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5E45" w14:textId="10D0318C" w:rsidR="007901A8" w:rsidRDefault="00B276EA">
      <w:r>
        <w:rPr>
          <w:rFonts w:ascii="Segoe UI" w:hAnsi="Segoe UI" w:cs="Segoe UI"/>
          <w:color w:val="000000"/>
        </w:rPr>
        <w:t>String[] string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[sc.nextInt()];  </w:t>
      </w:r>
      <w:r w:rsidRPr="00B276EA">
        <w:rPr>
          <w:rFonts w:ascii="Segoe UI" w:hAnsi="Segoe UI" w:cs="Segoe UI"/>
          <w:noProof/>
          <w:color w:val="000000"/>
          <w:bdr w:val="none" w:sz="0" w:space="0" w:color="auto" w:frame="1"/>
        </w:rPr>
        <w:drawing>
          <wp:inline distT="0" distB="0" distL="0" distR="0" wp14:anchorId="48744DEA" wp14:editId="30DDE379">
            <wp:extent cx="8863330" cy="3602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</w:t>
      </w:r>
      <w:r w:rsidR="005243E8" w:rsidRPr="005243E8">
        <w:rPr>
          <w:rFonts w:ascii="Segoe UI" w:hAnsi="Segoe UI" w:cs="Segoe UI"/>
          <w:color w:val="000000"/>
          <w:bdr w:val="none" w:sz="0" w:space="0" w:color="auto" w:frame="1"/>
        </w:rPr>
        <w:drawing>
          <wp:inline distT="0" distB="0" distL="0" distR="0" wp14:anchorId="1E0980CF" wp14:editId="0054C397">
            <wp:extent cx="8863330" cy="4157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1A8" w:rsidSect="00D61F41">
      <w:pgSz w:w="16838" w:h="11906" w:orient="landscape" w:code="9"/>
      <w:pgMar w:top="119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EA"/>
    <w:rsid w:val="000D2902"/>
    <w:rsid w:val="005243E8"/>
    <w:rsid w:val="007901A8"/>
    <w:rsid w:val="008A5BA4"/>
    <w:rsid w:val="00B276EA"/>
    <w:rsid w:val="00D6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95CD"/>
  <w15:chartTrackingRefBased/>
  <w15:docId w15:val="{AF4CD018-4508-4D0E-A9ED-949ACDDA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B27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RAI</dc:creator>
  <cp:keywords/>
  <dc:description/>
  <cp:lastModifiedBy>AYUSH RAI</cp:lastModifiedBy>
  <cp:revision>3</cp:revision>
  <dcterms:created xsi:type="dcterms:W3CDTF">2023-02-08T10:54:00Z</dcterms:created>
  <dcterms:modified xsi:type="dcterms:W3CDTF">2023-02-09T17:04:00Z</dcterms:modified>
</cp:coreProperties>
</file>