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168C" w14:textId="08C6F13B" w:rsidR="000C57BF" w:rsidRDefault="000C57BF" w:rsidP="000C57BF">
      <w:pPr>
        <w:jc w:val="center"/>
        <w:rPr>
          <w:rFonts w:ascii="Arial Black" w:hAnsi="Arial Black"/>
          <w:sz w:val="36"/>
          <w:szCs w:val="36"/>
        </w:rPr>
      </w:pPr>
      <w:proofErr w:type="gramStart"/>
      <w:r w:rsidRPr="000C57BF">
        <w:rPr>
          <w:rFonts w:ascii="Arial Black" w:hAnsi="Arial Black"/>
          <w:sz w:val="36"/>
          <w:szCs w:val="36"/>
        </w:rPr>
        <w:t>Pandas</w:t>
      </w:r>
      <w:proofErr w:type="gramEnd"/>
      <w:r w:rsidRPr="000C57BF">
        <w:rPr>
          <w:rFonts w:ascii="Arial Black" w:hAnsi="Arial Black"/>
          <w:sz w:val="36"/>
          <w:szCs w:val="36"/>
        </w:rPr>
        <w:t xml:space="preserve"> vs </w:t>
      </w:r>
      <w:proofErr w:type="spellStart"/>
      <w:r w:rsidRPr="000C57BF">
        <w:rPr>
          <w:rFonts w:ascii="Arial Black" w:hAnsi="Arial Black"/>
          <w:sz w:val="36"/>
          <w:szCs w:val="36"/>
        </w:rPr>
        <w:t>FireDucks</w:t>
      </w:r>
      <w:proofErr w:type="spellEnd"/>
      <w:r w:rsidRPr="000C57BF">
        <w:rPr>
          <w:rFonts w:ascii="Arial Black" w:hAnsi="Arial Black"/>
          <w:sz w:val="36"/>
          <w:szCs w:val="36"/>
        </w:rPr>
        <w:t>: A Comprehensive Performance Comparison</w:t>
      </w:r>
    </w:p>
    <w:p w14:paraId="53212625" w14:textId="77777777" w:rsidR="000C57BF" w:rsidRPr="000C57BF" w:rsidRDefault="000C57BF" w:rsidP="000C57BF">
      <w:pPr>
        <w:jc w:val="center"/>
        <w:rPr>
          <w:rFonts w:ascii="Arial Black" w:hAnsi="Arial Black"/>
          <w:sz w:val="36"/>
          <w:szCs w:val="36"/>
        </w:rPr>
      </w:pPr>
    </w:p>
    <w:p w14:paraId="7FD7DC23" w14:textId="77777777" w:rsidR="000C57BF" w:rsidRPr="000C57BF" w:rsidRDefault="000C57BF" w:rsidP="000C57BF">
      <w:pPr>
        <w:rPr>
          <w:sz w:val="28"/>
          <w:szCs w:val="28"/>
          <w:u w:val="single"/>
        </w:rPr>
      </w:pPr>
      <w:r w:rsidRPr="000C57BF">
        <w:rPr>
          <w:sz w:val="28"/>
          <w:szCs w:val="28"/>
          <w:u w:val="single"/>
        </w:rPr>
        <w:t>Introduction</w:t>
      </w:r>
    </w:p>
    <w:p w14:paraId="17251E68" w14:textId="77777777" w:rsidR="000C57BF" w:rsidRPr="000C57BF" w:rsidRDefault="000C57BF" w:rsidP="000C57BF">
      <w:r w:rsidRPr="000C57BF">
        <w:t xml:space="preserve">This document provides a detailed analysis of two Python data processing libraries: Pandas and </w:t>
      </w:r>
      <w:proofErr w:type="spellStart"/>
      <w:r w:rsidRPr="000C57BF">
        <w:t>FireDucks</w:t>
      </w:r>
      <w:proofErr w:type="spellEnd"/>
      <w:r w:rsidRPr="000C57BF">
        <w:t>. The comparison is based on benchmark results from a performance testing application that evaluates various data operations across multiple metrics.</w:t>
      </w:r>
    </w:p>
    <w:p w14:paraId="060C40A5" w14:textId="77777777" w:rsidR="000C57BF" w:rsidRPr="000C57BF" w:rsidRDefault="000C57BF" w:rsidP="000C57BF">
      <w:pPr>
        <w:rPr>
          <w:sz w:val="28"/>
          <w:szCs w:val="28"/>
          <w:u w:val="single"/>
        </w:rPr>
      </w:pPr>
      <w:r w:rsidRPr="000C57BF">
        <w:rPr>
          <w:sz w:val="28"/>
          <w:szCs w:val="28"/>
          <w:u w:val="single"/>
        </w:rPr>
        <w:t>Libraries Overview</w:t>
      </w:r>
    </w:p>
    <w:p w14:paraId="1F18AAA6" w14:textId="77777777" w:rsidR="000C57BF" w:rsidRPr="000C57BF" w:rsidRDefault="000C57BF" w:rsidP="000C57BF">
      <w:r w:rsidRPr="000C57BF">
        <w:t>Pandas</w:t>
      </w:r>
    </w:p>
    <w:p w14:paraId="10575855" w14:textId="77777777" w:rsidR="000C57BF" w:rsidRPr="000C57BF" w:rsidRDefault="000C57BF" w:rsidP="000C57BF">
      <w:pPr>
        <w:numPr>
          <w:ilvl w:val="0"/>
          <w:numId w:val="13"/>
        </w:numPr>
      </w:pPr>
      <w:r w:rsidRPr="000C57BF">
        <w:rPr>
          <w:b/>
          <w:bCs/>
        </w:rPr>
        <w:t>Description</w:t>
      </w:r>
      <w:r w:rsidRPr="000C57BF">
        <w:t>: A widely-used, mature data manipulation library in Python built on NumPy</w:t>
      </w:r>
    </w:p>
    <w:p w14:paraId="01E466EF" w14:textId="77777777" w:rsidR="000C57BF" w:rsidRPr="000C57BF" w:rsidRDefault="000C57BF" w:rsidP="000C57BF">
      <w:pPr>
        <w:numPr>
          <w:ilvl w:val="0"/>
          <w:numId w:val="13"/>
        </w:numPr>
      </w:pPr>
      <w:r w:rsidRPr="000C57BF">
        <w:rPr>
          <w:b/>
          <w:bCs/>
        </w:rPr>
        <w:t>Version tested</w:t>
      </w:r>
      <w:r w:rsidRPr="000C57BF">
        <w:t>: Latest stable release</w:t>
      </w:r>
    </w:p>
    <w:p w14:paraId="324D9F30" w14:textId="77777777" w:rsidR="000C57BF" w:rsidRPr="000C57BF" w:rsidRDefault="000C57BF" w:rsidP="000C57BF">
      <w:pPr>
        <w:numPr>
          <w:ilvl w:val="0"/>
          <w:numId w:val="13"/>
        </w:numPr>
      </w:pPr>
      <w:r w:rsidRPr="000C57BF">
        <w:rPr>
          <w:b/>
          <w:bCs/>
        </w:rPr>
        <w:t>Strengths</w:t>
      </w:r>
      <w:r w:rsidRPr="000C57BF">
        <w:t>: Broad adoption, extensive documentation, large community support</w:t>
      </w:r>
    </w:p>
    <w:p w14:paraId="66E0CF67" w14:textId="77777777" w:rsidR="000C57BF" w:rsidRPr="000C57BF" w:rsidRDefault="000C57BF" w:rsidP="000C57BF">
      <w:pPr>
        <w:numPr>
          <w:ilvl w:val="0"/>
          <w:numId w:val="13"/>
        </w:numPr>
      </w:pPr>
      <w:r w:rsidRPr="000C57BF">
        <w:rPr>
          <w:b/>
          <w:bCs/>
        </w:rPr>
        <w:t>Implementation</w:t>
      </w:r>
      <w:r w:rsidRPr="000C57BF">
        <w:t>: Written primarily in Python with C extensions for performance-critical operations</w:t>
      </w:r>
    </w:p>
    <w:p w14:paraId="59818087" w14:textId="77777777" w:rsidR="000C57BF" w:rsidRPr="000C57BF" w:rsidRDefault="000C57BF" w:rsidP="000C57BF">
      <w:proofErr w:type="spellStart"/>
      <w:r w:rsidRPr="000C57BF">
        <w:t>FireDucks</w:t>
      </w:r>
      <w:proofErr w:type="spellEnd"/>
    </w:p>
    <w:p w14:paraId="582C9A47" w14:textId="77777777" w:rsidR="000C57BF" w:rsidRPr="000C57BF" w:rsidRDefault="000C57BF" w:rsidP="000C57BF">
      <w:pPr>
        <w:numPr>
          <w:ilvl w:val="0"/>
          <w:numId w:val="14"/>
        </w:numPr>
      </w:pPr>
      <w:r w:rsidRPr="000C57BF">
        <w:rPr>
          <w:b/>
          <w:bCs/>
        </w:rPr>
        <w:t>Description</w:t>
      </w:r>
      <w:r w:rsidRPr="000C57BF">
        <w:t>: A newer, drop-in replacement for Pandas that focuses on improved performance</w:t>
      </w:r>
    </w:p>
    <w:p w14:paraId="42276A76" w14:textId="77777777" w:rsidR="000C57BF" w:rsidRPr="000C57BF" w:rsidRDefault="000C57BF" w:rsidP="000C57BF">
      <w:pPr>
        <w:numPr>
          <w:ilvl w:val="0"/>
          <w:numId w:val="14"/>
        </w:numPr>
      </w:pPr>
      <w:r w:rsidRPr="000C57BF">
        <w:rPr>
          <w:b/>
          <w:bCs/>
        </w:rPr>
        <w:t>Implementation</w:t>
      </w:r>
      <w:r w:rsidRPr="000C57BF">
        <w:t>: Uses compilation techniques to optimize operations</w:t>
      </w:r>
    </w:p>
    <w:p w14:paraId="7D2C1472" w14:textId="77777777" w:rsidR="000C57BF" w:rsidRPr="000C57BF" w:rsidRDefault="000C57BF" w:rsidP="000C57BF">
      <w:pPr>
        <w:numPr>
          <w:ilvl w:val="0"/>
          <w:numId w:val="14"/>
        </w:numPr>
      </w:pPr>
      <w:r w:rsidRPr="000C57BF">
        <w:rPr>
          <w:b/>
          <w:bCs/>
        </w:rPr>
        <w:t>API Compatibility</w:t>
      </w:r>
      <w:r w:rsidRPr="000C57BF">
        <w:t xml:space="preserve">: Designed as a direct replacement with identical API (import </w:t>
      </w:r>
      <w:proofErr w:type="spellStart"/>
      <w:proofErr w:type="gramStart"/>
      <w:r w:rsidRPr="000C57BF">
        <w:t>fireducks.pandas</w:t>
      </w:r>
      <w:proofErr w:type="spellEnd"/>
      <w:proofErr w:type="gramEnd"/>
      <w:r w:rsidRPr="000C57BF">
        <w:t xml:space="preserve"> as </w:t>
      </w:r>
      <w:proofErr w:type="spellStart"/>
      <w:r w:rsidRPr="000C57BF">
        <w:t>fdpd</w:t>
      </w:r>
      <w:proofErr w:type="spellEnd"/>
      <w:r w:rsidRPr="000C57BF">
        <w:t>)</w:t>
      </w:r>
    </w:p>
    <w:p w14:paraId="1F19429E" w14:textId="77777777" w:rsidR="000C57BF" w:rsidRPr="000C57BF" w:rsidRDefault="000C57BF" w:rsidP="000C57BF">
      <w:pPr>
        <w:numPr>
          <w:ilvl w:val="0"/>
          <w:numId w:val="14"/>
        </w:numPr>
      </w:pPr>
      <w:r w:rsidRPr="000C57BF">
        <w:rPr>
          <w:b/>
          <w:bCs/>
        </w:rPr>
        <w:t>Key Feature</w:t>
      </w:r>
      <w:r w:rsidRPr="000C57BF">
        <w:t>: Includes </w:t>
      </w:r>
      <w:proofErr w:type="spellStart"/>
      <w:r w:rsidRPr="000C57BF">
        <w:t>prohibit_</w:t>
      </w:r>
      <w:proofErr w:type="gramStart"/>
      <w:r w:rsidRPr="000C57BF">
        <w:t>fallback</w:t>
      </w:r>
      <w:proofErr w:type="spellEnd"/>
      <w:r w:rsidRPr="000C57BF">
        <w:t>(</w:t>
      </w:r>
      <w:proofErr w:type="gramEnd"/>
      <w:r w:rsidRPr="000C57BF">
        <w:t xml:space="preserve">) function to ensure pure </w:t>
      </w:r>
      <w:proofErr w:type="spellStart"/>
      <w:r w:rsidRPr="000C57BF">
        <w:t>FireDucks</w:t>
      </w:r>
      <w:proofErr w:type="spellEnd"/>
      <w:r w:rsidRPr="000C57BF">
        <w:t xml:space="preserve"> implementation is used</w:t>
      </w:r>
    </w:p>
    <w:p w14:paraId="6D67029F" w14:textId="77777777" w:rsidR="001A19FE" w:rsidRPr="001A19FE" w:rsidRDefault="001A19FE" w:rsidP="001A19FE">
      <w:pPr>
        <w:rPr>
          <w:sz w:val="28"/>
          <w:szCs w:val="28"/>
          <w:u w:val="single"/>
        </w:rPr>
      </w:pPr>
      <w:r w:rsidRPr="001A19FE">
        <w:rPr>
          <w:sz w:val="28"/>
          <w:szCs w:val="28"/>
          <w:u w:val="single"/>
        </w:rPr>
        <w:t>Methodology</w:t>
      </w:r>
    </w:p>
    <w:p w14:paraId="5A2D07B4" w14:textId="254FFC01" w:rsidR="001A19FE" w:rsidRDefault="001A19FE" w:rsidP="001A19FE">
      <w:r>
        <w:t>The benchmarks were conducted using:</w:t>
      </w:r>
    </w:p>
    <w:p w14:paraId="2595849A" w14:textId="4C259E0C" w:rsidR="001A19FE" w:rsidRDefault="001A19FE" w:rsidP="001A19FE">
      <w:pPr>
        <w:pStyle w:val="ListParagraph"/>
        <w:numPr>
          <w:ilvl w:val="0"/>
          <w:numId w:val="25"/>
        </w:numPr>
      </w:pPr>
      <w:r w:rsidRPr="001A19FE">
        <w:rPr>
          <w:b/>
          <w:bCs/>
        </w:rPr>
        <w:t>Test Data</w:t>
      </w:r>
      <w:r>
        <w:t>: Synthetic datasets generated with consistent structure (100,000 rows × 22 columns)</w:t>
      </w:r>
    </w:p>
    <w:p w14:paraId="740CCE26" w14:textId="77777777" w:rsidR="001A19FE" w:rsidRDefault="001A19FE" w:rsidP="001A19FE">
      <w:pPr>
        <w:pStyle w:val="ListParagraph"/>
        <w:numPr>
          <w:ilvl w:val="0"/>
          <w:numId w:val="25"/>
        </w:numPr>
      </w:pPr>
      <w:r w:rsidRPr="001A19FE">
        <w:rPr>
          <w:b/>
          <w:bCs/>
        </w:rPr>
        <w:t>Test Environment:</w:t>
      </w:r>
      <w:r>
        <w:t xml:space="preserve"> Consistent hardware and software configuration for both libraries</w:t>
      </w:r>
    </w:p>
    <w:p w14:paraId="2A4D8F94" w14:textId="77777777" w:rsidR="001A19FE" w:rsidRDefault="001A19FE" w:rsidP="001A19FE">
      <w:pPr>
        <w:pStyle w:val="ListParagraph"/>
        <w:numPr>
          <w:ilvl w:val="0"/>
          <w:numId w:val="25"/>
        </w:numPr>
      </w:pPr>
      <w:r w:rsidRPr="001A19FE">
        <w:rPr>
          <w:b/>
          <w:bCs/>
        </w:rPr>
        <w:t>Multiple Test Runs:</w:t>
      </w:r>
      <w:r>
        <w:t xml:space="preserve"> Optional averaging across 2-10 runs to reduce measurement variance</w:t>
      </w:r>
    </w:p>
    <w:p w14:paraId="7C89D955" w14:textId="77777777" w:rsidR="001A19FE" w:rsidRDefault="001A19FE" w:rsidP="001A19FE">
      <w:pPr>
        <w:pStyle w:val="ListParagraph"/>
        <w:numPr>
          <w:ilvl w:val="0"/>
          <w:numId w:val="25"/>
        </w:numPr>
      </w:pPr>
      <w:r w:rsidRPr="001A19FE">
        <w:rPr>
          <w:b/>
          <w:bCs/>
        </w:rPr>
        <w:t>Raw Performance Metrics:</w:t>
      </w:r>
      <w:r>
        <w:t xml:space="preserve"> Unfiltered measurements with no artificial limiting or adjustments</w:t>
      </w:r>
    </w:p>
    <w:p w14:paraId="4F639767" w14:textId="77777777" w:rsidR="001A19FE" w:rsidRDefault="001A19FE" w:rsidP="001A19FE">
      <w:pPr>
        <w:pStyle w:val="ListParagraph"/>
        <w:numPr>
          <w:ilvl w:val="0"/>
          <w:numId w:val="25"/>
        </w:numPr>
      </w:pPr>
      <w:r w:rsidRPr="001A19FE">
        <w:rPr>
          <w:b/>
          <w:bCs/>
        </w:rPr>
        <w:t>Side-by-Side Comparison:</w:t>
      </w:r>
      <w:r>
        <w:t xml:space="preserve"> Identical operations on identical data for both libraries</w:t>
      </w:r>
    </w:p>
    <w:p w14:paraId="3AB41845" w14:textId="0883883C" w:rsidR="001A19FE" w:rsidRDefault="001A19FE" w:rsidP="001A19FE">
      <w:pPr>
        <w:pStyle w:val="ListParagraph"/>
        <w:numPr>
          <w:ilvl w:val="0"/>
          <w:numId w:val="25"/>
        </w:numPr>
      </w:pPr>
      <w:r w:rsidRPr="001A19FE">
        <w:rPr>
          <w:b/>
          <w:bCs/>
        </w:rPr>
        <w:t>Result Validation:</w:t>
      </w:r>
      <w:r>
        <w:t xml:space="preserve"> Automated verification to ensure output consistency between libraries</w:t>
      </w:r>
    </w:p>
    <w:p w14:paraId="390E1F6B" w14:textId="0C0C3CF4" w:rsidR="001A19FE" w:rsidRDefault="001A19FE" w:rsidP="001A19FE"/>
    <w:p w14:paraId="4C8B1536" w14:textId="77777777" w:rsidR="001A19FE" w:rsidRDefault="001A19FE" w:rsidP="001A19FE"/>
    <w:p w14:paraId="2A13DE58" w14:textId="77777777" w:rsidR="001A19FE" w:rsidRPr="001A19FE" w:rsidRDefault="001A19FE" w:rsidP="001A19FE">
      <w:pPr>
        <w:rPr>
          <w:sz w:val="24"/>
          <w:szCs w:val="22"/>
        </w:rPr>
      </w:pPr>
      <w:r w:rsidRPr="001A19FE">
        <w:rPr>
          <w:sz w:val="24"/>
          <w:szCs w:val="22"/>
        </w:rPr>
        <w:lastRenderedPageBreak/>
        <w:t>Operations Tested</w:t>
      </w:r>
    </w:p>
    <w:p w14:paraId="22B96073" w14:textId="01007AFF" w:rsidR="001A19FE" w:rsidRDefault="001A19FE" w:rsidP="001A19FE">
      <w:r>
        <w:t>The benchmark evaluated performance across a comprehensive set of data operations:</w:t>
      </w:r>
    </w:p>
    <w:p w14:paraId="0A7B49FA" w14:textId="77777777" w:rsidR="001A19FE" w:rsidRDefault="001A19FE" w:rsidP="001A19FE"/>
    <w:p w14:paraId="27B42D14" w14:textId="1D5241CB" w:rsidR="001A19FE" w:rsidRPr="001A19FE" w:rsidRDefault="001A19FE" w:rsidP="001A19FE">
      <w:pPr>
        <w:rPr>
          <w:b/>
          <w:bCs/>
          <w:sz w:val="24"/>
          <w:szCs w:val="22"/>
        </w:rPr>
      </w:pPr>
      <w:r w:rsidRPr="001A19FE">
        <w:rPr>
          <w:b/>
          <w:bCs/>
          <w:sz w:val="24"/>
          <w:szCs w:val="22"/>
        </w:rPr>
        <w:t>Basic Operations:</w:t>
      </w:r>
    </w:p>
    <w:p w14:paraId="463219FA" w14:textId="77777777" w:rsidR="001A19FE" w:rsidRDefault="001A19FE" w:rsidP="001A19FE">
      <w:pPr>
        <w:pStyle w:val="ListParagraph"/>
        <w:numPr>
          <w:ilvl w:val="0"/>
          <w:numId w:val="26"/>
        </w:numPr>
      </w:pPr>
      <w:r>
        <w:t>Data Loading (CSV)</w:t>
      </w:r>
    </w:p>
    <w:p w14:paraId="0B1B7120" w14:textId="77777777" w:rsidR="001A19FE" w:rsidRDefault="001A19FE" w:rsidP="001A19FE">
      <w:pPr>
        <w:pStyle w:val="ListParagraph"/>
        <w:numPr>
          <w:ilvl w:val="0"/>
          <w:numId w:val="26"/>
        </w:numPr>
      </w:pPr>
      <w:proofErr w:type="spellStart"/>
      <w:r>
        <w:t>GroupBy</w:t>
      </w:r>
      <w:proofErr w:type="spellEnd"/>
      <w:r>
        <w:t xml:space="preserve"> with Aggregation</w:t>
      </w:r>
    </w:p>
    <w:p w14:paraId="36CFA248" w14:textId="77777777" w:rsidR="001A19FE" w:rsidRDefault="001A19FE" w:rsidP="001A19FE">
      <w:pPr>
        <w:pStyle w:val="ListParagraph"/>
        <w:numPr>
          <w:ilvl w:val="0"/>
          <w:numId w:val="26"/>
        </w:numPr>
      </w:pPr>
      <w:proofErr w:type="spellStart"/>
      <w:r>
        <w:t>DataFrame</w:t>
      </w:r>
      <w:proofErr w:type="spellEnd"/>
      <w:r>
        <w:t xml:space="preserve"> Merging</w:t>
      </w:r>
    </w:p>
    <w:p w14:paraId="56916CD6" w14:textId="77777777" w:rsidR="001A19FE" w:rsidRDefault="001A19FE" w:rsidP="001A19FE">
      <w:pPr>
        <w:pStyle w:val="ListParagraph"/>
        <w:numPr>
          <w:ilvl w:val="0"/>
          <w:numId w:val="26"/>
        </w:numPr>
      </w:pPr>
      <w:r>
        <w:t>Complex Filtering</w:t>
      </w:r>
    </w:p>
    <w:p w14:paraId="277DB9EB" w14:textId="1F5323BA" w:rsidR="001A19FE" w:rsidRDefault="001A19FE" w:rsidP="001A19FE">
      <w:pPr>
        <w:pStyle w:val="ListParagraph"/>
        <w:numPr>
          <w:ilvl w:val="0"/>
          <w:numId w:val="26"/>
        </w:numPr>
      </w:pPr>
      <w:r>
        <w:t>Rolling Window Calculations</w:t>
      </w:r>
    </w:p>
    <w:p w14:paraId="538E4ED7" w14:textId="77777777" w:rsidR="001A19FE" w:rsidRDefault="001A19FE" w:rsidP="001A19FE"/>
    <w:p w14:paraId="0B5D2B27" w14:textId="157377C2" w:rsidR="001A19FE" w:rsidRPr="001A19FE" w:rsidRDefault="001A19FE" w:rsidP="001A19FE">
      <w:pPr>
        <w:rPr>
          <w:b/>
          <w:bCs/>
          <w:sz w:val="24"/>
          <w:szCs w:val="22"/>
        </w:rPr>
      </w:pPr>
      <w:r w:rsidRPr="001A19FE">
        <w:rPr>
          <w:b/>
          <w:bCs/>
          <w:sz w:val="24"/>
          <w:szCs w:val="22"/>
        </w:rPr>
        <w:t>Advanced Operations:</w:t>
      </w:r>
    </w:p>
    <w:p w14:paraId="104D1D62" w14:textId="77777777" w:rsidR="001A19FE" w:rsidRDefault="001A19FE" w:rsidP="001A19FE">
      <w:pPr>
        <w:pStyle w:val="ListParagraph"/>
        <w:numPr>
          <w:ilvl w:val="0"/>
          <w:numId w:val="27"/>
        </w:numPr>
      </w:pPr>
      <w:r>
        <w:t>Pivot Tables</w:t>
      </w:r>
    </w:p>
    <w:p w14:paraId="796D0480" w14:textId="77777777" w:rsidR="001A19FE" w:rsidRDefault="001A19FE" w:rsidP="001A19FE">
      <w:pPr>
        <w:pStyle w:val="ListParagraph"/>
        <w:numPr>
          <w:ilvl w:val="0"/>
          <w:numId w:val="27"/>
        </w:numPr>
      </w:pPr>
      <w:r>
        <w:t>Complex Statistical Aggregations</w:t>
      </w:r>
    </w:p>
    <w:p w14:paraId="6652A2C6" w14:textId="77777777" w:rsidR="001A19FE" w:rsidRDefault="001A19FE" w:rsidP="001A19FE">
      <w:pPr>
        <w:pStyle w:val="ListParagraph"/>
        <w:numPr>
          <w:ilvl w:val="0"/>
          <w:numId w:val="27"/>
        </w:numPr>
      </w:pPr>
      <w:r>
        <w:t>Window Functions</w:t>
      </w:r>
    </w:p>
    <w:p w14:paraId="0B3B84F0" w14:textId="77777777" w:rsidR="001A19FE" w:rsidRDefault="001A19FE" w:rsidP="001A19FE">
      <w:pPr>
        <w:pStyle w:val="ListParagraph"/>
        <w:numPr>
          <w:ilvl w:val="0"/>
          <w:numId w:val="27"/>
        </w:numPr>
      </w:pPr>
      <w:r>
        <w:t>String Manipulation</w:t>
      </w:r>
    </w:p>
    <w:p w14:paraId="05679A19" w14:textId="0CC61AD1" w:rsidR="001A19FE" w:rsidRDefault="001A19FE" w:rsidP="001A19FE">
      <w:pPr>
        <w:pStyle w:val="ListParagraph"/>
        <w:numPr>
          <w:ilvl w:val="0"/>
          <w:numId w:val="27"/>
        </w:numPr>
      </w:pPr>
      <w:r>
        <w:t>Nested Operation Chains</w:t>
      </w:r>
    </w:p>
    <w:p w14:paraId="26FF6E1D" w14:textId="77777777" w:rsidR="001A19FE" w:rsidRDefault="001A19FE" w:rsidP="001A19FE"/>
    <w:p w14:paraId="00626706" w14:textId="09C6054D" w:rsidR="001A19FE" w:rsidRPr="001A19FE" w:rsidRDefault="001A19FE" w:rsidP="001A19FE">
      <w:pPr>
        <w:rPr>
          <w:b/>
          <w:bCs/>
          <w:sz w:val="24"/>
          <w:szCs w:val="22"/>
        </w:rPr>
      </w:pPr>
      <w:r w:rsidRPr="001A19FE">
        <w:rPr>
          <w:b/>
          <w:bCs/>
          <w:sz w:val="24"/>
          <w:szCs w:val="22"/>
        </w:rPr>
        <w:t>Additional Operations:</w:t>
      </w:r>
    </w:p>
    <w:p w14:paraId="5A17088D" w14:textId="77777777" w:rsidR="001A19FE" w:rsidRDefault="001A19FE" w:rsidP="001A19FE">
      <w:pPr>
        <w:pStyle w:val="ListParagraph"/>
        <w:numPr>
          <w:ilvl w:val="0"/>
          <w:numId w:val="28"/>
        </w:numPr>
      </w:pPr>
      <w:proofErr w:type="spellStart"/>
      <w:r>
        <w:t>DataFrame</w:t>
      </w:r>
      <w:proofErr w:type="spellEnd"/>
      <w:r>
        <w:t xml:space="preserve"> Concatenation</w:t>
      </w:r>
    </w:p>
    <w:p w14:paraId="40AFEBFB" w14:textId="77777777" w:rsidR="001A19FE" w:rsidRDefault="001A19FE" w:rsidP="001A19FE">
      <w:pPr>
        <w:pStyle w:val="ListParagraph"/>
        <w:numPr>
          <w:ilvl w:val="0"/>
          <w:numId w:val="28"/>
        </w:numPr>
      </w:pPr>
      <w:r>
        <w:t>Multi-column Sorting</w:t>
      </w:r>
    </w:p>
    <w:p w14:paraId="37FCCD7B" w14:textId="77777777" w:rsidR="001A19FE" w:rsidRDefault="001A19FE" w:rsidP="001A19FE">
      <w:pPr>
        <w:pStyle w:val="ListParagraph"/>
        <w:numPr>
          <w:ilvl w:val="0"/>
          <w:numId w:val="28"/>
        </w:numPr>
      </w:pPr>
      <w:proofErr w:type="gramStart"/>
      <w:r>
        <w:t>DataFrame.info(</w:t>
      </w:r>
      <w:proofErr w:type="gramEnd"/>
      <w:r>
        <w:t>) Metadata Reporting</w:t>
      </w:r>
    </w:p>
    <w:p w14:paraId="7863C497" w14:textId="77777777" w:rsidR="001A19FE" w:rsidRDefault="001A19FE" w:rsidP="001A19FE">
      <w:pPr>
        <w:pStyle w:val="ListParagraph"/>
        <w:numPr>
          <w:ilvl w:val="0"/>
          <w:numId w:val="28"/>
        </w:numPr>
      </w:pPr>
      <w:r>
        <w:t>CSV Export</w:t>
      </w:r>
    </w:p>
    <w:p w14:paraId="2679DE0D" w14:textId="664F596C" w:rsidR="001A19FE" w:rsidRDefault="001A19FE" w:rsidP="001A19FE">
      <w:pPr>
        <w:pStyle w:val="ListParagraph"/>
        <w:numPr>
          <w:ilvl w:val="0"/>
          <w:numId w:val="28"/>
        </w:numPr>
      </w:pPr>
      <w:r>
        <w:t>Measurement Tools</w:t>
      </w:r>
    </w:p>
    <w:p w14:paraId="0D267E25" w14:textId="77777777" w:rsidR="001A19FE" w:rsidRDefault="001A19FE" w:rsidP="001A19FE">
      <w:pPr>
        <w:pStyle w:val="ListParagraph"/>
      </w:pPr>
    </w:p>
    <w:p w14:paraId="2C4862AE" w14:textId="77777777" w:rsidR="001A19FE" w:rsidRDefault="001A19FE" w:rsidP="001A19FE">
      <w:r>
        <w:t>The benchmarking infrastructure uses precise tools to ensure accurate measurements:</w:t>
      </w:r>
    </w:p>
    <w:p w14:paraId="6FFE6B66" w14:textId="77777777" w:rsidR="001A19FE" w:rsidRDefault="001A19FE" w:rsidP="001A19FE"/>
    <w:p w14:paraId="0E6B1F1E" w14:textId="77777777" w:rsidR="001A19FE" w:rsidRDefault="001A19FE" w:rsidP="001A19FE">
      <w:r w:rsidRPr="001A19FE">
        <w:rPr>
          <w:b/>
          <w:bCs/>
        </w:rPr>
        <w:t xml:space="preserve">Time Measurement: </w:t>
      </w:r>
      <w:r>
        <w:t xml:space="preserve">Python's built-in </w:t>
      </w:r>
      <w:proofErr w:type="spellStart"/>
      <w:proofErr w:type="gramStart"/>
      <w:r>
        <w:t>time.time</w:t>
      </w:r>
      <w:proofErr w:type="spellEnd"/>
      <w:proofErr w:type="gramEnd"/>
      <w:r>
        <w:t>() function for high-resolution timestamps</w:t>
      </w:r>
    </w:p>
    <w:p w14:paraId="3E958D80" w14:textId="77777777" w:rsidR="001A19FE" w:rsidRDefault="001A19FE" w:rsidP="001A19FE">
      <w:r w:rsidRPr="001A19FE">
        <w:rPr>
          <w:b/>
          <w:bCs/>
        </w:rPr>
        <w:t>Memory Tracking:</w:t>
      </w:r>
      <w:r>
        <w:t xml:space="preserve"> The </w:t>
      </w:r>
      <w:proofErr w:type="spellStart"/>
      <w:r>
        <w:t>psutil</w:t>
      </w:r>
      <w:proofErr w:type="spellEnd"/>
      <w:r>
        <w:t xml:space="preserve"> library for accurate process memory consumption monitoring</w:t>
      </w:r>
    </w:p>
    <w:p w14:paraId="0A624BE8" w14:textId="77777777" w:rsidR="001A19FE" w:rsidRDefault="001A19FE" w:rsidP="001A19FE">
      <w:r w:rsidRPr="001A19FE">
        <w:rPr>
          <w:b/>
          <w:bCs/>
        </w:rPr>
        <w:t>Test Isolation:</w:t>
      </w:r>
      <w:r>
        <w:t xml:space="preserve"> Garbage collection control via Python's </w:t>
      </w:r>
      <w:proofErr w:type="spellStart"/>
      <w:r>
        <w:t>gc</w:t>
      </w:r>
      <w:proofErr w:type="spellEnd"/>
      <w:r>
        <w:t xml:space="preserve"> module</w:t>
      </w:r>
    </w:p>
    <w:p w14:paraId="7806C60A" w14:textId="77777777" w:rsidR="001A19FE" w:rsidRDefault="001A19FE" w:rsidP="001A19FE">
      <w:r w:rsidRPr="001A19FE">
        <w:rPr>
          <w:b/>
          <w:bCs/>
        </w:rPr>
        <w:t>Run Management:</w:t>
      </w:r>
      <w:r>
        <w:t xml:space="preserve"> Custom test harness supporting configurable multi-run tests with statistical aggregation</w:t>
      </w:r>
    </w:p>
    <w:p w14:paraId="36E867C4" w14:textId="77777777" w:rsidR="001A19FE" w:rsidRDefault="001A19FE" w:rsidP="001A19FE">
      <w:r w:rsidRPr="001A19FE">
        <w:rPr>
          <w:b/>
          <w:bCs/>
        </w:rPr>
        <w:t>Output Validation:</w:t>
      </w:r>
      <w:r>
        <w:t xml:space="preserve"> Automated comparison of operation results to verify functional equivalence</w:t>
      </w:r>
    </w:p>
    <w:p w14:paraId="0A247F41" w14:textId="0CE1A70B" w:rsidR="000C57BF" w:rsidRDefault="001A19FE" w:rsidP="001A19FE">
      <w:r>
        <w:t>Each operation is isolated and measured individually, with careful tracking of both execution time and memory consumption. The test framework maintains a clean environment between test runs to prevent cross-test interference, ensuring reliable and reproducible performance metrics.</w:t>
      </w:r>
    </w:p>
    <w:p w14:paraId="72DAABD5" w14:textId="77777777" w:rsidR="000C57BF" w:rsidRPr="000C57BF" w:rsidRDefault="000C57BF" w:rsidP="000C57BF"/>
    <w:p w14:paraId="73259C99" w14:textId="77777777" w:rsidR="000C57BF" w:rsidRPr="000C57BF" w:rsidRDefault="000C57BF" w:rsidP="000C57BF">
      <w:pPr>
        <w:rPr>
          <w:sz w:val="28"/>
          <w:szCs w:val="28"/>
          <w:u w:val="single"/>
        </w:rPr>
      </w:pPr>
      <w:r w:rsidRPr="000C57BF">
        <w:rPr>
          <w:sz w:val="28"/>
          <w:szCs w:val="28"/>
          <w:u w:val="single"/>
        </w:rPr>
        <w:lastRenderedPageBreak/>
        <w:t>Performance Metrics</w:t>
      </w:r>
    </w:p>
    <w:p w14:paraId="04F584A9" w14:textId="77777777" w:rsidR="000C57BF" w:rsidRPr="000C57BF" w:rsidRDefault="000C57BF" w:rsidP="000C57BF">
      <w:r w:rsidRPr="000C57BF">
        <w:t>Three primary metrics were measured:</w:t>
      </w:r>
    </w:p>
    <w:p w14:paraId="59EEEA3C" w14:textId="77777777" w:rsidR="000C57BF" w:rsidRPr="000C57BF" w:rsidRDefault="000C57BF" w:rsidP="000C57BF">
      <w:pPr>
        <w:numPr>
          <w:ilvl w:val="0"/>
          <w:numId w:val="16"/>
        </w:numPr>
      </w:pPr>
      <w:r w:rsidRPr="000C57BF">
        <w:rPr>
          <w:b/>
          <w:bCs/>
        </w:rPr>
        <w:t>Total Execution Time</w:t>
      </w:r>
      <w:r w:rsidRPr="000C57BF">
        <w:t>: Combined time for all operations from start to finish</w:t>
      </w:r>
    </w:p>
    <w:p w14:paraId="3D9CEB65" w14:textId="77777777" w:rsidR="000C57BF" w:rsidRPr="000C57BF" w:rsidRDefault="000C57BF" w:rsidP="000C57BF">
      <w:pPr>
        <w:numPr>
          <w:ilvl w:val="0"/>
          <w:numId w:val="16"/>
        </w:numPr>
      </w:pPr>
      <w:r w:rsidRPr="000C57BF">
        <w:rPr>
          <w:b/>
          <w:bCs/>
        </w:rPr>
        <w:t>Peak Memory Usage</w:t>
      </w:r>
      <w:r w:rsidRPr="000C57BF">
        <w:t>: Maximum memory consumed during benchmark execution</w:t>
      </w:r>
    </w:p>
    <w:p w14:paraId="55CD6454" w14:textId="34D103FA" w:rsidR="000C57BF" w:rsidRDefault="000C57BF" w:rsidP="001A19FE">
      <w:pPr>
        <w:numPr>
          <w:ilvl w:val="0"/>
          <w:numId w:val="16"/>
        </w:numPr>
      </w:pPr>
      <w:r w:rsidRPr="000C57BF">
        <w:rPr>
          <w:b/>
          <w:bCs/>
        </w:rPr>
        <w:t>Per-Operation Times</w:t>
      </w:r>
      <w:r w:rsidRPr="000C57BF">
        <w:t>: Individual timing for each specific operation</w:t>
      </w:r>
    </w:p>
    <w:p w14:paraId="51925E98" w14:textId="77777777" w:rsidR="001A19FE" w:rsidRPr="000C57BF" w:rsidRDefault="001A19FE" w:rsidP="001A19FE">
      <w:pPr>
        <w:ind w:left="720"/>
      </w:pPr>
    </w:p>
    <w:p w14:paraId="2975CCF1" w14:textId="77777777" w:rsidR="000C57BF" w:rsidRPr="000C57BF" w:rsidRDefault="000C57BF" w:rsidP="000C57BF">
      <w:pPr>
        <w:rPr>
          <w:sz w:val="28"/>
          <w:szCs w:val="28"/>
          <w:u w:val="single"/>
        </w:rPr>
      </w:pPr>
      <w:r w:rsidRPr="000C57BF">
        <w:rPr>
          <w:sz w:val="28"/>
          <w:szCs w:val="28"/>
          <w:u w:val="single"/>
        </w:rPr>
        <w:t>Overall Performance Comparison</w:t>
      </w:r>
    </w:p>
    <w:p w14:paraId="48639586" w14:textId="77777777" w:rsidR="000C57BF" w:rsidRDefault="000C57BF" w:rsidP="000C57BF">
      <w:r w:rsidRPr="000C57BF">
        <w:t xml:space="preserve">Based on the benchmark results shown in the </w:t>
      </w:r>
      <w:r>
        <w:t>images:</w:t>
      </w:r>
    </w:p>
    <w:p w14:paraId="274413D7" w14:textId="296732E9" w:rsidR="000C57BF" w:rsidRDefault="000F6BEC" w:rsidP="000C57BF">
      <w:pPr>
        <w:jc w:val="center"/>
      </w:pPr>
      <w:r w:rsidRPr="000F6BEC">
        <w:drawing>
          <wp:inline distT="0" distB="0" distL="0" distR="0" wp14:anchorId="7718DF7F" wp14:editId="026D977F">
            <wp:extent cx="5188527" cy="291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655" cy="29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BA7A" w14:textId="753E38DA" w:rsidR="00AA7547" w:rsidRPr="00AA7547" w:rsidRDefault="00AA7547" w:rsidP="00AA7547">
      <w:pPr>
        <w:jc w:val="center"/>
        <w:rPr>
          <w:sz w:val="18"/>
          <w:szCs w:val="16"/>
        </w:rPr>
      </w:pPr>
      <w:r w:rsidRPr="00AA7547">
        <w:rPr>
          <w:sz w:val="18"/>
          <w:szCs w:val="16"/>
        </w:rPr>
        <w:t>All Operations</w:t>
      </w:r>
    </w:p>
    <w:p w14:paraId="270B22A7" w14:textId="1D3C43DB" w:rsidR="00AA7547" w:rsidRDefault="00AA7547" w:rsidP="000C57BF">
      <w:pPr>
        <w:jc w:val="center"/>
      </w:pPr>
      <w:r>
        <w:rPr>
          <w:noProof/>
        </w:rPr>
        <w:drawing>
          <wp:inline distT="0" distB="0" distL="0" distR="0" wp14:anchorId="294E0564" wp14:editId="28BC2268">
            <wp:extent cx="5202052" cy="2926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988" cy="295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EFAB" w14:textId="059C5798" w:rsidR="00AA7547" w:rsidRPr="00AA7547" w:rsidRDefault="00AA7547" w:rsidP="000C57BF">
      <w:pPr>
        <w:jc w:val="center"/>
        <w:rPr>
          <w:sz w:val="18"/>
          <w:szCs w:val="16"/>
        </w:rPr>
      </w:pPr>
      <w:r w:rsidRPr="00AA7547">
        <w:rPr>
          <w:sz w:val="18"/>
          <w:szCs w:val="16"/>
        </w:rPr>
        <w:t>Specific Operations</w:t>
      </w:r>
    </w:p>
    <w:p w14:paraId="204FD610" w14:textId="77777777" w:rsidR="00AA7547" w:rsidRPr="000C57BF" w:rsidRDefault="00AA7547" w:rsidP="000C57BF">
      <w:pPr>
        <w:jc w:val="center"/>
      </w:pPr>
    </w:p>
    <w:p w14:paraId="79B9F439" w14:textId="77777777" w:rsidR="000C57BF" w:rsidRPr="000C57BF" w:rsidRDefault="000C57BF" w:rsidP="000C57BF">
      <w:pPr>
        <w:rPr>
          <w:b/>
          <w:bCs/>
          <w:sz w:val="24"/>
          <w:szCs w:val="22"/>
        </w:rPr>
      </w:pPr>
      <w:r w:rsidRPr="000C57BF">
        <w:rPr>
          <w:b/>
          <w:bCs/>
          <w:sz w:val="24"/>
          <w:szCs w:val="22"/>
        </w:rPr>
        <w:t>Execution Time</w:t>
      </w:r>
    </w:p>
    <w:p w14:paraId="6DDB15BB" w14:textId="77777777" w:rsidR="000C57BF" w:rsidRPr="000C57BF" w:rsidRDefault="000C57BF" w:rsidP="000C57BF">
      <w:pPr>
        <w:numPr>
          <w:ilvl w:val="0"/>
          <w:numId w:val="17"/>
        </w:numPr>
      </w:pPr>
      <w:r w:rsidRPr="000C57BF">
        <w:rPr>
          <w:b/>
          <w:bCs/>
        </w:rPr>
        <w:t>Standard Comparison (All Operations)</w:t>
      </w:r>
      <w:r w:rsidRPr="000C57BF">
        <w:t>:</w:t>
      </w:r>
    </w:p>
    <w:p w14:paraId="08DD9DD9" w14:textId="44F6D8FB" w:rsidR="000C57BF" w:rsidRPr="000C57BF" w:rsidRDefault="000C57BF" w:rsidP="000C57BF">
      <w:pPr>
        <w:numPr>
          <w:ilvl w:val="1"/>
          <w:numId w:val="17"/>
        </w:numPr>
      </w:pPr>
      <w:r w:rsidRPr="000C57BF">
        <w:t xml:space="preserve">Pandas: </w:t>
      </w:r>
      <w:r w:rsidR="000F6BEC">
        <w:t>3.216</w:t>
      </w:r>
      <w:r w:rsidRPr="000C57BF">
        <w:t xml:space="preserve"> seconds</w:t>
      </w:r>
    </w:p>
    <w:p w14:paraId="38FD4B80" w14:textId="40955FE1" w:rsidR="000C57BF" w:rsidRPr="000C57BF" w:rsidRDefault="000C57BF" w:rsidP="000C57BF">
      <w:pPr>
        <w:numPr>
          <w:ilvl w:val="1"/>
          <w:numId w:val="17"/>
        </w:numPr>
      </w:pPr>
      <w:proofErr w:type="spellStart"/>
      <w:r w:rsidRPr="000C57BF">
        <w:t>FireDucks</w:t>
      </w:r>
      <w:proofErr w:type="spellEnd"/>
      <w:r w:rsidRPr="000C57BF">
        <w:t xml:space="preserve">: </w:t>
      </w:r>
      <w:r w:rsidR="000F6BEC">
        <w:t>3.072</w:t>
      </w:r>
      <w:r w:rsidRPr="000C57BF">
        <w:t xml:space="preserve"> seconds</w:t>
      </w:r>
    </w:p>
    <w:p w14:paraId="684633C8" w14:textId="4C0B7858" w:rsidR="000C57BF" w:rsidRPr="000C57BF" w:rsidRDefault="000C57BF" w:rsidP="000C57BF">
      <w:pPr>
        <w:numPr>
          <w:ilvl w:val="1"/>
          <w:numId w:val="17"/>
        </w:numPr>
      </w:pPr>
      <w:proofErr w:type="spellStart"/>
      <w:r w:rsidRPr="000C57BF">
        <w:t>FireDucks</w:t>
      </w:r>
      <w:proofErr w:type="spellEnd"/>
      <w:r w:rsidRPr="000C57BF">
        <w:t xml:space="preserve"> is 4.7% </w:t>
      </w:r>
      <w:r w:rsidR="000F6BEC">
        <w:t>faster</w:t>
      </w:r>
      <w:r w:rsidRPr="000C57BF">
        <w:t xml:space="preserve"> in this scenario</w:t>
      </w:r>
    </w:p>
    <w:p w14:paraId="683D6807" w14:textId="77777777" w:rsidR="000C57BF" w:rsidRPr="000C57BF" w:rsidRDefault="000C57BF" w:rsidP="000C57BF">
      <w:pPr>
        <w:numPr>
          <w:ilvl w:val="0"/>
          <w:numId w:val="17"/>
        </w:numPr>
      </w:pPr>
      <w:r w:rsidRPr="000C57BF">
        <w:rPr>
          <w:b/>
          <w:bCs/>
        </w:rPr>
        <w:t>Specific Operations (Subset)</w:t>
      </w:r>
      <w:r w:rsidRPr="000C57BF">
        <w:t>:</w:t>
      </w:r>
    </w:p>
    <w:p w14:paraId="16CCD5B9" w14:textId="77777777" w:rsidR="000C57BF" w:rsidRPr="000C57BF" w:rsidRDefault="000C57BF" w:rsidP="000C57BF">
      <w:pPr>
        <w:numPr>
          <w:ilvl w:val="1"/>
          <w:numId w:val="17"/>
        </w:numPr>
      </w:pPr>
      <w:r w:rsidRPr="000C57BF">
        <w:t>Pandas: 0.397 seconds</w:t>
      </w:r>
    </w:p>
    <w:p w14:paraId="4B2FD361" w14:textId="77777777" w:rsidR="000C57BF" w:rsidRPr="000C57BF" w:rsidRDefault="000C57BF" w:rsidP="000C57BF">
      <w:pPr>
        <w:numPr>
          <w:ilvl w:val="1"/>
          <w:numId w:val="17"/>
        </w:numPr>
      </w:pPr>
      <w:proofErr w:type="spellStart"/>
      <w:r w:rsidRPr="000C57BF">
        <w:t>FireDucks</w:t>
      </w:r>
      <w:proofErr w:type="spellEnd"/>
      <w:r w:rsidRPr="000C57BF">
        <w:t>: 0.272 seconds</w:t>
      </w:r>
    </w:p>
    <w:p w14:paraId="04CCFA6C" w14:textId="05D8DC8F" w:rsidR="000C57BF" w:rsidRDefault="000C57BF" w:rsidP="000C57BF">
      <w:pPr>
        <w:numPr>
          <w:ilvl w:val="1"/>
          <w:numId w:val="17"/>
        </w:numPr>
      </w:pPr>
      <w:proofErr w:type="spellStart"/>
      <w:r w:rsidRPr="000C57BF">
        <w:t>FireDucks</w:t>
      </w:r>
      <w:proofErr w:type="spellEnd"/>
      <w:r w:rsidRPr="000C57BF">
        <w:t xml:space="preserve"> is 45.9% faster in this specific test</w:t>
      </w:r>
    </w:p>
    <w:p w14:paraId="6B920149" w14:textId="5B483538" w:rsidR="00AA7547" w:rsidRDefault="00AA7547" w:rsidP="00AA7547"/>
    <w:p w14:paraId="7C2E8E2A" w14:textId="77777777" w:rsidR="00AA7547" w:rsidRPr="000C57BF" w:rsidRDefault="00AA7547" w:rsidP="00AA7547">
      <w:pPr>
        <w:rPr>
          <w:b/>
          <w:bCs/>
          <w:sz w:val="24"/>
          <w:szCs w:val="22"/>
        </w:rPr>
      </w:pPr>
    </w:p>
    <w:p w14:paraId="46AFADF7" w14:textId="77777777" w:rsidR="000C57BF" w:rsidRPr="000C57BF" w:rsidRDefault="000C57BF" w:rsidP="000C57BF">
      <w:pPr>
        <w:rPr>
          <w:b/>
          <w:bCs/>
          <w:sz w:val="24"/>
          <w:szCs w:val="22"/>
        </w:rPr>
      </w:pPr>
      <w:r w:rsidRPr="000C57BF">
        <w:rPr>
          <w:b/>
          <w:bCs/>
          <w:sz w:val="24"/>
          <w:szCs w:val="22"/>
        </w:rPr>
        <w:t>Memory Usage</w:t>
      </w:r>
    </w:p>
    <w:p w14:paraId="5CB1C76D" w14:textId="77777777" w:rsidR="000C57BF" w:rsidRPr="000C57BF" w:rsidRDefault="000C57BF" w:rsidP="000C57BF">
      <w:pPr>
        <w:numPr>
          <w:ilvl w:val="0"/>
          <w:numId w:val="18"/>
        </w:numPr>
      </w:pPr>
      <w:r w:rsidRPr="000C57BF">
        <w:rPr>
          <w:b/>
          <w:bCs/>
        </w:rPr>
        <w:t>Standard Comparison (All Operations)</w:t>
      </w:r>
      <w:r w:rsidRPr="000C57BF">
        <w:t>:</w:t>
      </w:r>
    </w:p>
    <w:p w14:paraId="2B3C939D" w14:textId="3A16B010" w:rsidR="000C57BF" w:rsidRPr="000C57BF" w:rsidRDefault="000C57BF" w:rsidP="000C57BF">
      <w:pPr>
        <w:numPr>
          <w:ilvl w:val="1"/>
          <w:numId w:val="18"/>
        </w:numPr>
      </w:pPr>
      <w:r w:rsidRPr="000C57BF">
        <w:t xml:space="preserve">Pandas: </w:t>
      </w:r>
      <w:r w:rsidR="000F6BEC">
        <w:t>122.4</w:t>
      </w:r>
      <w:r w:rsidRPr="000C57BF">
        <w:t xml:space="preserve"> MB</w:t>
      </w:r>
    </w:p>
    <w:p w14:paraId="4DF7C0E8" w14:textId="33E50E9F" w:rsidR="000C57BF" w:rsidRPr="000C57BF" w:rsidRDefault="000C57BF" w:rsidP="000C57BF">
      <w:pPr>
        <w:numPr>
          <w:ilvl w:val="1"/>
          <w:numId w:val="18"/>
        </w:numPr>
      </w:pPr>
      <w:proofErr w:type="spellStart"/>
      <w:r w:rsidRPr="000C57BF">
        <w:t>FireDucks</w:t>
      </w:r>
      <w:proofErr w:type="spellEnd"/>
      <w:r w:rsidRPr="000C57BF">
        <w:t xml:space="preserve">: </w:t>
      </w:r>
      <w:r w:rsidR="000F6BEC">
        <w:t>147.6</w:t>
      </w:r>
      <w:r w:rsidRPr="000C57BF">
        <w:t xml:space="preserve"> MB</w:t>
      </w:r>
    </w:p>
    <w:p w14:paraId="34B05A13" w14:textId="0DF02C4F" w:rsidR="000C57BF" w:rsidRPr="000C57BF" w:rsidRDefault="000C57BF" w:rsidP="000C57BF">
      <w:pPr>
        <w:numPr>
          <w:ilvl w:val="1"/>
          <w:numId w:val="18"/>
        </w:numPr>
      </w:pPr>
      <w:proofErr w:type="spellStart"/>
      <w:r w:rsidRPr="000C57BF">
        <w:t>FireDucks</w:t>
      </w:r>
      <w:proofErr w:type="spellEnd"/>
      <w:r w:rsidRPr="000C57BF">
        <w:t xml:space="preserve"> uses </w:t>
      </w:r>
      <w:r w:rsidR="000F6BEC">
        <w:t>17.1</w:t>
      </w:r>
      <w:r w:rsidRPr="000C57BF">
        <w:t>% more memory</w:t>
      </w:r>
    </w:p>
    <w:p w14:paraId="6C7C63EA" w14:textId="77777777" w:rsidR="000C57BF" w:rsidRPr="000C57BF" w:rsidRDefault="000C57BF" w:rsidP="000C57BF">
      <w:pPr>
        <w:numPr>
          <w:ilvl w:val="0"/>
          <w:numId w:val="18"/>
        </w:numPr>
      </w:pPr>
      <w:r w:rsidRPr="000C57BF">
        <w:rPr>
          <w:b/>
          <w:bCs/>
        </w:rPr>
        <w:t>Specific Operations (Subset)</w:t>
      </w:r>
      <w:r w:rsidRPr="000C57BF">
        <w:t>:</w:t>
      </w:r>
    </w:p>
    <w:p w14:paraId="7B12001D" w14:textId="77777777" w:rsidR="000C57BF" w:rsidRPr="000C57BF" w:rsidRDefault="000C57BF" w:rsidP="000C57BF">
      <w:pPr>
        <w:numPr>
          <w:ilvl w:val="1"/>
          <w:numId w:val="18"/>
        </w:numPr>
      </w:pPr>
      <w:r w:rsidRPr="000C57BF">
        <w:t>Pandas: 60.4 MB</w:t>
      </w:r>
    </w:p>
    <w:p w14:paraId="7C9B5F54" w14:textId="77777777" w:rsidR="000C57BF" w:rsidRPr="000C57BF" w:rsidRDefault="000C57BF" w:rsidP="000C57BF">
      <w:pPr>
        <w:numPr>
          <w:ilvl w:val="1"/>
          <w:numId w:val="18"/>
        </w:numPr>
      </w:pPr>
      <w:proofErr w:type="spellStart"/>
      <w:r w:rsidRPr="000C57BF">
        <w:t>FireDucks</w:t>
      </w:r>
      <w:proofErr w:type="spellEnd"/>
      <w:r w:rsidRPr="000C57BF">
        <w:t>: 83.4 MB</w:t>
      </w:r>
    </w:p>
    <w:p w14:paraId="6FA51106" w14:textId="3E1CC0E0" w:rsidR="000C57BF" w:rsidRDefault="000C57BF" w:rsidP="000C57BF">
      <w:pPr>
        <w:numPr>
          <w:ilvl w:val="1"/>
          <w:numId w:val="18"/>
        </w:numPr>
      </w:pPr>
      <w:proofErr w:type="spellStart"/>
      <w:r w:rsidRPr="000C57BF">
        <w:t>FireDucks</w:t>
      </w:r>
      <w:proofErr w:type="spellEnd"/>
      <w:r w:rsidRPr="000C57BF">
        <w:t xml:space="preserve"> uses 27.6% more memory</w:t>
      </w:r>
    </w:p>
    <w:p w14:paraId="702036FA" w14:textId="1EE9FA5A" w:rsidR="000F6BEC" w:rsidRDefault="000F6BEC" w:rsidP="000F6BEC"/>
    <w:p w14:paraId="113606F8" w14:textId="60B61B61" w:rsidR="000F6BEC" w:rsidRDefault="000F6BEC" w:rsidP="000F6BEC"/>
    <w:p w14:paraId="4545366C" w14:textId="0B45B371" w:rsidR="000F6BEC" w:rsidRDefault="000F6BEC" w:rsidP="000F6BEC"/>
    <w:p w14:paraId="0C01A03D" w14:textId="356D01C1" w:rsidR="000F6BEC" w:rsidRDefault="000F6BEC" w:rsidP="000F6BEC"/>
    <w:p w14:paraId="31E9086E" w14:textId="53F52A18" w:rsidR="000F6BEC" w:rsidRDefault="000F6BEC" w:rsidP="000F6BEC"/>
    <w:p w14:paraId="7F5CB527" w14:textId="229EA297" w:rsidR="000F6BEC" w:rsidRDefault="000F6BEC" w:rsidP="000F6BEC"/>
    <w:p w14:paraId="3AD0336D" w14:textId="6051BBC1" w:rsidR="000F6BEC" w:rsidRDefault="000F6BEC" w:rsidP="000F6BEC"/>
    <w:p w14:paraId="3A9CCF2E" w14:textId="77777777" w:rsidR="000F6BEC" w:rsidRDefault="000F6BEC" w:rsidP="000F6BEC"/>
    <w:p w14:paraId="01FD59EA" w14:textId="6F6F1A4E" w:rsidR="001A19FE" w:rsidRPr="001A19FE" w:rsidRDefault="001A19FE" w:rsidP="001A19FE">
      <w:pPr>
        <w:rPr>
          <w:sz w:val="28"/>
          <w:szCs w:val="28"/>
        </w:rPr>
      </w:pPr>
    </w:p>
    <w:p w14:paraId="7B9AFEFC" w14:textId="40CDCB5C" w:rsidR="001A19FE" w:rsidRPr="000C57BF" w:rsidRDefault="000C57BF" w:rsidP="000C57BF">
      <w:pPr>
        <w:rPr>
          <w:sz w:val="28"/>
          <w:szCs w:val="24"/>
          <w:u w:val="single"/>
        </w:rPr>
      </w:pPr>
      <w:r w:rsidRPr="000C57BF">
        <w:rPr>
          <w:sz w:val="28"/>
          <w:szCs w:val="24"/>
          <w:u w:val="single"/>
        </w:rPr>
        <w:lastRenderedPageBreak/>
        <w:t>Detailed Operation Performance</w:t>
      </w:r>
    </w:p>
    <w:p w14:paraId="32D57AF9" w14:textId="77777777" w:rsidR="000C57BF" w:rsidRPr="000C57BF" w:rsidRDefault="000C57BF" w:rsidP="000C57BF">
      <w:r w:rsidRPr="000C57BF">
        <w:t>Basic Operations</w:t>
      </w:r>
    </w:p>
    <w:tbl>
      <w:tblPr>
        <w:tblW w:w="9316" w:type="dxa"/>
        <w:shd w:val="clear" w:color="auto" w:fill="1C23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3"/>
        <w:gridCol w:w="1814"/>
        <w:gridCol w:w="2019"/>
        <w:gridCol w:w="4150"/>
      </w:tblGrid>
      <w:tr w:rsidR="003F543B" w:rsidRPr="000C57BF" w14:paraId="09CBB97C" w14:textId="77777777" w:rsidTr="003F543B">
        <w:trPr>
          <w:trHeight w:val="659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DB6E6F" w14:textId="77777777" w:rsidR="000C57BF" w:rsidRPr="000C57BF" w:rsidRDefault="000C57BF" w:rsidP="007F6A25">
            <w:pPr>
              <w:jc w:val="center"/>
              <w:rPr>
                <w:b/>
                <w:bCs/>
              </w:rPr>
            </w:pPr>
            <w:r w:rsidRPr="000C57BF"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287934" w14:textId="77777777" w:rsidR="000C57BF" w:rsidRPr="000C57BF" w:rsidRDefault="000C57BF" w:rsidP="007F6A25">
            <w:pPr>
              <w:jc w:val="center"/>
              <w:rPr>
                <w:b/>
                <w:bCs/>
              </w:rPr>
            </w:pPr>
            <w:r w:rsidRPr="000C57BF">
              <w:rPr>
                <w:b/>
                <w:bCs/>
              </w:rPr>
              <w:t>Pandas Performance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BEBAC5" w14:textId="77777777" w:rsidR="000C57BF" w:rsidRPr="000C57BF" w:rsidRDefault="000C57BF" w:rsidP="007F6A25">
            <w:pPr>
              <w:jc w:val="center"/>
              <w:rPr>
                <w:b/>
                <w:bCs/>
              </w:rPr>
            </w:pPr>
            <w:proofErr w:type="spellStart"/>
            <w:r w:rsidRPr="000C57BF">
              <w:rPr>
                <w:b/>
                <w:bCs/>
              </w:rPr>
              <w:t>FireDucks</w:t>
            </w:r>
            <w:proofErr w:type="spellEnd"/>
            <w:r w:rsidRPr="000C57BF">
              <w:rPr>
                <w:b/>
                <w:bCs/>
              </w:rPr>
              <w:t xml:space="preserve"> Performance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101393" w14:textId="77777777" w:rsidR="000C57BF" w:rsidRPr="000C57BF" w:rsidRDefault="000C57BF" w:rsidP="007F6A25">
            <w:pPr>
              <w:jc w:val="center"/>
              <w:rPr>
                <w:b/>
                <w:bCs/>
              </w:rPr>
            </w:pPr>
            <w:r w:rsidRPr="000C57BF">
              <w:rPr>
                <w:b/>
                <w:bCs/>
              </w:rPr>
              <w:t>Notes</w:t>
            </w:r>
          </w:p>
        </w:tc>
      </w:tr>
      <w:tr w:rsidR="003F543B" w:rsidRPr="000C57BF" w14:paraId="378461D6" w14:textId="77777777" w:rsidTr="003F543B">
        <w:trPr>
          <w:trHeight w:val="6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977DAC" w14:textId="77777777" w:rsidR="000C57BF" w:rsidRPr="000C57BF" w:rsidRDefault="000C57BF" w:rsidP="007F6A25">
            <w:pPr>
              <w:jc w:val="center"/>
            </w:pPr>
            <w:r w:rsidRPr="000C57BF">
              <w:t>Load CSV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BD0F18" w14:textId="1D797829" w:rsidR="000C57BF" w:rsidRPr="000C57BF" w:rsidRDefault="000C57BF" w:rsidP="007F6A25">
            <w:pPr>
              <w:jc w:val="center"/>
            </w:pPr>
            <w:r w:rsidRPr="000C57BF">
              <w:t>~</w:t>
            </w:r>
            <w:r w:rsidR="000F6BEC">
              <w:t>230</w:t>
            </w:r>
            <w:r w:rsidRPr="000C57BF">
              <w:t>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F8DCDE" w14:textId="4EF5348A" w:rsidR="000C57BF" w:rsidRPr="000C57BF" w:rsidRDefault="000C57BF" w:rsidP="007F6A25">
            <w:pPr>
              <w:jc w:val="center"/>
            </w:pPr>
            <w:r w:rsidRPr="000C57BF">
              <w:t>~</w:t>
            </w:r>
            <w:r w:rsidR="000F6BEC">
              <w:t>1</w:t>
            </w:r>
            <w:r w:rsidR="003F543B">
              <w:t>0</w:t>
            </w:r>
            <w:r w:rsidRPr="000C57BF">
              <w:t>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A3DFF9F" w14:textId="77777777" w:rsidR="000C57BF" w:rsidRPr="000C57BF" w:rsidRDefault="000C57BF" w:rsidP="007F6A25">
            <w:pPr>
              <w:jc w:val="center"/>
            </w:pPr>
            <w:proofErr w:type="spellStart"/>
            <w:r w:rsidRPr="000C57BF">
              <w:t>FireDucks</w:t>
            </w:r>
            <w:proofErr w:type="spellEnd"/>
            <w:r w:rsidRPr="000C57BF">
              <w:t xml:space="preserve"> shows dramatic performance advantage</w:t>
            </w:r>
          </w:p>
        </w:tc>
      </w:tr>
      <w:tr w:rsidR="003F543B" w:rsidRPr="000C57BF" w14:paraId="63389F6C" w14:textId="77777777" w:rsidTr="003F543B">
        <w:trPr>
          <w:trHeight w:val="40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AA17F2" w14:textId="77777777" w:rsidR="000C57BF" w:rsidRPr="000C57BF" w:rsidRDefault="000C57BF" w:rsidP="007F6A25">
            <w:pPr>
              <w:jc w:val="center"/>
            </w:pPr>
            <w:proofErr w:type="spellStart"/>
            <w:r w:rsidRPr="000C57BF">
              <w:t>GroupBy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658A83" w14:textId="745C73EC" w:rsidR="000C57BF" w:rsidRPr="000C57BF" w:rsidRDefault="000C57BF" w:rsidP="007F6A25">
            <w:pPr>
              <w:jc w:val="center"/>
            </w:pPr>
            <w:r w:rsidRPr="000C57BF">
              <w:t>~2</w:t>
            </w:r>
            <w:r w:rsidR="000F6BEC">
              <w:t>5</w:t>
            </w:r>
            <w:r w:rsidRPr="000C57BF">
              <w:t>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7F9722" w14:textId="388DB5F7" w:rsidR="000C57BF" w:rsidRPr="000C57BF" w:rsidRDefault="000C57BF" w:rsidP="007F6A25">
            <w:pPr>
              <w:jc w:val="center"/>
            </w:pPr>
            <w:r w:rsidRPr="000C57BF">
              <w:t>~</w:t>
            </w:r>
            <w:r w:rsidR="000F6BEC">
              <w:t>6</w:t>
            </w:r>
            <w:r w:rsidRPr="000C57BF">
              <w:t>0ms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D5E17E" w14:textId="77777777" w:rsidR="000C57BF" w:rsidRPr="000C57BF" w:rsidRDefault="000C57BF" w:rsidP="007F6A25">
            <w:pPr>
              <w:jc w:val="center"/>
            </w:pPr>
            <w:proofErr w:type="spellStart"/>
            <w:r w:rsidRPr="000C57BF">
              <w:t>FireDucks</w:t>
            </w:r>
            <w:proofErr w:type="spellEnd"/>
            <w:r w:rsidRPr="000C57BF">
              <w:t xml:space="preserve"> slower in this operation</w:t>
            </w:r>
          </w:p>
        </w:tc>
      </w:tr>
      <w:tr w:rsidR="003F543B" w:rsidRPr="000C57BF" w14:paraId="0E792343" w14:textId="77777777" w:rsidTr="003F543B">
        <w:trPr>
          <w:trHeight w:val="3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48EDCB" w14:textId="77777777" w:rsidR="000C57BF" w:rsidRPr="000C57BF" w:rsidRDefault="000C57BF" w:rsidP="007F6A25">
            <w:pPr>
              <w:jc w:val="center"/>
            </w:pPr>
            <w:r w:rsidRPr="000C57BF">
              <w:t>Merge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D74C61" w14:textId="109F4226" w:rsidR="000C57BF" w:rsidRPr="000C57BF" w:rsidRDefault="000C57BF" w:rsidP="007F6A25">
            <w:pPr>
              <w:jc w:val="center"/>
            </w:pPr>
            <w:r w:rsidRPr="000C57BF">
              <w:t>~</w:t>
            </w:r>
            <w:r w:rsidR="003F543B">
              <w:t>25</w:t>
            </w:r>
            <w:r w:rsidRPr="000C57BF">
              <w:t>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99F197" w14:textId="41262EB5" w:rsidR="000C57BF" w:rsidRPr="000C57BF" w:rsidRDefault="000C57BF" w:rsidP="007F6A25">
            <w:pPr>
              <w:jc w:val="center"/>
            </w:pPr>
            <w:r w:rsidRPr="000C57BF">
              <w:t>~</w:t>
            </w:r>
            <w:r w:rsidR="003F543B">
              <w:t>10</w:t>
            </w:r>
            <w:r w:rsidRPr="000C57BF">
              <w:t>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D60B37" w14:textId="4C2838ED" w:rsidR="000C57BF" w:rsidRPr="000C57BF" w:rsidRDefault="000F6BEC" w:rsidP="007F6A25">
            <w:pPr>
              <w:jc w:val="center"/>
            </w:pPr>
            <w:proofErr w:type="spellStart"/>
            <w:r>
              <w:t>FireDucks</w:t>
            </w:r>
            <w:proofErr w:type="spellEnd"/>
            <w:r>
              <w:t xml:space="preserve"> faster in this operation</w:t>
            </w:r>
          </w:p>
        </w:tc>
      </w:tr>
      <w:tr w:rsidR="003F543B" w:rsidRPr="000C57BF" w14:paraId="7743AFE3" w14:textId="77777777" w:rsidTr="003F543B">
        <w:trPr>
          <w:trHeight w:val="40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4A727E" w14:textId="77777777" w:rsidR="000C57BF" w:rsidRPr="000C57BF" w:rsidRDefault="000C57BF" w:rsidP="007F6A25">
            <w:pPr>
              <w:jc w:val="center"/>
            </w:pPr>
            <w:r w:rsidRPr="000C57BF">
              <w:t>Filter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172B9B" w14:textId="77777777" w:rsidR="000C57BF" w:rsidRPr="000C57BF" w:rsidRDefault="000C57BF" w:rsidP="007F6A25">
            <w:pPr>
              <w:jc w:val="center"/>
            </w:pPr>
            <w:r w:rsidRPr="000C57BF">
              <w:t>~10ms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F0BF5D" w14:textId="77777777" w:rsidR="000C57BF" w:rsidRPr="000C57BF" w:rsidRDefault="000C57BF" w:rsidP="007F6A25">
            <w:pPr>
              <w:jc w:val="center"/>
            </w:pPr>
            <w:r w:rsidRPr="000C57BF">
              <w:t>~50ms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EA1565" w14:textId="77777777" w:rsidR="000C57BF" w:rsidRPr="000C57BF" w:rsidRDefault="000C57BF" w:rsidP="007F6A25">
            <w:pPr>
              <w:jc w:val="center"/>
            </w:pPr>
            <w:proofErr w:type="spellStart"/>
            <w:r w:rsidRPr="000C57BF">
              <w:t>FireDucks</w:t>
            </w:r>
            <w:proofErr w:type="spellEnd"/>
            <w:r w:rsidRPr="000C57BF">
              <w:t xml:space="preserve"> notably slower</w:t>
            </w:r>
          </w:p>
        </w:tc>
      </w:tr>
      <w:tr w:rsidR="003F543B" w:rsidRPr="000C57BF" w14:paraId="3AB40491" w14:textId="77777777" w:rsidTr="003F543B">
        <w:trPr>
          <w:trHeight w:val="6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ABF9365" w14:textId="77777777" w:rsidR="000C57BF" w:rsidRPr="000C57BF" w:rsidRDefault="000C57BF" w:rsidP="007F6A25">
            <w:pPr>
              <w:jc w:val="center"/>
            </w:pPr>
            <w:r w:rsidRPr="000C57BF">
              <w:t>Rolling Average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867451" w14:textId="0AEDBA4E" w:rsidR="000C57BF" w:rsidRPr="000C57BF" w:rsidRDefault="000C57BF" w:rsidP="007F6A25">
            <w:pPr>
              <w:jc w:val="center"/>
            </w:pPr>
            <w:r w:rsidRPr="000C57BF">
              <w:t>~</w:t>
            </w:r>
            <w:r w:rsidR="003F543B">
              <w:t>3</w:t>
            </w:r>
            <w:r w:rsidRPr="000C57BF">
              <w:t>0ms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290D30" w14:textId="43DD3089" w:rsidR="000C57BF" w:rsidRPr="000C57BF" w:rsidRDefault="000C57BF" w:rsidP="007F6A25">
            <w:pPr>
              <w:jc w:val="center"/>
            </w:pPr>
            <w:r w:rsidRPr="000C57BF">
              <w:t>~</w:t>
            </w:r>
            <w:r w:rsidR="003F543B">
              <w:t>90</w:t>
            </w:r>
            <w:r w:rsidRPr="000C57BF">
              <w:t>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EBA20A" w14:textId="77777777" w:rsidR="000C57BF" w:rsidRPr="000C57BF" w:rsidRDefault="000C57BF" w:rsidP="007F6A25">
            <w:pPr>
              <w:jc w:val="center"/>
            </w:pPr>
            <w:proofErr w:type="spellStart"/>
            <w:r w:rsidRPr="000C57BF">
              <w:t>FireDucks</w:t>
            </w:r>
            <w:proofErr w:type="spellEnd"/>
            <w:r w:rsidRPr="000C57BF">
              <w:t xml:space="preserve"> slower</w:t>
            </w:r>
          </w:p>
        </w:tc>
      </w:tr>
    </w:tbl>
    <w:p w14:paraId="22DAB048" w14:textId="77777777" w:rsidR="000F6BEC" w:rsidRDefault="000F6BEC" w:rsidP="000C57BF"/>
    <w:p w14:paraId="27200B97" w14:textId="1DD8D7C7" w:rsidR="000C57BF" w:rsidRPr="000C57BF" w:rsidRDefault="000C57BF" w:rsidP="000C57BF">
      <w:r w:rsidRPr="000C57BF">
        <w:t>Advanced Operations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23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2066"/>
        <w:gridCol w:w="2316"/>
        <w:gridCol w:w="2869"/>
      </w:tblGrid>
      <w:tr w:rsidR="003F543B" w:rsidRPr="000C57BF" w14:paraId="025D7E60" w14:textId="77777777" w:rsidTr="003F543B">
        <w:trPr>
          <w:trHeight w:val="468"/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3695C53" w14:textId="77777777" w:rsidR="000C57BF" w:rsidRPr="000C57BF" w:rsidRDefault="000C57BF" w:rsidP="007F6A25">
            <w:pPr>
              <w:jc w:val="center"/>
              <w:rPr>
                <w:b/>
                <w:bCs/>
              </w:rPr>
            </w:pPr>
            <w:r w:rsidRPr="000C57BF">
              <w:rPr>
                <w:b/>
                <w:bCs/>
              </w:rPr>
              <w:t>Operation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07A608" w14:textId="77777777" w:rsidR="000C57BF" w:rsidRPr="000C57BF" w:rsidRDefault="000C57BF" w:rsidP="007F6A25">
            <w:pPr>
              <w:jc w:val="center"/>
              <w:rPr>
                <w:b/>
                <w:bCs/>
              </w:rPr>
            </w:pPr>
            <w:r w:rsidRPr="000C57BF">
              <w:rPr>
                <w:b/>
                <w:bCs/>
              </w:rPr>
              <w:t>Pandas Performance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C795E7E" w14:textId="77777777" w:rsidR="000C57BF" w:rsidRPr="000C57BF" w:rsidRDefault="000C57BF" w:rsidP="007F6A25">
            <w:pPr>
              <w:jc w:val="center"/>
              <w:rPr>
                <w:b/>
                <w:bCs/>
              </w:rPr>
            </w:pPr>
            <w:proofErr w:type="spellStart"/>
            <w:r w:rsidRPr="000C57BF">
              <w:rPr>
                <w:b/>
                <w:bCs/>
              </w:rPr>
              <w:t>FireDucks</w:t>
            </w:r>
            <w:proofErr w:type="spellEnd"/>
            <w:r w:rsidRPr="000C57BF">
              <w:rPr>
                <w:b/>
                <w:bCs/>
              </w:rPr>
              <w:t xml:space="preserve"> Performance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72ADC98" w14:textId="77777777" w:rsidR="000C57BF" w:rsidRPr="000C57BF" w:rsidRDefault="000C57BF" w:rsidP="007F6A25">
            <w:pPr>
              <w:jc w:val="center"/>
              <w:rPr>
                <w:b/>
                <w:bCs/>
              </w:rPr>
            </w:pPr>
            <w:r w:rsidRPr="000C57BF">
              <w:rPr>
                <w:b/>
                <w:bCs/>
              </w:rPr>
              <w:t>Notes</w:t>
            </w:r>
          </w:p>
        </w:tc>
      </w:tr>
      <w:tr w:rsidR="003F543B" w:rsidRPr="000C57BF" w14:paraId="40E652AA" w14:textId="77777777" w:rsidTr="003F543B">
        <w:trPr>
          <w:trHeight w:val="286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7C5E378" w14:textId="77777777" w:rsidR="000C57BF" w:rsidRPr="000C57BF" w:rsidRDefault="000C57BF" w:rsidP="007F6A25">
            <w:pPr>
              <w:jc w:val="center"/>
            </w:pPr>
            <w:r w:rsidRPr="000C57BF">
              <w:t>Pivot Table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DB44E15" w14:textId="1DAE6866" w:rsidR="000C57BF" w:rsidRPr="000C57BF" w:rsidRDefault="000C57BF" w:rsidP="007F6A25">
            <w:pPr>
              <w:jc w:val="center"/>
            </w:pPr>
            <w:r w:rsidRPr="000C57BF">
              <w:t>~</w:t>
            </w:r>
            <w:r w:rsidR="003F543B">
              <w:t>25</w:t>
            </w:r>
            <w:r w:rsidRPr="000C57BF">
              <w:t>ms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9246427" w14:textId="460394B7" w:rsidR="000C57BF" w:rsidRPr="000C57BF" w:rsidRDefault="000C57BF" w:rsidP="007F6A25">
            <w:pPr>
              <w:jc w:val="center"/>
            </w:pPr>
            <w:r w:rsidRPr="000C57BF">
              <w:t>~</w:t>
            </w:r>
            <w:r w:rsidR="003F543B">
              <w:t>5</w:t>
            </w:r>
            <w:r w:rsidRPr="000C57BF">
              <w:t>5ms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42314EB" w14:textId="65BBE573" w:rsidR="000C57BF" w:rsidRPr="000C57BF" w:rsidRDefault="000C57BF" w:rsidP="007F6A25">
            <w:pPr>
              <w:jc w:val="center"/>
            </w:pPr>
            <w:proofErr w:type="spellStart"/>
            <w:r w:rsidRPr="000C57BF">
              <w:t>FireDucks</w:t>
            </w:r>
            <w:proofErr w:type="spellEnd"/>
            <w:r w:rsidRPr="000C57BF">
              <w:t xml:space="preserve"> </w:t>
            </w:r>
            <w:r w:rsidR="003F543B">
              <w:t>slower</w:t>
            </w:r>
          </w:p>
        </w:tc>
      </w:tr>
      <w:tr w:rsidR="003F543B" w:rsidRPr="000C57BF" w14:paraId="1C4B9D2E" w14:textId="77777777" w:rsidTr="003F543B">
        <w:trPr>
          <w:trHeight w:val="468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EFE0EAF" w14:textId="77777777" w:rsidR="000C57BF" w:rsidRPr="000C57BF" w:rsidRDefault="000C57BF" w:rsidP="007F6A25">
            <w:pPr>
              <w:jc w:val="center"/>
            </w:pPr>
            <w:r w:rsidRPr="000C57BF">
              <w:t>Complex Aggregation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38641FD" w14:textId="22A0C08F" w:rsidR="000C57BF" w:rsidRPr="000C57BF" w:rsidRDefault="000C57BF" w:rsidP="007F6A25">
            <w:pPr>
              <w:jc w:val="center"/>
            </w:pPr>
            <w:r w:rsidRPr="000C57BF">
              <w:t>~1</w:t>
            </w:r>
            <w:r w:rsidR="003F543B">
              <w:t>30</w:t>
            </w:r>
            <w:r w:rsidRPr="000C57BF">
              <w:t>ms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9E6EC2" w14:textId="2B6875FB" w:rsidR="000C57BF" w:rsidRPr="000C57BF" w:rsidRDefault="000C57BF" w:rsidP="007F6A25">
            <w:pPr>
              <w:jc w:val="center"/>
            </w:pPr>
            <w:r w:rsidRPr="000C57BF">
              <w:t>~</w:t>
            </w:r>
            <w:r w:rsidR="003F543B">
              <w:t>100</w:t>
            </w:r>
            <w:r w:rsidRPr="000C57BF">
              <w:t>ms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90BFF3D" w14:textId="6182E66A" w:rsidR="000C57BF" w:rsidRPr="000C57BF" w:rsidRDefault="000C57BF" w:rsidP="007F6A25">
            <w:pPr>
              <w:jc w:val="center"/>
            </w:pPr>
            <w:proofErr w:type="spellStart"/>
            <w:r w:rsidRPr="000C57BF">
              <w:t>FireDucks</w:t>
            </w:r>
            <w:proofErr w:type="spellEnd"/>
            <w:r w:rsidRPr="000C57BF">
              <w:t xml:space="preserve"> faster</w:t>
            </w:r>
          </w:p>
        </w:tc>
      </w:tr>
      <w:tr w:rsidR="003F543B" w:rsidRPr="000C57BF" w14:paraId="1B3CADC7" w14:textId="77777777" w:rsidTr="003F543B">
        <w:trPr>
          <w:trHeight w:val="275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BD9B545" w14:textId="77777777" w:rsidR="000C57BF" w:rsidRPr="000C57BF" w:rsidRDefault="000C57BF" w:rsidP="007F6A25">
            <w:pPr>
              <w:jc w:val="center"/>
            </w:pPr>
            <w:r w:rsidRPr="000C57BF">
              <w:t>Window Functions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A0BDD74" w14:textId="77777777" w:rsidR="000C57BF" w:rsidRPr="000C57BF" w:rsidRDefault="000C57BF" w:rsidP="007F6A25">
            <w:pPr>
              <w:jc w:val="center"/>
            </w:pPr>
            <w:r w:rsidRPr="000C57BF">
              <w:t>~100ms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3B6643" w14:textId="52816354" w:rsidR="000C57BF" w:rsidRPr="000C57BF" w:rsidRDefault="000C57BF" w:rsidP="007F6A25">
            <w:pPr>
              <w:jc w:val="center"/>
            </w:pPr>
            <w:r w:rsidRPr="000C57BF">
              <w:t>~</w:t>
            </w:r>
            <w:r w:rsidR="003F543B">
              <w:t>250</w:t>
            </w:r>
            <w:r w:rsidRPr="000C57BF">
              <w:t>ms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5CED7E0" w14:textId="0C3A1EB2" w:rsidR="000C57BF" w:rsidRPr="000C57BF" w:rsidRDefault="000C57BF" w:rsidP="007F6A25">
            <w:pPr>
              <w:jc w:val="center"/>
            </w:pPr>
            <w:proofErr w:type="spellStart"/>
            <w:r w:rsidRPr="000C57BF">
              <w:t>FireDucks</w:t>
            </w:r>
            <w:proofErr w:type="spellEnd"/>
            <w:r w:rsidRPr="000C57BF">
              <w:t xml:space="preserve"> </w:t>
            </w:r>
            <w:r w:rsidR="003F543B">
              <w:t>slower</w:t>
            </w:r>
          </w:p>
        </w:tc>
      </w:tr>
      <w:tr w:rsidR="003F543B" w:rsidRPr="000C57BF" w14:paraId="1453E831" w14:textId="77777777" w:rsidTr="003F543B">
        <w:trPr>
          <w:trHeight w:val="468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1E37973" w14:textId="77777777" w:rsidR="000C57BF" w:rsidRPr="000C57BF" w:rsidRDefault="000C57BF" w:rsidP="007F6A25">
            <w:pPr>
              <w:jc w:val="center"/>
            </w:pPr>
            <w:r w:rsidRPr="000C57BF">
              <w:t>String Manipulation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EB6CF34" w14:textId="35089D82" w:rsidR="000C57BF" w:rsidRPr="000C57BF" w:rsidRDefault="000C57BF" w:rsidP="007F6A25">
            <w:pPr>
              <w:jc w:val="center"/>
            </w:pPr>
            <w:r w:rsidRPr="000C57BF">
              <w:t>~</w:t>
            </w:r>
            <w:r w:rsidR="003F543B">
              <w:t>5</w:t>
            </w:r>
            <w:r w:rsidRPr="000C57BF">
              <w:t>00ms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637A7A2" w14:textId="24269DCC" w:rsidR="000C57BF" w:rsidRPr="000C57BF" w:rsidRDefault="000C57BF" w:rsidP="007F6A25">
            <w:pPr>
              <w:jc w:val="center"/>
            </w:pPr>
            <w:r w:rsidRPr="000C57BF">
              <w:t>~</w:t>
            </w:r>
            <w:r w:rsidR="003F543B">
              <w:t>130</w:t>
            </w:r>
            <w:r w:rsidRPr="000C57BF">
              <w:t>ms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0269CA2" w14:textId="073964A2" w:rsidR="000C57BF" w:rsidRPr="000C57BF" w:rsidRDefault="003F543B" w:rsidP="007F6A25">
            <w:pPr>
              <w:jc w:val="center"/>
            </w:pPr>
            <w:proofErr w:type="spellStart"/>
            <w:r>
              <w:t>FireDucks</w:t>
            </w:r>
            <w:proofErr w:type="spellEnd"/>
            <w:r>
              <w:t xml:space="preserve"> significantly faster</w:t>
            </w:r>
          </w:p>
        </w:tc>
      </w:tr>
      <w:tr w:rsidR="003F543B" w:rsidRPr="000C57BF" w14:paraId="7EFBBDEB" w14:textId="77777777" w:rsidTr="003F543B">
        <w:trPr>
          <w:trHeight w:val="468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1FF64A8" w14:textId="77777777" w:rsidR="000C57BF" w:rsidRPr="000C57BF" w:rsidRDefault="000C57BF" w:rsidP="007F6A25">
            <w:pPr>
              <w:jc w:val="center"/>
            </w:pPr>
            <w:r w:rsidRPr="000C57BF">
              <w:t>Nested Operations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DC57E75" w14:textId="77777777" w:rsidR="000C57BF" w:rsidRPr="000C57BF" w:rsidRDefault="000C57BF" w:rsidP="007F6A25">
            <w:pPr>
              <w:jc w:val="center"/>
            </w:pPr>
            <w:r w:rsidRPr="000C57BF">
              <w:t>~20ms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915167" w14:textId="77777777" w:rsidR="000C57BF" w:rsidRPr="000C57BF" w:rsidRDefault="000C57BF" w:rsidP="007F6A25">
            <w:pPr>
              <w:jc w:val="center"/>
            </w:pPr>
            <w:r w:rsidRPr="000C57BF">
              <w:t>~200ms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DECC2D7" w14:textId="77777777" w:rsidR="000C57BF" w:rsidRPr="000C57BF" w:rsidRDefault="000C57BF" w:rsidP="007F6A25">
            <w:pPr>
              <w:jc w:val="center"/>
            </w:pPr>
            <w:proofErr w:type="spellStart"/>
            <w:r w:rsidRPr="000C57BF">
              <w:t>FireDucks</w:t>
            </w:r>
            <w:proofErr w:type="spellEnd"/>
            <w:r w:rsidRPr="000C57BF">
              <w:t xml:space="preserve"> significantly slower</w:t>
            </w:r>
          </w:p>
        </w:tc>
      </w:tr>
    </w:tbl>
    <w:p w14:paraId="4FA7C997" w14:textId="77777777" w:rsidR="003F543B" w:rsidRDefault="003F543B" w:rsidP="000C57BF"/>
    <w:p w14:paraId="1AB1DE7A" w14:textId="5851A806" w:rsidR="000C57BF" w:rsidRPr="000C57BF" w:rsidRDefault="000C57BF" w:rsidP="000C57BF">
      <w:r w:rsidRPr="000C57BF">
        <w:t>Additional Operations</w:t>
      </w:r>
    </w:p>
    <w:tbl>
      <w:tblPr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23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2087"/>
        <w:gridCol w:w="2339"/>
        <w:gridCol w:w="2845"/>
      </w:tblGrid>
      <w:tr w:rsidR="003F543B" w:rsidRPr="000C57BF" w14:paraId="475336F4" w14:textId="77777777" w:rsidTr="003F543B">
        <w:trPr>
          <w:trHeight w:val="709"/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4B0BCC5" w14:textId="77777777" w:rsidR="000C57BF" w:rsidRPr="000C57BF" w:rsidRDefault="000C57BF" w:rsidP="007F6A25">
            <w:pPr>
              <w:jc w:val="center"/>
              <w:rPr>
                <w:b/>
                <w:bCs/>
                <w:color w:val="000000" w:themeColor="text1"/>
              </w:rPr>
            </w:pPr>
            <w:r w:rsidRPr="000C57BF">
              <w:rPr>
                <w:b/>
                <w:bCs/>
                <w:color w:val="000000" w:themeColor="text1"/>
              </w:rPr>
              <w:t>Operation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B46B238" w14:textId="77777777" w:rsidR="000C57BF" w:rsidRPr="000C57BF" w:rsidRDefault="000C57BF" w:rsidP="007F6A25">
            <w:pPr>
              <w:jc w:val="center"/>
              <w:rPr>
                <w:b/>
                <w:bCs/>
                <w:color w:val="000000" w:themeColor="text1"/>
              </w:rPr>
            </w:pPr>
            <w:r w:rsidRPr="000C57BF">
              <w:rPr>
                <w:b/>
                <w:bCs/>
                <w:color w:val="000000" w:themeColor="text1"/>
              </w:rPr>
              <w:t>Pandas Performance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301AAF" w14:textId="77777777" w:rsidR="000C57BF" w:rsidRPr="000C57BF" w:rsidRDefault="000C57BF" w:rsidP="007F6A25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0C57BF">
              <w:rPr>
                <w:b/>
                <w:bCs/>
                <w:color w:val="000000" w:themeColor="text1"/>
              </w:rPr>
              <w:t>FireDucks</w:t>
            </w:r>
            <w:proofErr w:type="spellEnd"/>
            <w:r w:rsidRPr="000C57BF">
              <w:rPr>
                <w:b/>
                <w:bCs/>
                <w:color w:val="000000" w:themeColor="text1"/>
              </w:rPr>
              <w:t xml:space="preserve"> Performance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A7C8DA7" w14:textId="77777777" w:rsidR="000C57BF" w:rsidRPr="000C57BF" w:rsidRDefault="000C57BF" w:rsidP="007F6A25">
            <w:pPr>
              <w:jc w:val="center"/>
              <w:rPr>
                <w:b/>
                <w:bCs/>
                <w:color w:val="000000" w:themeColor="text1"/>
              </w:rPr>
            </w:pPr>
            <w:r w:rsidRPr="000C57BF">
              <w:rPr>
                <w:b/>
                <w:bCs/>
                <w:color w:val="000000" w:themeColor="text1"/>
              </w:rPr>
              <w:t>Notes</w:t>
            </w:r>
          </w:p>
        </w:tc>
      </w:tr>
      <w:tr w:rsidR="003F543B" w:rsidRPr="000C57BF" w14:paraId="695EC096" w14:textId="77777777" w:rsidTr="003F543B">
        <w:trPr>
          <w:trHeight w:val="432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E700F12" w14:textId="77777777" w:rsidR="000C57BF" w:rsidRPr="000C57BF" w:rsidRDefault="000C57BF" w:rsidP="007F6A25">
            <w:pPr>
              <w:jc w:val="center"/>
              <w:rPr>
                <w:color w:val="000000" w:themeColor="text1"/>
              </w:rPr>
            </w:pPr>
            <w:proofErr w:type="spellStart"/>
            <w:r w:rsidRPr="000C57BF">
              <w:rPr>
                <w:color w:val="000000" w:themeColor="text1"/>
              </w:rPr>
              <w:t>Concat</w:t>
            </w:r>
            <w:proofErr w:type="spellEnd"/>
            <w:r w:rsidRPr="000C57BF">
              <w:rPr>
                <w:color w:val="000000" w:themeColor="text1"/>
              </w:rPr>
              <w:t xml:space="preserve"> </w:t>
            </w:r>
            <w:proofErr w:type="spellStart"/>
            <w:r w:rsidRPr="000C57BF">
              <w:rPr>
                <w:color w:val="000000" w:themeColor="text1"/>
              </w:rPr>
              <w:t>DataFrames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BFF1CFA" w14:textId="77777777" w:rsidR="000C57BF" w:rsidRPr="000C57BF" w:rsidRDefault="000C57BF" w:rsidP="007F6A25">
            <w:pPr>
              <w:jc w:val="center"/>
              <w:rPr>
                <w:color w:val="000000" w:themeColor="text1"/>
              </w:rPr>
            </w:pPr>
            <w:r w:rsidRPr="000C57BF">
              <w:rPr>
                <w:color w:val="000000" w:themeColor="text1"/>
              </w:rPr>
              <w:t>~20ms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5076AD3" w14:textId="1F30FAE4" w:rsidR="000C57BF" w:rsidRPr="000C57BF" w:rsidRDefault="000C57BF" w:rsidP="007F6A25">
            <w:pPr>
              <w:jc w:val="center"/>
              <w:rPr>
                <w:color w:val="000000" w:themeColor="text1"/>
              </w:rPr>
            </w:pPr>
            <w:r w:rsidRPr="000C57BF">
              <w:rPr>
                <w:color w:val="000000" w:themeColor="text1"/>
              </w:rPr>
              <w:t>~</w:t>
            </w:r>
            <w:r w:rsidR="003F543B">
              <w:rPr>
                <w:color w:val="000000" w:themeColor="text1"/>
              </w:rPr>
              <w:t>1</w:t>
            </w:r>
            <w:r w:rsidRPr="000C57BF">
              <w:rPr>
                <w:color w:val="000000" w:themeColor="text1"/>
              </w:rPr>
              <w:t>ms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9A0FD9" w14:textId="4BB59872" w:rsidR="000C57BF" w:rsidRPr="000C57BF" w:rsidRDefault="000C57BF" w:rsidP="007F6A25">
            <w:pPr>
              <w:jc w:val="center"/>
              <w:rPr>
                <w:color w:val="000000" w:themeColor="text1"/>
              </w:rPr>
            </w:pPr>
            <w:proofErr w:type="spellStart"/>
            <w:r w:rsidRPr="000C57BF">
              <w:rPr>
                <w:color w:val="000000" w:themeColor="text1"/>
              </w:rPr>
              <w:t>FireDucks</w:t>
            </w:r>
            <w:proofErr w:type="spellEnd"/>
            <w:r w:rsidRPr="000C57BF">
              <w:rPr>
                <w:color w:val="000000" w:themeColor="text1"/>
              </w:rPr>
              <w:t xml:space="preserve"> </w:t>
            </w:r>
            <w:r w:rsidR="003F543B">
              <w:rPr>
                <w:color w:val="000000" w:themeColor="text1"/>
              </w:rPr>
              <w:t>significantly faster</w:t>
            </w:r>
          </w:p>
        </w:tc>
      </w:tr>
      <w:tr w:rsidR="003F543B" w:rsidRPr="000C57BF" w14:paraId="2E393476" w14:textId="77777777" w:rsidTr="003F543B">
        <w:trPr>
          <w:trHeight w:val="709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30F22A4" w14:textId="77777777" w:rsidR="000C57BF" w:rsidRPr="000C57BF" w:rsidRDefault="000C57BF" w:rsidP="007F6A25">
            <w:pPr>
              <w:jc w:val="center"/>
              <w:rPr>
                <w:color w:val="000000" w:themeColor="text1"/>
              </w:rPr>
            </w:pPr>
            <w:r w:rsidRPr="000C57BF">
              <w:rPr>
                <w:color w:val="000000" w:themeColor="text1"/>
              </w:rPr>
              <w:t>Sort Data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6B0D9DA" w14:textId="58EEDCA7" w:rsidR="000C57BF" w:rsidRPr="000C57BF" w:rsidRDefault="000C57BF" w:rsidP="007F6A25">
            <w:pPr>
              <w:jc w:val="center"/>
              <w:rPr>
                <w:color w:val="000000" w:themeColor="text1"/>
              </w:rPr>
            </w:pPr>
            <w:r w:rsidRPr="000C57BF">
              <w:rPr>
                <w:color w:val="000000" w:themeColor="text1"/>
              </w:rPr>
              <w:t>~</w:t>
            </w:r>
            <w:r w:rsidR="003F543B">
              <w:rPr>
                <w:color w:val="000000" w:themeColor="text1"/>
              </w:rPr>
              <w:t>70</w:t>
            </w:r>
            <w:r w:rsidRPr="000C57BF">
              <w:rPr>
                <w:color w:val="000000" w:themeColor="text1"/>
              </w:rPr>
              <w:t>ms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9A245CD" w14:textId="77777777" w:rsidR="000C57BF" w:rsidRPr="000C57BF" w:rsidRDefault="000C57BF" w:rsidP="007F6A25">
            <w:pPr>
              <w:jc w:val="center"/>
              <w:rPr>
                <w:color w:val="000000" w:themeColor="text1"/>
              </w:rPr>
            </w:pPr>
            <w:r w:rsidRPr="000C57BF">
              <w:rPr>
                <w:color w:val="000000" w:themeColor="text1"/>
              </w:rPr>
              <w:t>~1ms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5CBFDD" w14:textId="77777777" w:rsidR="000C57BF" w:rsidRPr="000C57BF" w:rsidRDefault="000C57BF" w:rsidP="007F6A25">
            <w:pPr>
              <w:jc w:val="center"/>
              <w:rPr>
                <w:color w:val="000000" w:themeColor="text1"/>
              </w:rPr>
            </w:pPr>
            <w:proofErr w:type="spellStart"/>
            <w:r w:rsidRPr="000C57BF">
              <w:rPr>
                <w:color w:val="000000" w:themeColor="text1"/>
              </w:rPr>
              <w:t>FireDucks</w:t>
            </w:r>
            <w:proofErr w:type="spellEnd"/>
            <w:r w:rsidRPr="000C57BF">
              <w:rPr>
                <w:color w:val="000000" w:themeColor="text1"/>
              </w:rPr>
              <w:t xml:space="preserve"> dramatically faster</w:t>
            </w:r>
          </w:p>
        </w:tc>
      </w:tr>
      <w:tr w:rsidR="003F543B" w:rsidRPr="000C57BF" w14:paraId="6901F5E8" w14:textId="77777777" w:rsidTr="003F543B">
        <w:trPr>
          <w:trHeight w:val="709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39E6F07" w14:textId="77777777" w:rsidR="000C57BF" w:rsidRPr="000C57BF" w:rsidRDefault="000C57BF" w:rsidP="007F6A25">
            <w:pPr>
              <w:jc w:val="center"/>
              <w:rPr>
                <w:color w:val="000000" w:themeColor="text1"/>
              </w:rPr>
            </w:pPr>
            <w:r w:rsidRPr="000C57BF">
              <w:rPr>
                <w:color w:val="000000" w:themeColor="text1"/>
              </w:rPr>
              <w:t>Info (DataFrame.info)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016496A" w14:textId="77777777" w:rsidR="000C57BF" w:rsidRPr="000C57BF" w:rsidRDefault="000C57BF" w:rsidP="007F6A25">
            <w:pPr>
              <w:jc w:val="center"/>
              <w:rPr>
                <w:color w:val="000000" w:themeColor="text1"/>
              </w:rPr>
            </w:pPr>
            <w:r w:rsidRPr="000C57BF">
              <w:rPr>
                <w:color w:val="000000" w:themeColor="text1"/>
              </w:rPr>
              <w:t>~40ms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20B5A9A" w14:textId="0C2BF98E" w:rsidR="000C57BF" w:rsidRPr="000C57BF" w:rsidRDefault="000C57BF" w:rsidP="007F6A25">
            <w:pPr>
              <w:jc w:val="center"/>
              <w:rPr>
                <w:color w:val="000000" w:themeColor="text1"/>
              </w:rPr>
            </w:pPr>
            <w:r w:rsidRPr="000C57BF">
              <w:rPr>
                <w:color w:val="000000" w:themeColor="text1"/>
              </w:rPr>
              <w:t>~</w:t>
            </w:r>
            <w:r w:rsidR="003F543B">
              <w:rPr>
                <w:color w:val="000000" w:themeColor="text1"/>
              </w:rPr>
              <w:t>40</w:t>
            </w:r>
            <w:r w:rsidRPr="000C57BF">
              <w:rPr>
                <w:color w:val="000000" w:themeColor="text1"/>
              </w:rPr>
              <w:t>ms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89F796D" w14:textId="1F0DB0C1" w:rsidR="000C57BF" w:rsidRPr="000C57BF" w:rsidRDefault="003F543B" w:rsidP="007F6A2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Similar </w:t>
            </w:r>
            <w:proofErr w:type="spellStart"/>
            <w:r>
              <w:rPr>
                <w:color w:val="000000" w:themeColor="text1"/>
              </w:rPr>
              <w:t>performace</w:t>
            </w:r>
            <w:proofErr w:type="spellEnd"/>
          </w:p>
        </w:tc>
      </w:tr>
      <w:tr w:rsidR="003F543B" w:rsidRPr="000C57BF" w14:paraId="5BFB3113" w14:textId="77777777" w:rsidTr="003F543B">
        <w:trPr>
          <w:trHeight w:val="694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B43B5AB" w14:textId="77777777" w:rsidR="000C57BF" w:rsidRPr="000C57BF" w:rsidRDefault="000C57BF" w:rsidP="007F6A25">
            <w:pPr>
              <w:jc w:val="center"/>
              <w:rPr>
                <w:color w:val="000000" w:themeColor="text1"/>
              </w:rPr>
            </w:pPr>
            <w:r w:rsidRPr="000C57BF">
              <w:rPr>
                <w:color w:val="000000" w:themeColor="text1"/>
              </w:rPr>
              <w:t>Export to CSV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F9D16FF" w14:textId="0F66403C" w:rsidR="000C57BF" w:rsidRPr="000C57BF" w:rsidRDefault="007F6A25" w:rsidP="007F6A2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~1900ms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887FF1F" w14:textId="6DD19D53" w:rsidR="000C57BF" w:rsidRPr="000C57BF" w:rsidRDefault="007F6A25" w:rsidP="007F6A2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~1900ms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452EA81" w14:textId="7D658361" w:rsidR="000C57BF" w:rsidRPr="000C57BF" w:rsidRDefault="007F6A25" w:rsidP="007F6A2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Similar performance</w:t>
            </w:r>
          </w:p>
        </w:tc>
      </w:tr>
    </w:tbl>
    <w:p w14:paraId="5B4A2D34" w14:textId="77777777" w:rsidR="007F6A25" w:rsidRDefault="007F6A25" w:rsidP="000C57BF"/>
    <w:p w14:paraId="0687D453" w14:textId="77777777" w:rsidR="007F6A25" w:rsidRDefault="007F6A25" w:rsidP="000C57BF"/>
    <w:p w14:paraId="41630B84" w14:textId="77777777" w:rsidR="007F6A25" w:rsidRDefault="007F6A25" w:rsidP="000C57BF"/>
    <w:p w14:paraId="4E969A6A" w14:textId="23E91F50" w:rsidR="000C57BF" w:rsidRPr="000C57BF" w:rsidRDefault="000C57BF" w:rsidP="000C57BF">
      <w:pPr>
        <w:rPr>
          <w:sz w:val="28"/>
          <w:szCs w:val="24"/>
          <w:u w:val="single"/>
        </w:rPr>
      </w:pPr>
      <w:r w:rsidRPr="000C57BF">
        <w:rPr>
          <w:sz w:val="28"/>
          <w:szCs w:val="24"/>
          <w:u w:val="single"/>
        </w:rPr>
        <w:lastRenderedPageBreak/>
        <w:t>Analysis of Memory Usage Patterns</w:t>
      </w:r>
    </w:p>
    <w:p w14:paraId="02AEBFA9" w14:textId="77777777" w:rsidR="000C57BF" w:rsidRPr="000C57BF" w:rsidRDefault="000C57BF" w:rsidP="000C57BF">
      <w:r w:rsidRPr="000C57BF">
        <w:t>The console logs for multi-run tests show interesting patterns:</w:t>
      </w:r>
    </w:p>
    <w:p w14:paraId="04FB6022" w14:textId="77777777" w:rsidR="000C57BF" w:rsidRPr="000C57BF" w:rsidRDefault="000C57BF" w:rsidP="000C57BF">
      <w:pPr>
        <w:numPr>
          <w:ilvl w:val="0"/>
          <w:numId w:val="19"/>
        </w:numPr>
      </w:pPr>
      <w:r w:rsidRPr="000C57BF">
        <w:rPr>
          <w:b/>
          <w:bCs/>
        </w:rPr>
        <w:t>First Run Memory Usage</w:t>
      </w:r>
      <w:r w:rsidRPr="000C57BF">
        <w:t>:</w:t>
      </w:r>
    </w:p>
    <w:p w14:paraId="3AA3B280" w14:textId="5AC7A151" w:rsidR="000C57BF" w:rsidRPr="000C57BF" w:rsidRDefault="000C57BF" w:rsidP="000C57BF">
      <w:pPr>
        <w:numPr>
          <w:ilvl w:val="1"/>
          <w:numId w:val="19"/>
        </w:numPr>
      </w:pPr>
      <w:r w:rsidRPr="000C57BF">
        <w:t xml:space="preserve">Pandas: </w:t>
      </w:r>
      <w:r w:rsidR="007F6A25">
        <w:t>230.78</w:t>
      </w:r>
      <w:r w:rsidRPr="000C57BF">
        <w:t>MB</w:t>
      </w:r>
    </w:p>
    <w:p w14:paraId="3503A12C" w14:textId="4FB86E6F" w:rsidR="000C57BF" w:rsidRPr="000C57BF" w:rsidRDefault="000C57BF" w:rsidP="000C57BF">
      <w:pPr>
        <w:numPr>
          <w:ilvl w:val="1"/>
          <w:numId w:val="19"/>
        </w:numPr>
      </w:pPr>
      <w:proofErr w:type="spellStart"/>
      <w:r w:rsidRPr="000C57BF">
        <w:t>FireDucks</w:t>
      </w:r>
      <w:proofErr w:type="spellEnd"/>
      <w:r w:rsidRPr="000C57BF">
        <w:t xml:space="preserve">: </w:t>
      </w:r>
      <w:r w:rsidR="007F6A25">
        <w:t>375.15MB</w:t>
      </w:r>
      <w:r w:rsidRPr="000C57BF">
        <w:t xml:space="preserve"> (significantly higher)</w:t>
      </w:r>
    </w:p>
    <w:p w14:paraId="674AE6E1" w14:textId="77777777" w:rsidR="000C57BF" w:rsidRPr="000C57BF" w:rsidRDefault="000C57BF" w:rsidP="000C57BF">
      <w:pPr>
        <w:numPr>
          <w:ilvl w:val="0"/>
          <w:numId w:val="19"/>
        </w:numPr>
      </w:pPr>
      <w:r w:rsidRPr="000C57BF">
        <w:rPr>
          <w:b/>
          <w:bCs/>
        </w:rPr>
        <w:t>Subsequent Runs</w:t>
      </w:r>
      <w:r w:rsidRPr="000C57BF">
        <w:t>:</w:t>
      </w:r>
    </w:p>
    <w:p w14:paraId="3F883408" w14:textId="53189815" w:rsidR="000C57BF" w:rsidRPr="000C57BF" w:rsidRDefault="000C57BF" w:rsidP="000C57BF">
      <w:pPr>
        <w:numPr>
          <w:ilvl w:val="1"/>
          <w:numId w:val="19"/>
        </w:numPr>
      </w:pPr>
      <w:r w:rsidRPr="000C57BF">
        <w:t>Pandas shows decreasing memory consumption (</w:t>
      </w:r>
      <w:r w:rsidR="007F6A25">
        <w:t>230.78</w:t>
      </w:r>
      <w:r w:rsidRPr="000C57BF">
        <w:t xml:space="preserve"> → </w:t>
      </w:r>
      <w:r w:rsidR="007F6A25">
        <w:t>153.96</w:t>
      </w:r>
      <w:r w:rsidRPr="000C57BF">
        <w:t xml:space="preserve"> → </w:t>
      </w:r>
      <w:r w:rsidR="007F6A25">
        <w:t>90.79</w:t>
      </w:r>
      <w:r w:rsidRPr="000C57BF">
        <w:t xml:space="preserve"> → </w:t>
      </w:r>
      <w:r w:rsidR="007F6A25">
        <w:t>69.22</w:t>
      </w:r>
      <w:r w:rsidRPr="000C57BF">
        <w:t xml:space="preserve"> → </w:t>
      </w:r>
      <w:r w:rsidR="007F6A25">
        <w:t>67.11</w:t>
      </w:r>
      <w:r w:rsidRPr="000C57BF">
        <w:t xml:space="preserve"> MB)</w:t>
      </w:r>
    </w:p>
    <w:p w14:paraId="6740FF21" w14:textId="0DDB2B73" w:rsidR="000C57BF" w:rsidRPr="000C57BF" w:rsidRDefault="000C57BF" w:rsidP="000C57BF">
      <w:pPr>
        <w:numPr>
          <w:ilvl w:val="1"/>
          <w:numId w:val="19"/>
        </w:numPr>
      </w:pPr>
      <w:proofErr w:type="spellStart"/>
      <w:r w:rsidRPr="000C57BF">
        <w:t>FireDucks</w:t>
      </w:r>
      <w:proofErr w:type="spellEnd"/>
      <w:r w:rsidRPr="000C57BF">
        <w:t xml:space="preserve"> shows fluctuating but generally decreasing memory usage (</w:t>
      </w:r>
      <w:r w:rsidR="007F6A25">
        <w:t>375.15</w:t>
      </w:r>
      <w:r w:rsidRPr="000C57BF">
        <w:t xml:space="preserve"> → </w:t>
      </w:r>
      <w:r w:rsidR="007F6A25">
        <w:t>110.20</w:t>
      </w:r>
      <w:r w:rsidRPr="000C57BF">
        <w:t xml:space="preserve"> → </w:t>
      </w:r>
      <w:r w:rsidR="007F6A25">
        <w:t>108.75</w:t>
      </w:r>
      <w:r w:rsidRPr="000C57BF">
        <w:t xml:space="preserve"> →</w:t>
      </w:r>
      <w:r w:rsidR="007F6A25">
        <w:t>73.77</w:t>
      </w:r>
      <w:r w:rsidRPr="000C57BF">
        <w:t xml:space="preserve"> → </w:t>
      </w:r>
      <w:r w:rsidR="007F6A25">
        <w:t>70.38</w:t>
      </w:r>
      <w:r w:rsidRPr="000C57BF">
        <w:t xml:space="preserve"> MB)</w:t>
      </w:r>
    </w:p>
    <w:p w14:paraId="4388883A" w14:textId="2C1E81F7" w:rsidR="000C57BF" w:rsidRDefault="000C57BF" w:rsidP="000C57BF">
      <w:r w:rsidRPr="000C57BF">
        <w:t xml:space="preserve">This suggests </w:t>
      </w:r>
      <w:proofErr w:type="spellStart"/>
      <w:r w:rsidRPr="000C57BF">
        <w:t>FireDucks</w:t>
      </w:r>
      <w:proofErr w:type="spellEnd"/>
      <w:r w:rsidRPr="000C57BF">
        <w:t xml:space="preserve"> has higher initial memory overhead but stabilizes in subsequent runs, while Pandas demonstrates more efficient garbage collection across runs.</w:t>
      </w:r>
    </w:p>
    <w:p w14:paraId="296CBA7F" w14:textId="77777777" w:rsidR="007F6A25" w:rsidRPr="000C57BF" w:rsidRDefault="007F6A25" w:rsidP="000C57BF"/>
    <w:p w14:paraId="67DF00D8" w14:textId="77777777" w:rsidR="000C57BF" w:rsidRPr="000C57BF" w:rsidRDefault="000C57BF" w:rsidP="000C57BF">
      <w:pPr>
        <w:rPr>
          <w:sz w:val="28"/>
          <w:szCs w:val="24"/>
          <w:u w:val="single"/>
        </w:rPr>
      </w:pPr>
      <w:r w:rsidRPr="000C57BF">
        <w:rPr>
          <w:sz w:val="28"/>
          <w:szCs w:val="24"/>
          <w:u w:val="single"/>
        </w:rPr>
        <w:t>Performance Characteristics by Operation Type</w:t>
      </w:r>
    </w:p>
    <w:p w14:paraId="71304E42" w14:textId="77777777" w:rsidR="000C57BF" w:rsidRPr="000C57BF" w:rsidRDefault="000C57BF" w:rsidP="000C57BF">
      <w:r w:rsidRPr="000C57BF">
        <w:t xml:space="preserve">Where </w:t>
      </w:r>
      <w:proofErr w:type="spellStart"/>
      <w:r w:rsidRPr="000C57BF">
        <w:t>FireDucks</w:t>
      </w:r>
      <w:proofErr w:type="spellEnd"/>
      <w:r w:rsidRPr="000C57BF">
        <w:t xml:space="preserve"> Excels</w:t>
      </w:r>
    </w:p>
    <w:p w14:paraId="65373A7A" w14:textId="77777777" w:rsidR="000C57BF" w:rsidRPr="000C57BF" w:rsidRDefault="000C57BF" w:rsidP="000C57BF">
      <w:pPr>
        <w:numPr>
          <w:ilvl w:val="0"/>
          <w:numId w:val="20"/>
        </w:numPr>
      </w:pPr>
      <w:r w:rsidRPr="000C57BF">
        <w:rPr>
          <w:b/>
          <w:bCs/>
        </w:rPr>
        <w:t>Data Loading</w:t>
      </w:r>
      <w:r w:rsidRPr="000C57BF">
        <w:t xml:space="preserve">: </w:t>
      </w:r>
      <w:proofErr w:type="spellStart"/>
      <w:r w:rsidRPr="000C57BF">
        <w:t>FireDucks</w:t>
      </w:r>
      <w:proofErr w:type="spellEnd"/>
      <w:r w:rsidRPr="000C57BF">
        <w:t xml:space="preserve"> is dramatically faster at loading CSV files</w:t>
      </w:r>
    </w:p>
    <w:p w14:paraId="12CB47F2" w14:textId="77777777" w:rsidR="000C57BF" w:rsidRPr="000C57BF" w:rsidRDefault="000C57BF" w:rsidP="000C57BF">
      <w:pPr>
        <w:numPr>
          <w:ilvl w:val="0"/>
          <w:numId w:val="20"/>
        </w:numPr>
      </w:pPr>
      <w:r w:rsidRPr="000C57BF">
        <w:rPr>
          <w:b/>
          <w:bCs/>
        </w:rPr>
        <w:t>Sort Operations</w:t>
      </w:r>
      <w:r w:rsidRPr="000C57BF">
        <w:t>: Shows exceptional performance in sorting data</w:t>
      </w:r>
    </w:p>
    <w:p w14:paraId="1B93B86D" w14:textId="2EE417F6" w:rsidR="000C57BF" w:rsidRPr="000C57BF" w:rsidRDefault="007F6A25" w:rsidP="000C57BF">
      <w:pPr>
        <w:numPr>
          <w:ilvl w:val="0"/>
          <w:numId w:val="20"/>
        </w:numPr>
      </w:pPr>
      <w:proofErr w:type="spellStart"/>
      <w:r>
        <w:rPr>
          <w:b/>
          <w:bCs/>
        </w:rPr>
        <w:t>Concat</w:t>
      </w:r>
      <w:proofErr w:type="spellEnd"/>
      <w:r w:rsidR="000C57BF" w:rsidRPr="000C57BF">
        <w:rPr>
          <w:b/>
          <w:bCs/>
        </w:rPr>
        <w:t xml:space="preserve"> </w:t>
      </w:r>
      <w:proofErr w:type="spellStart"/>
      <w:r>
        <w:rPr>
          <w:b/>
          <w:bCs/>
        </w:rPr>
        <w:t>DataFrame</w:t>
      </w:r>
      <w:proofErr w:type="spellEnd"/>
      <w:r w:rsidR="000C57BF" w:rsidRPr="000C57BF">
        <w:t xml:space="preserve">: </w:t>
      </w:r>
      <w:r>
        <w:t>I</w:t>
      </w:r>
      <w:r w:rsidR="000C57BF" w:rsidRPr="000C57BF">
        <w:t>s significantly faster</w:t>
      </w:r>
      <w:r>
        <w:t xml:space="preserve"> in concatenating </w:t>
      </w:r>
      <w:proofErr w:type="spellStart"/>
      <w:r>
        <w:t>dataframes</w:t>
      </w:r>
      <w:proofErr w:type="spellEnd"/>
    </w:p>
    <w:p w14:paraId="0D16F934" w14:textId="77777777" w:rsidR="000C57BF" w:rsidRPr="000C57BF" w:rsidRDefault="000C57BF" w:rsidP="000C57BF">
      <w:pPr>
        <w:numPr>
          <w:ilvl w:val="0"/>
          <w:numId w:val="20"/>
        </w:numPr>
      </w:pPr>
      <w:r w:rsidRPr="000C57BF">
        <w:rPr>
          <w:b/>
          <w:bCs/>
        </w:rPr>
        <w:t>Complex Aggregations</w:t>
      </w:r>
      <w:r w:rsidRPr="000C57BF">
        <w:t>: Better performance in complex statistical calculations</w:t>
      </w:r>
    </w:p>
    <w:p w14:paraId="4562FDEE" w14:textId="729A921B" w:rsidR="000C57BF" w:rsidRPr="000C57BF" w:rsidRDefault="007F6A25" w:rsidP="000C57BF">
      <w:pPr>
        <w:numPr>
          <w:ilvl w:val="0"/>
          <w:numId w:val="20"/>
        </w:numPr>
      </w:pPr>
      <w:r>
        <w:rPr>
          <w:b/>
          <w:bCs/>
        </w:rPr>
        <w:t>String Manipulation</w:t>
      </w:r>
      <w:r w:rsidR="000C57BF" w:rsidRPr="000C57BF">
        <w:t xml:space="preserve">: </w:t>
      </w:r>
      <w:r>
        <w:t>Significant</w:t>
      </w:r>
      <w:r w:rsidRPr="000C57BF">
        <w:t xml:space="preserve"> performance </w:t>
      </w:r>
      <w:r>
        <w:t>advantage</w:t>
      </w:r>
    </w:p>
    <w:p w14:paraId="01B47C97" w14:textId="77777777" w:rsidR="000C57BF" w:rsidRPr="000C57BF" w:rsidRDefault="000C57BF" w:rsidP="000C57BF">
      <w:r w:rsidRPr="000C57BF">
        <w:t>Where Pandas Excels</w:t>
      </w:r>
    </w:p>
    <w:p w14:paraId="041C5A44" w14:textId="77777777" w:rsidR="000C57BF" w:rsidRPr="000C57BF" w:rsidRDefault="000C57BF" w:rsidP="000C57BF">
      <w:pPr>
        <w:numPr>
          <w:ilvl w:val="0"/>
          <w:numId w:val="21"/>
        </w:numPr>
      </w:pPr>
      <w:r w:rsidRPr="000C57BF">
        <w:rPr>
          <w:b/>
          <w:bCs/>
        </w:rPr>
        <w:t>Simple Filtering</w:t>
      </w:r>
      <w:r w:rsidRPr="000C57BF">
        <w:t>: More efficient at basic filtering operations</w:t>
      </w:r>
    </w:p>
    <w:p w14:paraId="4EBF9907" w14:textId="77777777" w:rsidR="000C57BF" w:rsidRPr="000C57BF" w:rsidRDefault="000C57BF" w:rsidP="000C57BF">
      <w:pPr>
        <w:numPr>
          <w:ilvl w:val="0"/>
          <w:numId w:val="21"/>
        </w:numPr>
      </w:pPr>
      <w:proofErr w:type="spellStart"/>
      <w:r w:rsidRPr="000C57BF">
        <w:rPr>
          <w:b/>
          <w:bCs/>
        </w:rPr>
        <w:t>GroupBy</w:t>
      </w:r>
      <w:proofErr w:type="spellEnd"/>
      <w:r w:rsidRPr="000C57BF">
        <w:rPr>
          <w:b/>
          <w:bCs/>
        </w:rPr>
        <w:t xml:space="preserve"> Operations</w:t>
      </w:r>
      <w:r w:rsidRPr="000C57BF">
        <w:t>: Faster for basic grouping operations</w:t>
      </w:r>
    </w:p>
    <w:p w14:paraId="275E8677" w14:textId="77777777" w:rsidR="000C57BF" w:rsidRPr="000C57BF" w:rsidRDefault="000C57BF" w:rsidP="000C57BF">
      <w:pPr>
        <w:numPr>
          <w:ilvl w:val="0"/>
          <w:numId w:val="21"/>
        </w:numPr>
      </w:pPr>
      <w:r w:rsidRPr="000C57BF">
        <w:rPr>
          <w:b/>
          <w:bCs/>
        </w:rPr>
        <w:t>Memory Efficiency</w:t>
      </w:r>
      <w:r w:rsidRPr="000C57BF">
        <w:t>: Generally lower memory footprint</w:t>
      </w:r>
    </w:p>
    <w:p w14:paraId="7059411E" w14:textId="77777777" w:rsidR="000C57BF" w:rsidRPr="000C57BF" w:rsidRDefault="000C57BF" w:rsidP="000C57BF">
      <w:pPr>
        <w:numPr>
          <w:ilvl w:val="0"/>
          <w:numId w:val="21"/>
        </w:numPr>
      </w:pPr>
      <w:r w:rsidRPr="000C57BF">
        <w:rPr>
          <w:b/>
          <w:bCs/>
        </w:rPr>
        <w:t>Nested Operations</w:t>
      </w:r>
      <w:r w:rsidRPr="000C57BF">
        <w:t>: Significantly faster in complex chains of operations</w:t>
      </w:r>
    </w:p>
    <w:p w14:paraId="2B241D73" w14:textId="3A0A8F53" w:rsidR="000C57BF" w:rsidRDefault="000C57BF" w:rsidP="000C57BF">
      <w:pPr>
        <w:numPr>
          <w:ilvl w:val="0"/>
          <w:numId w:val="21"/>
        </w:numPr>
      </w:pPr>
      <w:r w:rsidRPr="000C57BF">
        <w:rPr>
          <w:b/>
          <w:bCs/>
        </w:rPr>
        <w:t>Rolling Operations</w:t>
      </w:r>
      <w:r w:rsidRPr="000C57BF">
        <w:t>: Better performance in rolling window calculations</w:t>
      </w:r>
    </w:p>
    <w:p w14:paraId="42294575" w14:textId="77777777" w:rsidR="00AE62D4" w:rsidRPr="000C57BF" w:rsidRDefault="00AE62D4" w:rsidP="00AE62D4">
      <w:pPr>
        <w:ind w:left="720"/>
      </w:pPr>
    </w:p>
    <w:p w14:paraId="238AA0DE" w14:textId="77777777" w:rsidR="000C57BF" w:rsidRPr="000C57BF" w:rsidRDefault="000C57BF" w:rsidP="000C57BF">
      <w:r w:rsidRPr="000C57BF">
        <w:t>Key Insights</w:t>
      </w:r>
    </w:p>
    <w:p w14:paraId="184A2131" w14:textId="77777777" w:rsidR="000C57BF" w:rsidRPr="000C57BF" w:rsidRDefault="000C57BF" w:rsidP="000C57BF">
      <w:pPr>
        <w:numPr>
          <w:ilvl w:val="0"/>
          <w:numId w:val="22"/>
        </w:numPr>
      </w:pPr>
      <w:r w:rsidRPr="000C57BF">
        <w:rPr>
          <w:b/>
          <w:bCs/>
        </w:rPr>
        <w:t>Operation-Dependent Performance</w:t>
      </w:r>
      <w:r w:rsidRPr="000C57BF">
        <w:t xml:space="preserve">: The relative performance advantage varies dramatically by operation type. </w:t>
      </w:r>
      <w:proofErr w:type="spellStart"/>
      <w:r w:rsidRPr="000C57BF">
        <w:t>FireDucks</w:t>
      </w:r>
      <w:proofErr w:type="spellEnd"/>
      <w:r w:rsidRPr="000C57BF">
        <w:t xml:space="preserve"> is not universally faster or slower.</w:t>
      </w:r>
    </w:p>
    <w:p w14:paraId="6EE825A5" w14:textId="77777777" w:rsidR="000C57BF" w:rsidRPr="000C57BF" w:rsidRDefault="000C57BF" w:rsidP="000C57BF">
      <w:pPr>
        <w:numPr>
          <w:ilvl w:val="0"/>
          <w:numId w:val="22"/>
        </w:numPr>
      </w:pPr>
      <w:r w:rsidRPr="000C57BF">
        <w:rPr>
          <w:b/>
          <w:bCs/>
        </w:rPr>
        <w:t>Compilation Overhead</w:t>
      </w:r>
      <w:r w:rsidRPr="000C57BF">
        <w:t xml:space="preserve">: </w:t>
      </w:r>
      <w:proofErr w:type="spellStart"/>
      <w:r w:rsidRPr="000C57BF">
        <w:t>FireDucks</w:t>
      </w:r>
      <w:proofErr w:type="spellEnd"/>
      <w:r w:rsidRPr="000C57BF">
        <w:t xml:space="preserve"> likely uses just-in-time compilation, which creates overhead on first execution but can optimize subsequent operations. This explains why nested operations are slower - they require more compilation.</w:t>
      </w:r>
    </w:p>
    <w:p w14:paraId="5AF92AC5" w14:textId="77777777" w:rsidR="000C57BF" w:rsidRPr="000C57BF" w:rsidRDefault="000C57BF" w:rsidP="000C57BF">
      <w:pPr>
        <w:numPr>
          <w:ilvl w:val="0"/>
          <w:numId w:val="22"/>
        </w:numPr>
      </w:pPr>
      <w:r w:rsidRPr="000C57BF">
        <w:rPr>
          <w:b/>
          <w:bCs/>
        </w:rPr>
        <w:lastRenderedPageBreak/>
        <w:t xml:space="preserve">Memory </w:t>
      </w:r>
      <w:proofErr w:type="spellStart"/>
      <w:r w:rsidRPr="000C57BF">
        <w:rPr>
          <w:b/>
          <w:bCs/>
        </w:rPr>
        <w:t>Tradeoff</w:t>
      </w:r>
      <w:proofErr w:type="spellEnd"/>
      <w:r w:rsidRPr="000C57BF">
        <w:t xml:space="preserve">: </w:t>
      </w:r>
      <w:proofErr w:type="spellStart"/>
      <w:r w:rsidRPr="000C57BF">
        <w:t>FireDucks</w:t>
      </w:r>
      <w:proofErr w:type="spellEnd"/>
      <w:r w:rsidRPr="000C57BF">
        <w:t xml:space="preserve"> generally trades higher memory usage for speed improvements in certain operations.</w:t>
      </w:r>
    </w:p>
    <w:p w14:paraId="23EA9CE9" w14:textId="77777777" w:rsidR="000C57BF" w:rsidRPr="000C57BF" w:rsidRDefault="000C57BF" w:rsidP="000C57BF">
      <w:pPr>
        <w:numPr>
          <w:ilvl w:val="0"/>
          <w:numId w:val="22"/>
        </w:numPr>
      </w:pPr>
      <w:r w:rsidRPr="000C57BF">
        <w:rPr>
          <w:b/>
          <w:bCs/>
        </w:rPr>
        <w:t>Dataset Size Impact</w:t>
      </w:r>
      <w:r w:rsidRPr="000C57BF">
        <w:t xml:space="preserve">: </w:t>
      </w:r>
      <w:proofErr w:type="spellStart"/>
      <w:r w:rsidRPr="000C57BF">
        <w:t>FireDucks</w:t>
      </w:r>
      <w:proofErr w:type="spellEnd"/>
      <w:r w:rsidRPr="000C57BF">
        <w:t xml:space="preserve"> is optimized for larger datasets, which isn't fully demonstrated in these tests with 100,000 rows.</w:t>
      </w:r>
    </w:p>
    <w:p w14:paraId="7A926C36" w14:textId="77777777" w:rsidR="000C57BF" w:rsidRPr="000C57BF" w:rsidRDefault="000C57BF" w:rsidP="000C57BF">
      <w:pPr>
        <w:numPr>
          <w:ilvl w:val="0"/>
          <w:numId w:val="22"/>
        </w:numPr>
      </w:pPr>
      <w:r w:rsidRPr="000C57BF">
        <w:rPr>
          <w:b/>
          <w:bCs/>
        </w:rPr>
        <w:t>Consistency</w:t>
      </w:r>
      <w:r w:rsidRPr="000C57BF">
        <w:t xml:space="preserve">: Both libraries produce identical output, confirming </w:t>
      </w:r>
      <w:proofErr w:type="spellStart"/>
      <w:r w:rsidRPr="000C57BF">
        <w:t>FireDucks</w:t>
      </w:r>
      <w:proofErr w:type="spellEnd"/>
      <w:r w:rsidRPr="000C57BF">
        <w:t xml:space="preserve"> as a true drop-in replacement.</w:t>
      </w:r>
    </w:p>
    <w:p w14:paraId="5E4E3E17" w14:textId="77777777" w:rsidR="000C57BF" w:rsidRPr="000C57BF" w:rsidRDefault="000C57BF" w:rsidP="000C57BF">
      <w:r w:rsidRPr="000C57BF">
        <w:t>Technical Implementation Notes</w:t>
      </w:r>
    </w:p>
    <w:p w14:paraId="7AB0D689" w14:textId="77777777" w:rsidR="000C57BF" w:rsidRPr="000C57BF" w:rsidRDefault="000C57BF" w:rsidP="000C57BF">
      <w:r w:rsidRPr="000C57BF">
        <w:t>Based on the code review:</w:t>
      </w:r>
    </w:p>
    <w:p w14:paraId="6D235255" w14:textId="77777777" w:rsidR="000C57BF" w:rsidRPr="000C57BF" w:rsidRDefault="000C57BF" w:rsidP="000C57BF">
      <w:pPr>
        <w:numPr>
          <w:ilvl w:val="0"/>
          <w:numId w:val="23"/>
        </w:numPr>
      </w:pPr>
      <w:proofErr w:type="spellStart"/>
      <w:r w:rsidRPr="000C57BF">
        <w:t>FireDucks</w:t>
      </w:r>
      <w:proofErr w:type="spellEnd"/>
      <w:r w:rsidRPr="000C57BF">
        <w:t xml:space="preserve"> prohibits fallback to Pandas with </w:t>
      </w:r>
      <w:proofErr w:type="spellStart"/>
      <w:proofErr w:type="gramStart"/>
      <w:r w:rsidRPr="000C57BF">
        <w:t>fdpd.prohibit</w:t>
      </w:r>
      <w:proofErr w:type="gramEnd"/>
      <w:r w:rsidRPr="000C57BF">
        <w:t>_fallback</w:t>
      </w:r>
      <w:proofErr w:type="spellEnd"/>
      <w:r w:rsidRPr="000C57BF">
        <w:t xml:space="preserve">() to ensure genuine measurement of </w:t>
      </w:r>
      <w:proofErr w:type="spellStart"/>
      <w:r w:rsidRPr="000C57BF">
        <w:t>FireDucks</w:t>
      </w:r>
      <w:proofErr w:type="spellEnd"/>
      <w:r w:rsidRPr="000C57BF">
        <w:t xml:space="preserve"> performance.</w:t>
      </w:r>
    </w:p>
    <w:p w14:paraId="7F1A7DC9" w14:textId="77777777" w:rsidR="000C57BF" w:rsidRPr="000C57BF" w:rsidRDefault="000C57BF" w:rsidP="000C57BF">
      <w:pPr>
        <w:numPr>
          <w:ilvl w:val="0"/>
          <w:numId w:val="23"/>
        </w:numPr>
      </w:pPr>
      <w:r w:rsidRPr="000C57BF">
        <w:t>The implementation uses identical API calls for both libraries, changing only the import statement:</w:t>
      </w:r>
    </w:p>
    <w:p w14:paraId="3658926A" w14:textId="77777777" w:rsidR="000C57BF" w:rsidRPr="000C57BF" w:rsidRDefault="000C57BF" w:rsidP="000C57BF">
      <w:r w:rsidRPr="000C57BF">
        <w:t xml:space="preserve"># </w:t>
      </w:r>
      <w:proofErr w:type="gramStart"/>
      <w:r w:rsidRPr="000C57BF">
        <w:t>Pandas</w:t>
      </w:r>
      <w:proofErr w:type="gramEnd"/>
      <w:r w:rsidRPr="000C57BF">
        <w:t xml:space="preserve"> implementation</w:t>
      </w:r>
    </w:p>
    <w:p w14:paraId="7EF5B2DD" w14:textId="77777777" w:rsidR="000C57BF" w:rsidRPr="000C57BF" w:rsidRDefault="000C57BF" w:rsidP="000C57BF">
      <w:r w:rsidRPr="000C57BF">
        <w:t>import pandas as pd</w:t>
      </w:r>
    </w:p>
    <w:p w14:paraId="32DBB7A1" w14:textId="77777777" w:rsidR="000C57BF" w:rsidRPr="000C57BF" w:rsidRDefault="000C57BF" w:rsidP="000C57BF">
      <w:r w:rsidRPr="000C57BF">
        <w:t xml:space="preserve">df = </w:t>
      </w:r>
      <w:proofErr w:type="spellStart"/>
      <w:proofErr w:type="gramStart"/>
      <w:r w:rsidRPr="000C57BF">
        <w:t>pd.read</w:t>
      </w:r>
      <w:proofErr w:type="gramEnd"/>
      <w:r w:rsidRPr="000C57BF">
        <w:t>_csv</w:t>
      </w:r>
      <w:proofErr w:type="spellEnd"/>
      <w:r w:rsidRPr="000C57BF">
        <w:t>(</w:t>
      </w:r>
      <w:proofErr w:type="spellStart"/>
      <w:r w:rsidRPr="000C57BF">
        <w:t>file_path</w:t>
      </w:r>
      <w:proofErr w:type="spellEnd"/>
      <w:r w:rsidRPr="000C57BF">
        <w:t>)</w:t>
      </w:r>
    </w:p>
    <w:p w14:paraId="32207255" w14:textId="77777777" w:rsidR="000C57BF" w:rsidRPr="000C57BF" w:rsidRDefault="000C57BF" w:rsidP="000C57BF">
      <w:r w:rsidRPr="000C57BF">
        <w:t> </w:t>
      </w:r>
    </w:p>
    <w:p w14:paraId="21CEEE5D" w14:textId="77777777" w:rsidR="000C57BF" w:rsidRPr="000C57BF" w:rsidRDefault="000C57BF" w:rsidP="000C57BF">
      <w:r w:rsidRPr="000C57BF">
        <w:t xml:space="preserve"># </w:t>
      </w:r>
      <w:proofErr w:type="spellStart"/>
      <w:r w:rsidRPr="000C57BF">
        <w:t>FireDucks</w:t>
      </w:r>
      <w:proofErr w:type="spellEnd"/>
      <w:r w:rsidRPr="000C57BF">
        <w:t xml:space="preserve"> implementation</w:t>
      </w:r>
    </w:p>
    <w:p w14:paraId="1A9B2434" w14:textId="77777777" w:rsidR="000C57BF" w:rsidRPr="000C57BF" w:rsidRDefault="000C57BF" w:rsidP="000C57BF">
      <w:r w:rsidRPr="000C57BF">
        <w:t xml:space="preserve">import </w:t>
      </w:r>
      <w:proofErr w:type="spellStart"/>
      <w:proofErr w:type="gramStart"/>
      <w:r w:rsidRPr="000C57BF">
        <w:t>fireducks.pandas</w:t>
      </w:r>
      <w:proofErr w:type="spellEnd"/>
      <w:proofErr w:type="gramEnd"/>
      <w:r w:rsidRPr="000C57BF">
        <w:t xml:space="preserve"> as </w:t>
      </w:r>
      <w:proofErr w:type="spellStart"/>
      <w:r w:rsidRPr="000C57BF">
        <w:t>fdpd</w:t>
      </w:r>
      <w:proofErr w:type="spellEnd"/>
    </w:p>
    <w:p w14:paraId="4CC89E21" w14:textId="4E1B7C95" w:rsidR="000C57BF" w:rsidRDefault="000C57BF" w:rsidP="000C57BF">
      <w:r w:rsidRPr="000C57BF">
        <w:t xml:space="preserve">df = </w:t>
      </w:r>
      <w:proofErr w:type="spellStart"/>
      <w:proofErr w:type="gramStart"/>
      <w:r w:rsidRPr="000C57BF">
        <w:t>fdpd.read</w:t>
      </w:r>
      <w:proofErr w:type="gramEnd"/>
      <w:r w:rsidRPr="000C57BF">
        <w:t>_csv</w:t>
      </w:r>
      <w:proofErr w:type="spellEnd"/>
      <w:r w:rsidRPr="000C57BF">
        <w:t>(</w:t>
      </w:r>
      <w:proofErr w:type="spellStart"/>
      <w:r w:rsidRPr="000C57BF">
        <w:t>file_path</w:t>
      </w:r>
      <w:proofErr w:type="spellEnd"/>
      <w:r w:rsidRPr="000C57BF">
        <w:t>)</w:t>
      </w:r>
    </w:p>
    <w:p w14:paraId="0F872E82" w14:textId="77777777" w:rsidR="00AA1748" w:rsidRPr="000C57BF" w:rsidRDefault="00AA1748" w:rsidP="000C57BF"/>
    <w:p w14:paraId="47673D84" w14:textId="500FE48D" w:rsidR="000C57BF" w:rsidRDefault="000C57BF" w:rsidP="000C57BF">
      <w:pPr>
        <w:numPr>
          <w:ilvl w:val="0"/>
          <w:numId w:val="23"/>
        </w:numPr>
      </w:pPr>
      <w:r w:rsidRPr="000C57BF">
        <w:t>The benchmark code carefully isolates each operation's performance through precise timing mechanisms.</w:t>
      </w:r>
    </w:p>
    <w:p w14:paraId="0CBFDF53" w14:textId="77777777" w:rsidR="00AA1748" w:rsidRPr="000C57BF" w:rsidRDefault="00AA1748" w:rsidP="00AA1748">
      <w:pPr>
        <w:ind w:left="720"/>
      </w:pPr>
    </w:p>
    <w:p w14:paraId="5EAFCF83" w14:textId="77777777" w:rsidR="000C57BF" w:rsidRPr="000C57BF" w:rsidRDefault="000C57BF" w:rsidP="000C57BF">
      <w:r w:rsidRPr="000C57BF">
        <w:t>Recommendations</w:t>
      </w:r>
    </w:p>
    <w:p w14:paraId="19B8B746" w14:textId="77777777" w:rsidR="000C57BF" w:rsidRPr="000C57BF" w:rsidRDefault="000C57BF" w:rsidP="000C57BF">
      <w:r w:rsidRPr="000C57BF">
        <w:t>Based on the analysis, here are recommendations for choosing between the libraries:</w:t>
      </w:r>
    </w:p>
    <w:p w14:paraId="5E5BB45F" w14:textId="77777777" w:rsidR="000C57BF" w:rsidRPr="000C57BF" w:rsidRDefault="000C57BF" w:rsidP="000C57BF">
      <w:pPr>
        <w:numPr>
          <w:ilvl w:val="0"/>
          <w:numId w:val="24"/>
        </w:numPr>
      </w:pPr>
      <w:r w:rsidRPr="000C57BF">
        <w:rPr>
          <w:b/>
          <w:bCs/>
        </w:rPr>
        <w:t>For I/O-Heavy Applications</w:t>
      </w:r>
      <w:r w:rsidRPr="000C57BF">
        <w:t xml:space="preserve">: Consider </w:t>
      </w:r>
      <w:proofErr w:type="spellStart"/>
      <w:r w:rsidRPr="000C57BF">
        <w:t>FireDucks</w:t>
      </w:r>
      <w:proofErr w:type="spellEnd"/>
      <w:r w:rsidRPr="000C57BF">
        <w:t xml:space="preserve"> for its superior CSV loading and export performance.</w:t>
      </w:r>
    </w:p>
    <w:p w14:paraId="7F238656" w14:textId="77777777" w:rsidR="000C57BF" w:rsidRPr="000C57BF" w:rsidRDefault="000C57BF" w:rsidP="000C57BF">
      <w:pPr>
        <w:numPr>
          <w:ilvl w:val="0"/>
          <w:numId w:val="24"/>
        </w:numPr>
      </w:pPr>
      <w:r w:rsidRPr="000C57BF">
        <w:rPr>
          <w:b/>
          <w:bCs/>
        </w:rPr>
        <w:t>For Complex Analytics</w:t>
      </w:r>
      <w:r w:rsidRPr="000C57BF">
        <w:t xml:space="preserve">: </w:t>
      </w:r>
      <w:proofErr w:type="spellStart"/>
      <w:r w:rsidRPr="000C57BF">
        <w:t>FireDucks</w:t>
      </w:r>
      <w:proofErr w:type="spellEnd"/>
      <w:r w:rsidRPr="000C57BF">
        <w:t xml:space="preserve"> may offer advantages in complex aggregations and window functions.</w:t>
      </w:r>
    </w:p>
    <w:p w14:paraId="10E58BAE" w14:textId="77777777" w:rsidR="000C57BF" w:rsidRPr="000C57BF" w:rsidRDefault="000C57BF" w:rsidP="000C57BF">
      <w:pPr>
        <w:numPr>
          <w:ilvl w:val="0"/>
          <w:numId w:val="24"/>
        </w:numPr>
      </w:pPr>
      <w:r w:rsidRPr="000C57BF">
        <w:rPr>
          <w:b/>
          <w:bCs/>
        </w:rPr>
        <w:t>For Memory-Constrained Environments</w:t>
      </w:r>
      <w:r w:rsidRPr="000C57BF">
        <w:t>: Pandas generally offers better memory efficiency.</w:t>
      </w:r>
    </w:p>
    <w:p w14:paraId="512C3E31" w14:textId="77777777" w:rsidR="000C57BF" w:rsidRPr="000C57BF" w:rsidRDefault="000C57BF" w:rsidP="000C57BF">
      <w:pPr>
        <w:numPr>
          <w:ilvl w:val="0"/>
          <w:numId w:val="24"/>
        </w:numPr>
      </w:pPr>
      <w:r w:rsidRPr="000C57BF">
        <w:rPr>
          <w:b/>
          <w:bCs/>
        </w:rPr>
        <w:t>For Nested Operations</w:t>
      </w:r>
      <w:r w:rsidRPr="000C57BF">
        <w:t>: Pandas outperforms in complex chains of operations.</w:t>
      </w:r>
    </w:p>
    <w:p w14:paraId="295ACF8B" w14:textId="77777777" w:rsidR="000C57BF" w:rsidRPr="000C57BF" w:rsidRDefault="000C57BF" w:rsidP="000C57BF">
      <w:pPr>
        <w:numPr>
          <w:ilvl w:val="0"/>
          <w:numId w:val="24"/>
        </w:numPr>
      </w:pPr>
      <w:r w:rsidRPr="000C57BF">
        <w:rPr>
          <w:b/>
          <w:bCs/>
        </w:rPr>
        <w:t>For Production Environments</w:t>
      </w:r>
      <w:r w:rsidRPr="000C57BF">
        <w:t xml:space="preserve">: Consider the maturity and community support of Pandas versus potential performance gains of </w:t>
      </w:r>
      <w:proofErr w:type="spellStart"/>
      <w:r w:rsidRPr="000C57BF">
        <w:t>FireDucks</w:t>
      </w:r>
      <w:proofErr w:type="spellEnd"/>
      <w:r w:rsidRPr="000C57BF">
        <w:t>.</w:t>
      </w:r>
    </w:p>
    <w:p w14:paraId="1BD8D6FF" w14:textId="77777777" w:rsidR="000C57BF" w:rsidRPr="000C57BF" w:rsidRDefault="000C57BF" w:rsidP="000C57BF">
      <w:pPr>
        <w:numPr>
          <w:ilvl w:val="0"/>
          <w:numId w:val="24"/>
        </w:numPr>
      </w:pPr>
      <w:r w:rsidRPr="000C57BF">
        <w:rPr>
          <w:b/>
          <w:bCs/>
        </w:rPr>
        <w:lastRenderedPageBreak/>
        <w:t>For Large Datasets</w:t>
      </w:r>
      <w:r w:rsidRPr="000C57BF">
        <w:t xml:space="preserve">: </w:t>
      </w:r>
      <w:proofErr w:type="spellStart"/>
      <w:r w:rsidRPr="000C57BF">
        <w:t>FireDucks</w:t>
      </w:r>
      <w:proofErr w:type="spellEnd"/>
      <w:r w:rsidRPr="000C57BF">
        <w:t xml:space="preserve"> optimization for larger datasets may provide benefits not fully captured in these tests.</w:t>
      </w:r>
    </w:p>
    <w:p w14:paraId="68BCC3C2" w14:textId="77777777" w:rsidR="000C57BF" w:rsidRPr="000C57BF" w:rsidRDefault="000C57BF" w:rsidP="000C57BF">
      <w:r w:rsidRPr="000C57BF">
        <w:t>Conclusion</w:t>
      </w:r>
    </w:p>
    <w:p w14:paraId="2CAEE27D" w14:textId="77777777" w:rsidR="000C57BF" w:rsidRPr="000C57BF" w:rsidRDefault="000C57BF" w:rsidP="000C57BF">
      <w:r w:rsidRPr="000C57BF">
        <w:t xml:space="preserve">The choice between Pandas and </w:t>
      </w:r>
      <w:proofErr w:type="spellStart"/>
      <w:r w:rsidRPr="000C57BF">
        <w:t>FireDucks</w:t>
      </w:r>
      <w:proofErr w:type="spellEnd"/>
      <w:r w:rsidRPr="000C57BF">
        <w:t xml:space="preserve"> depends on the specific use case and operation mix. </w:t>
      </w:r>
      <w:proofErr w:type="spellStart"/>
      <w:r w:rsidRPr="000C57BF">
        <w:t>FireDucks</w:t>
      </w:r>
      <w:proofErr w:type="spellEnd"/>
      <w:r w:rsidRPr="000C57BF">
        <w:t xml:space="preserve"> offers significant performance advantages for certain operations but at the cost of higher memory usage and potential overhead in nested operations. As a drop-in replacement, it provides an easy path to evaluate in existing codebases without significant refactoring.</w:t>
      </w:r>
    </w:p>
    <w:p w14:paraId="4C33964C" w14:textId="77777777" w:rsidR="000C57BF" w:rsidRPr="000C57BF" w:rsidRDefault="000C57BF" w:rsidP="000C57BF">
      <w:r w:rsidRPr="000C57BF">
        <w:t>This detailed benchmarking enables data engineers and scientists to make informed decisions based on their specific workloads rather than relying on general performance claims.</w:t>
      </w:r>
    </w:p>
    <w:p w14:paraId="069549DA" w14:textId="77777777" w:rsidR="006452BF" w:rsidRDefault="006452BF"/>
    <w:sectPr w:rsidR="00645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39A0"/>
    <w:multiLevelType w:val="multilevel"/>
    <w:tmpl w:val="C4B4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70E1D"/>
    <w:multiLevelType w:val="multilevel"/>
    <w:tmpl w:val="5416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06CC2"/>
    <w:multiLevelType w:val="multilevel"/>
    <w:tmpl w:val="45BE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82ABC"/>
    <w:multiLevelType w:val="multilevel"/>
    <w:tmpl w:val="5C1E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01E11"/>
    <w:multiLevelType w:val="multilevel"/>
    <w:tmpl w:val="560C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3A153B"/>
    <w:multiLevelType w:val="multilevel"/>
    <w:tmpl w:val="7AFC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546BF"/>
    <w:multiLevelType w:val="multilevel"/>
    <w:tmpl w:val="C118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6F7BC0"/>
    <w:multiLevelType w:val="multilevel"/>
    <w:tmpl w:val="9AA6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7A3A29"/>
    <w:multiLevelType w:val="multilevel"/>
    <w:tmpl w:val="F280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104525"/>
    <w:multiLevelType w:val="multilevel"/>
    <w:tmpl w:val="9888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CB05F2"/>
    <w:multiLevelType w:val="multilevel"/>
    <w:tmpl w:val="833E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76186F"/>
    <w:multiLevelType w:val="multilevel"/>
    <w:tmpl w:val="2134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2F3E4D"/>
    <w:multiLevelType w:val="hybridMultilevel"/>
    <w:tmpl w:val="A6C0A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4F5A0F"/>
    <w:multiLevelType w:val="multilevel"/>
    <w:tmpl w:val="7E36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43562A"/>
    <w:multiLevelType w:val="multilevel"/>
    <w:tmpl w:val="972C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2B7AA1"/>
    <w:multiLevelType w:val="multilevel"/>
    <w:tmpl w:val="71F8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360911"/>
    <w:multiLevelType w:val="multilevel"/>
    <w:tmpl w:val="23E2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6D652F"/>
    <w:multiLevelType w:val="multilevel"/>
    <w:tmpl w:val="053A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880D64"/>
    <w:multiLevelType w:val="multilevel"/>
    <w:tmpl w:val="EDD4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784CA3"/>
    <w:multiLevelType w:val="multilevel"/>
    <w:tmpl w:val="B368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DB0896"/>
    <w:multiLevelType w:val="hybridMultilevel"/>
    <w:tmpl w:val="494EC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604F9"/>
    <w:multiLevelType w:val="multilevel"/>
    <w:tmpl w:val="CAD4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651B94"/>
    <w:multiLevelType w:val="multilevel"/>
    <w:tmpl w:val="5D54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D10F9F"/>
    <w:multiLevelType w:val="hybridMultilevel"/>
    <w:tmpl w:val="E4DEB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4069B"/>
    <w:multiLevelType w:val="multilevel"/>
    <w:tmpl w:val="379E2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0975B4"/>
    <w:multiLevelType w:val="multilevel"/>
    <w:tmpl w:val="B02C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917037"/>
    <w:multiLevelType w:val="multilevel"/>
    <w:tmpl w:val="5700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1A5229"/>
    <w:multiLevelType w:val="hybridMultilevel"/>
    <w:tmpl w:val="8C065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5"/>
  </w:num>
  <w:num w:numId="4">
    <w:abstractNumId w:val="13"/>
  </w:num>
  <w:num w:numId="5">
    <w:abstractNumId w:val="11"/>
  </w:num>
  <w:num w:numId="6">
    <w:abstractNumId w:val="7"/>
  </w:num>
  <w:num w:numId="7">
    <w:abstractNumId w:val="21"/>
  </w:num>
  <w:num w:numId="8">
    <w:abstractNumId w:val="17"/>
  </w:num>
  <w:num w:numId="9">
    <w:abstractNumId w:val="19"/>
  </w:num>
  <w:num w:numId="10">
    <w:abstractNumId w:val="3"/>
  </w:num>
  <w:num w:numId="11">
    <w:abstractNumId w:val="9"/>
  </w:num>
  <w:num w:numId="12">
    <w:abstractNumId w:val="1"/>
  </w:num>
  <w:num w:numId="13">
    <w:abstractNumId w:val="6"/>
  </w:num>
  <w:num w:numId="14">
    <w:abstractNumId w:val="4"/>
  </w:num>
  <w:num w:numId="15">
    <w:abstractNumId w:val="16"/>
  </w:num>
  <w:num w:numId="16">
    <w:abstractNumId w:val="8"/>
  </w:num>
  <w:num w:numId="17">
    <w:abstractNumId w:val="10"/>
  </w:num>
  <w:num w:numId="18">
    <w:abstractNumId w:val="18"/>
  </w:num>
  <w:num w:numId="19">
    <w:abstractNumId w:val="5"/>
  </w:num>
  <w:num w:numId="20">
    <w:abstractNumId w:val="15"/>
  </w:num>
  <w:num w:numId="21">
    <w:abstractNumId w:val="2"/>
  </w:num>
  <w:num w:numId="22">
    <w:abstractNumId w:val="26"/>
  </w:num>
  <w:num w:numId="23">
    <w:abstractNumId w:val="24"/>
  </w:num>
  <w:num w:numId="24">
    <w:abstractNumId w:val="22"/>
  </w:num>
  <w:num w:numId="25">
    <w:abstractNumId w:val="20"/>
  </w:num>
  <w:num w:numId="26">
    <w:abstractNumId w:val="12"/>
  </w:num>
  <w:num w:numId="27">
    <w:abstractNumId w:val="2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BF"/>
    <w:rsid w:val="000C57BF"/>
    <w:rsid w:val="000F6BEC"/>
    <w:rsid w:val="001A19FE"/>
    <w:rsid w:val="003F543B"/>
    <w:rsid w:val="00484174"/>
    <w:rsid w:val="006452BF"/>
    <w:rsid w:val="007F6A25"/>
    <w:rsid w:val="008745E3"/>
    <w:rsid w:val="00AA1748"/>
    <w:rsid w:val="00AA7547"/>
    <w:rsid w:val="00AE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1DA5"/>
  <w15:chartTrackingRefBased/>
  <w15:docId w15:val="{99523ED1-CC9B-4F89-9580-8FFCA343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9FE"/>
    <w:pPr>
      <w:ind w:left="720"/>
      <w:contextualSpacing/>
    </w:pPr>
    <w:rPr>
      <w:rFonts w:cs="Mangal"/>
    </w:rPr>
  </w:style>
  <w:style w:type="character" w:styleId="Strong">
    <w:name w:val="Strong"/>
    <w:basedOn w:val="DefaultParagraphFont"/>
    <w:uiPriority w:val="22"/>
    <w:qFormat/>
    <w:rsid w:val="004841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0709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2487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69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8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31713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8630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0448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3723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7332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1681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0394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090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128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720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3725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8053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66558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4815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9922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9138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7308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8191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4403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7599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2361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35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695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8133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2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1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3713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4733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1392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7501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1466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3263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3379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6078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09459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713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354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9661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8716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38892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9311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6832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0185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60353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5144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9710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6053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74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147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3474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85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2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1535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6155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2081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511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9169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4009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6386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6220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3133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6571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7149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8567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5490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6594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8743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2758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18657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2634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2260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7788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76907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09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074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8212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962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7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9423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0697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50824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841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2875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2027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6735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4642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0191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4692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6122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5126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6446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1168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9234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6115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3599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5432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3764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6545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8199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5013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5092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6735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41819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21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7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9698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680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28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528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10824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6082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281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4908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4701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9354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0194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9846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2567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9426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000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2221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7360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5370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1431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0102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0507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0928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6005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7685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81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04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7638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Rudraksh Mahajan</dc:creator>
  <cp:keywords/>
  <dc:description/>
  <cp:lastModifiedBy>Rudraksh Mahajan</cp:lastModifiedBy>
  <cp:revision>3</cp:revision>
  <dcterms:created xsi:type="dcterms:W3CDTF">2025-04-05T06:55:00Z</dcterms:created>
  <dcterms:modified xsi:type="dcterms:W3CDTF">2025-04-05T08:01:00Z</dcterms:modified>
</cp:coreProperties>
</file>