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Σύγκριση Julia Matlab (Sharma Paper)</w:t>
      </w:r>
    </w:p>
    <w:p>
      <w:pPr>
        <w:pStyle w:val="Heading1"/>
      </w:pPr>
      <w:bookmarkStart w:id="21" w:name="βασικές-λειτουργίες"/>
      <w:bookmarkEnd w:id="21"/>
      <w:r>
        <w:t xml:space="preserve">Βασικές Λειτουργίες</w:t>
      </w:r>
    </w:p>
    <w:p>
      <w:pPr>
        <w:pStyle w:val="FirstParagraph"/>
      </w:pPr>
      <w:r>
        <w:t xml:space="preserve">Στο κεφάλαιο αυτό, θα εξετάσουμε ορισμένες πολύ βασικές λειτουργίες, που αφορούν την εφαρμογή της γραμμικής άλγεβρας. Τα ακόλουθα παραδείγματα, έχουν αναπτυχθεί από το Center for Interdisciplinary Research and Consulting (CIRC) για τη Matlab. Στόχος είναι να εξεταστεί η ευκολία εκτέλεσης των αντίστοιχων λειτουργιών στο περιβάλλον Julia. Θα εξεταστούν η επίλυση γραμμικού συστήματος, η εύρεση ιδιοτιμών καθώς και η σχεδίαση γραφημάτων, μιας και είναι ευρέως χρησιμοποιούμενα εργαλεία σε διδακτικό αλλά και ερευνητικό περιβάλλον.</w:t>
      </w:r>
    </w:p>
    <w:p>
      <w:pPr>
        <w:pStyle w:val="Heading2"/>
      </w:pPr>
      <w:bookmarkStart w:id="22" w:name="επίλυση-γραμμικού-συστήματος"/>
      <w:bookmarkEnd w:id="22"/>
      <w:r>
        <w:t xml:space="preserve">Επίλυση γραμμικού συστήματος</w:t>
      </w:r>
    </w:p>
    <w:p>
      <w:pPr>
        <w:pStyle w:val="FirstParagraph"/>
      </w:pPr>
      <w:r>
        <w:t xml:space="preserve">Με είσοδο αυτό το απλό γραμμικό σύστημα:</w:t>
      </w:r>
    </w:p>
    <w:p>
      <w:pPr>
        <w:pStyle w:val="BodyText"/>
      </w:pPr>
      <w:r>
        <w:t xml:space="preserve">−x</w:t>
      </w:r>
      <w:r>
        <w:t xml:space="preserve">2</w:t>
      </w:r>
      <w:r>
        <w:t xml:space="preserve"> </w:t>
      </w:r>
      <w:r>
        <w:t xml:space="preserve">+ x</w:t>
      </w:r>
      <w:r>
        <w:t xml:space="preserve">3</w:t>
      </w:r>
      <w:r>
        <w:t xml:space="preserve"> </w:t>
      </w:r>
      <w:r>
        <w:t xml:space="preserve">= 3</w:t>
      </w:r>
    </w:p>
    <w:p>
      <w:pPr>
        <w:pStyle w:val="BodyText"/>
      </w:pPr>
      <w:r>
        <w:t xml:space="preserve">x</w:t>
      </w:r>
      <w:r>
        <w:t xml:space="preserve">1</w:t>
      </w:r>
      <w:r>
        <w:t xml:space="preserve"> </w:t>
      </w:r>
      <w:r>
        <w:t xml:space="preserve">− x</w:t>
      </w:r>
      <w:r>
        <w:t xml:space="preserve">2</w:t>
      </w:r>
      <w:r>
        <w:t xml:space="preserve"> </w:t>
      </w:r>
      <w:r>
        <w:t xml:space="preserve">− x</w:t>
      </w:r>
      <w:r>
        <w:t xml:space="preserve">3</w:t>
      </w:r>
      <w:r>
        <w:t xml:space="preserve"> </w:t>
      </w:r>
      <w:r>
        <w:t xml:space="preserve">= 0</w:t>
      </w:r>
    </w:p>
    <w:p>
      <w:pPr>
        <w:pStyle w:val="BodyText"/>
      </w:pPr>
      <w:r>
        <w:t xml:space="preserve">−x</w:t>
      </w:r>
      <w:r>
        <w:t xml:space="preserve">1</w:t>
      </w:r>
      <w:r>
        <w:t xml:space="preserve"> </w:t>
      </w:r>
      <w:r>
        <w:t xml:space="preserve">− x</w:t>
      </w:r>
      <w:r>
        <w:t xml:space="preserve">3</w:t>
      </w:r>
      <w:r>
        <w:t xml:space="preserve"> </w:t>
      </w:r>
      <w:r>
        <w:t xml:space="preserve">= −3</w:t>
      </w:r>
    </w:p>
    <w:p>
      <w:pPr>
        <w:pStyle w:val="BodyText"/>
      </w:pPr>
      <w:r>
        <w:t xml:space="preserve">Αν αναπαραστήσουμε τους συντελεστές των αγνώστων ως μητρώο και το δεξί μέλος ως διάνυσμα, παίρνουμε το ακόλουθο σύστημα, γραμμένο σε Julia:</w:t>
      </w:r>
    </w:p>
    <w:p>
      <w:pPr>
        <w:pStyle w:val="SourceCode"/>
      </w:pPr>
      <w:r>
        <w:rPr>
          <w:rStyle w:val="NormalTok"/>
        </w:rPr>
        <w:t xml:space="preserve">A = [</w:t>
      </w:r>
      <w:r>
        <w:rPr>
          <w:rStyle w:val="FloatTok"/>
        </w:rPr>
        <w:t xml:space="preserve">0</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br w:type="textWrapping"/>
      </w:r>
      <w:r>
        <w:rPr>
          <w:rStyle w:val="NormalTok"/>
        </w:rPr>
        <w:t xml:space="preserve">b = [</w:t>
      </w:r>
      <w:r>
        <w:rPr>
          <w:rStyle w:val="FloatTok"/>
        </w:rPr>
        <w:t xml:space="preserve">3</w:t>
      </w:r>
      <w:r>
        <w:rPr>
          <w:rStyle w:val="NormalTok"/>
        </w:rPr>
        <w:t xml:space="preserve">;</w:t>
      </w:r>
      <w:r>
        <w:rPr>
          <w:rStyle w:val="FloatTok"/>
        </w:rPr>
        <w:t xml:space="preserve">0</w:t>
      </w:r>
      <w:r>
        <w:rPr>
          <w:rStyle w:val="NormalTok"/>
        </w:rPr>
        <w:t xml:space="preserve">;-</w:t>
      </w:r>
      <w:r>
        <w:rPr>
          <w:rStyle w:val="FloatTok"/>
        </w:rPr>
        <w:t xml:space="preserve">3</w:t>
      </w:r>
      <w:r>
        <w:rPr>
          <w:rStyle w:val="NormalTok"/>
        </w:rPr>
        <w:t xml:space="preserve">]</w:t>
      </w:r>
      <w:r>
        <w:br w:type="textWrapping"/>
      </w:r>
      <w:r>
        <w:br w:type="textWrapping"/>
      </w:r>
      <w:r>
        <w:rPr>
          <w:rStyle w:val="NormalTok"/>
        </w:rPr>
        <w:t xml:space="preserve">x = A\b</w:t>
      </w:r>
    </w:p>
    <w:p>
      <w:pPr>
        <w:pStyle w:val="FirstParagraph"/>
      </w:pPr>
      <w:r>
        <w:t xml:space="preserve">Η λύση είναι η αναμενόμενη:</w:t>
      </w:r>
    </w:p>
    <w:p>
      <w:pPr>
        <w:pStyle w:val="SourceCode"/>
      </w:pPr>
      <w:r>
        <w:rPr>
          <w:rStyle w:val="DataTypeTok"/>
        </w:rPr>
        <w:t xml:space="preserve">Float64</w:t>
      </w:r>
      <w:r>
        <w:rPr>
          <w:rStyle w:val="NormalTok"/>
        </w:rPr>
        <w:t xml:space="preserve">[</w:t>
      </w:r>
      <w:r>
        <w:rPr>
          <w:rStyle w:val="FloatTok"/>
        </w:rPr>
        <w:t xml:space="preserve">3</w:t>
      </w:r>
      <w:r>
        <w:rPr>
          <w:rStyle w:val="NormalTok"/>
        </w:rPr>
        <w:t xml:space="preserve">]</w:t>
      </w:r>
      <w:r>
        <w:br w:type="textWrapping"/>
      </w:r>
      <w:r>
        <w:rPr>
          <w:rStyle w:val="FloatTok"/>
        </w:rPr>
        <w:t xml:space="preserve">1.00</w:t>
      </w:r>
      <w:r>
        <w:br w:type="textWrapping"/>
      </w:r>
      <w:r>
        <w:rPr>
          <w:rStyle w:val="NormalTok"/>
        </w:rPr>
        <w:t xml:space="preserve">-</w:t>
      </w:r>
      <w:r>
        <w:rPr>
          <w:rStyle w:val="FloatTok"/>
        </w:rPr>
        <w:t xml:space="preserve">1.00</w:t>
      </w:r>
      <w:r>
        <w:br w:type="textWrapping"/>
      </w:r>
      <w:r>
        <w:rPr>
          <w:rStyle w:val="FloatTok"/>
        </w:rPr>
        <w:t xml:space="preserve">2.00</w:t>
      </w:r>
    </w:p>
    <w:p>
      <w:pPr>
        <w:pStyle w:val="FirstParagraph"/>
      </w:pPr>
      <w:r>
        <w:t xml:space="preserve">Παρατηρούμε ότι η επίλυση, χρησιμοποιεί τον τελεστή της ανάποδης καθέτου</w:t>
      </w:r>
      <w:r>
        <w:t xml:space="preserve"> </w:t>
      </w:r>
      <w:r>
        <w:rPr>
          <w:rStyle w:val="VerbatimChar"/>
        </w:rPr>
        <w:t xml:space="preserve">\</w:t>
      </w:r>
      <w:r>
        <w:t xml:space="preserve">, ο οποίος συμπεριφέρεται όπως και στο περιβάλλον Matlab.</w:t>
      </w:r>
    </w:p>
    <w:p>
      <w:pPr>
        <w:pStyle w:val="Heading2"/>
      </w:pPr>
      <w:bookmarkStart w:id="23" w:name="υπολογισμός-ιδιοτιμών-και-ιδιοδιανυσμάτων"/>
      <w:bookmarkEnd w:id="23"/>
      <w:r>
        <w:t xml:space="preserve">Υπολογισμός ιδιοτιμών και ιδιοδιανυσμάτων</w:t>
      </w:r>
    </w:p>
    <w:p>
      <w:pPr>
        <w:pStyle w:val="FirstParagraph"/>
      </w:pPr>
      <w:r>
        <w:t xml:space="preserve">Η συνάρτηση</w:t>
      </w:r>
      <w:r>
        <w:t xml:space="preserve"> </w:t>
      </w:r>
      <w:r>
        <w:rPr>
          <w:rStyle w:val="VerbatimChar"/>
        </w:rPr>
        <w:t xml:space="preserve">eig()</w:t>
      </w:r>
      <w:r>
        <w:t xml:space="preserve"> </w:t>
      </w:r>
      <w:r>
        <w:t xml:space="preserve">υπολογίζει τις ιδιοτιμές και τα ιδιοδιανύσματα ενός μητρώου, ακριβώς όπως και στη Matlab:</w:t>
      </w:r>
    </w:p>
    <w:p>
      <w:pPr>
        <w:pStyle w:val="SourceCode"/>
      </w:pPr>
      <w:r>
        <w:rPr>
          <w:rStyle w:val="NormalTok"/>
        </w:rPr>
        <w:t xml:space="preserve">A =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type="textWrapping"/>
      </w:r>
      <w:r>
        <w:rPr>
          <w:rStyle w:val="NormalTok"/>
        </w:rPr>
        <w:t xml:space="preserve">eigenvalues, eigenvectors = eig(A)</w:t>
      </w:r>
    </w:p>
    <w:p>
      <w:pPr>
        <w:pStyle w:val="FirstParagraph"/>
      </w:pPr>
      <w:r>
        <w:t xml:space="preserve">Η λύση είναι ίδια με τα θεωρητικά αποτελέσματα:</w:t>
      </w:r>
    </w:p>
    <w:p>
      <w:pPr>
        <w:pStyle w:val="SourceCode"/>
      </w:pPr>
      <w:r>
        <w:rPr>
          <w:rStyle w:val="NormalTok"/>
        </w:rPr>
        <w:t xml:space="preserve">eigenvalues</w:t>
      </w:r>
      <w:r>
        <w:br w:type="textWrapping"/>
      </w:r>
      <w:r>
        <w:br w:type="textWrapping"/>
      </w:r>
      <w:r>
        <w:rPr>
          <w:rStyle w:val="DataTypeTok"/>
        </w:rPr>
        <w:t xml:space="preserve">Complex</w:t>
      </w:r>
      <w:r>
        <w:rPr>
          <w:rStyle w:val="NormalTok"/>
        </w:rPr>
        <w:t xml:space="preserve">{</w:t>
      </w:r>
      <w:r>
        <w:rPr>
          <w:rStyle w:val="DataTypeTok"/>
        </w:rPr>
        <w:t xml:space="preserve">Float64</w:t>
      </w:r>
      <w:r>
        <w:rPr>
          <w:rStyle w:val="NormalTok"/>
        </w:rPr>
        <w:t xml:space="preserve">}[</w:t>
      </w:r>
      <w:r>
        <w:rPr>
          <w:rStyle w:val="FloatTok"/>
        </w:rPr>
        <w:t xml:space="preserve">2</w:t>
      </w:r>
      <w:r>
        <w:rPr>
          <w:rStyle w:val="NormalTok"/>
        </w:rPr>
        <w:t xml:space="preserve">]</w:t>
      </w:r>
      <w:r>
        <w:br w:type="textWrapping"/>
      </w:r>
      <w:r>
        <w:rPr>
          <w:rStyle w:val="FloatTok"/>
        </w:rPr>
        <w:t xml:space="preserve">1.00</w:t>
      </w:r>
      <w:r>
        <w:rPr>
          <w:rStyle w:val="NormalTok"/>
        </w:rPr>
        <w:t xml:space="preserve"> + </w:t>
      </w:r>
      <w:r>
        <w:rPr>
          <w:rStyle w:val="FloatTok"/>
        </w:rPr>
        <w:t xml:space="preserve">1.00im</w:t>
      </w:r>
      <w:r>
        <w:br w:type="textWrapping"/>
      </w:r>
      <w:r>
        <w:rPr>
          <w:rStyle w:val="FloatTok"/>
        </w:rPr>
        <w:t xml:space="preserve">1.00</w:t>
      </w:r>
      <w:r>
        <w:rPr>
          <w:rStyle w:val="NormalTok"/>
        </w:rPr>
        <w:t xml:space="preserve"> - </w:t>
      </w:r>
      <w:r>
        <w:rPr>
          <w:rStyle w:val="FloatTok"/>
        </w:rPr>
        <w:t xml:space="preserve">1.00im</w:t>
      </w:r>
      <w:r>
        <w:br w:type="textWrapping"/>
      </w:r>
      <w:r>
        <w:br w:type="textWrapping"/>
      </w:r>
      <w:r>
        <w:rPr>
          <w:rStyle w:val="NormalTok"/>
        </w:rPr>
        <w:t xml:space="preserve">eigenvectors</w:t>
      </w:r>
      <w:r>
        <w:br w:type="textWrapping"/>
      </w:r>
      <w:r>
        <w:br w:type="textWrapping"/>
      </w:r>
      <w:r>
        <w:br w:type="textWrapping"/>
      </w:r>
      <w:r>
        <w:rPr>
          <w:rStyle w:val="FloatTok"/>
        </w:rPr>
        <w:t xml:space="preserve">2</w:t>
      </w:r>
      <w:r>
        <w:rPr>
          <w:rStyle w:val="NormalTok"/>
        </w:rPr>
        <w:t xml:space="preserve">×</w:t>
      </w:r>
      <w:r>
        <w:rPr>
          <w:rStyle w:val="FloatTok"/>
        </w:rPr>
        <w:t xml:space="preserve">2</w:t>
      </w:r>
      <w:r>
        <w:rPr>
          <w:rStyle w:val="NormalTok"/>
        </w:rPr>
        <w:t xml:space="preserve"> </w:t>
      </w:r>
      <w:r>
        <w:rPr>
          <w:rStyle w:val="DataTypeTok"/>
        </w:rPr>
        <w:t xml:space="preserve">Array</w:t>
      </w:r>
      <w:r>
        <w:rPr>
          <w:rStyle w:val="NormalTok"/>
        </w:rPr>
        <w:t xml:space="preserve">{</w:t>
      </w:r>
      <w:r>
        <w:rPr>
          <w:rStyle w:val="DataTypeTok"/>
        </w:rPr>
        <w:t xml:space="preserve">Complex</w:t>
      </w:r>
      <w:r>
        <w:rPr>
          <w:rStyle w:val="NormalTok"/>
        </w:rPr>
        <w:t xml:space="preserve">{</w:t>
      </w:r>
      <w:r>
        <w:rPr>
          <w:rStyle w:val="DataTypeTok"/>
        </w:rPr>
        <w:t xml:space="preserve">Float64</w:t>
      </w:r>
      <w:r>
        <w:rPr>
          <w:rStyle w:val="NormalTok"/>
        </w:rPr>
        <w:t xml:space="preserve">},</w:t>
      </w:r>
      <w:r>
        <w:rPr>
          <w:rStyle w:val="FloatTok"/>
        </w:rPr>
        <w:t xml:space="preserve">2</w:t>
      </w:r>
      <w:r>
        <w:rPr>
          <w:rStyle w:val="NormalTok"/>
        </w:rPr>
        <w:t xml:space="preserve">}:</w:t>
      </w:r>
      <w:r>
        <w:br w:type="textWrapping"/>
      </w:r>
      <w:r>
        <w:rPr>
          <w:rStyle w:val="NormalTok"/>
        </w:rPr>
        <w:t xml:space="preserve"> </w:t>
      </w:r>
      <w:r>
        <w:rPr>
          <w:rStyle w:val="FloatTok"/>
        </w:rPr>
        <w:t xml:space="preserve">0.707107</w:t>
      </w:r>
      <w:r>
        <w:rPr>
          <w:rStyle w:val="NormalTok"/>
        </w:rPr>
        <w:t xml:space="preserve">+</w:t>
      </w:r>
      <w:r>
        <w:rPr>
          <w:rStyle w:val="FloatTok"/>
        </w:rPr>
        <w:t xml:space="preserve">0.0im</w:t>
      </w:r>
      <w:r>
        <w:rPr>
          <w:rStyle w:val="NormalTok"/>
        </w:rPr>
        <w:t xml:space="preserve">       </w:t>
      </w:r>
      <w:r>
        <w:rPr>
          <w:rStyle w:val="FloatTok"/>
        </w:rPr>
        <w:t xml:space="preserve">0.707107</w:t>
      </w:r>
      <w:r>
        <w:rPr>
          <w:rStyle w:val="NormalTok"/>
        </w:rPr>
        <w:t xml:space="preserve">-</w:t>
      </w:r>
      <w:r>
        <w:rPr>
          <w:rStyle w:val="FloatTok"/>
        </w:rPr>
        <w:t xml:space="preserve">0.0im</w:t>
      </w:r>
      <w:r>
        <w:rPr>
          <w:rStyle w:val="NormalTok"/>
        </w:rPr>
        <w:t xml:space="preserve">     </w:t>
      </w:r>
      <w:r>
        <w:br w:type="textWrapping"/>
      </w:r>
      <w:r>
        <w:rPr>
          <w:rStyle w:val="NormalTok"/>
        </w:rPr>
        <w:t xml:space="preserve">      </w:t>
      </w:r>
      <w:r>
        <w:rPr>
          <w:rStyle w:val="FloatTok"/>
        </w:rPr>
        <w:t xml:space="preserve">0.0</w:t>
      </w:r>
      <w:r>
        <w:rPr>
          <w:rStyle w:val="NormalTok"/>
        </w:rPr>
        <w:t xml:space="preserve">-</w:t>
      </w:r>
      <w:r>
        <w:rPr>
          <w:rStyle w:val="FloatTok"/>
        </w:rPr>
        <w:t xml:space="preserve">0.707107im</w:t>
      </w:r>
      <w:r>
        <w:rPr>
          <w:rStyle w:val="NormalTok"/>
        </w:rPr>
        <w:t xml:space="preserve">       </w:t>
      </w:r>
      <w:r>
        <w:rPr>
          <w:rStyle w:val="FloatTok"/>
        </w:rPr>
        <w:t xml:space="preserve">0.0</w:t>
      </w:r>
      <w:r>
        <w:rPr>
          <w:rStyle w:val="NormalTok"/>
        </w:rPr>
        <w:t xml:space="preserve">+</w:t>
      </w:r>
      <w:r>
        <w:rPr>
          <w:rStyle w:val="FloatTok"/>
        </w:rPr>
        <w:t xml:space="preserve">0.707107im</w:t>
      </w:r>
    </w:p>
    <w:p>
      <w:pPr>
        <w:pStyle w:val="FirstParagraph"/>
      </w:pPr>
      <w:r>
        <w:t xml:space="preserve">Μπορούμε να αποδείξουμε την ορθότητα, ανακατασκευάζοντας το αρχικό μητρώο με τον ακόλουθο υπολογισμό:</w:t>
      </w:r>
    </w:p>
    <w:p>
      <w:pPr>
        <w:pStyle w:val="Figure"/>
      </w:pPr>
      <w:r>
        <w:drawing>
          <wp:inline>
            <wp:extent cx="3810000" cy="2540000"/>
            <wp:effectExtent b="0" l="0" r="0" t="0"/>
            <wp:docPr descr="" title="" id="1" name="Picture"/>
            <a:graphic>
              <a:graphicData uri="http://schemas.openxmlformats.org/drawingml/2006/picture">
                <pic:pic>
                  <pic:nvPicPr>
                    <pic:cNvPr descr="http://www.sciweavers.org/upload/Tex2Img_1510049615/render.pn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Όπου</w:t>
      </w:r>
      <w:r>
        <w:t xml:space="preserve"> </w:t>
      </w:r>
      <w:r>
        <w:rPr>
          <w:i/>
        </w:rPr>
        <w:t xml:space="preserve">Ε</w:t>
      </w:r>
      <w:r>
        <w:t xml:space="preserve"> </w:t>
      </w:r>
      <w:r>
        <w:t xml:space="preserve">το μητρώο των ιδιοδιανυσμάτων και</w:t>
      </w:r>
      <w:r>
        <w:t xml:space="preserve"> </w:t>
      </w:r>
      <w:r>
        <w:rPr>
          <w:i/>
        </w:rPr>
        <w:t xml:space="preserve">D</w:t>
      </w:r>
      <w:r>
        <w:t xml:space="preserve"> </w:t>
      </w:r>
      <w:r>
        <w:t xml:space="preserve">το διαγώνιο μητρώο των ιδιοτιμών (όπως εξηγείται παρακάτω).</w:t>
      </w:r>
    </w:p>
    <w:p>
      <w:pPr>
        <w:pStyle w:val="BodyText"/>
      </w:pPr>
      <w:r>
        <w:t xml:space="preserve">Ο οποίος εκφράζεται στη Julia ως:</w:t>
      </w:r>
    </w:p>
    <w:p>
      <w:pPr>
        <w:pStyle w:val="SourceCode"/>
      </w:pPr>
      <w:r>
        <w:rPr>
          <w:rStyle w:val="NormalTok"/>
        </w:rPr>
        <w:t xml:space="preserve">EigenvalueMatrix = [eigenvalues[</w:t>
      </w:r>
      <w:r>
        <w:rPr>
          <w:rStyle w:val="FloatTok"/>
        </w:rPr>
        <w:t xml:space="preserve">1</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eigenvalues[</w:t>
      </w:r>
      <w:r>
        <w:rPr>
          <w:rStyle w:val="FloatTok"/>
        </w:rPr>
        <w:t xml:space="preserve">0</w:t>
      </w:r>
      <w:r>
        <w:rPr>
          <w:rStyle w:val="NormalTok"/>
        </w:rPr>
        <w:t xml:space="preserve">]]</w:t>
      </w:r>
      <w:r>
        <w:br w:type="textWrapping"/>
      </w:r>
      <w:r>
        <w:rPr>
          <w:rStyle w:val="NormalTok"/>
        </w:rPr>
        <w:t xml:space="preserve">reconstructedMatrix = eigenvectors * EigenvalueMatrix *inv(eigenvectors)</w:t>
      </w:r>
    </w:p>
    <w:p>
      <w:pPr>
        <w:pStyle w:val="FirstParagraph"/>
      </w:pPr>
      <w:r>
        <w:t xml:space="preserve">Ο παραπάνω υπολογισμός, χρησιμοποιεί το μητρώο</w:t>
      </w:r>
      <w:r>
        <w:t xml:space="preserve"> </w:t>
      </w:r>
      <w:r>
        <w:rPr>
          <w:rStyle w:val="VerbatimChar"/>
        </w:rPr>
        <w:t xml:space="preserve">EigenvalueMatrix</w:t>
      </w:r>
      <w:r>
        <w:t xml:space="preserve"> </w:t>
      </w:r>
      <w:r>
        <w:t xml:space="preserve">(αντίστοιχο του</w:t>
      </w:r>
      <w:r>
        <w:t xml:space="preserve"> </w:t>
      </w:r>
      <m:oMath>
        <m:r>
          <m:t>D</m:t>
        </m:r>
      </m:oMath>
      <w:r>
        <w:t xml:space="preserve"> </w:t>
      </w:r>
      <w:r>
        <w:t xml:space="preserve">στον προαναφερθή τύπο) το οποίο αποτελείται από ένα τετραγωνικό διαγώνιο μητρώο, με τις τιμές της διαγωνίου, να είναι οι ιδιοτιμές του αρχικού μητρώου.</w:t>
      </w:r>
    </w:p>
    <w:p>
      <w:pPr>
        <w:pStyle w:val="BodyText"/>
      </w:pPr>
      <w:r>
        <w:t xml:space="preserve">Η συνάρτηση</w:t>
      </w:r>
      <w:r>
        <w:t xml:space="preserve"> </w:t>
      </w:r>
      <w:r>
        <w:rPr>
          <w:rStyle w:val="VerbatimChar"/>
        </w:rPr>
        <w:t xml:space="preserve">inv()</w:t>
      </w:r>
      <w:r>
        <w:t xml:space="preserve"> </w:t>
      </w:r>
      <w:r>
        <w:t xml:space="preserve">επιστρέφει τον αντίστροφο ενός μητρώου.</w:t>
      </w:r>
    </w:p>
    <w:p>
      <w:pPr>
        <w:pStyle w:val="BodyText"/>
      </w:pPr>
      <w:r>
        <w:t xml:space="preserve">Το αποτέλεσμα, είναι ένα μητρώο με μιγαδικές τιμές, μιας και τα διανύσματα που χρησιμοποιήσαμε ήταν μιγαδικά.</w:t>
      </w:r>
      <w:r>
        <w:t xml:space="preserve"> </w:t>
      </w:r>
      <w:r>
        <w:t xml:space="preserve">Ωστόσο, το αποτέλεσμα είναι σωστό, μιας και τα φανταστικά μέρη είναι μηδενικά, και τα πραγματικά μέρη είναι αυτά του αρχικού μητρώου.</w:t>
      </w:r>
    </w:p>
    <w:p>
      <w:pPr>
        <w:pStyle w:val="SourceCode"/>
      </w:pPr>
      <w:r>
        <w:rPr>
          <w:rStyle w:val="NormalTok"/>
        </w:rPr>
        <w:t xml:space="preserve">reconstructedMatrix</w:t>
      </w:r>
      <w:r>
        <w:br w:type="textWrapping"/>
      </w:r>
      <w:r>
        <w:br w:type="textWrapping"/>
      </w:r>
      <w:r>
        <w:rPr>
          <w:rStyle w:val="FloatTok"/>
        </w:rPr>
        <w:t xml:space="preserve">2</w:t>
      </w:r>
      <w:r>
        <w:rPr>
          <w:rStyle w:val="NormalTok"/>
        </w:rPr>
        <w:t xml:space="preserve">×</w:t>
      </w:r>
      <w:r>
        <w:rPr>
          <w:rStyle w:val="FloatTok"/>
        </w:rPr>
        <w:t xml:space="preserve">2</w:t>
      </w:r>
      <w:r>
        <w:rPr>
          <w:rStyle w:val="NormalTok"/>
        </w:rPr>
        <w:t xml:space="preserve"> </w:t>
      </w:r>
      <w:r>
        <w:rPr>
          <w:rStyle w:val="DataTypeTok"/>
        </w:rPr>
        <w:t xml:space="preserve">Array</w:t>
      </w:r>
      <w:r>
        <w:rPr>
          <w:rStyle w:val="NormalTok"/>
        </w:rPr>
        <w:t xml:space="preserve">{</w:t>
      </w:r>
      <w:r>
        <w:rPr>
          <w:rStyle w:val="DataTypeTok"/>
        </w:rPr>
        <w:t xml:space="preserve">Complex</w:t>
      </w:r>
      <w:r>
        <w:rPr>
          <w:rStyle w:val="NormalTok"/>
        </w:rPr>
        <w:t xml:space="preserve">{</w:t>
      </w:r>
      <w:r>
        <w:rPr>
          <w:rStyle w:val="DataTypeTok"/>
        </w:rPr>
        <w:t xml:space="preserve">Float64</w:t>
      </w:r>
      <w:r>
        <w:rPr>
          <w:rStyle w:val="NormalTok"/>
        </w:rPr>
        <w:t xml:space="preserve">},</w:t>
      </w:r>
      <w:r>
        <w:rPr>
          <w:rStyle w:val="FloatTok"/>
        </w:rPr>
        <w:t xml:space="preserve">2</w:t>
      </w:r>
      <w:r>
        <w:rPr>
          <w:rStyle w:val="NormalTok"/>
        </w:rPr>
        <w:t xml:space="preserve">}:</w:t>
      </w:r>
      <w:r>
        <w:br w:type="textWrapping"/>
      </w:r>
      <w:r>
        <w:rPr>
          <w:rStyle w:val="NormalTok"/>
        </w:rPr>
        <w:t xml:space="preserve"> </w:t>
      </w:r>
      <w:r>
        <w:rPr>
          <w:rStyle w:val="FloatTok"/>
        </w:rPr>
        <w:t xml:space="preserve">1.0</w:t>
      </w:r>
      <w:r>
        <w:rPr>
          <w:rStyle w:val="NormalTok"/>
        </w:rPr>
        <w:t xml:space="preserve">+</w:t>
      </w:r>
      <w:r>
        <w:rPr>
          <w:rStyle w:val="FloatTok"/>
        </w:rPr>
        <w:t xml:space="preserve">0.0im</w:t>
      </w:r>
      <w:r>
        <w:rPr>
          <w:rStyle w:val="NormalTok"/>
        </w:rPr>
        <w:t xml:space="preserve">  -</w:t>
      </w:r>
      <w:r>
        <w:rPr>
          <w:rStyle w:val="FloatTok"/>
        </w:rPr>
        <w:t xml:space="preserve">1.0</w:t>
      </w:r>
      <w:r>
        <w:rPr>
          <w:rStyle w:val="NormalTok"/>
        </w:rPr>
        <w:t xml:space="preserve">+</w:t>
      </w:r>
      <w:r>
        <w:rPr>
          <w:rStyle w:val="FloatTok"/>
        </w:rPr>
        <w:t xml:space="preserve">0.0im</w:t>
      </w:r>
      <w:r>
        <w:br w:type="textWrapping"/>
      </w:r>
      <w:r>
        <w:rPr>
          <w:rStyle w:val="NormalTok"/>
        </w:rPr>
        <w:t xml:space="preserve"> </w:t>
      </w:r>
      <w:r>
        <w:rPr>
          <w:rStyle w:val="FloatTok"/>
        </w:rPr>
        <w:t xml:space="preserve">1.0</w:t>
      </w:r>
      <w:r>
        <w:rPr>
          <w:rStyle w:val="NormalTok"/>
        </w:rPr>
        <w:t xml:space="preserve">+</w:t>
      </w:r>
      <w:r>
        <w:rPr>
          <w:rStyle w:val="FloatTok"/>
        </w:rPr>
        <w:t xml:space="preserve">0.0im</w:t>
      </w:r>
      <w:r>
        <w:rPr>
          <w:rStyle w:val="NormalTok"/>
        </w:rPr>
        <w:t xml:space="preserve">   </w:t>
      </w:r>
      <w:r>
        <w:rPr>
          <w:rStyle w:val="FloatTok"/>
        </w:rPr>
        <w:t xml:space="preserve">1.0</w:t>
      </w:r>
      <w:r>
        <w:rPr>
          <w:rStyle w:val="NormalTok"/>
        </w:rPr>
        <w:t xml:space="preserve">+</w:t>
      </w:r>
      <w:r>
        <w:rPr>
          <w:rStyle w:val="FloatTok"/>
        </w:rPr>
        <w:t xml:space="preserve">0.0im</w:t>
      </w:r>
    </w:p>
    <w:p>
      <w:pPr>
        <w:pStyle w:val="Heading2"/>
      </w:pPr>
      <w:bookmarkStart w:id="27" w:name="δισδιάστατα-γραφήματα"/>
      <w:bookmarkEnd w:id="27"/>
      <w:r>
        <w:t xml:space="preserve">Δισδιάστατα Γραφήματα</w:t>
      </w:r>
    </w:p>
    <w:p>
      <w:pPr>
        <w:pStyle w:val="FirstParagraph"/>
      </w:pPr>
      <w:r>
        <w:t xml:space="preserve">Ίσως ο πιο διαδεδομένος τρόπος παρουσίασης αποτελεσμάτων οποιασδήποτε μέτρησης, είναι τα γραφήματα. Κατά συνέπεια, η ευρύτατη και συχνή χρήση τους, δημιουργεί την ανάγκη υποστήριξης από το περιβάλλον ανάπτυξης, με τρόπο εύχρηστο και εύληπτο. Ταυτόχρονα, λόγω της τεράστιας διακύμανσης στις πληροφορίες που αναπαριστούν, και τα διάφορα είδη τους, πρέπει η διεπαφή των γραφημάτων, να είναι ευέλικτη και αρκετά παραμετροποιήσιμη.</w:t>
      </w:r>
    </w:p>
    <w:p>
      <w:pPr>
        <w:pStyle w:val="BodyText"/>
      </w:pPr>
      <w:r>
        <w:t xml:space="preserve">Στην Julia, μέχρι και την έκδοση 0.6.x δεν υπάρχει ενσωματωμένη υλοποίηση βιβλιοθήκης σχεδίασης γραφημάτων. Ωστόσο, μια πολύ καλή λύση, είναι το πακέτο</w:t>
      </w:r>
      <w:r>
        <w:t xml:space="preserve"> </w:t>
      </w:r>
      <w:r>
        <w:rPr>
          <w:rStyle w:val="VerbatimChar"/>
        </w:rPr>
        <w:t xml:space="preserve">Plots</w:t>
      </w:r>
      <w:r>
        <w:t xml:space="preserve">, το οποίο παρέχει μια διεπαφή με διάφορες βιβλιοθήκες/πακέτα που καλούν μηχανές γραφικών (rendering engines) σε τρίτες γλώσσες (όπως Python), αλλά και στην ίδια τη Julia (πχ</w:t>
      </w:r>
      <w:r>
        <w:t xml:space="preserve"> </w:t>
      </w:r>
      <w:r>
        <w:rPr>
          <w:rStyle w:val="VerbatimChar"/>
        </w:rPr>
        <w:t xml:space="preserve">Gadfly</w:t>
      </w:r>
      <w:r>
        <w:t xml:space="preserve">, παρόμοιο με το πακέτο</w:t>
      </w:r>
      <w:r>
        <w:t xml:space="preserve"> </w:t>
      </w:r>
      <w:r>
        <w:rPr>
          <w:rStyle w:val="VerbatimChar"/>
        </w:rPr>
        <w:t xml:space="preserve">ggplot2</w:t>
      </w:r>
      <w:r>
        <w:t xml:space="preserve"> </w:t>
      </w:r>
      <w:r>
        <w:t xml:space="preserve">της R). Αυτό δίνει τη δυνατότητα, σε ένα χρήστη εξοικειωμένο με τις δυνατότητες και παραμέτρους εγκαθιδρυμένων εργαλείων/βιβλιοθηκών στον επιστημονικό χώρο και την παρουσίαση δεδομένων, να έχει ένα πολύ χαμηλότερο κόστος εκμάθησης. Για παράδειγμα, οι βιβλιοθήκες</w:t>
      </w:r>
      <w:r>
        <w:t xml:space="preserve"> </w:t>
      </w:r>
      <w:r>
        <w:rPr>
          <w:rStyle w:val="VerbatimChar"/>
        </w:rPr>
        <w:t xml:space="preserve">Matplotlib</w:t>
      </w:r>
      <w:r>
        <w:t xml:space="preserve"> </w:t>
      </w:r>
      <w:r>
        <w:t xml:space="preserve">και</w:t>
      </w:r>
      <w:r>
        <w:t xml:space="preserve"> </w:t>
      </w:r>
      <w:r>
        <w:rPr>
          <w:rStyle w:val="VerbatimChar"/>
        </w:rPr>
        <w:t xml:space="preserve">PyPlot</w:t>
      </w:r>
      <w:r>
        <w:t xml:space="preserve"> </w:t>
      </w:r>
      <w:r>
        <w:t xml:space="preserve">είναι οι πιο διαδεδομένοι τρόποι σχεδίασης γραφημάτων στην Python, και υποστηρίζονται τόσο με δικές τους βιβλιοθήκες-wrappers όσο και μέσω της γενικότερης διεπαφής που παρέχεται από την</w:t>
      </w:r>
      <w:r>
        <w:t xml:space="preserve"> </w:t>
      </w:r>
      <w:r>
        <w:rPr>
          <w:rStyle w:val="VerbatimChar"/>
        </w:rPr>
        <w:t xml:space="preserve">Plots</w:t>
      </w:r>
      <w:r>
        <w:t xml:space="preserve">.</w:t>
      </w:r>
    </w:p>
    <w:p>
      <w:pPr>
        <w:pStyle w:val="BodyText"/>
      </w:pPr>
      <w:r>
        <w:t xml:space="preserve">Είναι δυνατό λοιπόν, να χρησιμοποιήσουμε σχεδόν απ' ευθείας βιβλιοθήκες τρίτων γλωσσών στη Julia. Ωστσο, αυτή η προσέγγιση έχει και αρκετά μειονεκτήματα. Τα αντίστοιχα πακέτα (πχ το</w:t>
      </w:r>
      <w:r>
        <w:t xml:space="preserve"> </w:t>
      </w:r>
      <w:r>
        <w:rPr>
          <w:rStyle w:val="VerbatimChar"/>
        </w:rPr>
        <w:t xml:space="preserve">PyCall</w:t>
      </w:r>
      <w:r>
        <w:t xml:space="preserve"> </w:t>
      </w:r>
      <w:r>
        <w:t xml:space="preserve">και</w:t>
      </w:r>
      <w:r>
        <w:t xml:space="preserve"> </w:t>
      </w:r>
      <w:r>
        <w:rPr>
          <w:rStyle w:val="VerbatimChar"/>
        </w:rPr>
        <w:t xml:space="preserve">PyPlot</w:t>
      </w:r>
      <w:r>
        <w:t xml:space="preserve">) απαιτούν περιβάλλον Python, καθώς και το Nokia Qt για τη σχεδίαση παραθύρων ανεξαρτήτως πλατφόρμας. Αυτά, αν και δεν απαιτούν κάποιο άλλο βήμα εγκατάστασης (έρχονται μαζί με τα πακέτα ως προαπαιτούμενα), μπορεί να μην έχουν την ίδια συμπεριφορά ανάλογα το σύστημα και τις ρυθμίσεις των μεταβλητών περιβάλλοντός του, που μπορεί να εγκυμονεί αναπάντεχες περιπλοκές μετά την εγκατάσταση.</w:t>
      </w:r>
    </w:p>
    <w:p>
      <w:pPr>
        <w:pStyle w:val="BodyText"/>
      </w:pPr>
      <w:r>
        <w:t xml:space="preserve">Ένα άλλο μειονέκτημα, είναι πως οι κλήσεις στις βιβλιοθήκες αυτές, δεν είναι εντελώς ίδιες με τη χρήση τους στην γλώσσα προέλευσής τους, κάτι που μπορεί εύκολα να οδηγήσει σε σύγχυση κάποιον έμπειρο χρήστη τους.</w:t>
      </w:r>
    </w:p>
    <w:p>
      <w:pPr>
        <w:pStyle w:val="BodyText"/>
      </w:pPr>
      <w:r>
        <w:t xml:space="preserve">Τέλος, ο τρόπος αυτός, δεν είναι ιδανικός, μιας και δεν είναι πραγματικά ανεξάρτητος πλατφόρμας εκτέλεσης και στηρίζεται σε εξωτερικά εκτελέσιμα (που μπορεί να μην είναι συμβατά ή να μη λειτουργούν το ίδιο σε διαφορετικά συστήματα).</w:t>
      </w:r>
    </w:p>
    <w:p>
      <w:pPr>
        <w:pStyle w:val="BodyText"/>
      </w:pPr>
      <w:r>
        <w:t xml:space="preserve">Παραταύτα, η αφαίρεση πάνω απ' την υλοποίηση που παρέχει η</w:t>
      </w:r>
      <w:r>
        <w:t xml:space="preserve"> </w:t>
      </w:r>
      <w:r>
        <w:rPr>
          <w:rStyle w:val="VerbatimChar"/>
        </w:rPr>
        <w:t xml:space="preserve">Plots</w:t>
      </w:r>
      <w:r>
        <w:t xml:space="preserve">, λύνει όλα αυτά τα προβλήματα, καθώς προσφέρει ένα κανονικοποιημένο τρόπο σχεδίασης/συντακτικού στα γραφήματα, κάτι που διευκολύνει το διαμοιρασμό/συνεργασία, ακόμα και μεταξύ διαφορετικών υλοποιήσεων της πραγματικής βιβλιοθήκης γραφημάτων.</w:t>
      </w:r>
    </w:p>
    <w:p>
      <w:pPr>
        <w:pStyle w:val="BodyText"/>
      </w:pPr>
      <w:r>
        <w:t xml:space="preserve">Για τις ανάγκες των γραφημάτων που θα παρουσιαστούν, θα χρησιμοποιήσουμε κλήσεις στην</w:t>
      </w:r>
      <w:r>
        <w:t xml:space="preserve"> </w:t>
      </w:r>
      <w:r>
        <w:rPr>
          <w:rStyle w:val="VerbatimChar"/>
        </w:rPr>
        <w:t xml:space="preserve">Plots</w:t>
      </w:r>
      <w:r>
        <w:t xml:space="preserve"> </w:t>
      </w:r>
      <w:r>
        <w:t xml:space="preserve">η οποία καλεί αυτόματα το επιλεγμένο "backend". Για το ρόλο αυτό, επιλέχθηκε η</w:t>
      </w:r>
      <w:r>
        <w:t xml:space="preserve"> </w:t>
      </w:r>
      <w:r>
        <w:rPr>
          <w:rStyle w:val="VerbatimChar"/>
        </w:rPr>
        <w:t xml:space="preserve">PyPlot</w:t>
      </w:r>
      <w:r>
        <w:t xml:space="preserve"> </w:t>
      </w:r>
      <w:r>
        <w:t xml:space="preserve">ως βιβλιοθήκη υλοποίησης των γραφημάτων, μιας και πληρεί τα εξής κριτήρια:</w:t>
      </w:r>
    </w:p>
    <w:p>
      <w:pPr>
        <w:pStyle w:val="Compact"/>
        <w:numPr>
          <w:numId w:val="1001"/>
          <w:ilvl w:val="0"/>
        </w:numPr>
      </w:pPr>
      <w:r>
        <w:t xml:space="preserve">Μπορεί να σχεδιάσει κάθε είδος γραφήματος που χρειαζόμαστε</w:t>
      </w:r>
    </w:p>
    <w:p>
      <w:pPr>
        <w:pStyle w:val="Compact"/>
        <w:numPr>
          <w:numId w:val="1001"/>
          <w:ilvl w:val="0"/>
        </w:numPr>
      </w:pPr>
      <w:r>
        <w:t xml:space="preserve">Τα παραγόμενα γραφήματα είναι σε επαρκές μορφές εξόδου (οθόνη/αρχεία)</w:t>
      </w:r>
    </w:p>
    <w:p>
      <w:pPr>
        <w:pStyle w:val="FirstParagraph"/>
      </w:pPr>
      <w:r>
        <w:t xml:space="preserve">Εγκαθιστώντας τα κατάλληλα πακέτα:</w:t>
      </w:r>
    </w:p>
    <w:p>
      <w:pPr>
        <w:pStyle w:val="SourceCode"/>
      </w:pPr>
      <w:r>
        <w:rPr>
          <w:rStyle w:val="NormalTok"/>
        </w:rPr>
        <w:t xml:space="preserve">Pkg.add(</w:t>
      </w:r>
      <w:r>
        <w:rPr>
          <w:rStyle w:val="StringTok"/>
        </w:rPr>
        <w:t xml:space="preserve">"Plots"</w:t>
      </w:r>
      <w:r>
        <w:rPr>
          <w:rStyle w:val="NormalTok"/>
        </w:rPr>
        <w:t xml:space="preserve">)</w:t>
      </w:r>
      <w:r>
        <w:br w:type="textWrapping"/>
      </w:r>
      <w:r>
        <w:rPr>
          <w:rStyle w:val="NormalTok"/>
        </w:rPr>
        <w:t xml:space="preserve">Pkg.add(</w:t>
      </w:r>
      <w:r>
        <w:rPr>
          <w:rStyle w:val="StringTok"/>
        </w:rPr>
        <w:t xml:space="preserve">"PyPlot"</w:t>
      </w:r>
      <w:r>
        <w:rPr>
          <w:rStyle w:val="NormalTok"/>
        </w:rPr>
        <w:t xml:space="preserve">)</w:t>
      </w:r>
    </w:p>
    <w:p>
      <w:pPr>
        <w:pStyle w:val="FirstParagraph"/>
      </w:pPr>
      <w:r>
        <w:t xml:space="preserve">μπορούμε να τρέξουμε τις ακόλουθες εντολές, για να σχεδιάσουμε ένα γράφημα της συνάρτησης f(x) = x sin(x</w:t>
      </w:r>
      <w:r>
        <w:t xml:space="preserve">2</w:t>
      </w:r>
      <w:r>
        <w:t xml:space="preserve">):</w:t>
      </w:r>
    </w:p>
    <w:p>
      <w:pPr>
        <w:pStyle w:val="SourceCode"/>
      </w:pPr>
      <w:r>
        <w:rPr>
          <w:rStyle w:val="NormalTok"/>
        </w:rPr>
        <w:t xml:space="preserve">using Plots</w:t>
      </w:r>
      <w:r>
        <w:br w:type="textWrapping"/>
      </w:r>
      <w:r>
        <w:rPr>
          <w:rStyle w:val="NormalTok"/>
        </w:rPr>
        <w:t xml:space="preserve">filepath = </w:t>
      </w:r>
      <w:r>
        <w:rPr>
          <w:rStyle w:val="StringTok"/>
        </w:rPr>
        <w:t xml:space="preserve">"matlabdata.dat"</w:t>
      </w:r>
      <w:r>
        <w:br w:type="textWrapping"/>
      </w:r>
      <w:r>
        <w:rPr>
          <w:rStyle w:val="NormalTok"/>
        </w:rPr>
        <w:t xml:space="preserve">A = readdlm(filepath) </w:t>
      </w:r>
      <w:r>
        <w:rPr>
          <w:rStyle w:val="CommentTok"/>
        </w:rPr>
        <w:t xml:space="preserve"># read a file with data in a known matrix format</w:t>
      </w:r>
      <w:r>
        <w:br w:type="textWrapping"/>
      </w:r>
      <w:r>
        <w:rPr>
          <w:rStyle w:val="NormalTok"/>
        </w:rPr>
        <w:t xml:space="preserve">x = A[:,</w:t>
      </w:r>
      <w:r>
        <w:rPr>
          <w:rStyle w:val="FloatTok"/>
        </w:rPr>
        <w:t xml:space="preserve">1</w:t>
      </w:r>
      <w:r>
        <w:rPr>
          <w:rStyle w:val="NormalTok"/>
        </w:rPr>
        <w:t xml:space="preserve">]</w:t>
      </w:r>
      <w:r>
        <w:br w:type="textWrapping"/>
      </w:r>
      <w:r>
        <w:rPr>
          <w:rStyle w:val="NormalTok"/>
        </w:rPr>
        <w:t xml:space="preserve">y = A[:,</w:t>
      </w:r>
      <w:r>
        <w:rPr>
          <w:rStyle w:val="FloatTok"/>
        </w:rPr>
        <w:t xml:space="preserve">2</w:t>
      </w:r>
      <w:r>
        <w:rPr>
          <w:rStyle w:val="NormalTok"/>
        </w:rPr>
        <w:t xml:space="preserve">]</w:t>
      </w:r>
      <w:r>
        <w:br w:type="textWrapping"/>
      </w:r>
      <w:r>
        <w:rPr>
          <w:rStyle w:val="NormalTok"/>
        </w:rPr>
        <w:t xml:space="preserve">display(</w:t>
      </w:r>
      <w:r>
        <w:br w:type="textWrapping"/>
      </w:r>
      <w:r>
        <w:rPr>
          <w:rStyle w:val="NormalTok"/>
        </w:rPr>
        <w:t xml:space="preserve">  plot(</w:t>
      </w:r>
      <w:r>
        <w:br w:type="textWrapping"/>
      </w:r>
      <w:r>
        <w:rPr>
          <w:rStyle w:val="NormalTok"/>
        </w:rPr>
        <w:t xml:space="preserve">    x,</w:t>
      </w:r>
      <w:r>
        <w:br w:type="textWrapping"/>
      </w:r>
      <w:r>
        <w:rPr>
          <w:rStyle w:val="NormalTok"/>
        </w:rPr>
        <w:t xml:space="preserve">    y,</w:t>
      </w:r>
      <w:r>
        <w:br w:type="textWrapping"/>
      </w:r>
      <w:r>
        <w:rPr>
          <w:rStyle w:val="NormalTok"/>
        </w:rPr>
        <w:t xml:space="preserve">    size=(</w:t>
      </w:r>
      <w:r>
        <w:rPr>
          <w:rStyle w:val="FloatTok"/>
        </w:rPr>
        <w:t xml:space="preserve">800</w:t>
      </w:r>
      <w:r>
        <w:rPr>
          <w:rStyle w:val="NormalTok"/>
        </w:rPr>
        <w:t xml:space="preserve">,</w:t>
      </w:r>
      <w:r>
        <w:rPr>
          <w:rStyle w:val="FloatTok"/>
        </w:rPr>
        <w:t xml:space="preserve">800</w:t>
      </w:r>
      <w:r>
        <w:rPr>
          <w:rStyle w:val="NormalTok"/>
        </w:rPr>
        <w:t xml:space="preserve">),</w:t>
      </w:r>
      <w:r>
        <w:br w:type="textWrapping"/>
      </w:r>
      <w:r>
        <w:rPr>
          <w:rStyle w:val="NormalTok"/>
        </w:rPr>
        <w:t xml:space="preserve">    ticks=[n </w:t>
      </w:r>
      <w:r>
        <w:rPr>
          <w:rStyle w:val="KeywordTok"/>
        </w:rPr>
        <w:t xml:space="preserve">for</w:t>
      </w:r>
      <w:r>
        <w:rPr>
          <w:rStyle w:val="NormalTok"/>
        </w:rPr>
        <w:t xml:space="preserve"> n=-</w:t>
      </w:r>
      <w:r>
        <w:rPr>
          <w:rStyle w:val="FloatTok"/>
        </w:rPr>
        <w:t xml:space="preserve">6</w:t>
      </w:r>
      <w:r>
        <w:rPr>
          <w:rStyle w:val="NormalTok"/>
        </w:rPr>
        <w:t xml:space="preserve">:</w:t>
      </w:r>
      <w:r>
        <w:rPr>
          <w:rStyle w:val="FloatTok"/>
        </w:rPr>
        <w:t xml:space="preserve">6</w:t>
      </w:r>
      <w:r>
        <w:rPr>
          <w:rStyle w:val="NormalTok"/>
        </w:rPr>
        <w:t xml:space="preserve">], </w:t>
      </w:r>
      <w:r>
        <w:rPr>
          <w:rStyle w:val="CommentTok"/>
        </w:rPr>
        <w:t xml:space="preserve">#display axis ticks and grid lines</w:t>
      </w:r>
      <w:r>
        <w:br w:type="textWrapping"/>
      </w:r>
      <w:r>
        <w:rPr>
          <w:rStyle w:val="NormalTok"/>
        </w:rPr>
        <w:t xml:space="preserve">    line = (:line,:solid, :arrow, </w:t>
      </w:r>
      <w:r>
        <w:rPr>
          <w:rStyle w:val="FloatTok"/>
        </w:rPr>
        <w:t xml:space="preserve">0.5</w:t>
      </w:r>
      <w:r>
        <w:rPr>
          <w:rStyle w:val="NormalTok"/>
        </w:rPr>
        <w:t xml:space="preserve">, </w:t>
      </w:r>
      <w:r>
        <w:rPr>
          <w:rStyle w:val="FloatTok"/>
        </w:rPr>
        <w:t xml:space="preserve">4</w:t>
      </w:r>
      <w:r>
        <w:rPr>
          <w:rStyle w:val="NormalTok"/>
        </w:rPr>
        <w:t xml:space="preserve">, :teal),</w:t>
      </w:r>
      <w:r>
        <w:br w:type="textWrapping"/>
      </w:r>
      <w:r>
        <w:rPr>
          <w:rStyle w:val="NormalTok"/>
        </w:rPr>
        <w:t xml:space="preserve">    xlabel = </w:t>
      </w:r>
      <w:r>
        <w:rPr>
          <w:rStyle w:val="StringTok"/>
        </w:rPr>
        <w:t xml:space="preserve">"x"</w:t>
      </w:r>
      <w:r>
        <w:rPr>
          <w:rStyle w:val="NormalTok"/>
        </w:rPr>
        <w:t xml:space="preserve">,</w:t>
      </w:r>
      <w:r>
        <w:br w:type="textWrapping"/>
      </w:r>
      <w:r>
        <w:rPr>
          <w:rStyle w:val="NormalTok"/>
        </w:rPr>
        <w:t xml:space="preserve">    ylabel = </w:t>
      </w:r>
      <w:r>
        <w:rPr>
          <w:rStyle w:val="StringTok"/>
        </w:rPr>
        <w:t xml:space="preserve">"x sin(x^2)"</w:t>
      </w:r>
      <w:r>
        <w:rPr>
          <w:rStyle w:val="NormalTok"/>
        </w:rPr>
        <w:t xml:space="preserve">,</w:t>
      </w:r>
      <w:r>
        <w:br w:type="textWrapping"/>
      </w:r>
      <w:r>
        <w:rPr>
          <w:rStyle w:val="NormalTok"/>
        </w:rPr>
        <w:t xml:space="preserve">    title=</w:t>
      </w:r>
      <w:r>
        <w:rPr>
          <w:rStyle w:val="StringTok"/>
        </w:rPr>
        <w:t xml:space="preserve">"f(x) = x sin(x^2)"</w:t>
      </w:r>
      <w:r>
        <w:rPr>
          <w:rStyle w:val="NormalTok"/>
        </w:rPr>
        <w:t xml:space="preserve">,</w:t>
      </w:r>
      <w:r>
        <w:br w:type="textWrapping"/>
      </w:r>
      <w:r>
        <w:rPr>
          <w:rStyle w:val="NormalTok"/>
        </w:rPr>
        <w:t xml:space="preserve">    lw=</w:t>
      </w:r>
      <w:r>
        <w:rPr>
          <w:rStyle w:val="FloatTok"/>
        </w:rPr>
        <w:t xml:space="preserve">3</w:t>
      </w:r>
      <w:r>
        <w:br w:type="textWrapping"/>
      </w:r>
      <w:r>
        <w:rPr>
          <w:rStyle w:val="NormalTok"/>
        </w:rPr>
        <w:t xml:space="preserve">    )</w:t>
      </w:r>
      <w:r>
        <w:br w:type="textWrapping"/>
      </w:r>
      <w:r>
        <w:rPr>
          <w:rStyle w:val="NormalTok"/>
        </w:rPr>
        <w:t xml:space="preserve"> ) </w:t>
      </w:r>
      <w:r>
        <w:rPr>
          <w:rStyle w:val="CommentTok"/>
        </w:rPr>
        <w:t xml:space="preserve"># display() is necessary if used inside a script,</w:t>
      </w:r>
      <w:r>
        <w:br w:type="textWrapping"/>
      </w:r>
      <w:r>
        <w:rPr>
          <w:rStyle w:val="NormalTok"/>
        </w:rPr>
        <w:t xml:space="preserve">   </w:t>
      </w:r>
      <w:r>
        <w:rPr>
          <w:rStyle w:val="CommentTok"/>
        </w:rPr>
        <w:t xml:space="preserve"># due default configuration of only the REPL</w:t>
      </w:r>
      <w:r>
        <w:br w:type="textWrapping"/>
      </w:r>
      <w:r>
        <w:rPr>
          <w:rStyle w:val="NormalTok"/>
        </w:rPr>
        <w:t xml:space="preserve">   </w:t>
      </w:r>
      <w:r>
        <w:rPr>
          <w:rStyle w:val="CommentTok"/>
        </w:rPr>
        <w:t xml:space="preserve"># displaying output, even plots</w:t>
      </w:r>
      <w:r>
        <w:br w:type="textWrapping"/>
      </w:r>
      <w:r>
        <w:rPr>
          <w:rStyle w:val="NormalTok"/>
        </w:rPr>
        <w:t xml:space="preserve">png(</w:t>
      </w:r>
      <w:r>
        <w:rPr>
          <w:rStyle w:val="StringTok"/>
        </w:rPr>
        <w:t xml:space="preserve">"matlabdata"</w:t>
      </w:r>
      <w:r>
        <w:rPr>
          <w:rStyle w:val="NormalTok"/>
        </w:rPr>
        <w:t xml:space="preserve">) </w:t>
      </w:r>
      <w:r>
        <w:rPr>
          <w:rStyle w:val="CommentTok"/>
        </w:rPr>
        <w:t xml:space="preserve"># save the plot to a .png file</w:t>
      </w:r>
    </w:p>
    <w:p>
      <w:pPr>
        <w:pStyle w:val="FirstParagraph"/>
      </w:pPr>
      <w:r>
        <w:t xml:space="preserve">Και το αποτέλεσμα:</w:t>
      </w:r>
    </w:p>
    <w:p>
      <w:pPr>
        <w:pStyle w:val="BodyText"/>
      </w:pPr>
    </w:p>
    <w:p>
      <w:pPr>
        <w:pStyle w:val="Heading2"/>
      </w:pPr>
      <w:bookmarkStart w:id="28" w:name="δοκιμή-σύνθετων-λειτουργιών"/>
      <w:bookmarkEnd w:id="28"/>
      <w:r>
        <w:t xml:space="preserve">Δοκιμή Σύνθετων Λειτουργιών</w:t>
      </w:r>
    </w:p>
    <w:p>
      <w:pPr>
        <w:pStyle w:val="FirstParagraph"/>
      </w:pPr>
      <w:r>
        <w:t xml:space="preserve">Θα επιχειρίσουμε να λύσουμε το πρόβλημα της αριθμητικής επίλυσης με πεπερασμένες διαφορές, για την εξίσωση Poisson με ομοιογενή όρια Dirichlet [1, 3, 4, 8]</w:t>
      </w:r>
    </w:p>
    <w:p>
      <w:pPr>
        <w:pStyle w:val="BodyText"/>
      </w:pPr>
      <w:r>
        <w:t xml:space="preserve">Το πρόβλημα μπορεί να αναχθεί σε ένα πρόβλημα γραμμικών εξισώσεων που επιλύονται με τον ακόλουθο τρόπο:</w:t>
      </w:r>
    </w:p>
    <w:p>
      <w:pPr>
        <w:pStyle w:val="SourceCode"/>
      </w:pPr>
      <w:r>
        <w:rPr>
          <w:rStyle w:val="NormalTok"/>
        </w:rPr>
        <w:t xml:space="preserve">using PyPlot</w:t>
      </w:r>
      <w:r>
        <w:br w:type="textWrapping"/>
      </w:r>
      <w:r>
        <w:br w:type="textWrapping"/>
      </w:r>
      <w:r>
        <w:rPr>
          <w:rStyle w:val="KeywordTok"/>
        </w:rPr>
        <w:t xml:space="preserve">function</w:t>
      </w:r>
      <w:r>
        <w:rPr>
          <w:rStyle w:val="NormalTok"/>
        </w:rPr>
        <w:t xml:space="preserve"> setupA(N)</w:t>
      </w:r>
      <w:r>
        <w:br w:type="textWrapping"/>
      </w:r>
      <w:r>
        <w:rPr>
          <w:rStyle w:val="NormalTok"/>
        </w:rPr>
        <w:t xml:space="preserve">    I = speye(N)</w:t>
      </w:r>
      <w:r>
        <w:br w:type="textWrapping"/>
      </w:r>
      <w:r>
        <w:rPr>
          <w:rStyle w:val="NormalTok"/>
        </w:rPr>
        <w:t xml:space="preserve">    s = vcat(squeeze(-</w:t>
      </w:r>
      <w:r>
        <w:rPr>
          <w:rStyle w:val="FloatTok"/>
        </w:rPr>
        <w:t xml:space="preserve">1</w:t>
      </w:r>
      <w:r>
        <w:rPr>
          <w:rStyle w:val="NormalTok"/>
        </w:rPr>
        <w:t xml:space="preserve">*ones(</w:t>
      </w:r>
      <w:r>
        <w:rPr>
          <w:rStyle w:val="DataTypeTok"/>
        </w:rPr>
        <w:t xml:space="preserve">Int64</w:t>
      </w:r>
      <w:r>
        <w:rPr>
          <w:rStyle w:val="NormalTok"/>
        </w:rPr>
        <w:t xml:space="preserve">,</w:t>
      </w:r>
      <w:r>
        <w:rPr>
          <w:rStyle w:val="FloatTok"/>
        </w:rPr>
        <w:t xml:space="preserve">1</w:t>
      </w:r>
      <w:r>
        <w:rPr>
          <w:rStyle w:val="NormalTok"/>
        </w:rPr>
        <w:t xml:space="preserve">,N-</w:t>
      </w:r>
      <w:r>
        <w:rPr>
          <w:rStyle w:val="FloatTok"/>
        </w:rPr>
        <w:t xml:space="preserve">1</w:t>
      </w:r>
      <w:r>
        <w:rPr>
          <w:rStyle w:val="NormalTok"/>
        </w:rPr>
        <w:t xml:space="preserve">),</w:t>
      </w:r>
      <w:r>
        <w:rPr>
          <w:rStyle w:val="FloatTok"/>
        </w:rPr>
        <w:t xml:space="preserve">1</w:t>
      </w:r>
      <w:r>
        <w:rPr>
          <w:rStyle w:val="NormalTok"/>
        </w:rPr>
        <w:t xml:space="preserve">),</w:t>
      </w:r>
      <w:r>
        <w:br w:type="textWrapping"/>
      </w:r>
      <w:r>
        <w:rPr>
          <w:rStyle w:val="NormalTok"/>
        </w:rPr>
        <w:t xml:space="preserve">            squeeze(</w:t>
      </w:r>
      <w:r>
        <w:rPr>
          <w:rStyle w:val="FloatTok"/>
        </w:rPr>
        <w:t xml:space="preserve">2</w:t>
      </w:r>
      <w:r>
        <w:rPr>
          <w:rStyle w:val="NormalTok"/>
        </w:rPr>
        <w:t xml:space="preserve">*ones(</w:t>
      </w:r>
      <w:r>
        <w:rPr>
          <w:rStyle w:val="DataTypeTok"/>
        </w:rPr>
        <w:t xml:space="preserve">Int64</w:t>
      </w:r>
      <w:r>
        <w:rPr>
          <w:rStyle w:val="NormalTok"/>
        </w:rPr>
        <w:t xml:space="preserve">,</w:t>
      </w:r>
      <w:r>
        <w:rPr>
          <w:rStyle w:val="FloatTok"/>
        </w:rPr>
        <w:t xml:space="preserve">1</w:t>
      </w:r>
      <w:r>
        <w:rPr>
          <w:rStyle w:val="NormalTok"/>
        </w:rPr>
        <w:t xml:space="preserve">,N),</w:t>
      </w:r>
      <w:r>
        <w:rPr>
          <w:rStyle w:val="FloatTok"/>
        </w:rPr>
        <w:t xml:space="preserve">1</w:t>
      </w:r>
      <w:r>
        <w:rPr>
          <w:rStyle w:val="NormalTok"/>
        </w:rPr>
        <w:t xml:space="preserve">),</w:t>
      </w:r>
      <w:r>
        <w:br w:type="textWrapping"/>
      </w:r>
      <w:r>
        <w:rPr>
          <w:rStyle w:val="NormalTok"/>
        </w:rPr>
        <w:t xml:space="preserve">            squeeze(-</w:t>
      </w:r>
      <w:r>
        <w:rPr>
          <w:rStyle w:val="FloatTok"/>
        </w:rPr>
        <w:t xml:space="preserve">1</w:t>
      </w:r>
      <w:r>
        <w:rPr>
          <w:rStyle w:val="NormalTok"/>
        </w:rPr>
        <w:t xml:space="preserve">*ones(</w:t>
      </w:r>
      <w:r>
        <w:rPr>
          <w:rStyle w:val="DataTypeTok"/>
        </w:rPr>
        <w:t xml:space="preserve">Int64</w:t>
      </w:r>
      <w:r>
        <w:rPr>
          <w:rStyle w:val="NormalTok"/>
        </w:rPr>
        <w:t xml:space="preserve">,</w:t>
      </w:r>
      <w:r>
        <w:rPr>
          <w:rStyle w:val="FloatTok"/>
        </w:rPr>
        <w:t xml:space="preserve">1</w:t>
      </w:r>
      <w:r>
        <w:rPr>
          <w:rStyle w:val="NormalTok"/>
        </w:rPr>
        <w:t xml:space="preserve">,N-</w:t>
      </w:r>
      <w:r>
        <w:rPr>
          <w:rStyle w:val="FloatTok"/>
        </w:rPr>
        <w:t xml:space="preserve">1</w:t>
      </w:r>
      <w:r>
        <w:rPr>
          <w:rStyle w:val="NormalTok"/>
        </w:rPr>
        <w:t xml:space="preserve">),</w:t>
      </w:r>
      <w:r>
        <w:rPr>
          <w:rStyle w:val="FloatTok"/>
        </w:rPr>
        <w:t xml:space="preserve">1</w:t>
      </w:r>
      <w:r>
        <w:rPr>
          <w:rStyle w:val="NormalTok"/>
        </w:rPr>
        <w:t xml:space="preserve">))</w:t>
      </w:r>
      <w:r>
        <w:br w:type="textWrapping"/>
      </w:r>
      <w:r>
        <w:rPr>
          <w:rStyle w:val="NormalTok"/>
        </w:rPr>
        <w:t xml:space="preserve">    i = vcat([n </w:t>
      </w:r>
      <w:r>
        <w:rPr>
          <w:rStyle w:val="KeywordTok"/>
        </w:rPr>
        <w:t xml:space="preserve">for</w:t>
      </w:r>
      <w:r>
        <w:rPr>
          <w:rStyle w:val="NormalTok"/>
        </w:rPr>
        <w:t xml:space="preserve"> n=</w:t>
      </w:r>
      <w:r>
        <w:rPr>
          <w:rStyle w:val="FloatTok"/>
        </w:rPr>
        <w:t xml:space="preserve">2</w:t>
      </w:r>
      <w:r>
        <w:rPr>
          <w:rStyle w:val="NormalTok"/>
        </w:rPr>
        <w:t xml:space="preserve">:N],[n </w:t>
      </w:r>
      <w:r>
        <w:rPr>
          <w:rStyle w:val="KeywordTok"/>
        </w:rPr>
        <w:t xml:space="preserve">for</w:t>
      </w:r>
      <w:r>
        <w:rPr>
          <w:rStyle w:val="NormalTok"/>
        </w:rPr>
        <w:t xml:space="preserve"> n=</w:t>
      </w:r>
      <w:r>
        <w:rPr>
          <w:rStyle w:val="FloatTok"/>
        </w:rPr>
        <w:t xml:space="preserve">1</w:t>
      </w:r>
      <w:r>
        <w:rPr>
          <w:rStyle w:val="NormalTok"/>
        </w:rPr>
        <w:t xml:space="preserve">:N],[n </w:t>
      </w:r>
      <w:r>
        <w:rPr>
          <w:rStyle w:val="KeywordTok"/>
        </w:rPr>
        <w:t xml:space="preserve">for</w:t>
      </w:r>
      <w:r>
        <w:rPr>
          <w:rStyle w:val="NormalTok"/>
        </w:rPr>
        <w:t xml:space="preserve"> n=</w:t>
      </w:r>
      <w:r>
        <w:rPr>
          <w:rStyle w:val="FloatTok"/>
        </w:rPr>
        <w:t xml:space="preserve">1</w:t>
      </w:r>
      <w:r>
        <w:rPr>
          <w:rStyle w:val="NormalTok"/>
        </w:rPr>
        <w:t xml:space="preserve">:N-</w:t>
      </w:r>
      <w:r>
        <w:rPr>
          <w:rStyle w:val="FloatTok"/>
        </w:rPr>
        <w:t xml:space="preserve">1</w:t>
      </w:r>
      <w:r>
        <w:rPr>
          <w:rStyle w:val="NormalTok"/>
        </w:rPr>
        <w:t xml:space="preserve">])</w:t>
      </w:r>
      <w:r>
        <w:br w:type="textWrapping"/>
      </w:r>
      <w:r>
        <w:rPr>
          <w:rStyle w:val="NormalTok"/>
        </w:rPr>
        <w:t xml:space="preserve">    j = vcat([n </w:t>
      </w:r>
      <w:r>
        <w:rPr>
          <w:rStyle w:val="KeywordTok"/>
        </w:rPr>
        <w:t xml:space="preserve">for</w:t>
      </w:r>
      <w:r>
        <w:rPr>
          <w:rStyle w:val="NormalTok"/>
        </w:rPr>
        <w:t xml:space="preserve"> n=</w:t>
      </w:r>
      <w:r>
        <w:rPr>
          <w:rStyle w:val="FloatTok"/>
        </w:rPr>
        <w:t xml:space="preserve">1</w:t>
      </w:r>
      <w:r>
        <w:rPr>
          <w:rStyle w:val="NormalTok"/>
        </w:rPr>
        <w:t xml:space="preserve">:N-</w:t>
      </w:r>
      <w:r>
        <w:rPr>
          <w:rStyle w:val="FloatTok"/>
        </w:rPr>
        <w:t xml:space="preserve">1</w:t>
      </w:r>
      <w:r>
        <w:rPr>
          <w:rStyle w:val="NormalTok"/>
        </w:rPr>
        <w:t xml:space="preserve">],[n </w:t>
      </w:r>
      <w:r>
        <w:rPr>
          <w:rStyle w:val="KeywordTok"/>
        </w:rPr>
        <w:t xml:space="preserve">for</w:t>
      </w:r>
      <w:r>
        <w:rPr>
          <w:rStyle w:val="NormalTok"/>
        </w:rPr>
        <w:t xml:space="preserve"> n=</w:t>
      </w:r>
      <w:r>
        <w:rPr>
          <w:rStyle w:val="FloatTok"/>
        </w:rPr>
        <w:t xml:space="preserve">1</w:t>
      </w:r>
      <w:r>
        <w:rPr>
          <w:rStyle w:val="NormalTok"/>
        </w:rPr>
        <w:t xml:space="preserve">:N],[n </w:t>
      </w:r>
      <w:r>
        <w:rPr>
          <w:rStyle w:val="KeywordTok"/>
        </w:rPr>
        <w:t xml:space="preserve">for</w:t>
      </w:r>
      <w:r>
        <w:rPr>
          <w:rStyle w:val="NormalTok"/>
        </w:rPr>
        <w:t xml:space="preserve"> n=</w:t>
      </w:r>
      <w:r>
        <w:rPr>
          <w:rStyle w:val="FloatTok"/>
        </w:rPr>
        <w:t xml:space="preserve">2</w:t>
      </w:r>
      <w:r>
        <w:rPr>
          <w:rStyle w:val="NormalTok"/>
        </w:rPr>
        <w:t xml:space="preserve">:N])</w:t>
      </w:r>
      <w:r>
        <w:br w:type="textWrapping"/>
      </w:r>
      <w:r>
        <w:rPr>
          <w:rStyle w:val="NormalTok"/>
        </w:rPr>
        <w:t xml:space="preserve">    T = sparse(i,j,s)</w:t>
      </w:r>
      <w:r>
        <w:br w:type="textWrapping"/>
      </w:r>
      <w:r>
        <w:rPr>
          <w:rStyle w:val="NormalTok"/>
        </w:rPr>
        <w:t xml:space="preserve">    </w:t>
      </w:r>
      <w:r>
        <w:rPr>
          <w:rStyle w:val="KeywordTok"/>
        </w:rPr>
        <w:t xml:space="preserve">return</w:t>
      </w:r>
      <w:r>
        <w:rPr>
          <w:rStyle w:val="NormalTok"/>
        </w:rPr>
        <w:t xml:space="preserve"> kron(I,T) + kron(T,I)</w:t>
      </w:r>
      <w:r>
        <w:br w:type="textWrapping"/>
      </w:r>
      <w:r>
        <w:rPr>
          <w:rStyle w:val="KeywordTok"/>
        </w:rPr>
        <w:t xml:space="preserve">end</w:t>
      </w:r>
      <w:r>
        <w:br w:type="textWrapping"/>
      </w:r>
      <w:r>
        <w:br w:type="textWrapping"/>
      </w:r>
      <w:r>
        <w:rPr>
          <w:rStyle w:val="NormalTok"/>
        </w:rPr>
        <w:t xml:space="preserve">ndgrid(v::</w:t>
      </w:r>
      <w:r>
        <w:rPr>
          <w:rStyle w:val="DataTypeTok"/>
        </w:rPr>
        <w:t xml:space="preserve">AbstractVector</w:t>
      </w:r>
      <w:r>
        <w:rPr>
          <w:rStyle w:val="NormalTok"/>
        </w:rPr>
        <w:t xml:space="preserve">) = copy(v)</w:t>
      </w:r>
      <w:r>
        <w:br w:type="textWrapping"/>
      </w:r>
      <w:r>
        <w:br w:type="textWrapping"/>
      </w:r>
      <w:r>
        <w:rPr>
          <w:rStyle w:val="KeywordTok"/>
        </w:rPr>
        <w:t xml:space="preserve">function</w:t>
      </w:r>
      <w:r>
        <w:rPr>
          <w:rStyle w:val="NormalTok"/>
        </w:rPr>
        <w:t xml:space="preserve"> ndgrid(v1::</w:t>
      </w:r>
      <w:r>
        <w:rPr>
          <w:rStyle w:val="DataTypeTok"/>
        </w:rPr>
        <w:t xml:space="preserve">AbstractVector</w:t>
      </w:r>
      <w:r>
        <w:rPr>
          <w:rStyle w:val="NormalTok"/>
        </w:rPr>
        <w:t xml:space="preserve">{T}, v2::</w:t>
      </w:r>
      <w:r>
        <w:rPr>
          <w:rStyle w:val="DataTypeTok"/>
        </w:rPr>
        <w:t xml:space="preserve">AbstractVector</w:t>
      </w:r>
      <w:r>
        <w:rPr>
          <w:rStyle w:val="NormalTok"/>
        </w:rPr>
        <w:t xml:space="preserve">{T}) where T</w:t>
      </w:r>
      <w:r>
        <w:br w:type="textWrapping"/>
      </w:r>
      <w:r>
        <w:rPr>
          <w:rStyle w:val="NormalTok"/>
        </w:rPr>
        <w:t xml:space="preserve">    m, n = length(v1), length(v2)</w:t>
      </w:r>
      <w:r>
        <w:br w:type="textWrapping"/>
      </w:r>
      <w:r>
        <w:rPr>
          <w:rStyle w:val="NormalTok"/>
        </w:rPr>
        <w:t xml:space="preserve">    v1 = reshape(v1, m, </w:t>
      </w:r>
      <w:r>
        <w:rPr>
          <w:rStyle w:val="FloatTok"/>
        </w:rPr>
        <w:t xml:space="preserve">1</w:t>
      </w:r>
      <w:r>
        <w:rPr>
          <w:rStyle w:val="NormalTok"/>
        </w:rPr>
        <w:t xml:space="preserve">)</w:t>
      </w:r>
      <w:r>
        <w:br w:type="textWrapping"/>
      </w:r>
      <w:r>
        <w:rPr>
          <w:rStyle w:val="NormalTok"/>
        </w:rPr>
        <w:t xml:space="preserve">    v2 = reshape(v2, </w:t>
      </w:r>
      <w:r>
        <w:rPr>
          <w:rStyle w:val="FloatTok"/>
        </w:rPr>
        <w:t xml:space="preserve">1</w:t>
      </w:r>
      <w:r>
        <w:rPr>
          <w:rStyle w:val="NormalTok"/>
        </w:rPr>
        <w:t xml:space="preserve">, n)</w:t>
      </w:r>
      <w:r>
        <w:br w:type="textWrapping"/>
      </w:r>
      <w:r>
        <w:rPr>
          <w:rStyle w:val="NormalTok"/>
        </w:rPr>
        <w:t xml:space="preserve">    (repmat(v1, </w:t>
      </w:r>
      <w:r>
        <w:rPr>
          <w:rStyle w:val="FloatTok"/>
        </w:rPr>
        <w:t xml:space="preserve">1</w:t>
      </w:r>
      <w:r>
        <w:rPr>
          <w:rStyle w:val="NormalTok"/>
        </w:rPr>
        <w:t xml:space="preserve">, n), repmat(v2, m, </w:t>
      </w:r>
      <w:r>
        <w:rPr>
          <w:rStyle w:val="FloatTok"/>
        </w:rPr>
        <w:t xml:space="preserve">1</w:t>
      </w:r>
      <w:r>
        <w:rPr>
          <w:rStyle w:val="NormalTok"/>
        </w:rPr>
        <w:t xml:space="preserve">))</w:t>
      </w:r>
      <w:r>
        <w:br w:type="textWrapping"/>
      </w:r>
      <w:r>
        <w:rPr>
          <w:rStyle w:val="KeywordTok"/>
        </w:rPr>
        <w:t xml:space="preserve">end</w:t>
      </w:r>
      <w:r>
        <w:br w:type="textWrapping"/>
      </w:r>
      <w:r>
        <w:br w:type="textWrapping"/>
      </w:r>
      <w:r>
        <w:rPr>
          <w:rStyle w:val="KeywordTok"/>
        </w:rPr>
        <w:t xml:space="preserve">function</w:t>
      </w:r>
      <w:r>
        <w:rPr>
          <w:rStyle w:val="NormalTok"/>
        </w:rPr>
        <w:t xml:space="preserve"> ndgrid_fill(a, v, s, snext)</w:t>
      </w:r>
      <w:r>
        <w:br w:type="textWrapping"/>
      </w:r>
      <w:r>
        <w:rPr>
          <w:rStyle w:val="NormalTok"/>
        </w:rPr>
        <w:t xml:space="preserve">    </w:t>
      </w:r>
      <w:r>
        <w:rPr>
          <w:rStyle w:val="KeywordTok"/>
        </w:rPr>
        <w:t xml:space="preserve">for</w:t>
      </w:r>
      <w:r>
        <w:rPr>
          <w:rStyle w:val="NormalTok"/>
        </w:rPr>
        <w:t xml:space="preserve"> j = </w:t>
      </w:r>
      <w:r>
        <w:rPr>
          <w:rStyle w:val="FloatTok"/>
        </w:rPr>
        <w:t xml:space="preserve">1</w:t>
      </w:r>
      <w:r>
        <w:rPr>
          <w:rStyle w:val="NormalTok"/>
        </w:rPr>
        <w:t xml:space="preserve">:length(a)</w:t>
      </w:r>
      <w:r>
        <w:br w:type="textWrapping"/>
      </w:r>
      <w:r>
        <w:rPr>
          <w:rStyle w:val="NormalTok"/>
        </w:rPr>
        <w:t xml:space="preserve">        a[j] = v[div(rem(j-</w:t>
      </w:r>
      <w:r>
        <w:rPr>
          <w:rStyle w:val="FloatTok"/>
        </w:rPr>
        <w:t xml:space="preserve">1</w:t>
      </w:r>
      <w:r>
        <w:rPr>
          <w:rStyle w:val="NormalTok"/>
        </w:rPr>
        <w:t xml:space="preserve">, snext), s)+</w:t>
      </w:r>
      <w:r>
        <w:rPr>
          <w:rStyle w:val="FloatTok"/>
        </w:rPr>
        <w:t xml:space="preserve">1</w:t>
      </w:r>
      <w:r>
        <w:rPr>
          <w:rStyle w:val="NormalTok"/>
        </w:rPr>
        <w:t xml:space="preserve">]</w:t>
      </w:r>
      <w:r>
        <w:br w:type="textWrapping"/>
      </w:r>
      <w:r>
        <w:rPr>
          <w:rStyle w:val="NormalTok"/>
        </w:rPr>
        <w:t xml:space="preserve">    </w:t>
      </w:r>
      <w:r>
        <w:rPr>
          <w:rStyle w:val="KeywordTok"/>
        </w:rPr>
        <w:t xml:space="preserve">end</w:t>
      </w:r>
      <w:r>
        <w:br w:type="textWrapping"/>
      </w:r>
      <w:r>
        <w:rPr>
          <w:rStyle w:val="KeywordTok"/>
        </w:rPr>
        <w:t xml:space="preserve">end</w:t>
      </w:r>
      <w:r>
        <w:br w:type="textWrapping"/>
      </w:r>
      <w:r>
        <w:br w:type="textWrapping"/>
      </w:r>
      <w:r>
        <w:rPr>
          <w:rStyle w:val="KeywordTok"/>
        </w:rPr>
        <w:t xml:space="preserve">function</w:t>
      </w:r>
      <w:r>
        <w:rPr>
          <w:rStyle w:val="NormalTok"/>
        </w:rPr>
        <w:t xml:space="preserve"> ndgrid(vs::</w:t>
      </w:r>
      <w:r>
        <w:rPr>
          <w:rStyle w:val="DataTypeTok"/>
        </w:rPr>
        <w:t xml:space="preserve">AbstractVector</w:t>
      </w:r>
      <w:r>
        <w:rPr>
          <w:rStyle w:val="NormalTok"/>
        </w:rPr>
        <w:t xml:space="preserve">{T}...) where T</w:t>
      </w:r>
      <w:r>
        <w:br w:type="textWrapping"/>
      </w:r>
      <w:r>
        <w:rPr>
          <w:rStyle w:val="NormalTok"/>
        </w:rPr>
        <w:t xml:space="preserve">    n = length(vs)</w:t>
      </w:r>
      <w:r>
        <w:br w:type="textWrapping"/>
      </w:r>
      <w:r>
        <w:rPr>
          <w:rStyle w:val="NormalTok"/>
        </w:rPr>
        <w:t xml:space="preserve">    sz = map(length, vs)</w:t>
      </w:r>
      <w:r>
        <w:br w:type="textWrapping"/>
      </w:r>
      <w:r>
        <w:rPr>
          <w:rStyle w:val="NormalTok"/>
        </w:rPr>
        <w:t xml:space="preserve">    out = ntuple(i-&gt;</w:t>
      </w:r>
      <w:r>
        <w:rPr>
          <w:rStyle w:val="DataTypeTok"/>
        </w:rPr>
        <w:t xml:space="preserve">Array</w:t>
      </w:r>
      <w:r>
        <w:rPr>
          <w:rStyle w:val="NormalTok"/>
        </w:rPr>
        <w:t xml:space="preserve">{T}(sz), n)</w:t>
      </w:r>
      <w:r>
        <w:br w:type="textWrapping"/>
      </w:r>
      <w:r>
        <w:rPr>
          <w:rStyle w:val="NormalTok"/>
        </w:rPr>
        <w:t xml:space="preserve">    s = </w:t>
      </w:r>
      <w:r>
        <w:rPr>
          <w:rStyle w:val="FloatTok"/>
        </w:rPr>
        <w:t xml:space="preserve">1</w:t>
      </w:r>
      <w:r>
        <w:br w:type="textWrapping"/>
      </w:r>
      <w:r>
        <w:rPr>
          <w:rStyle w:val="NormalTok"/>
        </w:rPr>
        <w:t xml:space="preserve">    </w:t>
      </w:r>
      <w:r>
        <w:rPr>
          <w:rStyle w:val="KeywordTok"/>
        </w:rPr>
        <w:t xml:space="preserve">for</w:t>
      </w:r>
      <w:r>
        <w:rPr>
          <w:rStyle w:val="NormalTok"/>
        </w:rPr>
        <w:t xml:space="preserve"> i=</w:t>
      </w:r>
      <w:r>
        <w:rPr>
          <w:rStyle w:val="FloatTok"/>
        </w:rPr>
        <w:t xml:space="preserve">1</w:t>
      </w:r>
      <w:r>
        <w:rPr>
          <w:rStyle w:val="NormalTok"/>
        </w:rPr>
        <w:t xml:space="preserve">:n</w:t>
      </w:r>
      <w:r>
        <w:br w:type="textWrapping"/>
      </w:r>
      <w:r>
        <w:rPr>
          <w:rStyle w:val="NormalTok"/>
        </w:rPr>
        <w:t xml:space="preserve">        a = out[i]::</w:t>
      </w:r>
      <w:r>
        <w:rPr>
          <w:rStyle w:val="DataTypeTok"/>
        </w:rPr>
        <w:t xml:space="preserve">Array</w:t>
      </w:r>
      <w:r>
        <w:br w:type="textWrapping"/>
      </w:r>
      <w:r>
        <w:rPr>
          <w:rStyle w:val="NormalTok"/>
        </w:rPr>
        <w:t xml:space="preserve">        v = vs[i]</w:t>
      </w:r>
      <w:r>
        <w:br w:type="textWrapping"/>
      </w:r>
      <w:r>
        <w:rPr>
          <w:rStyle w:val="NormalTok"/>
        </w:rPr>
        <w:t xml:space="preserve">        snext = s*size(a,i)</w:t>
      </w:r>
      <w:r>
        <w:br w:type="textWrapping"/>
      </w:r>
      <w:r>
        <w:rPr>
          <w:rStyle w:val="NormalTok"/>
        </w:rPr>
        <w:t xml:space="preserve">        ndgrid_fill(a, v, s, snext)</w:t>
      </w:r>
      <w:r>
        <w:br w:type="textWrapping"/>
      </w:r>
      <w:r>
        <w:rPr>
          <w:rStyle w:val="NormalTok"/>
        </w:rPr>
        <w:t xml:space="preserve">        s = snext</w:t>
      </w:r>
      <w:r>
        <w:br w:type="textWrapping"/>
      </w:r>
      <w:r>
        <w:rPr>
          <w:rStyle w:val="NormalTok"/>
        </w:rPr>
        <w:t xml:space="preserve">    </w:t>
      </w:r>
      <w:r>
        <w:rPr>
          <w:rStyle w:val="KeywordTok"/>
        </w:rPr>
        <w:t xml:space="preserve">end</w:t>
      </w:r>
      <w:r>
        <w:br w:type="textWrapping"/>
      </w:r>
      <w:r>
        <w:rPr>
          <w:rStyle w:val="NormalTok"/>
        </w:rPr>
        <w:t xml:space="preserve">    out</w:t>
      </w:r>
      <w:r>
        <w:br w:type="textWrapping"/>
      </w:r>
      <w:r>
        <w:rPr>
          <w:rStyle w:val="KeywordTok"/>
        </w:rPr>
        <w:t xml:space="preserve">end</w:t>
      </w:r>
      <w:r>
        <w:br w:type="textWrapping"/>
      </w:r>
      <w:r>
        <w:br w:type="textWrapping"/>
      </w:r>
      <w:r>
        <w:rPr>
          <w:rStyle w:val="KeywordTok"/>
        </w:rPr>
        <w:t xml:space="preserve">function</w:t>
      </w:r>
      <w:r>
        <w:rPr>
          <w:rStyle w:val="NormalTok"/>
        </w:rPr>
        <w:t xml:space="preserve"> driver_ge(N)</w:t>
      </w:r>
      <w:r>
        <w:br w:type="textWrapping"/>
      </w:r>
      <w:r>
        <w:rPr>
          <w:rStyle w:val="NormalTok"/>
        </w:rPr>
        <w:t xml:space="preserve">    h = </w:t>
      </w:r>
      <w:r>
        <w:rPr>
          <w:rStyle w:val="FloatTok"/>
        </w:rPr>
        <w:t xml:space="preserve">1</w:t>
      </w:r>
      <w:r>
        <w:rPr>
          <w:rStyle w:val="NormalTok"/>
        </w:rPr>
        <w:t xml:space="preserve"> / (N+</w:t>
      </w:r>
      <w:r>
        <w:rPr>
          <w:rStyle w:val="FloatTok"/>
        </w:rPr>
        <w:t xml:space="preserve">1</w:t>
      </w:r>
      <w:r>
        <w:rPr>
          <w:rStyle w:val="NormalTok"/>
        </w:rPr>
        <w:t xml:space="preserve">);</w:t>
      </w:r>
      <w:r>
        <w:br w:type="textWrapping"/>
      </w:r>
      <w:r>
        <w:rPr>
          <w:rStyle w:val="NormalTok"/>
        </w:rPr>
        <w:t xml:space="preserve">    x = [h : h : </w:t>
      </w:r>
      <w:r>
        <w:rPr>
          <w:rStyle w:val="FloatTok"/>
        </w:rPr>
        <w:t xml:space="preserve">1</w:t>
      </w:r>
      <w:r>
        <w:rPr>
          <w:rStyle w:val="NormalTok"/>
        </w:rPr>
        <w:t xml:space="preserve">-h;]</w:t>
      </w:r>
      <w:r>
        <w:br w:type="textWrapping"/>
      </w:r>
      <w:r>
        <w:rPr>
          <w:rStyle w:val="NormalTok"/>
        </w:rPr>
        <w:t xml:space="preserve">    y = x;</w:t>
      </w:r>
      <w:r>
        <w:br w:type="textWrapping"/>
      </w:r>
      <w:r>
        <w:rPr>
          <w:rStyle w:val="NormalTok"/>
        </w:rPr>
        <w:t xml:space="preserve">    X, Y = ndgrid(x,y)</w:t>
      </w:r>
      <w:r>
        <w:br w:type="textWrapping"/>
      </w:r>
      <w:r>
        <w:rPr>
          <w:rStyle w:val="NormalTok"/>
        </w:rPr>
        <w:t xml:space="preserve">    F = (-</w:t>
      </w:r>
      <w:r>
        <w:rPr>
          <w:rStyle w:val="FloatTok"/>
        </w:rPr>
        <w:t xml:space="preserve">2</w:t>
      </w:r>
      <w:r>
        <w:rPr>
          <w:rStyle w:val="NormalTok"/>
        </w:rPr>
        <w:t xml:space="preserve">*pi^</w:t>
      </w:r>
      <w:r>
        <w:rPr>
          <w:rStyle w:val="FloatTok"/>
        </w:rPr>
        <w:t xml:space="preserve">2</w:t>
      </w:r>
      <w:r>
        <w:rPr>
          <w:rStyle w:val="NormalTok"/>
        </w:rPr>
        <w:t xml:space="preserve">) * (cos.(</w:t>
      </w:r>
      <w:r>
        <w:rPr>
          <w:rStyle w:val="FloatTok"/>
        </w:rPr>
        <w:t xml:space="preserve">2</w:t>
      </w:r>
      <w:r>
        <w:rPr>
          <w:rStyle w:val="NormalTok"/>
        </w:rPr>
        <w:t xml:space="preserve">*pi*X).*(sin.(pi*Y)).^</w:t>
      </w:r>
      <w:r>
        <w:rPr>
          <w:rStyle w:val="FloatTok"/>
        </w:rPr>
        <w:t xml:space="preserve">2</w:t>
      </w:r>
      <w:r>
        <w:rPr>
          <w:rStyle w:val="NormalTok"/>
        </w:rPr>
        <w:t xml:space="preserve"> + (sin.(pi*X)).^</w:t>
      </w:r>
      <w:r>
        <w:rPr>
          <w:rStyle w:val="FloatTok"/>
        </w:rPr>
        <w:t xml:space="preserve">2</w:t>
      </w:r>
      <w:r>
        <w:rPr>
          <w:rStyle w:val="NormalTok"/>
        </w:rPr>
        <w:t xml:space="preserve">.*cos.(</w:t>
      </w:r>
      <w:r>
        <w:rPr>
          <w:rStyle w:val="FloatTok"/>
        </w:rPr>
        <w:t xml:space="preserve">2</w:t>
      </w:r>
      <w:r>
        <w:rPr>
          <w:rStyle w:val="NormalTok"/>
        </w:rPr>
        <w:t xml:space="preserve">*pi*Y))</w:t>
      </w:r>
      <w:r>
        <w:br w:type="textWrapping"/>
      </w:r>
      <w:r>
        <w:rPr>
          <w:rStyle w:val="NormalTok"/>
        </w:rPr>
        <w:t xml:space="preserve">    b = h^</w:t>
      </w:r>
      <w:r>
        <w:rPr>
          <w:rStyle w:val="FloatTok"/>
        </w:rPr>
        <w:t xml:space="preserve">2</w:t>
      </w:r>
      <w:r>
        <w:rPr>
          <w:rStyle w:val="NormalTok"/>
        </w:rPr>
        <w:t xml:space="preserve"> * F[:]</w:t>
      </w:r>
      <w:r>
        <w:br w:type="textWrapping"/>
      </w:r>
      <w:r>
        <w:rPr>
          <w:rStyle w:val="NormalTok"/>
        </w:rPr>
        <w:t xml:space="preserve">    X, Y , E = calculation(N,b,x ,y)</w:t>
      </w:r>
      <w:r>
        <w:br w:type="textWrapping"/>
      </w:r>
      <w:r>
        <w:br w:type="textWrapping"/>
      </w:r>
      <w:r>
        <w:rPr>
          <w:rStyle w:val="NormalTok"/>
        </w:rPr>
        <w:t xml:space="preserve">    fig = figure(</w:t>
      </w:r>
      <w:r>
        <w:rPr>
          <w:rStyle w:val="StringTok"/>
        </w:rPr>
        <w:t xml:space="preserve">"pyplot_surfaceplot"</w:t>
      </w:r>
      <w:r>
        <w:rPr>
          <w:rStyle w:val="NormalTok"/>
        </w:rPr>
        <w:t xml:space="preserve">,figsize=(</w:t>
      </w:r>
      <w:r>
        <w:rPr>
          <w:rStyle w:val="FloatTok"/>
        </w:rPr>
        <w:t xml:space="preserve">20</w:t>
      </w:r>
      <w:r>
        <w:rPr>
          <w:rStyle w:val="NormalTok"/>
        </w:rPr>
        <w:t xml:space="preserve">,</w:t>
      </w:r>
      <w:r>
        <w:rPr>
          <w:rStyle w:val="FloatTok"/>
        </w:rPr>
        <w:t xml:space="preserve">10</w:t>
      </w:r>
      <w:r>
        <w:rPr>
          <w:rStyle w:val="NormalTok"/>
        </w:rPr>
        <w:t xml:space="preserve">))</w:t>
      </w:r>
      <w:r>
        <w:br w:type="textWrapping"/>
      </w:r>
      <w:r>
        <w:rPr>
          <w:rStyle w:val="NormalTok"/>
        </w:rPr>
        <w:t xml:space="preserve">    ax = fig[:add_subplot](</w:t>
      </w:r>
      <w:r>
        <w:rPr>
          <w:rStyle w:val="FloatTok"/>
        </w:rPr>
        <w:t xml:space="preserve">1</w:t>
      </w:r>
      <w:r>
        <w:rPr>
          <w:rStyle w:val="NormalTok"/>
        </w:rPr>
        <w:t xml:space="preserve">,</w:t>
      </w:r>
      <w:r>
        <w:rPr>
          <w:rStyle w:val="FloatTok"/>
        </w:rPr>
        <w:t xml:space="preserve">1</w:t>
      </w:r>
      <w:r>
        <w:rPr>
          <w:rStyle w:val="NormalTok"/>
        </w:rPr>
        <w:t xml:space="preserve">,</w:t>
      </w:r>
      <w:r>
        <w:rPr>
          <w:rStyle w:val="FloatTok"/>
        </w:rPr>
        <w:t xml:space="preserve">1</w:t>
      </w:r>
      <w:r>
        <w:rPr>
          <w:rStyle w:val="NormalTok"/>
        </w:rPr>
        <w:t xml:space="preserve">, projection = </w:t>
      </w:r>
      <w:r>
        <w:rPr>
          <w:rStyle w:val="StringTok"/>
        </w:rPr>
        <w:t xml:space="preserve">"3d"</w:t>
      </w:r>
      <w:r>
        <w:rPr>
          <w:rStyle w:val="NormalTok"/>
        </w:rPr>
        <w:t xml:space="preserve">)</w:t>
      </w:r>
      <w:r>
        <w:br w:type="textWrapping"/>
      </w:r>
      <w:r>
        <w:rPr>
          <w:rStyle w:val="NormalTok"/>
        </w:rPr>
        <w:t xml:space="preserve">    ax[:plot_surface](X, Y, E, rstride=</w:t>
      </w:r>
      <w:r>
        <w:rPr>
          <w:rStyle w:val="FloatTok"/>
        </w:rPr>
        <w:t xml:space="preserve">2</w:t>
      </w:r>
      <w:r>
        <w:rPr>
          <w:rStyle w:val="NormalTok"/>
        </w:rPr>
        <w:t xml:space="preserve">,edgecolors=</w:t>
      </w:r>
      <w:r>
        <w:rPr>
          <w:rStyle w:val="StringTok"/>
        </w:rPr>
        <w:t xml:space="preserve">"k"</w:t>
      </w:r>
      <w:r>
        <w:rPr>
          <w:rStyle w:val="NormalTok"/>
        </w:rPr>
        <w:t xml:space="preserve">, cstride=</w:t>
      </w:r>
      <w:r>
        <w:rPr>
          <w:rStyle w:val="FloatTok"/>
        </w:rPr>
        <w:t xml:space="preserve">2</w:t>
      </w:r>
      <w:r>
        <w:rPr>
          <w:rStyle w:val="NormalTok"/>
        </w:rPr>
        <w:t xml:space="preserve">,</w:t>
      </w:r>
      <w:r>
        <w:br w:type="textWrapping"/>
      </w:r>
      <w:r>
        <w:rPr>
          <w:rStyle w:val="NormalTok"/>
        </w:rPr>
        <w:t xml:space="preserve">                      cmap=ColorMap(</w:t>
      </w:r>
      <w:r>
        <w:rPr>
          <w:rStyle w:val="StringTok"/>
        </w:rPr>
        <w:t xml:space="preserve">"plasma"</w:t>
      </w:r>
      <w:r>
        <w:rPr>
          <w:rStyle w:val="NormalTok"/>
        </w:rPr>
        <w:t xml:space="preserve">), linewidth=</w:t>
      </w:r>
      <w:r>
        <w:rPr>
          <w:rStyle w:val="FloatTok"/>
        </w:rPr>
        <w:t xml:space="preserve">0.01</w:t>
      </w:r>
      <w:r>
        <w:rPr>
          <w:rStyle w:val="NormalTok"/>
        </w:rPr>
        <w:t xml:space="preserve">)</w:t>
      </w:r>
      <w:r>
        <w:br w:type="textWrapping"/>
      </w:r>
      <w:r>
        <w:rPr>
          <w:rStyle w:val="NormalTok"/>
        </w:rPr>
        <w:t xml:space="preserve">    xlabel(</w:t>
      </w:r>
      <w:r>
        <w:rPr>
          <w:rStyle w:val="StringTok"/>
        </w:rPr>
        <w:t xml:space="preserve">"X"</w:t>
      </w:r>
      <w:r>
        <w:rPr>
          <w:rStyle w:val="NormalTok"/>
        </w:rPr>
        <w:t xml:space="preserve">)</w:t>
      </w:r>
      <w:r>
        <w:br w:type="textWrapping"/>
      </w:r>
      <w:r>
        <w:rPr>
          <w:rStyle w:val="NormalTok"/>
        </w:rPr>
        <w:t xml:space="preserve">    ylabel(</w:t>
      </w:r>
      <w:r>
        <w:rPr>
          <w:rStyle w:val="StringTok"/>
        </w:rPr>
        <w:t xml:space="preserve">"Y"</w:t>
      </w:r>
      <w:r>
        <w:rPr>
          <w:rStyle w:val="NormalTok"/>
        </w:rPr>
        <w:t xml:space="preserve">)</w:t>
      </w:r>
      <w:r>
        <w:br w:type="textWrapping"/>
      </w:r>
      <w:r>
        <w:rPr>
          <w:rStyle w:val="NormalTok"/>
        </w:rPr>
        <w:t xml:space="preserve">    title(string(N,</w:t>
      </w:r>
      <w:r>
        <w:rPr>
          <w:rStyle w:val="StringTok"/>
        </w:rPr>
        <w:t xml:space="preserve">" Surface Plot"</w:t>
      </w:r>
      <w:r>
        <w:rPr>
          <w:rStyle w:val="NormalTok"/>
        </w:rPr>
        <w:t xml:space="preserve">))</w:t>
      </w:r>
      <w:r>
        <w:br w:type="textWrapping"/>
      </w:r>
      <w:r>
        <w:rPr>
          <w:rStyle w:val="NormalTok"/>
        </w:rPr>
        <w:t xml:space="preserve">    io = open(string(</w:t>
      </w:r>
      <w:r>
        <w:rPr>
          <w:rStyle w:val="StringTok"/>
        </w:rPr>
        <w:t xml:space="preserve">"meshPlot_"</w:t>
      </w:r>
      <w:r>
        <w:rPr>
          <w:rStyle w:val="NormalTok"/>
        </w:rPr>
        <w:t xml:space="preserve">,N,</w:t>
      </w:r>
      <w:r>
        <w:rPr>
          <w:rStyle w:val="StringTok"/>
        </w:rPr>
        <w:t xml:space="preserve">".png"</w:t>
      </w:r>
      <w:r>
        <w:rPr>
          <w:rStyle w:val="NormalTok"/>
        </w:rPr>
        <w:t xml:space="preserve">),</w:t>
      </w:r>
      <w:r>
        <w:rPr>
          <w:rStyle w:val="StringTok"/>
        </w:rPr>
        <w:t xml:space="preserve">"w"</w:t>
      </w:r>
      <w:r>
        <w:rPr>
          <w:rStyle w:val="NormalTok"/>
        </w:rPr>
        <w:t xml:space="preserve">);</w:t>
      </w:r>
      <w:r>
        <w:br w:type="textWrapping"/>
      </w:r>
      <w:r>
        <w:rPr>
          <w:rStyle w:val="NormalTok"/>
        </w:rPr>
        <w:t xml:space="preserve">    show(io, </w:t>
      </w:r>
      <w:r>
        <w:rPr>
          <w:rStyle w:val="StringTok"/>
        </w:rPr>
        <w:t xml:space="preserve">"image/png"</w:t>
      </w:r>
      <w:r>
        <w:rPr>
          <w:rStyle w:val="NormalTok"/>
        </w:rPr>
        <w:t xml:space="preserve">, fig)</w:t>
      </w:r>
      <w:r>
        <w:br w:type="textWrapping"/>
      </w:r>
      <w:r>
        <w:rPr>
          <w:rStyle w:val="NormalTok"/>
        </w:rPr>
        <w:t xml:space="preserve">    close(io)</w:t>
      </w:r>
      <w:r>
        <w:br w:type="textWrapping"/>
      </w:r>
      <w:r>
        <w:rPr>
          <w:rStyle w:val="KeywordTok"/>
        </w:rPr>
        <w:t xml:space="preserve">end</w:t>
      </w:r>
      <w:r>
        <w:br w:type="textWrapping"/>
      </w:r>
      <w:r>
        <w:br w:type="textWrapping"/>
      </w:r>
      <w:r>
        <w:br w:type="textWrapping"/>
      </w:r>
      <w:r>
        <w:rPr>
          <w:rStyle w:val="KeywordTok"/>
        </w:rPr>
        <w:t xml:space="preserve">function</w:t>
      </w:r>
      <w:r>
        <w:rPr>
          <w:rStyle w:val="NormalTok"/>
        </w:rPr>
        <w:t xml:space="preserve"> calculation(N, b, x, y)</w:t>
      </w:r>
      <w:r>
        <w:br w:type="textWrapping"/>
      </w:r>
      <w:r>
        <w:rPr>
          <w:rStyle w:val="NormalTok"/>
        </w:rPr>
        <w:t xml:space="preserve">    A = setupA(N)</w:t>
      </w:r>
      <w:r>
        <w:br w:type="textWrapping"/>
      </w:r>
      <w:r>
        <w:rPr>
          <w:rStyle w:val="NormalTok"/>
        </w:rPr>
        <w:t xml:space="preserve">    u = A \ b</w:t>
      </w:r>
      <w:r>
        <w:br w:type="textWrapping"/>
      </w:r>
      <w:r>
        <w:rPr>
          <w:rStyle w:val="NormalTok"/>
        </w:rPr>
        <w:t xml:space="preserve">    </w:t>
      </w:r>
      <w:r>
        <w:rPr>
          <w:rStyle w:val="DataTypeTok"/>
        </w:rPr>
        <w:t xml:space="preserve">Uint</w:t>
      </w:r>
      <w:r>
        <w:rPr>
          <w:rStyle w:val="NormalTok"/>
        </w:rPr>
        <w:t xml:space="preserve"> = reshape(u, (N,N)) </w:t>
      </w:r>
      <w:r>
        <w:rPr>
          <w:rStyle w:val="CommentTok"/>
        </w:rPr>
        <w:t xml:space="preserve"># N.B.: Uint has only solutions on interior points</w:t>
      </w:r>
      <w:r>
        <w:br w:type="textWrapping"/>
      </w:r>
      <w:r>
        <w:rPr>
          <w:rStyle w:val="NormalTok"/>
        </w:rPr>
        <w:t xml:space="preserve">    x = vcat([</w:t>
      </w:r>
      <w:r>
        <w:rPr>
          <w:rStyle w:val="FloatTok"/>
        </w:rPr>
        <w:t xml:space="preserve">0</w:t>
      </w:r>
      <w:r>
        <w:rPr>
          <w:rStyle w:val="NormalTok"/>
        </w:rPr>
        <w:t xml:space="preserve">], x, [</w:t>
      </w:r>
      <w:r>
        <w:rPr>
          <w:rStyle w:val="FloatTok"/>
        </w:rPr>
        <w:t xml:space="preserve">1</w:t>
      </w:r>
      <w:r>
        <w:rPr>
          <w:rStyle w:val="NormalTok"/>
        </w:rPr>
        <w:t xml:space="preserve">])</w:t>
      </w:r>
      <w:r>
        <w:br w:type="textWrapping"/>
      </w:r>
      <w:r>
        <w:rPr>
          <w:rStyle w:val="NormalTok"/>
        </w:rPr>
        <w:t xml:space="preserve">    y = vcat([</w:t>
      </w:r>
      <w:r>
        <w:rPr>
          <w:rStyle w:val="FloatTok"/>
        </w:rPr>
        <w:t xml:space="preserve">0</w:t>
      </w:r>
      <w:r>
        <w:rPr>
          <w:rStyle w:val="NormalTok"/>
        </w:rPr>
        <w:t xml:space="preserve">], y, [</w:t>
      </w:r>
      <w:r>
        <w:rPr>
          <w:rStyle w:val="FloatTok"/>
        </w:rPr>
        <w:t xml:space="preserve">1</w:t>
      </w:r>
      <w:r>
        <w:rPr>
          <w:rStyle w:val="NormalTok"/>
        </w:rPr>
        <w:t xml:space="preserve">])</w:t>
      </w:r>
      <w:r>
        <w:br w:type="textWrapping"/>
      </w:r>
      <w:r>
        <w:rPr>
          <w:rStyle w:val="NormalTok"/>
        </w:rPr>
        <w:t xml:space="preserve">    X, Y = ndgrid(x,y)</w:t>
      </w:r>
      <w:r>
        <w:br w:type="textWrapping"/>
      </w:r>
      <w:r>
        <w:rPr>
          <w:rStyle w:val="NormalTok"/>
        </w:rPr>
        <w:t xml:space="preserve">    U = zeros(size(X))</w:t>
      </w:r>
      <w:r>
        <w:br w:type="textWrapping"/>
      </w:r>
      <w:r>
        <w:rPr>
          <w:rStyle w:val="NormalTok"/>
        </w:rPr>
        <w:t xml:space="preserve">    U[</w:t>
      </w:r>
      <w:r>
        <w:rPr>
          <w:rStyle w:val="FloatTok"/>
        </w:rPr>
        <w:t xml:space="preserve">2</w:t>
      </w:r>
      <w:r>
        <w:rPr>
          <w:rStyle w:val="NormalTok"/>
        </w:rPr>
        <w:t xml:space="preserve">:</w:t>
      </w:r>
      <w:r>
        <w:rPr>
          <w:rStyle w:val="KeywordTok"/>
        </w:rPr>
        <w:t xml:space="preserve">end</w:t>
      </w:r>
      <w:r>
        <w:rPr>
          <w:rStyle w:val="NormalTok"/>
        </w:rPr>
        <w:t xml:space="preserve">-</w:t>
      </w:r>
      <w:r>
        <w:rPr>
          <w:rStyle w:val="FloatTok"/>
        </w:rPr>
        <w:t xml:space="preserve">1</w:t>
      </w:r>
      <w:r>
        <w:rPr>
          <w:rStyle w:val="NormalTok"/>
        </w:rPr>
        <w:t xml:space="preserve">,</w:t>
      </w:r>
      <w:r>
        <w:rPr>
          <w:rStyle w:val="FloatTok"/>
        </w:rPr>
        <w:t xml:space="preserve">2</w:t>
      </w:r>
      <w:r>
        <w:rPr>
          <w:rStyle w:val="NormalTok"/>
        </w:rPr>
        <w:t xml:space="preserve">:</w:t>
      </w:r>
      <w:r>
        <w:rPr>
          <w:rStyle w:val="KeywordTok"/>
        </w:rPr>
        <w:t xml:space="preserve">end</w:t>
      </w:r>
      <w:r>
        <w:rPr>
          <w:rStyle w:val="NormalTok"/>
        </w:rPr>
        <w:t xml:space="preserve">-</w:t>
      </w:r>
      <w:r>
        <w:rPr>
          <w:rStyle w:val="FloatTok"/>
        </w:rPr>
        <w:t xml:space="preserve">1</w:t>
      </w:r>
      <w:r>
        <w:rPr>
          <w:rStyle w:val="NormalTok"/>
        </w:rPr>
        <w:t xml:space="preserve">] = </w:t>
      </w:r>
      <w:r>
        <w:rPr>
          <w:rStyle w:val="DataTypeTok"/>
        </w:rPr>
        <w:t xml:space="preserve">Uint</w:t>
      </w:r>
      <w:r>
        <w:br w:type="textWrapping"/>
      </w:r>
      <w:r>
        <w:rPr>
          <w:rStyle w:val="NormalTok"/>
        </w:rPr>
        <w:t xml:space="preserve">    Utrue = (sin.(pi*X)).^</w:t>
      </w:r>
      <w:r>
        <w:rPr>
          <w:rStyle w:val="FloatTok"/>
        </w:rPr>
        <w:t xml:space="preserve">2</w:t>
      </w:r>
      <w:r>
        <w:rPr>
          <w:rStyle w:val="NormalTok"/>
        </w:rPr>
        <w:t xml:space="preserve"> .* (sin.(pi*Y)).^</w:t>
      </w:r>
      <w:r>
        <w:rPr>
          <w:rStyle w:val="FloatTok"/>
        </w:rPr>
        <w:t xml:space="preserve">2</w:t>
      </w:r>
      <w:r>
        <w:br w:type="textWrapping"/>
      </w:r>
      <w:r>
        <w:rPr>
          <w:rStyle w:val="NormalTok"/>
        </w:rPr>
        <w:t xml:space="preserve">    E = U - Utrue</w:t>
      </w:r>
      <w:r>
        <w:br w:type="textWrapping"/>
      </w:r>
      <w:r>
        <w:rPr>
          <w:rStyle w:val="NormalTok"/>
        </w:rPr>
        <w:t xml:space="preserve">    </w:t>
      </w:r>
      <w:r>
        <w:rPr>
          <w:rStyle w:val="KeywordTok"/>
        </w:rPr>
        <w:t xml:space="preserve">return</w:t>
      </w:r>
      <w:r>
        <w:rPr>
          <w:rStyle w:val="NormalTok"/>
        </w:rPr>
        <w:t xml:space="preserve"> X, Y, E</w:t>
      </w:r>
      <w:r>
        <w:br w:type="textWrapping"/>
      </w:r>
      <w:r>
        <w:rPr>
          <w:rStyle w:val="KeywordTok"/>
        </w:rPr>
        <w:t xml:space="preserve">end</w:t>
      </w:r>
    </w:p>
    <w:p>
      <w:pPr>
        <w:pStyle w:val="FirstParagraph"/>
      </w:pPr>
      <w:r>
        <w:t xml:space="preserve">Για τιμές N = { 32, 64, 128, 256, 512, 1024, 2048 }</w:t>
      </w:r>
    </w:p>
    <w:p>
      <w:pPr>
        <w:pStyle w:val="FigureWithCaption"/>
      </w:pPr>
      <w:r>
        <w:drawing>
          <wp:inline>
            <wp:extent cx="5334000" cy="2802371"/>
            <wp:effectExtent b="0" l="0" r="0" t="0"/>
            <wp:docPr descr="Surf Pot 2048" title="" id="1" name="Picture"/>
            <a:graphic>
              <a:graphicData uri="http://schemas.openxmlformats.org/drawingml/2006/picture">
                <pic:pic>
                  <pic:nvPicPr>
                    <pic:cNvPr descr="../meshPlot_2048.png" id="0" name="Picture"/>
                    <pic:cNvPicPr>
                      <a:picLocks noChangeArrowheads="1" noChangeAspect="1"/>
                    </pic:cNvPicPr>
                  </pic:nvPicPr>
                  <pic:blipFill>
                    <a:blip r:embed="rId29"/>
                    <a:stretch>
                      <a:fillRect/>
                    </a:stretch>
                  </pic:blipFill>
                  <pic:spPr bwMode="auto">
                    <a:xfrm>
                      <a:off x="0" y="0"/>
                      <a:ext cx="5334000" cy="2802371"/>
                    </a:xfrm>
                    <a:prstGeom prst="rect">
                      <a:avLst/>
                    </a:prstGeom>
                    <a:noFill/>
                    <a:ln w="9525">
                      <a:noFill/>
                      <a:headEnd/>
                      <a:tailEnd/>
                    </a:ln>
                  </pic:spPr>
                </pic:pic>
              </a:graphicData>
            </a:graphic>
          </wp:inline>
        </w:drawing>
      </w:r>
    </w:p>
    <w:p>
      <w:pPr>
        <w:pStyle w:val="ImageCaption"/>
      </w:pPr>
      <w:r>
        <w:t xml:space="preserve">Surf Pot 2048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c9c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fe73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sht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2019-01-21T18:02:23Z</dcterms:created>
  <dcterms:modified xsi:type="dcterms:W3CDTF">2019-01-21T18:02:23Z</dcterms:modified>
</cp:coreProperties>
</file>