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D6733">
      <w:pPr>
        <w:jc w:val="center"/>
        <w:rPr>
          <w:rFonts w:ascii="楷体_GB2312" w:eastAsia="楷体_GB2312"/>
          <w:b/>
          <w:sz w:val="44"/>
          <w:szCs w:val="44"/>
        </w:rPr>
      </w:pPr>
      <w:r>
        <w:rPr>
          <w:rFonts w:hint="eastAsia" w:ascii="楷体_GB2312" w:eastAsia="楷体_GB2312"/>
          <w:b/>
          <w:sz w:val="44"/>
          <w:szCs w:val="44"/>
        </w:rPr>
        <w:t>计算机科学技术学院网络工程系</w:t>
      </w:r>
    </w:p>
    <w:p w14:paraId="15ED0877">
      <w:pPr>
        <w:jc w:val="center"/>
        <w:rPr>
          <w:rFonts w:ascii="楷体_GB2312" w:eastAsia="楷体_GB2312"/>
          <w:b/>
          <w:sz w:val="30"/>
          <w:szCs w:val="32"/>
        </w:rPr>
      </w:pPr>
      <w:r>
        <w:rPr>
          <w:rFonts w:hint="eastAsia" w:ascii="楷体_GB2312" w:eastAsia="楷体_GB2312"/>
          <w:b/>
          <w:sz w:val="30"/>
          <w:szCs w:val="32"/>
          <w:u w:val="single"/>
        </w:rPr>
        <w:t xml:space="preserve">    程序设计基础实验    </w:t>
      </w:r>
      <w:r>
        <w:rPr>
          <w:rFonts w:hint="eastAsia" w:ascii="楷体_GB2312" w:eastAsia="楷体_GB2312"/>
          <w:b/>
          <w:sz w:val="30"/>
          <w:szCs w:val="32"/>
        </w:rPr>
        <w:t>实验报告</w:t>
      </w:r>
    </w:p>
    <w:tbl>
      <w:tblPr>
        <w:tblStyle w:val="13"/>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368"/>
        <w:gridCol w:w="1800"/>
        <w:gridCol w:w="1260"/>
        <w:gridCol w:w="1260"/>
        <w:gridCol w:w="1260"/>
        <w:gridCol w:w="2014"/>
      </w:tblGrid>
      <w:tr w14:paraId="4FDC12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68" w:type="dxa"/>
          </w:tcPr>
          <w:p w14:paraId="416A774D">
            <w:pPr>
              <w:jc w:val="center"/>
              <w:rPr>
                <w:rFonts w:ascii="Times New Roman" w:hAnsi="Times New Roman" w:cs="Times New Roman"/>
                <w:b/>
                <w:bCs/>
              </w:rPr>
            </w:pPr>
            <w:r>
              <w:rPr>
                <w:rFonts w:ascii="Times New Roman" w:hAnsi="Times New Roman" w:cs="Times New Roman"/>
                <w:b/>
                <w:bCs/>
              </w:rPr>
              <w:t>实验名称：</w:t>
            </w:r>
          </w:p>
        </w:tc>
        <w:tc>
          <w:tcPr>
            <w:tcW w:w="7594" w:type="dxa"/>
            <w:gridSpan w:val="5"/>
          </w:tcPr>
          <w:p w14:paraId="2C6F960C">
            <w:pPr>
              <w:jc w:val="center"/>
              <w:rPr>
                <w:rFonts w:ascii="Times New Roman" w:hAnsi="Times New Roman" w:cs="Times New Roman"/>
                <w:b/>
                <w:bCs/>
              </w:rPr>
            </w:pPr>
            <w:bookmarkStart w:id="0" w:name="_Toc417548520"/>
            <w:bookmarkStart w:id="1" w:name="_Toc10019"/>
            <w:r>
              <w:rPr>
                <w:rFonts w:ascii="Times New Roman" w:hAnsi="Times New Roman" w:cs="Times New Roman"/>
                <w:b/>
                <w:bCs/>
              </w:rPr>
              <w:t>实验</w:t>
            </w:r>
            <w:r>
              <w:rPr>
                <w:rFonts w:hint="eastAsia" w:ascii="Times New Roman" w:hAnsi="Times New Roman" w:cs="Times New Roman"/>
                <w:b/>
                <w:bCs/>
              </w:rPr>
              <w:t xml:space="preserve">2 </w:t>
            </w:r>
            <w:bookmarkEnd w:id="0"/>
            <w:r>
              <w:rPr>
                <w:rFonts w:hint="eastAsia" w:ascii="Times New Roman" w:hAnsi="Times New Roman" w:cs="Times New Roman"/>
                <w:b/>
                <w:bCs/>
              </w:rPr>
              <w:t>简单的C语言程序</w:t>
            </w:r>
            <w:bookmarkEnd w:id="1"/>
          </w:p>
        </w:tc>
      </w:tr>
      <w:tr w14:paraId="52181E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68" w:type="dxa"/>
          </w:tcPr>
          <w:p w14:paraId="48B968FB">
            <w:pPr>
              <w:jc w:val="center"/>
              <w:rPr>
                <w:rFonts w:ascii="Times New Roman" w:hAnsi="Times New Roman" w:cs="Times New Roman"/>
                <w:b/>
                <w:bCs/>
              </w:rPr>
            </w:pPr>
            <w:r>
              <w:rPr>
                <w:rFonts w:ascii="Times New Roman" w:hAnsi="Times New Roman" w:cs="Times New Roman"/>
                <w:b/>
                <w:bCs/>
              </w:rPr>
              <w:t>班    级：</w:t>
            </w:r>
          </w:p>
        </w:tc>
        <w:tc>
          <w:tcPr>
            <w:tcW w:w="1800" w:type="dxa"/>
          </w:tcPr>
          <w:p w14:paraId="0BFD2DF1">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网络25406</w:t>
            </w:r>
          </w:p>
        </w:tc>
        <w:tc>
          <w:tcPr>
            <w:tcW w:w="1260" w:type="dxa"/>
          </w:tcPr>
          <w:p w14:paraId="0AD83857">
            <w:pPr>
              <w:rPr>
                <w:rFonts w:ascii="Times New Roman" w:hAnsi="Times New Roman" w:cs="Times New Roman"/>
                <w:b/>
                <w:bCs/>
              </w:rPr>
            </w:pPr>
            <w:r>
              <w:rPr>
                <w:rFonts w:ascii="Times New Roman" w:hAnsi="Times New Roman" w:cs="Times New Roman"/>
                <w:b/>
                <w:bCs/>
              </w:rPr>
              <w:t>姓    名：</w:t>
            </w:r>
          </w:p>
        </w:tc>
        <w:tc>
          <w:tcPr>
            <w:tcW w:w="1260" w:type="dxa"/>
          </w:tcPr>
          <w:p w14:paraId="23F62784">
            <w:pPr>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龙恩泽</w:t>
            </w:r>
          </w:p>
        </w:tc>
        <w:tc>
          <w:tcPr>
            <w:tcW w:w="1260" w:type="dxa"/>
          </w:tcPr>
          <w:p w14:paraId="3556B87D">
            <w:pPr>
              <w:rPr>
                <w:rFonts w:ascii="Times New Roman" w:hAnsi="Times New Roman" w:cs="Times New Roman"/>
                <w:b/>
                <w:bCs/>
              </w:rPr>
            </w:pPr>
            <w:r>
              <w:rPr>
                <w:rFonts w:ascii="Times New Roman" w:hAnsi="Times New Roman" w:cs="Times New Roman"/>
                <w:b/>
                <w:bCs/>
              </w:rPr>
              <w:t>学    号：</w:t>
            </w:r>
          </w:p>
        </w:tc>
        <w:tc>
          <w:tcPr>
            <w:tcW w:w="2014" w:type="dxa"/>
          </w:tcPr>
          <w:p w14:paraId="5AF05C77">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042540623</w:t>
            </w:r>
          </w:p>
        </w:tc>
      </w:tr>
      <w:tr w14:paraId="799C09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68" w:type="dxa"/>
          </w:tcPr>
          <w:p w14:paraId="0265EC9F">
            <w:pPr>
              <w:jc w:val="center"/>
              <w:rPr>
                <w:rFonts w:ascii="Times New Roman" w:hAnsi="Times New Roman" w:cs="Times New Roman"/>
                <w:b/>
                <w:bCs/>
              </w:rPr>
            </w:pPr>
            <w:r>
              <w:rPr>
                <w:rFonts w:ascii="Times New Roman" w:hAnsi="Times New Roman" w:cs="Times New Roman"/>
                <w:b/>
                <w:bCs/>
              </w:rPr>
              <w:t>实验地点：</w:t>
            </w:r>
          </w:p>
        </w:tc>
        <w:tc>
          <w:tcPr>
            <w:tcW w:w="1800" w:type="dxa"/>
          </w:tcPr>
          <w:p w14:paraId="1B33306F">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综合楼D803</w:t>
            </w:r>
          </w:p>
        </w:tc>
        <w:tc>
          <w:tcPr>
            <w:tcW w:w="1260" w:type="dxa"/>
          </w:tcPr>
          <w:p w14:paraId="15D5CD4C">
            <w:pPr>
              <w:rPr>
                <w:rFonts w:ascii="Times New Roman" w:hAnsi="Times New Roman" w:cs="Times New Roman"/>
                <w:b/>
                <w:bCs/>
              </w:rPr>
            </w:pPr>
            <w:r>
              <w:rPr>
                <w:rFonts w:ascii="Times New Roman" w:hAnsi="Times New Roman" w:cs="Times New Roman"/>
                <w:b/>
                <w:bCs/>
              </w:rPr>
              <w:t>日    期：</w:t>
            </w:r>
          </w:p>
        </w:tc>
        <w:tc>
          <w:tcPr>
            <w:tcW w:w="4534" w:type="dxa"/>
            <w:gridSpan w:val="3"/>
          </w:tcPr>
          <w:p w14:paraId="4631A537">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2025.11.13</w:t>
            </w:r>
            <w:bookmarkStart w:id="4" w:name="_GoBack"/>
            <w:bookmarkEnd w:id="4"/>
          </w:p>
        </w:tc>
      </w:tr>
    </w:tbl>
    <w:p w14:paraId="72199150">
      <w:pPr>
        <w:jc w:val="center"/>
        <w:rPr>
          <w:b/>
        </w:rPr>
      </w:pPr>
      <w:r>
        <w:rPr>
          <w:b/>
          <w:sz w:val="20"/>
        </w:rPr>
        <mc:AlternateContent>
          <mc:Choice Requires="wps">
            <w:drawing>
              <wp:anchor distT="0" distB="0" distL="114300" distR="114300" simplePos="0" relativeHeight="251659264" behindDoc="0" locked="0" layoutInCell="1" allowOverlap="1">
                <wp:simplePos x="0" y="0"/>
                <wp:positionH relativeFrom="column">
                  <wp:posOffset>80645</wp:posOffset>
                </wp:positionH>
                <wp:positionV relativeFrom="paragraph">
                  <wp:posOffset>88265</wp:posOffset>
                </wp:positionV>
                <wp:extent cx="5600700" cy="0"/>
                <wp:effectExtent l="0" t="19050" r="19050" b="19050"/>
                <wp:wrapNone/>
                <wp:docPr id="3" name="直线 2"/>
                <wp:cNvGraphicFramePr/>
                <a:graphic xmlns:a="http://schemas.openxmlformats.org/drawingml/2006/main">
                  <a:graphicData uri="http://schemas.microsoft.com/office/word/2010/wordprocessingShape">
                    <wps:wsp>
                      <wps:cNvCnPr/>
                      <wps:spPr>
                        <a:xfrm>
                          <a:off x="0" y="0"/>
                          <a:ext cx="5600700" cy="0"/>
                        </a:xfrm>
                        <a:prstGeom prst="line">
                          <a:avLst/>
                        </a:prstGeom>
                        <a:ln w="28575" cap="flat" cmpd="sng">
                          <a:solidFill>
                            <a:srgbClr val="000000"/>
                          </a:solidFill>
                          <a:prstDash val="solid"/>
                          <a:headEnd type="none" w="med" len="med"/>
                          <a:tailEnd type="none" w="med" len="med"/>
                        </a:ln>
                      </wps:spPr>
                      <wps:bodyPr/>
                    </wps:wsp>
                  </a:graphicData>
                </a:graphic>
              </wp:anchor>
            </w:drawing>
          </mc:Choice>
          <mc:Fallback>
            <w:pict>
              <v:line id="直线 2" o:spid="_x0000_s1026" o:spt="20" style="position:absolute;left:0pt;margin-left:6.35pt;margin-top:6.95pt;height:0pt;width:441pt;z-index:251659264;mso-width-relative:page;mso-height-relative:page;" filled="f" stroked="t" coordsize="21600,21600" o:gfxdata="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C/GqHfTAAAACAEAAA8AAAAA&#10;AAAAAQAgAAAAIgAAAGRycy9kb3ducmV2LnhtbFBLAQIUABQAAAAIAIdO4kALl/Di4AEAANADAAAO&#10;AAAAAAAAAAEAIAAAACIBAABkcnMvZTJvRG9jLnhtbFBLBQYAAAAABgAGAFkBAAB0BQAAAAA=&#10;">
                <v:fill on="f" focussize="0,0"/>
                <v:stroke weight="2.25pt" color="#000000" joinstyle="round"/>
                <v:imagedata o:title=""/>
                <o:lock v:ext="edit" aspectratio="f"/>
              </v:line>
            </w:pict>
          </mc:Fallback>
        </mc:AlternateConten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6"/>
      </w:tblGrid>
      <w:tr w14:paraId="31A96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4" w:hRule="atLeast"/>
          <w:jc w:val="center"/>
        </w:trPr>
        <w:tc>
          <w:tcPr>
            <w:tcW w:w="9056" w:type="dxa"/>
          </w:tcPr>
          <w:p w14:paraId="59E89549">
            <w:pPr>
              <w:snapToGrid w:val="0"/>
              <w:spacing w:before="120" w:after="120"/>
              <w:rPr>
                <w:rFonts w:ascii="Times New Roman" w:hAnsi="Times New Roman" w:cs="Times New Roman"/>
                <w:b/>
                <w:bCs/>
                <w:color w:val="0000FF"/>
              </w:rPr>
            </w:pPr>
            <w:r>
              <w:rPr>
                <w:rFonts w:ascii="Times New Roman" w:hAnsi="Times New Roman" w:cs="Times New Roman"/>
                <w:b/>
                <w:bCs/>
                <w:color w:val="0000FF"/>
              </w:rPr>
              <w:t>一、实验目的：</w:t>
            </w:r>
          </w:p>
          <w:p w14:paraId="4AB3E8A9">
            <w:pPr>
              <w:numPr>
                <w:ilvl w:val="0"/>
                <w:numId w:val="2"/>
              </w:numPr>
              <w:spacing w:line="400" w:lineRule="exact"/>
              <w:rPr>
                <w:rFonts w:hint="eastAsia" w:ascii="宋体" w:hAnsi="宋体"/>
                <w:szCs w:val="21"/>
              </w:rPr>
            </w:pPr>
            <w:r>
              <w:rPr>
                <w:rFonts w:hint="eastAsia" w:ascii="宋体" w:hAnsi="宋体"/>
                <w:szCs w:val="21"/>
              </w:rPr>
              <w:t>掌握C语言数据类型，熟悉不同数据类型的定义及赋值方法。</w:t>
            </w:r>
          </w:p>
          <w:p w14:paraId="72F17EBF">
            <w:pPr>
              <w:numPr>
                <w:ilvl w:val="0"/>
                <w:numId w:val="2"/>
              </w:numPr>
              <w:spacing w:line="400" w:lineRule="exact"/>
            </w:pPr>
            <w:r>
              <w:rPr>
                <w:rFonts w:hint="eastAsia"/>
              </w:rPr>
              <w:t>掌握常用运算符和表达式的使用。</w:t>
            </w:r>
          </w:p>
          <w:p w14:paraId="3598600C">
            <w:pPr>
              <w:numPr>
                <w:ilvl w:val="0"/>
                <w:numId w:val="2"/>
              </w:numPr>
              <w:spacing w:line="400" w:lineRule="exact"/>
            </w:pPr>
            <w:r>
              <w:rPr>
                <w:rFonts w:hint="eastAsia"/>
              </w:rPr>
              <w:t>掌握输入输出函数的</w:t>
            </w:r>
            <w:r>
              <w:rPr>
                <w:rFonts w:hint="eastAsia" w:ascii="宋体" w:hAnsi="宋体"/>
                <w:bCs/>
                <w:color w:val="000000"/>
                <w:szCs w:val="21"/>
                <w:lang w:val="zh-CN"/>
              </w:rPr>
              <w:t>使用。</w:t>
            </w:r>
          </w:p>
        </w:tc>
      </w:tr>
      <w:tr w14:paraId="511F2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2" w:hRule="atLeast"/>
          <w:jc w:val="center"/>
        </w:trPr>
        <w:tc>
          <w:tcPr>
            <w:tcW w:w="9056" w:type="dxa"/>
          </w:tcPr>
          <w:p w14:paraId="4BCE0F65">
            <w:pPr>
              <w:pStyle w:val="27"/>
              <w:numPr>
                <w:ilvl w:val="0"/>
                <w:numId w:val="3"/>
              </w:numPr>
              <w:snapToGrid w:val="0"/>
              <w:spacing w:before="120" w:after="120"/>
              <w:ind w:firstLineChars="0"/>
              <w:rPr>
                <w:rFonts w:ascii="Times New Roman" w:hAnsi="Times New Roman" w:cs="Times New Roman"/>
                <w:b/>
                <w:bCs/>
                <w:color w:val="0000FF"/>
              </w:rPr>
            </w:pPr>
            <w:r>
              <w:rPr>
                <w:rFonts w:ascii="Times New Roman" w:hAnsi="Times New Roman" w:cs="Times New Roman"/>
                <w:b/>
                <w:bCs/>
                <w:color w:val="0000FF"/>
              </w:rPr>
              <w:t>基本技能实验内容、要求和环境：</w:t>
            </w:r>
          </w:p>
          <w:p w14:paraId="326462EB">
            <w:pPr>
              <w:tabs>
                <w:tab w:val="left" w:pos="780"/>
              </w:tabs>
              <w:spacing w:line="400" w:lineRule="exact"/>
              <w:ind w:firstLine="420" w:firstLineChars="200"/>
              <w:rPr>
                <w:rFonts w:hint="eastAsia" w:ascii="宋体" w:hAnsi="宋体"/>
                <w:szCs w:val="21"/>
              </w:rPr>
            </w:pPr>
            <w:r>
              <w:rPr>
                <w:rFonts w:hint="eastAsia" w:ascii="宋体" w:hAnsi="宋体"/>
                <w:szCs w:val="21"/>
              </w:rPr>
              <w:t xml:space="preserve">1. scanf函数的应用。通过此题了解不同类型数据的定义方法，总结数据输入的规律和容易出错的地方。编译调试程序，用下面的scanf函数输入数据，使a = 3, b = 7, x = 8.5, y = 71.82, c1 = </w:t>
            </w:r>
            <w:r>
              <w:rPr>
                <w:rFonts w:ascii="宋体" w:hAnsi="宋体"/>
                <w:szCs w:val="21"/>
              </w:rPr>
              <w:t>‘</w:t>
            </w:r>
            <w:r>
              <w:rPr>
                <w:rFonts w:hint="eastAsia" w:ascii="宋体" w:hAnsi="宋体"/>
                <w:szCs w:val="21"/>
              </w:rPr>
              <w:t>A</w:t>
            </w:r>
            <w:r>
              <w:rPr>
                <w:rFonts w:ascii="宋体" w:hAnsi="宋体"/>
                <w:szCs w:val="21"/>
              </w:rPr>
              <w:t>’</w:t>
            </w:r>
            <w:r>
              <w:rPr>
                <w:rFonts w:hint="eastAsia" w:ascii="宋体" w:hAnsi="宋体"/>
                <w:szCs w:val="21"/>
              </w:rPr>
              <w:t xml:space="preserve">, c = </w:t>
            </w:r>
            <w:r>
              <w:rPr>
                <w:rFonts w:ascii="宋体" w:hAnsi="宋体"/>
                <w:szCs w:val="21"/>
              </w:rPr>
              <w:t>‘</w:t>
            </w:r>
            <w:r>
              <w:rPr>
                <w:rFonts w:hint="eastAsia" w:ascii="宋体" w:hAnsi="宋体"/>
                <w:szCs w:val="21"/>
              </w:rPr>
              <w:t>a</w:t>
            </w:r>
            <w:r>
              <w:rPr>
                <w:rFonts w:ascii="宋体" w:hAnsi="宋体"/>
                <w:szCs w:val="21"/>
              </w:rPr>
              <w:t>’</w:t>
            </w:r>
            <w:r>
              <w:rPr>
                <w:rFonts w:hint="eastAsia" w:ascii="宋体" w:hAnsi="宋体"/>
                <w:szCs w:val="21"/>
              </w:rPr>
              <w:t>。试分析在键盘上应如何输入？将输入和运行结果截图。</w:t>
            </w:r>
          </w:p>
          <w:p w14:paraId="50339076">
            <w:pPr>
              <w:spacing w:line="240" w:lineRule="exact"/>
              <w:ind w:left="360"/>
              <w:rPr>
                <w:rFonts w:hint="eastAsia" w:ascii="宋体" w:hAnsi="宋体"/>
              </w:rPr>
            </w:pPr>
            <w:bookmarkStart w:id="2" w:name="OLE_LINK3"/>
            <w:r>
              <w:rPr>
                <w:rFonts w:ascii="宋体" w:hAnsi="宋体"/>
              </w:rPr>
              <w:t># include &lt;stdio.h&gt;</w:t>
            </w:r>
          </w:p>
          <w:p w14:paraId="6539D675">
            <w:pPr>
              <w:spacing w:line="240" w:lineRule="exact"/>
              <w:ind w:left="360"/>
              <w:rPr>
                <w:rFonts w:hint="eastAsia" w:ascii="宋体" w:hAnsi="宋体"/>
              </w:rPr>
            </w:pPr>
            <w:r>
              <w:rPr>
                <w:rFonts w:ascii="宋体" w:hAnsi="宋体"/>
              </w:rPr>
              <w:t>int main()</w:t>
            </w:r>
          </w:p>
          <w:p w14:paraId="76E52D4D">
            <w:pPr>
              <w:spacing w:line="240" w:lineRule="exact"/>
              <w:ind w:left="360"/>
              <w:rPr>
                <w:rFonts w:hint="eastAsia" w:ascii="宋体" w:hAnsi="宋体"/>
              </w:rPr>
            </w:pPr>
            <w:r>
              <w:rPr>
                <w:rFonts w:ascii="宋体" w:hAnsi="宋体"/>
              </w:rPr>
              <w:t>{</w:t>
            </w:r>
          </w:p>
          <w:p w14:paraId="5107EB44">
            <w:pPr>
              <w:spacing w:line="240" w:lineRule="exact"/>
              <w:ind w:firstLine="630" w:firstLineChars="300"/>
              <w:rPr>
                <w:rFonts w:hint="eastAsia" w:ascii="宋体" w:hAnsi="宋体"/>
              </w:rPr>
            </w:pPr>
            <w:r>
              <w:rPr>
                <w:rFonts w:ascii="宋体" w:hAnsi="宋体"/>
              </w:rPr>
              <w:t>int a, b;</w:t>
            </w:r>
          </w:p>
          <w:p w14:paraId="37D97921">
            <w:pPr>
              <w:spacing w:line="240" w:lineRule="exact"/>
              <w:ind w:firstLine="630" w:firstLineChars="300"/>
              <w:rPr>
                <w:rFonts w:hint="eastAsia" w:ascii="宋体" w:hAnsi="宋体"/>
              </w:rPr>
            </w:pPr>
            <w:r>
              <w:rPr>
                <w:rFonts w:ascii="宋体" w:hAnsi="宋体"/>
              </w:rPr>
              <w:t>float x, y;</w:t>
            </w:r>
          </w:p>
          <w:p w14:paraId="2D08B045">
            <w:pPr>
              <w:spacing w:line="240" w:lineRule="exact"/>
              <w:ind w:firstLine="630" w:firstLineChars="300"/>
              <w:rPr>
                <w:rFonts w:hint="eastAsia" w:ascii="宋体" w:hAnsi="宋体"/>
              </w:rPr>
            </w:pPr>
            <w:r>
              <w:rPr>
                <w:rFonts w:ascii="宋体" w:hAnsi="宋体"/>
              </w:rPr>
              <w:t>char c1, c2;</w:t>
            </w:r>
          </w:p>
          <w:p w14:paraId="415F1345">
            <w:pPr>
              <w:spacing w:line="240" w:lineRule="exact"/>
              <w:ind w:firstLine="630" w:firstLineChars="300"/>
              <w:rPr>
                <w:rFonts w:hint="eastAsia" w:ascii="宋体" w:hAnsi="宋体"/>
                <w:lang w:val="pt-BR"/>
              </w:rPr>
            </w:pPr>
            <w:r>
              <w:rPr>
                <w:rFonts w:ascii="宋体" w:hAnsi="宋体"/>
                <w:lang w:val="pt-BR"/>
              </w:rPr>
              <w:t>scanf("a=%db=%d", &amp;a, &amp;b);</w:t>
            </w:r>
          </w:p>
          <w:p w14:paraId="77730D7D">
            <w:pPr>
              <w:spacing w:line="240" w:lineRule="exact"/>
              <w:ind w:firstLine="630" w:firstLineChars="300"/>
              <w:rPr>
                <w:rFonts w:hint="eastAsia" w:ascii="宋体" w:hAnsi="宋体"/>
                <w:lang w:val="fr-FR"/>
              </w:rPr>
            </w:pPr>
            <w:r>
              <w:rPr>
                <w:rFonts w:ascii="宋体" w:hAnsi="宋体"/>
                <w:lang w:val="fr-FR"/>
              </w:rPr>
              <w:t>scanf("%f%e", &amp;x, &amp;y);</w:t>
            </w:r>
          </w:p>
          <w:p w14:paraId="13D962EF">
            <w:pPr>
              <w:spacing w:line="240" w:lineRule="exact"/>
              <w:ind w:firstLine="630" w:firstLineChars="300"/>
              <w:rPr>
                <w:rFonts w:hint="eastAsia" w:ascii="宋体" w:hAnsi="宋体"/>
                <w:lang w:val="fr-FR"/>
              </w:rPr>
            </w:pPr>
            <w:r>
              <w:rPr>
                <w:rFonts w:ascii="宋体" w:hAnsi="宋体"/>
                <w:lang w:val="fr-FR"/>
              </w:rPr>
              <w:t>scanf("%c%c", &amp;c1, &amp;c2);</w:t>
            </w:r>
          </w:p>
          <w:p w14:paraId="15B51B4E">
            <w:pPr>
              <w:spacing w:line="240" w:lineRule="exact"/>
              <w:ind w:firstLine="630" w:firstLineChars="300"/>
              <w:rPr>
                <w:rFonts w:hint="eastAsia" w:ascii="宋体" w:hAnsi="宋体"/>
                <w:lang w:val="fr-FR"/>
              </w:rPr>
            </w:pPr>
            <w:r>
              <w:rPr>
                <w:rFonts w:ascii="宋体" w:hAnsi="宋体"/>
                <w:lang w:val="fr-FR"/>
              </w:rPr>
              <w:t>printf("a=%d,b=%d,x=%f,y=%f,c1=%c,c2=%c\n", a, b, x, y, c1,c2);</w:t>
            </w:r>
          </w:p>
          <w:p w14:paraId="5FE546D1">
            <w:pPr>
              <w:spacing w:line="240" w:lineRule="exact"/>
              <w:ind w:firstLine="630" w:firstLineChars="300"/>
              <w:rPr>
                <w:rFonts w:hint="eastAsia" w:ascii="宋体" w:hAnsi="宋体"/>
                <w:lang w:val="fr-FR"/>
              </w:rPr>
            </w:pPr>
          </w:p>
          <w:p w14:paraId="79DAA4B3">
            <w:pPr>
              <w:spacing w:line="240" w:lineRule="exact"/>
              <w:ind w:firstLine="630" w:firstLineChars="300"/>
              <w:rPr>
                <w:rFonts w:hint="eastAsia" w:ascii="宋体" w:hAnsi="宋体"/>
              </w:rPr>
            </w:pPr>
            <w:r>
              <w:rPr>
                <w:rFonts w:ascii="宋体" w:hAnsi="宋体"/>
              </w:rPr>
              <w:t>return 0;</w:t>
            </w:r>
          </w:p>
          <w:p w14:paraId="53ED72FE">
            <w:pPr>
              <w:spacing w:line="240" w:lineRule="exact"/>
              <w:ind w:left="360"/>
              <w:rPr>
                <w:rFonts w:hint="eastAsia" w:ascii="宋体" w:hAnsi="宋体"/>
              </w:rPr>
            </w:pPr>
            <w:r>
              <w:rPr>
                <w:rFonts w:ascii="宋体" w:hAnsi="宋体"/>
              </w:rPr>
              <w:t>}</w:t>
            </w:r>
          </w:p>
          <w:bookmarkEnd w:id="2"/>
          <w:p w14:paraId="57615FCD">
            <w:pPr>
              <w:spacing w:line="260" w:lineRule="exact"/>
              <w:ind w:firstLine="430" w:firstLineChars="205"/>
              <w:rPr>
                <w:rFonts w:hint="eastAsia" w:ascii="宋体" w:hAnsi="宋体"/>
              </w:rPr>
            </w:pPr>
          </w:p>
          <w:p w14:paraId="4DA51A08">
            <w:pPr>
              <w:tabs>
                <w:tab w:val="left" w:pos="780"/>
              </w:tabs>
              <w:spacing w:line="400" w:lineRule="exact"/>
              <w:ind w:firstLine="420" w:firstLineChars="200"/>
              <w:rPr>
                <w:rFonts w:hint="eastAsia" w:ascii="宋体" w:hAnsi="宋体"/>
              </w:rPr>
            </w:pPr>
            <w:r>
              <w:rPr>
                <w:rFonts w:hint="eastAsia" w:ascii="宋体" w:hAnsi="宋体"/>
              </w:rPr>
              <w:t>2. “++”“--”运算符的应用。</w:t>
            </w:r>
          </w:p>
          <w:p w14:paraId="51E48796">
            <w:pPr>
              <w:spacing w:line="300" w:lineRule="auto"/>
              <w:ind w:firstLine="420" w:firstLineChars="200"/>
              <w:rPr>
                <w:rFonts w:hint="eastAsia" w:ascii="宋体" w:hAnsi="宋体"/>
              </w:rPr>
            </w:pPr>
            <w:r>
              <w:rPr>
                <w:rFonts w:hint="eastAsia" w:ascii="宋体" w:hAnsi="宋体"/>
              </w:rPr>
              <w:t>有以下程序</w:t>
            </w:r>
          </w:p>
          <w:p w14:paraId="473267CC">
            <w:pPr>
              <w:spacing w:line="240" w:lineRule="exact"/>
              <w:ind w:firstLine="428" w:firstLineChars="204"/>
              <w:rPr>
                <w:rFonts w:hint="eastAsia" w:ascii="宋体" w:hAnsi="宋体"/>
                <w:bCs/>
              </w:rPr>
            </w:pPr>
            <w:r>
              <w:rPr>
                <w:rFonts w:hint="eastAsia" w:ascii="宋体" w:hAnsi="宋体"/>
                <w:bCs/>
              </w:rPr>
              <w:t xml:space="preserve"># include &lt;stdio.h&gt;    </w:t>
            </w:r>
          </w:p>
          <w:p w14:paraId="73C4E2EF">
            <w:pPr>
              <w:spacing w:line="240" w:lineRule="exact"/>
              <w:ind w:firstLine="428" w:firstLineChars="204"/>
              <w:rPr>
                <w:rFonts w:hint="eastAsia" w:ascii="宋体" w:hAnsi="宋体"/>
                <w:bCs/>
              </w:rPr>
            </w:pPr>
            <w:r>
              <w:rPr>
                <w:rFonts w:hint="eastAsia" w:ascii="宋体" w:hAnsi="宋体"/>
                <w:bCs/>
              </w:rPr>
              <w:t>int main()</w:t>
            </w:r>
          </w:p>
          <w:p w14:paraId="6342E541">
            <w:pPr>
              <w:spacing w:line="240" w:lineRule="exact"/>
              <w:ind w:firstLine="428" w:firstLineChars="204"/>
              <w:rPr>
                <w:rFonts w:hint="eastAsia" w:ascii="宋体" w:hAnsi="宋体"/>
                <w:bCs/>
                <w:lang w:val="nb-NO"/>
              </w:rPr>
            </w:pPr>
            <w:r>
              <w:rPr>
                <w:rFonts w:hint="eastAsia" w:ascii="宋体" w:hAnsi="宋体"/>
                <w:bCs/>
                <w:lang w:val="nb-NO"/>
              </w:rPr>
              <w:t>{</w:t>
            </w:r>
          </w:p>
          <w:p w14:paraId="1861E753">
            <w:pPr>
              <w:spacing w:line="240" w:lineRule="exact"/>
              <w:ind w:firstLine="428" w:firstLineChars="204"/>
              <w:rPr>
                <w:rFonts w:hint="eastAsia" w:ascii="宋体" w:hAnsi="宋体"/>
                <w:bCs/>
                <w:lang w:val="nb-NO"/>
              </w:rPr>
            </w:pPr>
            <w:r>
              <w:rPr>
                <w:rFonts w:hint="eastAsia" w:ascii="宋体" w:hAnsi="宋体"/>
                <w:bCs/>
                <w:lang w:val="nb-NO"/>
              </w:rPr>
              <w:tab/>
            </w:r>
            <w:r>
              <w:rPr>
                <w:rFonts w:hint="eastAsia" w:ascii="宋体" w:hAnsi="宋体"/>
                <w:bCs/>
                <w:lang w:val="nb-NO"/>
              </w:rPr>
              <w:t>int i = 8, j = 10;</w:t>
            </w:r>
          </w:p>
          <w:p w14:paraId="7EF42687">
            <w:pPr>
              <w:spacing w:line="240" w:lineRule="exact"/>
              <w:ind w:firstLine="428" w:firstLineChars="204"/>
              <w:rPr>
                <w:rFonts w:hint="eastAsia" w:ascii="宋体" w:hAnsi="宋体"/>
                <w:bCs/>
                <w:lang w:val="nb-NO"/>
              </w:rPr>
            </w:pPr>
            <w:r>
              <w:rPr>
                <w:rFonts w:hint="eastAsia" w:ascii="宋体" w:hAnsi="宋体"/>
                <w:bCs/>
                <w:lang w:val="nb-NO"/>
              </w:rPr>
              <w:tab/>
            </w:r>
            <w:r>
              <w:rPr>
                <w:rFonts w:hint="eastAsia" w:ascii="宋体" w:hAnsi="宋体"/>
                <w:bCs/>
                <w:lang w:val="nb-NO"/>
              </w:rPr>
              <w:t>int m, n;</w:t>
            </w:r>
          </w:p>
          <w:p w14:paraId="7776FEE7">
            <w:pPr>
              <w:spacing w:line="240" w:lineRule="exact"/>
              <w:ind w:firstLine="428" w:firstLineChars="204"/>
              <w:rPr>
                <w:rFonts w:hint="eastAsia" w:ascii="宋体" w:hAnsi="宋体"/>
                <w:bCs/>
                <w:lang w:val="nb-NO"/>
              </w:rPr>
            </w:pPr>
          </w:p>
          <w:p w14:paraId="2B1DD97B">
            <w:pPr>
              <w:spacing w:line="240" w:lineRule="exact"/>
              <w:ind w:firstLine="428" w:firstLineChars="204"/>
              <w:rPr>
                <w:rFonts w:hint="eastAsia" w:ascii="宋体" w:hAnsi="宋体"/>
                <w:bCs/>
                <w:lang w:val="pt-BR"/>
              </w:rPr>
            </w:pPr>
            <w:r>
              <w:rPr>
                <w:rFonts w:hint="eastAsia" w:ascii="宋体" w:hAnsi="宋体"/>
                <w:bCs/>
                <w:lang w:val="nb-NO"/>
              </w:rPr>
              <w:tab/>
            </w:r>
            <w:r>
              <w:rPr>
                <w:rFonts w:hint="eastAsia" w:ascii="宋体" w:hAnsi="宋体"/>
                <w:bCs/>
                <w:lang w:val="pt-BR"/>
              </w:rPr>
              <w:t>m = ++i;</w:t>
            </w:r>
          </w:p>
          <w:p w14:paraId="332D1D60">
            <w:pPr>
              <w:spacing w:line="240" w:lineRule="exact"/>
              <w:ind w:firstLine="840" w:firstLineChars="400"/>
              <w:rPr>
                <w:rFonts w:hint="eastAsia" w:ascii="宋体" w:hAnsi="宋体"/>
                <w:bCs/>
                <w:lang w:val="pt-BR"/>
              </w:rPr>
            </w:pPr>
            <w:r>
              <w:rPr>
                <w:rFonts w:hint="eastAsia" w:ascii="宋体" w:hAnsi="宋体"/>
                <w:bCs/>
                <w:lang w:val="pt-BR"/>
              </w:rPr>
              <w:t>n = j++;</w:t>
            </w:r>
          </w:p>
          <w:p w14:paraId="64CCAF9C">
            <w:pPr>
              <w:spacing w:line="240" w:lineRule="exact"/>
              <w:ind w:firstLine="428" w:firstLineChars="204"/>
              <w:rPr>
                <w:rFonts w:hint="eastAsia" w:ascii="宋体" w:hAnsi="宋体"/>
                <w:bCs/>
                <w:lang w:val="nb-NO"/>
              </w:rPr>
            </w:pPr>
            <w:r>
              <w:rPr>
                <w:rFonts w:hint="eastAsia" w:ascii="宋体" w:hAnsi="宋体"/>
                <w:bCs/>
                <w:lang w:val="pt-BR"/>
              </w:rPr>
              <w:tab/>
            </w:r>
            <w:r>
              <w:rPr>
                <w:rFonts w:hint="eastAsia" w:ascii="宋体" w:hAnsi="宋体"/>
                <w:bCs/>
                <w:lang w:val="nb-NO"/>
              </w:rPr>
              <w:t>printf(" i = %d \n", i);</w:t>
            </w:r>
          </w:p>
          <w:p w14:paraId="1B79D54E">
            <w:pPr>
              <w:spacing w:line="240" w:lineRule="exact"/>
              <w:ind w:firstLine="428" w:firstLineChars="204"/>
              <w:rPr>
                <w:rFonts w:hint="eastAsia" w:ascii="宋体" w:hAnsi="宋体"/>
                <w:bCs/>
                <w:lang w:val="pt-BR"/>
              </w:rPr>
            </w:pPr>
            <w:r>
              <w:rPr>
                <w:rFonts w:hint="eastAsia" w:ascii="宋体" w:hAnsi="宋体"/>
                <w:bCs/>
                <w:lang w:val="nb-NO"/>
              </w:rPr>
              <w:tab/>
            </w:r>
            <w:r>
              <w:rPr>
                <w:rFonts w:hint="eastAsia" w:ascii="宋体" w:hAnsi="宋体"/>
                <w:bCs/>
                <w:lang w:val="pt-BR"/>
              </w:rPr>
              <w:t>printf(" m = %d \n", m);</w:t>
            </w:r>
          </w:p>
          <w:p w14:paraId="2BF8DED0">
            <w:pPr>
              <w:spacing w:line="240" w:lineRule="exact"/>
              <w:ind w:firstLine="428" w:firstLineChars="204"/>
              <w:rPr>
                <w:rFonts w:hint="eastAsia" w:ascii="宋体" w:hAnsi="宋体"/>
                <w:bCs/>
                <w:lang w:val="pt-BR"/>
              </w:rPr>
            </w:pPr>
            <w:r>
              <w:rPr>
                <w:rFonts w:hint="eastAsia" w:ascii="宋体" w:hAnsi="宋体"/>
                <w:bCs/>
                <w:lang w:val="pt-BR"/>
              </w:rPr>
              <w:tab/>
            </w:r>
            <w:r>
              <w:rPr>
                <w:rFonts w:hint="eastAsia" w:ascii="宋体" w:hAnsi="宋体"/>
                <w:bCs/>
                <w:lang w:val="pt-BR"/>
              </w:rPr>
              <w:t>printf(" j = %d \n", j);</w:t>
            </w:r>
          </w:p>
          <w:p w14:paraId="0588A45D">
            <w:pPr>
              <w:spacing w:line="240" w:lineRule="exact"/>
              <w:ind w:firstLine="428" w:firstLineChars="204"/>
              <w:rPr>
                <w:rFonts w:hint="eastAsia" w:ascii="宋体" w:hAnsi="宋体"/>
                <w:bCs/>
                <w:lang w:val="pt-BR"/>
              </w:rPr>
            </w:pPr>
            <w:r>
              <w:rPr>
                <w:rFonts w:hint="eastAsia" w:ascii="宋体" w:hAnsi="宋体"/>
                <w:bCs/>
                <w:lang w:val="pt-BR"/>
              </w:rPr>
              <w:tab/>
            </w:r>
            <w:r>
              <w:rPr>
                <w:rFonts w:hint="eastAsia" w:ascii="宋体" w:hAnsi="宋体"/>
                <w:bCs/>
                <w:lang w:val="pt-BR"/>
              </w:rPr>
              <w:t>printf(" n = %d \n", n);</w:t>
            </w:r>
          </w:p>
          <w:p w14:paraId="66162C3F">
            <w:pPr>
              <w:spacing w:line="240" w:lineRule="exact"/>
              <w:ind w:firstLine="428" w:firstLineChars="204"/>
              <w:rPr>
                <w:rFonts w:hint="eastAsia" w:ascii="宋体" w:hAnsi="宋体"/>
                <w:bCs/>
                <w:lang w:val="pt-BR"/>
              </w:rPr>
            </w:pPr>
            <w:r>
              <w:rPr>
                <w:rFonts w:hint="eastAsia" w:ascii="宋体" w:hAnsi="宋体"/>
                <w:bCs/>
                <w:lang w:val="pt-BR"/>
              </w:rPr>
              <w:tab/>
            </w:r>
          </w:p>
          <w:p w14:paraId="7BAC4A05">
            <w:pPr>
              <w:spacing w:line="240" w:lineRule="exact"/>
              <w:ind w:firstLine="428" w:firstLineChars="204"/>
              <w:rPr>
                <w:rFonts w:hint="eastAsia" w:ascii="宋体" w:hAnsi="宋体"/>
                <w:bCs/>
              </w:rPr>
            </w:pPr>
            <w:r>
              <w:rPr>
                <w:rFonts w:hint="eastAsia" w:ascii="宋体" w:hAnsi="宋体"/>
                <w:bCs/>
                <w:lang w:val="pt-BR"/>
              </w:rPr>
              <w:tab/>
            </w:r>
            <w:r>
              <w:rPr>
                <w:rFonts w:hint="eastAsia" w:ascii="宋体" w:hAnsi="宋体"/>
                <w:bCs/>
              </w:rPr>
              <w:t>return 0;</w:t>
            </w:r>
          </w:p>
          <w:p w14:paraId="1BA0998E">
            <w:pPr>
              <w:spacing w:line="240" w:lineRule="exact"/>
              <w:ind w:firstLine="428" w:firstLineChars="204"/>
              <w:rPr>
                <w:rFonts w:hint="eastAsia" w:ascii="宋体" w:hAnsi="宋体"/>
                <w:bCs/>
              </w:rPr>
            </w:pPr>
            <w:r>
              <w:rPr>
                <w:rFonts w:hint="eastAsia" w:ascii="宋体" w:hAnsi="宋体"/>
                <w:bCs/>
              </w:rPr>
              <w:t>}</w:t>
            </w:r>
          </w:p>
          <w:p w14:paraId="7B2F9A40">
            <w:pPr>
              <w:numPr>
                <w:ilvl w:val="1"/>
                <w:numId w:val="4"/>
              </w:numPr>
              <w:tabs>
                <w:tab w:val="left" w:pos="612"/>
              </w:tabs>
              <w:spacing w:line="300" w:lineRule="auto"/>
              <w:rPr>
                <w:rFonts w:hint="eastAsia" w:ascii="宋体" w:hAnsi="宋体"/>
              </w:rPr>
            </w:pPr>
            <w:r>
              <w:rPr>
                <w:rFonts w:hint="eastAsia" w:ascii="宋体" w:hAnsi="宋体"/>
              </w:rPr>
              <w:t>先对输出结果进行分析（用文字描述），然后</w:t>
            </w:r>
            <w:r>
              <w:rPr>
                <w:rFonts w:ascii="宋体" w:hAnsi="宋体"/>
              </w:rPr>
              <w:t>编译和运行程序，</w:t>
            </w:r>
            <w:r>
              <w:rPr>
                <w:rFonts w:hint="eastAsia" w:ascii="宋体" w:hAnsi="宋体"/>
              </w:rPr>
              <w:t>验证分析结果（用文字描述）。</w:t>
            </w:r>
            <w:r>
              <w:rPr>
                <w:rFonts w:ascii="宋体" w:hAnsi="宋体"/>
              </w:rPr>
              <w:t>注意</w:t>
            </w:r>
            <w:r>
              <w:rPr>
                <w:rFonts w:hint="eastAsia" w:ascii="宋体" w:hAnsi="宋体"/>
              </w:rPr>
              <w:t>观察i</w:t>
            </w:r>
            <w:r>
              <w:rPr>
                <w:rFonts w:ascii="宋体" w:hAnsi="宋体"/>
              </w:rPr>
              <w:t>，</w:t>
            </w:r>
            <w:r>
              <w:rPr>
                <w:rFonts w:hint="eastAsia" w:ascii="宋体" w:hAnsi="宋体"/>
              </w:rPr>
              <w:t>j，m，n</w:t>
            </w:r>
            <w:r>
              <w:rPr>
                <w:rFonts w:ascii="宋体" w:hAnsi="宋体"/>
              </w:rPr>
              <w:t>各变量的值</w:t>
            </w:r>
            <w:r>
              <w:rPr>
                <w:rFonts w:hint="eastAsia" w:ascii="宋体" w:hAnsi="宋体"/>
              </w:rPr>
              <w:t>。</w:t>
            </w:r>
          </w:p>
          <w:p w14:paraId="6C3D75E5">
            <w:pPr>
              <w:numPr>
                <w:ilvl w:val="1"/>
                <w:numId w:val="4"/>
              </w:numPr>
              <w:tabs>
                <w:tab w:val="left" w:pos="612"/>
              </w:tabs>
              <w:spacing w:line="300" w:lineRule="auto"/>
              <w:rPr>
                <w:rFonts w:hint="eastAsia" w:ascii="宋体" w:hAnsi="宋体"/>
              </w:rPr>
            </w:pPr>
            <w:r>
              <w:rPr>
                <w:rFonts w:hint="eastAsia" w:ascii="宋体" w:hAnsi="宋体"/>
              </w:rPr>
              <w:t>将第6，7行改为m=i--; n=--j;  再编译和运行，分析结果（用文字描述）。</w:t>
            </w:r>
          </w:p>
          <w:p w14:paraId="0CE0BAB8">
            <w:pPr>
              <w:numPr>
                <w:ilvl w:val="1"/>
                <w:numId w:val="4"/>
              </w:numPr>
              <w:tabs>
                <w:tab w:val="left" w:pos="612"/>
              </w:tabs>
              <w:spacing w:line="300" w:lineRule="auto"/>
              <w:rPr>
                <w:rFonts w:hint="eastAsia" w:ascii="宋体" w:hAnsi="宋体"/>
              </w:rPr>
            </w:pPr>
            <w:r>
              <w:rPr>
                <w:rFonts w:hint="eastAsia" w:ascii="宋体" w:hAnsi="宋体"/>
              </w:rPr>
              <w:t>将程序改为</w:t>
            </w:r>
          </w:p>
          <w:p w14:paraId="2467E74F">
            <w:pPr>
              <w:spacing w:line="240" w:lineRule="exact"/>
              <w:ind w:firstLine="428" w:firstLineChars="204"/>
              <w:rPr>
                <w:rFonts w:hint="eastAsia" w:ascii="宋体" w:hAnsi="宋体"/>
                <w:bCs/>
              </w:rPr>
            </w:pPr>
            <w:r>
              <w:rPr>
                <w:rFonts w:hint="eastAsia" w:ascii="宋体" w:hAnsi="宋体"/>
                <w:bCs/>
              </w:rPr>
              <w:t xml:space="preserve"># include &lt;stdio.h&gt;    </w:t>
            </w:r>
          </w:p>
          <w:p w14:paraId="41217999">
            <w:pPr>
              <w:spacing w:line="240" w:lineRule="exact"/>
              <w:ind w:firstLine="428" w:firstLineChars="204"/>
              <w:rPr>
                <w:rFonts w:hint="eastAsia" w:ascii="宋体" w:hAnsi="宋体"/>
                <w:bCs/>
              </w:rPr>
            </w:pPr>
            <w:r>
              <w:rPr>
                <w:rFonts w:hint="eastAsia" w:ascii="宋体" w:hAnsi="宋体"/>
                <w:bCs/>
              </w:rPr>
              <w:t>int main()</w:t>
            </w:r>
          </w:p>
          <w:p w14:paraId="3C42A964">
            <w:pPr>
              <w:spacing w:line="240" w:lineRule="exact"/>
              <w:ind w:firstLine="428" w:firstLineChars="204"/>
              <w:rPr>
                <w:rFonts w:hint="eastAsia" w:ascii="宋体" w:hAnsi="宋体"/>
                <w:bCs/>
                <w:lang w:val="nb-NO"/>
              </w:rPr>
            </w:pPr>
            <w:r>
              <w:rPr>
                <w:rFonts w:hint="eastAsia" w:ascii="宋体" w:hAnsi="宋体"/>
                <w:bCs/>
                <w:lang w:val="nb-NO"/>
              </w:rPr>
              <w:t>{</w:t>
            </w:r>
          </w:p>
          <w:p w14:paraId="64692DC1">
            <w:pPr>
              <w:spacing w:line="240" w:lineRule="exact"/>
              <w:ind w:firstLine="428" w:firstLineChars="204"/>
              <w:rPr>
                <w:rFonts w:hint="eastAsia" w:ascii="宋体" w:hAnsi="宋体"/>
                <w:bCs/>
                <w:lang w:val="nb-NO"/>
              </w:rPr>
            </w:pPr>
            <w:r>
              <w:rPr>
                <w:rFonts w:hint="eastAsia" w:ascii="宋体" w:hAnsi="宋体"/>
                <w:bCs/>
                <w:lang w:val="nb-NO"/>
              </w:rPr>
              <w:tab/>
            </w:r>
            <w:r>
              <w:rPr>
                <w:rFonts w:hint="eastAsia" w:ascii="宋体" w:hAnsi="宋体"/>
                <w:bCs/>
                <w:lang w:val="nb-NO"/>
              </w:rPr>
              <w:t>int i = 8, j = 10;</w:t>
            </w:r>
          </w:p>
          <w:p w14:paraId="320D2972">
            <w:pPr>
              <w:spacing w:line="240" w:lineRule="exact"/>
              <w:ind w:firstLine="428" w:firstLineChars="204"/>
              <w:rPr>
                <w:rFonts w:hint="eastAsia" w:ascii="宋体" w:hAnsi="宋体"/>
                <w:bCs/>
                <w:lang w:val="pt-BR"/>
              </w:rPr>
            </w:pPr>
            <w:r>
              <w:rPr>
                <w:rFonts w:hint="eastAsia" w:ascii="宋体" w:hAnsi="宋体"/>
                <w:bCs/>
                <w:lang w:val="pt-BR"/>
              </w:rPr>
              <w:tab/>
            </w:r>
            <w:r>
              <w:rPr>
                <w:rFonts w:hint="eastAsia" w:ascii="宋体" w:hAnsi="宋体"/>
                <w:bCs/>
                <w:lang w:val="pt-BR"/>
              </w:rPr>
              <w:t>printf(" %d，%d\n", i++，--j);</w:t>
            </w:r>
          </w:p>
          <w:p w14:paraId="3DFBB635">
            <w:pPr>
              <w:spacing w:line="240" w:lineRule="exact"/>
              <w:ind w:firstLine="428" w:firstLineChars="204"/>
              <w:rPr>
                <w:rFonts w:hint="eastAsia" w:ascii="宋体" w:hAnsi="宋体"/>
                <w:bCs/>
              </w:rPr>
            </w:pPr>
            <w:r>
              <w:rPr>
                <w:rFonts w:hint="eastAsia" w:ascii="宋体" w:hAnsi="宋体"/>
                <w:bCs/>
                <w:lang w:val="pt-BR"/>
              </w:rPr>
              <w:tab/>
            </w:r>
            <w:r>
              <w:rPr>
                <w:rFonts w:hint="eastAsia" w:ascii="宋体" w:hAnsi="宋体"/>
                <w:bCs/>
              </w:rPr>
              <w:t>return 0;</w:t>
            </w:r>
          </w:p>
          <w:p w14:paraId="7C89E724">
            <w:pPr>
              <w:spacing w:line="240" w:lineRule="exact"/>
              <w:ind w:firstLine="428" w:firstLineChars="204"/>
              <w:rPr>
                <w:rFonts w:hint="eastAsia" w:ascii="宋体" w:hAnsi="宋体"/>
                <w:bCs/>
              </w:rPr>
            </w:pPr>
            <w:r>
              <w:rPr>
                <w:rFonts w:hint="eastAsia" w:ascii="宋体" w:hAnsi="宋体"/>
                <w:bCs/>
              </w:rPr>
              <w:t>}</w:t>
            </w:r>
          </w:p>
          <w:p w14:paraId="666523E6">
            <w:pPr>
              <w:spacing w:line="300" w:lineRule="auto"/>
              <w:rPr>
                <w:b/>
                <w:bCs/>
                <w:color w:val="0000FF"/>
              </w:rPr>
            </w:pPr>
            <w:r>
              <w:rPr>
                <w:rFonts w:hint="eastAsia" w:ascii="宋体" w:hAnsi="宋体"/>
              </w:rPr>
              <w:t>再编译运行，分析结果（用文字描述）。</w:t>
            </w:r>
          </w:p>
        </w:tc>
      </w:tr>
      <w:tr w14:paraId="2E38D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jc w:val="center"/>
        </w:trPr>
        <w:tc>
          <w:tcPr>
            <w:tcW w:w="9056" w:type="dxa"/>
          </w:tcPr>
          <w:p w14:paraId="33ADC185">
            <w:pPr>
              <w:snapToGrid w:val="0"/>
              <w:spacing w:before="120" w:after="120"/>
              <w:rPr>
                <w:rFonts w:ascii="Times New Roman" w:hAnsi="Times New Roman" w:cs="Times New Roman"/>
                <w:b/>
                <w:bCs/>
                <w:color w:val="0000FF"/>
              </w:rPr>
            </w:pPr>
            <w:r>
              <w:rPr>
                <w:rFonts w:ascii="Times New Roman" w:hAnsi="Times New Roman" w:cs="Times New Roman"/>
                <w:b/>
                <w:bCs/>
                <w:color w:val="0000FF"/>
              </w:rPr>
              <w:t>三、基本技能实验结果与分析：</w:t>
            </w:r>
          </w:p>
          <w:p w14:paraId="065153EC">
            <w:pPr>
              <w:rPr>
                <w:rFonts w:hint="eastAsia" w:ascii="Times New Roman" w:hAnsi="Times New Roman" w:cs="Times New Roman"/>
                <w:color w:val="0000FF"/>
                <w:lang w:val="en-US" w:eastAsia="zh-CN"/>
              </w:rPr>
            </w:pPr>
            <w:r>
              <w:rPr>
                <w:rFonts w:hint="eastAsia" w:ascii="Times New Roman" w:hAnsi="Times New Roman" w:cs="Times New Roman"/>
                <w:color w:val="0000FF"/>
              </w:rPr>
              <w:t xml:space="preserve">1. </w:t>
            </w:r>
            <w:r>
              <w:rPr>
                <w:rFonts w:hint="eastAsia" w:ascii="Times New Roman" w:hAnsi="Times New Roman" w:cs="Times New Roman"/>
                <w:color w:val="0000FF"/>
                <w:lang w:val="en-US" w:eastAsia="zh-CN"/>
              </w:rPr>
              <w:t>分析：运行前；变量类型分别为{整形（a，b）；浮点型（x，y）；字符型（c1，c2）}。Scanf语句中为怎样的格式就应当在debug中输入怎样的格式，根据三个scanf语句的格式应当输入{</w:t>
            </w:r>
            <w:r>
              <w:rPr>
                <w:rFonts w:hint="default" w:ascii="Times New Roman" w:hAnsi="Times New Roman" w:cs="Times New Roman"/>
                <w:color w:val="0000FF"/>
                <w:lang w:val="en-US" w:eastAsia="zh-CN"/>
              </w:rPr>
              <w:t>“</w:t>
            </w:r>
            <w:r>
              <w:rPr>
                <w:rFonts w:hint="eastAsia" w:ascii="Times New Roman" w:hAnsi="Times New Roman" w:cs="Times New Roman"/>
                <w:color w:val="0000FF"/>
                <w:lang w:val="en-US" w:eastAsia="zh-CN"/>
              </w:rPr>
              <w:t>a=3b=7</w:t>
            </w:r>
            <w:r>
              <w:rPr>
                <w:rFonts w:hint="default" w:ascii="Times New Roman" w:hAnsi="Times New Roman" w:cs="Times New Roman"/>
                <w:color w:val="0000FF"/>
                <w:lang w:val="en-US" w:eastAsia="zh-CN"/>
              </w:rPr>
              <w:t>”</w:t>
            </w:r>
            <w:r>
              <w:rPr>
                <w:rFonts w:hint="eastAsia" w:ascii="Times New Roman" w:hAnsi="Times New Roman" w:cs="Times New Roman"/>
                <w:color w:val="0000FF"/>
                <w:lang w:val="en-US" w:eastAsia="zh-CN"/>
              </w:rPr>
              <w:t>；回车；</w:t>
            </w:r>
            <w:r>
              <w:rPr>
                <w:rFonts w:hint="default" w:ascii="Times New Roman" w:hAnsi="Times New Roman" w:cs="Times New Roman"/>
                <w:color w:val="0000FF"/>
                <w:lang w:val="en-US" w:eastAsia="zh-CN"/>
              </w:rPr>
              <w:t>”</w:t>
            </w:r>
            <w:r>
              <w:rPr>
                <w:rFonts w:hint="eastAsia" w:ascii="Times New Roman" w:hAnsi="Times New Roman" w:cs="Times New Roman"/>
                <w:color w:val="0000FF"/>
                <w:lang w:val="en-US" w:eastAsia="zh-CN"/>
              </w:rPr>
              <w:t>8.571.82</w:t>
            </w:r>
            <w:r>
              <w:rPr>
                <w:rFonts w:hint="default" w:ascii="Times New Roman" w:hAnsi="Times New Roman" w:cs="Times New Roman"/>
                <w:color w:val="0000FF"/>
                <w:lang w:val="en-US" w:eastAsia="zh-CN"/>
              </w:rPr>
              <w:t>”</w:t>
            </w:r>
            <w:r>
              <w:rPr>
                <w:rFonts w:hint="eastAsia" w:ascii="Times New Roman" w:hAnsi="Times New Roman" w:cs="Times New Roman"/>
                <w:color w:val="0000FF"/>
                <w:lang w:val="en-US" w:eastAsia="zh-CN"/>
              </w:rPr>
              <w:t>；回车；</w:t>
            </w:r>
            <w:r>
              <w:rPr>
                <w:rFonts w:hint="default" w:ascii="Times New Roman" w:hAnsi="Times New Roman" w:cs="Times New Roman"/>
                <w:color w:val="0000FF"/>
                <w:lang w:val="en-US" w:eastAsia="zh-CN"/>
              </w:rPr>
              <w:t>”</w:t>
            </w:r>
            <w:r>
              <w:rPr>
                <w:rFonts w:hint="eastAsia" w:ascii="Times New Roman" w:hAnsi="Times New Roman" w:cs="Times New Roman"/>
                <w:color w:val="0000FF"/>
                <w:lang w:val="en-US" w:eastAsia="zh-CN"/>
              </w:rPr>
              <w:t>Aa</w:t>
            </w:r>
            <w:r>
              <w:rPr>
                <w:rFonts w:hint="default" w:ascii="Times New Roman" w:hAnsi="Times New Roman" w:cs="Times New Roman"/>
                <w:color w:val="0000FF"/>
                <w:lang w:val="en-US" w:eastAsia="zh-CN"/>
              </w:rPr>
              <w:t>”</w:t>
            </w:r>
            <w:r>
              <w:rPr>
                <w:rFonts w:hint="eastAsia" w:ascii="Times New Roman" w:hAnsi="Times New Roman" w:cs="Times New Roman"/>
                <w:color w:val="0000FF"/>
                <w:lang w:val="en-US" w:eastAsia="zh-CN"/>
              </w:rPr>
              <w:t>}。输出结果应当为{a=3,b=7,x=8.5,y=71.82,c1=A,c2=a}</w:t>
            </w:r>
          </w:p>
          <w:p w14:paraId="5BF212B2">
            <w:pPr>
              <w:rPr>
                <w:rFonts w:hint="default" w:ascii="Times New Roman" w:hAnsi="Times New Roman" w:cs="Times New Roman"/>
                <w:color w:val="0000FF"/>
                <w:lang w:val="en-US" w:eastAsia="zh-CN"/>
              </w:rPr>
            </w:pPr>
            <w:r>
              <w:rPr>
                <w:rFonts w:hint="eastAsia" w:ascii="Times New Roman" w:hAnsi="Times New Roman" w:cs="Times New Roman"/>
                <w:color w:val="0000FF"/>
                <w:lang w:val="en-US" w:eastAsia="zh-CN"/>
              </w:rPr>
              <w:t xml:space="preserve">        运行时：</w:t>
            </w:r>
            <w:r>
              <w:rPr>
                <w:rFonts w:hint="default" w:ascii="Times New Roman" w:hAnsi="Times New Roman" w:cs="Times New Roman"/>
                <w:color w:val="0000FF"/>
                <w:lang w:val="en-US" w:eastAsia="zh-CN"/>
              </w:rPr>
              <w:drawing>
                <wp:inline distT="0" distB="0" distL="114300" distR="114300">
                  <wp:extent cx="5600700" cy="3002280"/>
                  <wp:effectExtent l="0" t="0" r="0" b="7620"/>
                  <wp:docPr id="1" name="图片 1" descr="屏幕截图(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127)(1)"/>
                          <pic:cNvPicPr>
                            <a:picLocks noChangeAspect="1"/>
                          </pic:cNvPicPr>
                        </pic:nvPicPr>
                        <pic:blipFill>
                          <a:blip r:embed="rId4"/>
                          <a:stretch>
                            <a:fillRect/>
                          </a:stretch>
                        </pic:blipFill>
                        <pic:spPr>
                          <a:xfrm>
                            <a:off x="0" y="0"/>
                            <a:ext cx="5600700" cy="3002280"/>
                          </a:xfrm>
                          <a:prstGeom prst="rect">
                            <a:avLst/>
                          </a:prstGeom>
                        </pic:spPr>
                      </pic:pic>
                    </a:graphicData>
                  </a:graphic>
                </wp:inline>
              </w:drawing>
            </w:r>
          </w:p>
          <w:p w14:paraId="6B46DCF8">
            <w:pPr>
              <w:jc w:val="center"/>
              <w:rPr>
                <w:rFonts w:hint="eastAsia" w:ascii="Times New Roman" w:hAnsi="Times New Roman" w:cs="Times New Roman"/>
                <w:color w:val="0000FF"/>
                <w:lang w:val="en-US" w:eastAsia="zh-CN"/>
              </w:rPr>
            </w:pPr>
            <w:r>
              <w:rPr>
                <w:rFonts w:hint="eastAsia" w:ascii="Times New Roman" w:hAnsi="Times New Roman" w:cs="Times New Roman"/>
                <w:color w:val="0000FF"/>
                <w:lang w:val="en-US" w:eastAsia="zh-CN"/>
              </w:rPr>
              <w:t>图1第一次运行结果</w:t>
            </w:r>
          </w:p>
          <w:p w14:paraId="309F13BC">
            <w:pPr>
              <w:jc w:val="both"/>
              <w:rPr>
                <w:rFonts w:hint="eastAsia" w:ascii="Times New Roman" w:hAnsi="Times New Roman" w:cs="Times New Roman"/>
                <w:color w:val="0000FF"/>
                <w:lang w:val="en-US" w:eastAsia="zh-CN"/>
              </w:rPr>
            </w:pPr>
            <w:r>
              <w:rPr>
                <w:rFonts w:hint="eastAsia" w:ascii="Times New Roman" w:hAnsi="Times New Roman" w:cs="Times New Roman"/>
                <w:color w:val="0000FF"/>
                <w:lang w:val="en-US" w:eastAsia="zh-CN"/>
              </w:rPr>
              <w:t>分析：此次运行时在x与y赋值输入后按下回车还未按要求输入c1，c2的字符时，程序开始进行输出语句，此次问题在过去出现过，问题为回车也是char类型中的一种，在进行输入时会被检测，则自认为修改方式可以为：在%c前加空格</w:t>
            </w:r>
          </w:p>
          <w:p w14:paraId="76F17339">
            <w:pPr>
              <w:jc w:val="center"/>
              <w:rPr>
                <w:rFonts w:hint="eastAsia" w:ascii="Times New Roman" w:hAnsi="Times New Roman" w:cs="Times New Roman"/>
                <w:color w:val="0000FF"/>
                <w:lang w:val="en-US" w:eastAsia="zh-CN"/>
              </w:rPr>
            </w:pPr>
            <w:r>
              <w:rPr>
                <w:rFonts w:hint="eastAsia" w:ascii="Times New Roman" w:hAnsi="Times New Roman" w:cs="Times New Roman"/>
                <w:color w:val="0000FF"/>
                <w:lang w:val="en-US" w:eastAsia="zh-CN"/>
              </w:rPr>
              <w:drawing>
                <wp:inline distT="0" distB="0" distL="114300" distR="114300">
                  <wp:extent cx="5609590" cy="2904490"/>
                  <wp:effectExtent l="0" t="0" r="3810" b="3810"/>
                  <wp:docPr id="2" name="图片 2" descr="屏幕截图(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131)(1)"/>
                          <pic:cNvPicPr>
                            <a:picLocks noChangeAspect="1"/>
                          </pic:cNvPicPr>
                        </pic:nvPicPr>
                        <pic:blipFill>
                          <a:blip r:embed="rId5"/>
                          <a:stretch>
                            <a:fillRect/>
                          </a:stretch>
                        </pic:blipFill>
                        <pic:spPr>
                          <a:xfrm>
                            <a:off x="0" y="0"/>
                            <a:ext cx="5609590" cy="2904490"/>
                          </a:xfrm>
                          <a:prstGeom prst="rect">
                            <a:avLst/>
                          </a:prstGeom>
                        </pic:spPr>
                      </pic:pic>
                    </a:graphicData>
                  </a:graphic>
                </wp:inline>
              </w:drawing>
            </w:r>
          </w:p>
          <w:p w14:paraId="557B94D9">
            <w:pPr>
              <w:jc w:val="center"/>
              <w:rPr>
                <w:rFonts w:hint="eastAsia" w:ascii="Times New Roman" w:hAnsi="Times New Roman" w:cs="Times New Roman"/>
                <w:color w:val="0000FF"/>
                <w:lang w:val="en-US" w:eastAsia="zh-CN"/>
              </w:rPr>
            </w:pPr>
            <w:r>
              <w:rPr>
                <w:rFonts w:hint="eastAsia" w:ascii="Times New Roman" w:hAnsi="Times New Roman" w:cs="Times New Roman"/>
                <w:color w:val="0000FF"/>
                <w:lang w:val="en-US" w:eastAsia="zh-CN"/>
              </w:rPr>
              <w:t>图2第二次输出结果</w:t>
            </w:r>
          </w:p>
          <w:p w14:paraId="06BF2F20">
            <w:pPr>
              <w:jc w:val="both"/>
              <w:rPr>
                <w:rFonts w:hint="eastAsia" w:ascii="Times New Roman" w:hAnsi="Times New Roman" w:cs="Times New Roman"/>
                <w:color w:val="0000FF"/>
                <w:lang w:val="en-US" w:eastAsia="zh-CN"/>
              </w:rPr>
            </w:pPr>
            <w:r>
              <w:rPr>
                <w:rFonts w:hint="eastAsia" w:ascii="Times New Roman" w:hAnsi="Times New Roman" w:cs="Times New Roman"/>
                <w:color w:val="0000FF"/>
                <w:lang w:val="en-US" w:eastAsia="zh-CN"/>
              </w:rPr>
              <w:t>分析：继上次之后c1输出正确，c2输出错误，根据查询，错误原因为输入时c2没有缓冲区参数，修改：scanf(</w:t>
            </w:r>
            <w:r>
              <w:rPr>
                <w:rFonts w:hint="default" w:ascii="Times New Roman" w:hAnsi="Times New Roman" w:cs="Times New Roman"/>
                <w:color w:val="0000FF"/>
                <w:lang w:val="en-US" w:eastAsia="zh-CN"/>
              </w:rPr>
              <w:t>“</w:t>
            </w:r>
            <w:r>
              <w:rPr>
                <w:rFonts w:hint="eastAsia" w:ascii="Times New Roman" w:hAnsi="Times New Roman" w:cs="Times New Roman"/>
                <w:color w:val="0000FF"/>
                <w:lang w:val="en-US" w:eastAsia="zh-CN"/>
              </w:rPr>
              <w:t>%c%c</w:t>
            </w:r>
            <w:r>
              <w:rPr>
                <w:rFonts w:hint="default" w:ascii="Times New Roman" w:hAnsi="Times New Roman" w:cs="Times New Roman"/>
                <w:color w:val="0000FF"/>
                <w:lang w:val="en-US" w:eastAsia="zh-CN"/>
              </w:rPr>
              <w:t>”</w:t>
            </w:r>
            <w:r>
              <w:rPr>
                <w:rFonts w:hint="eastAsia" w:ascii="Times New Roman" w:hAnsi="Times New Roman" w:cs="Times New Roman"/>
                <w:color w:val="0000FF"/>
                <w:lang w:val="en-US" w:eastAsia="zh-CN"/>
              </w:rPr>
              <w:t>,c1,1c2,1);</w:t>
            </w:r>
          </w:p>
          <w:p w14:paraId="3DBC003D">
            <w:pPr>
              <w:jc w:val="both"/>
              <w:rPr>
                <w:rFonts w:hint="default" w:ascii="Times New Roman" w:hAnsi="Times New Roman" w:cs="Times New Roman"/>
                <w:color w:val="0000FF"/>
                <w:lang w:val="en-US" w:eastAsia="zh-CN"/>
              </w:rPr>
            </w:pPr>
            <w:r>
              <w:rPr>
                <w:rFonts w:hint="default" w:ascii="Times New Roman" w:hAnsi="Times New Roman" w:cs="Times New Roman"/>
                <w:color w:val="0000FF"/>
                <w:lang w:val="en-US" w:eastAsia="zh-CN"/>
              </w:rPr>
              <w:drawing>
                <wp:inline distT="0" distB="0" distL="114300" distR="114300">
                  <wp:extent cx="5600700" cy="3247390"/>
                  <wp:effectExtent l="0" t="0" r="0" b="3810"/>
                  <wp:docPr id="4" name="图片 4" descr="屏幕截图(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132)(1)"/>
                          <pic:cNvPicPr>
                            <a:picLocks noChangeAspect="1"/>
                          </pic:cNvPicPr>
                        </pic:nvPicPr>
                        <pic:blipFill>
                          <a:blip r:embed="rId6"/>
                          <a:stretch>
                            <a:fillRect/>
                          </a:stretch>
                        </pic:blipFill>
                        <pic:spPr>
                          <a:xfrm>
                            <a:off x="0" y="0"/>
                            <a:ext cx="5600700" cy="3247390"/>
                          </a:xfrm>
                          <a:prstGeom prst="rect">
                            <a:avLst/>
                          </a:prstGeom>
                        </pic:spPr>
                      </pic:pic>
                    </a:graphicData>
                  </a:graphic>
                </wp:inline>
              </w:drawing>
            </w:r>
          </w:p>
          <w:p w14:paraId="4126CB33">
            <w:pPr>
              <w:jc w:val="center"/>
              <w:rPr>
                <w:rFonts w:hint="eastAsia" w:ascii="Times New Roman" w:hAnsi="Times New Roman" w:cs="Times New Roman"/>
                <w:color w:val="0000FF"/>
                <w:lang w:val="en-US" w:eastAsia="zh-CN"/>
              </w:rPr>
            </w:pPr>
            <w:r>
              <w:rPr>
                <w:rFonts w:hint="eastAsia" w:ascii="Times New Roman" w:hAnsi="Times New Roman" w:cs="Times New Roman"/>
                <w:color w:val="0000FF"/>
                <w:lang w:val="en-US" w:eastAsia="zh-CN"/>
              </w:rPr>
              <w:t>图3第三次输出结果</w:t>
            </w:r>
          </w:p>
          <w:p w14:paraId="498A714E">
            <w:pPr>
              <w:jc w:val="both"/>
              <w:rPr>
                <w:rFonts w:hint="default" w:ascii="Times New Roman" w:hAnsi="Times New Roman" w:cs="Times New Roman"/>
                <w:color w:val="0000FF"/>
                <w:lang w:val="en-US" w:eastAsia="zh-CN"/>
              </w:rPr>
            </w:pPr>
            <w:r>
              <w:rPr>
                <w:rFonts w:hint="eastAsia" w:ascii="Times New Roman" w:hAnsi="Times New Roman" w:cs="Times New Roman"/>
                <w:color w:val="0000FF"/>
                <w:lang w:val="en-US" w:eastAsia="zh-CN"/>
              </w:rPr>
              <w:t>结果正确</w:t>
            </w:r>
          </w:p>
          <w:p w14:paraId="35D130CE">
            <w:pPr>
              <w:numPr>
                <w:ilvl w:val="0"/>
                <w:numId w:val="4"/>
              </w:numPr>
              <w:ind w:left="360" w:leftChars="0" w:hanging="360" w:firstLineChars="0"/>
              <w:rPr>
                <w:rFonts w:hint="eastAsia" w:ascii="Times New Roman" w:hAnsi="Times New Roman" w:cs="Times New Roman"/>
                <w:color w:val="0000FF"/>
                <w:lang w:val="en-US" w:eastAsia="zh-CN"/>
              </w:rPr>
            </w:pPr>
            <w:r>
              <w:rPr>
                <w:rFonts w:hint="eastAsia" w:ascii="Times New Roman" w:hAnsi="Times New Roman" w:cs="Times New Roman"/>
                <w:color w:val="0000FF"/>
                <w:lang w:val="en-US" w:eastAsia="zh-CN"/>
              </w:rPr>
              <w:t>根据程序m=1+i(i数值不变)；n=j(j数值变为j+1)。由i=8，j=10则各变量数值应当为：i=8,j=11,m=9,n=1</w:t>
            </w:r>
            <w:r>
              <w:rPr>
                <w:rFonts w:hint="default" w:ascii="Times New Roman" w:hAnsi="Times New Roman" w:cs="Times New Roman"/>
                <w:color w:val="0000FF"/>
                <w:lang w:val="en-US" w:eastAsia="zh-CN"/>
              </w:rPr>
              <w:t>0</w:t>
            </w:r>
            <w:r>
              <w:rPr>
                <w:rFonts w:hint="eastAsia" w:ascii="Times New Roman" w:hAnsi="Times New Roman" w:cs="Times New Roman"/>
                <w:color w:val="0000FF"/>
                <w:lang w:val="en-US" w:eastAsia="zh-CN"/>
              </w:rPr>
              <w:t>;</w:t>
            </w:r>
          </w:p>
          <w:p w14:paraId="56D4879A">
            <w:pPr>
              <w:numPr>
                <w:ilvl w:val="0"/>
                <w:numId w:val="4"/>
              </w:numPr>
              <w:ind w:left="360" w:leftChars="0" w:hanging="360" w:firstLineChars="0"/>
              <w:rPr>
                <w:rFonts w:hint="default" w:ascii="Times New Roman" w:hAnsi="Times New Roman" w:cs="Times New Roman" w:eastAsiaTheme="minorEastAsia"/>
                <w:color w:val="0000FF"/>
                <w:lang w:val="en-US" w:eastAsia="zh-CN"/>
              </w:rPr>
            </w:pPr>
            <w:r>
              <w:rPr>
                <w:rFonts w:hint="eastAsia" w:ascii="Times New Roman" w:hAnsi="Times New Roman" w:cs="Times New Roman"/>
                <w:color w:val="0000FF"/>
                <w:lang w:val="en-US" w:eastAsia="zh-CN"/>
              </w:rPr>
              <w:t>根据程序i=8，j=10；在进行printf语句时i先输出后再-1，j先+1后输出，则输出结果为：i=8，j=9</w:t>
            </w:r>
          </w:p>
        </w:tc>
      </w:tr>
      <w:tr w14:paraId="1800D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8" w:hRule="atLeast"/>
          <w:jc w:val="center"/>
        </w:trPr>
        <w:tc>
          <w:tcPr>
            <w:tcW w:w="9056" w:type="dxa"/>
          </w:tcPr>
          <w:p w14:paraId="5609950C">
            <w:pPr>
              <w:snapToGrid w:val="0"/>
              <w:spacing w:before="120" w:after="120"/>
              <w:rPr>
                <w:rFonts w:ascii="Times New Roman" w:hAnsi="Times New Roman" w:cs="Times New Roman"/>
                <w:b/>
                <w:bCs/>
                <w:color w:val="0000FF"/>
              </w:rPr>
            </w:pPr>
            <w:r>
              <w:rPr>
                <w:rFonts w:ascii="Times New Roman" w:hAnsi="Times New Roman" w:cs="Times New Roman"/>
                <w:b/>
                <w:bCs/>
                <w:color w:val="0000FF"/>
              </w:rPr>
              <w:t>四、进阶技能的任务与要求</w:t>
            </w:r>
          </w:p>
          <w:p w14:paraId="6780A1FC">
            <w:pPr>
              <w:spacing w:line="400" w:lineRule="exact"/>
              <w:ind w:firstLine="420" w:firstLineChars="200"/>
              <w:rPr>
                <w:rFonts w:hint="eastAsia" w:ascii="宋体" w:hAnsi="宋体"/>
              </w:rPr>
            </w:pPr>
            <w:r>
              <w:rPr>
                <w:rFonts w:hint="eastAsia" w:ascii="宋体" w:hAnsi="宋体"/>
              </w:rPr>
              <w:t>1. 请编程实现输入任意大写字母，将其转换成对应的小写字母输出。</w:t>
            </w:r>
          </w:p>
          <w:p w14:paraId="4CD32866">
            <w:pPr>
              <w:spacing w:line="400" w:lineRule="exact"/>
              <w:ind w:firstLine="420" w:firstLineChars="200"/>
              <w:rPr>
                <w:rFonts w:hint="eastAsia" w:ascii="宋体" w:hAnsi="宋体"/>
              </w:rPr>
            </w:pPr>
            <w:r>
              <w:rPr>
                <w:rFonts w:hint="eastAsia" w:ascii="宋体" w:hAnsi="宋体"/>
              </w:rPr>
              <w:t>2. 设圆半径r=1.5, 圆柱高h=3, 求圆周长、圆面积、圆球表面积、圆球体积、圆柱体积。用scanf输入数据，输出计算结果，输出时要有文字说明，取小数点后两位数字，请编程序。</w:t>
            </w:r>
          </w:p>
          <w:p w14:paraId="5BC1A174">
            <w:pPr>
              <w:spacing w:line="400" w:lineRule="exact"/>
              <w:ind w:firstLine="420" w:firstLineChars="200"/>
              <w:rPr>
                <w:rFonts w:hint="eastAsia" w:ascii="宋体" w:hAnsi="宋体"/>
              </w:rPr>
            </w:pPr>
            <w:r>
              <w:rPr>
                <w:rFonts w:hint="eastAsia" w:ascii="宋体" w:hAnsi="宋体"/>
              </w:rPr>
              <w:t>3. 输入一个三位数，分别求出它的个位数、十位数和百位数。</w:t>
            </w:r>
          </w:p>
          <w:p w14:paraId="14DDB1F5">
            <w:pPr>
              <w:pStyle w:val="22"/>
              <w:numPr>
                <w:ilvl w:val="0"/>
                <w:numId w:val="0"/>
              </w:numPr>
              <w:spacing w:line="400" w:lineRule="exact"/>
              <w:ind w:left="480"/>
              <w:rPr>
                <w:rFonts w:eastAsiaTheme="minorEastAsia"/>
                <w:b/>
                <w:bCs/>
                <w:color w:val="0000FF"/>
              </w:rPr>
            </w:pPr>
          </w:p>
        </w:tc>
      </w:tr>
      <w:tr w14:paraId="78A21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56" w:type="dxa"/>
          </w:tcPr>
          <w:p w14:paraId="7290CD0E">
            <w:pPr>
              <w:snapToGrid w:val="0"/>
              <w:spacing w:before="120" w:after="120"/>
              <w:rPr>
                <w:rFonts w:ascii="Times New Roman" w:hAnsi="Times New Roman" w:cs="Times New Roman"/>
                <w:b/>
                <w:bCs/>
                <w:color w:val="0000FF"/>
              </w:rPr>
            </w:pPr>
            <w:r>
              <w:rPr>
                <w:rFonts w:ascii="Times New Roman" w:hAnsi="Times New Roman" w:cs="Times New Roman"/>
                <w:b/>
                <w:bCs/>
                <w:color w:val="0000FF"/>
              </w:rPr>
              <w:t>五、进阶技能的规划设计与步骤</w:t>
            </w:r>
            <w:r>
              <w:rPr>
                <w:rFonts w:hint="eastAsia" w:ascii="Times New Roman" w:hAnsi="Times New Roman" w:cs="Times New Roman"/>
                <w:b/>
                <w:bCs/>
                <w:color w:val="0000FF"/>
              </w:rPr>
              <w:t>（将程序及运行结果粘贴在这里）</w:t>
            </w:r>
          </w:p>
          <w:p w14:paraId="2C30BAF8">
            <w:pPr>
              <w:snapToGrid w:val="0"/>
              <w:spacing w:before="120" w:after="120"/>
              <w:rPr>
                <w:rFonts w:hint="eastAsia" w:ascii="Times New Roman" w:hAnsi="Times New Roman" w:cs="Times New Roman"/>
                <w:b/>
                <w:bCs/>
                <w:color w:val="0000FF"/>
                <w:lang w:val="en-US" w:eastAsia="zh-CN"/>
              </w:rPr>
            </w:pPr>
            <w:r>
              <w:rPr>
                <w:rFonts w:hint="default" w:ascii="Times New Roman" w:hAnsi="Times New Roman" w:cs="Times New Roman"/>
                <w:b/>
                <w:bCs/>
                <w:color w:val="0000FF"/>
                <w:lang w:val="en-US"/>
              </w:rPr>
              <w:t>1.</w:t>
            </w:r>
            <w:r>
              <w:rPr>
                <w:rFonts w:hint="eastAsia" w:ascii="Times New Roman" w:hAnsi="Times New Roman" w:cs="Times New Roman"/>
                <w:b/>
                <w:bCs/>
                <w:color w:val="0000FF"/>
                <w:lang w:val="en-US" w:eastAsia="zh-CN"/>
              </w:rPr>
              <w:t>大写字母与小写字母各有26个，数据过大，应使用数组用于储存大写字母与小写字母，再定义一个变量用于输入大写字母，一个变量用于记录数组中元素的位置。然后根据输入的大写字母再大写字母数组中的位置与小写字母相对应，并输出。</w:t>
            </w:r>
          </w:p>
          <w:p w14:paraId="7F0CFE84">
            <w:pPr>
              <w:snapToGrid w:val="0"/>
              <w:spacing w:before="120" w:after="120"/>
              <w:rPr>
                <w:rFonts w:hint="default" w:ascii="Times New Roman" w:hAnsi="Times New Roman" w:cs="Times New Roman"/>
                <w:b/>
                <w:bCs/>
                <w:color w:val="0000FF"/>
                <w:lang w:val="en-US" w:eastAsia="zh-CN"/>
              </w:rPr>
            </w:pPr>
            <w:r>
              <w:rPr>
                <w:rFonts w:hint="default" w:ascii="Times New Roman" w:hAnsi="Times New Roman" w:cs="Times New Roman"/>
                <w:b/>
                <w:bCs/>
                <w:color w:val="0000FF"/>
                <w:lang w:val="en-US" w:eastAsia="zh-CN"/>
              </w:rPr>
              <w:drawing>
                <wp:inline distT="0" distB="0" distL="114300" distR="114300">
                  <wp:extent cx="5612130" cy="3940175"/>
                  <wp:effectExtent l="0" t="0" r="1270" b="9525"/>
                  <wp:docPr id="5" name="图片 5" descr="屏幕截图(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148)(1)"/>
                          <pic:cNvPicPr>
                            <a:picLocks noChangeAspect="1"/>
                          </pic:cNvPicPr>
                        </pic:nvPicPr>
                        <pic:blipFill>
                          <a:blip r:embed="rId7"/>
                          <a:stretch>
                            <a:fillRect/>
                          </a:stretch>
                        </pic:blipFill>
                        <pic:spPr>
                          <a:xfrm>
                            <a:off x="0" y="0"/>
                            <a:ext cx="5612130" cy="3940175"/>
                          </a:xfrm>
                          <a:prstGeom prst="rect">
                            <a:avLst/>
                          </a:prstGeom>
                        </pic:spPr>
                      </pic:pic>
                    </a:graphicData>
                  </a:graphic>
                </wp:inline>
              </w:drawing>
            </w:r>
          </w:p>
          <w:p w14:paraId="3E37EC2A">
            <w:pPr>
              <w:snapToGrid w:val="0"/>
              <w:spacing w:before="120" w:after="120"/>
              <w:jc w:val="center"/>
              <w:rPr>
                <w:rFonts w:hint="eastAsia" w:ascii="Times New Roman" w:hAnsi="Times New Roman" w:cs="Times New Roman"/>
                <w:b/>
                <w:bCs/>
                <w:color w:val="0000FF"/>
                <w:lang w:val="en-US" w:eastAsia="zh-CN"/>
              </w:rPr>
            </w:pPr>
            <w:r>
              <w:rPr>
                <w:rFonts w:hint="eastAsia" w:ascii="Times New Roman" w:hAnsi="Times New Roman" w:cs="Times New Roman"/>
                <w:b/>
                <w:bCs/>
                <w:color w:val="0000FF"/>
                <w:lang w:val="en-US" w:eastAsia="zh-CN"/>
              </w:rPr>
              <w:t>图1程序</w:t>
            </w:r>
          </w:p>
          <w:p w14:paraId="5B27F5B3">
            <w:pPr>
              <w:snapToGrid w:val="0"/>
              <w:spacing w:before="120" w:after="120"/>
              <w:jc w:val="center"/>
              <w:rPr>
                <w:rFonts w:hint="default" w:ascii="Times New Roman" w:hAnsi="Times New Roman" w:cs="Times New Roman"/>
                <w:b/>
                <w:bCs/>
                <w:color w:val="0000FF"/>
                <w:lang w:val="en-US" w:eastAsia="zh-CN"/>
              </w:rPr>
            </w:pPr>
            <w:r>
              <w:rPr>
                <w:rFonts w:hint="default" w:ascii="Times New Roman" w:hAnsi="Times New Roman" w:cs="Times New Roman"/>
                <w:b/>
                <w:bCs/>
                <w:color w:val="0000FF"/>
                <w:lang w:val="en-US" w:eastAsia="zh-CN"/>
              </w:rPr>
              <w:drawing>
                <wp:inline distT="0" distB="0" distL="114300" distR="114300">
                  <wp:extent cx="5607050" cy="2927350"/>
                  <wp:effectExtent l="0" t="0" r="6350" b="6350"/>
                  <wp:docPr id="6" name="图片 6" descr="屏幕截图(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149)(1)"/>
                          <pic:cNvPicPr>
                            <a:picLocks noChangeAspect="1"/>
                          </pic:cNvPicPr>
                        </pic:nvPicPr>
                        <pic:blipFill>
                          <a:blip r:embed="rId8"/>
                          <a:stretch>
                            <a:fillRect/>
                          </a:stretch>
                        </pic:blipFill>
                        <pic:spPr>
                          <a:xfrm>
                            <a:off x="0" y="0"/>
                            <a:ext cx="5607050" cy="2927350"/>
                          </a:xfrm>
                          <a:prstGeom prst="rect">
                            <a:avLst/>
                          </a:prstGeom>
                        </pic:spPr>
                      </pic:pic>
                    </a:graphicData>
                  </a:graphic>
                </wp:inline>
              </w:drawing>
            </w:r>
          </w:p>
          <w:p w14:paraId="262450ED">
            <w:pPr>
              <w:snapToGrid w:val="0"/>
              <w:spacing w:before="120" w:after="120"/>
              <w:jc w:val="center"/>
              <w:rPr>
                <w:rFonts w:hint="eastAsia" w:ascii="Times New Roman" w:hAnsi="Times New Roman" w:cs="Times New Roman"/>
                <w:b/>
                <w:bCs/>
                <w:color w:val="0000FF"/>
                <w:lang w:val="en-US" w:eastAsia="zh-CN"/>
              </w:rPr>
            </w:pPr>
            <w:r>
              <w:rPr>
                <w:rFonts w:hint="eastAsia" w:ascii="Times New Roman" w:hAnsi="Times New Roman" w:cs="Times New Roman"/>
                <w:b/>
                <w:bCs/>
                <w:color w:val="0000FF"/>
                <w:lang w:val="en-US" w:eastAsia="zh-CN"/>
              </w:rPr>
              <w:t>图2程序运行结果截图</w:t>
            </w:r>
          </w:p>
          <w:p w14:paraId="3D85C113">
            <w:pPr>
              <w:numPr>
                <w:ilvl w:val="0"/>
                <w:numId w:val="5"/>
              </w:numPr>
              <w:snapToGrid w:val="0"/>
              <w:spacing w:before="120" w:after="120"/>
              <w:jc w:val="both"/>
              <w:rPr>
                <w:rFonts w:hint="default" w:ascii="Times New Roman" w:hAnsi="Times New Roman" w:cs="Times New Roman"/>
                <w:b/>
                <w:bCs/>
                <w:color w:val="0000FF"/>
                <w:lang w:val="en-US" w:eastAsia="zh-CN"/>
              </w:rPr>
            </w:pPr>
            <w:r>
              <w:rPr>
                <w:rFonts w:hint="eastAsia" w:ascii="Times New Roman" w:hAnsi="Times New Roman" w:cs="Times New Roman"/>
                <w:b/>
                <w:bCs/>
                <w:color w:val="0000FF"/>
                <w:lang w:val="en-US" w:eastAsia="zh-CN"/>
              </w:rPr>
              <w:t>圆周长为2Πr，圆面积为Πr</w:t>
            </w:r>
            <w:r>
              <w:rPr>
                <w:rFonts w:hint="default" w:ascii="Times New Roman" w:hAnsi="Times New Roman" w:cs="Times New Roman"/>
                <w:b/>
                <w:bCs/>
                <w:color w:val="0000FF"/>
                <w:lang w:val="en-US" w:eastAsia="zh-CN"/>
              </w:rPr>
              <w:t>*r</w:t>
            </w:r>
            <w:r>
              <w:rPr>
                <w:rFonts w:hint="eastAsia" w:ascii="Times New Roman" w:hAnsi="Times New Roman" w:cs="Times New Roman"/>
                <w:b/>
                <w:bCs/>
                <w:color w:val="0000FF"/>
                <w:lang w:val="en-US" w:eastAsia="zh-CN"/>
              </w:rPr>
              <w:t>，圆球面积为4*Π*r*r，圆球体积为(4/3)*Πr^3，圆柱体积为h*圆面积。因为需要用scanf进行，所以，先输入r与h的值，再代入公式分别算出。</w:t>
            </w:r>
          </w:p>
          <w:p w14:paraId="3980A05A">
            <w:pPr>
              <w:numPr>
                <w:numId w:val="0"/>
              </w:numPr>
              <w:snapToGrid w:val="0"/>
              <w:spacing w:before="120" w:after="120"/>
              <w:jc w:val="both"/>
              <w:rPr>
                <w:rFonts w:hint="default" w:ascii="Times New Roman" w:hAnsi="Times New Roman" w:cs="Times New Roman"/>
                <w:b/>
                <w:bCs/>
                <w:color w:val="0000FF"/>
                <w:lang w:val="en-US" w:eastAsia="zh-CN"/>
              </w:rPr>
            </w:pPr>
            <w:r>
              <w:rPr>
                <w:rFonts w:hint="default" w:ascii="Times New Roman" w:hAnsi="Times New Roman" w:cs="Times New Roman"/>
                <w:b/>
                <w:bCs/>
                <w:color w:val="0000FF"/>
                <w:lang w:val="en-US" w:eastAsia="zh-CN"/>
              </w:rPr>
              <w:drawing>
                <wp:inline distT="0" distB="0" distL="114300" distR="114300">
                  <wp:extent cx="5609590" cy="3505200"/>
                  <wp:effectExtent l="0" t="0" r="3810" b="0"/>
                  <wp:docPr id="7" name="图片 7" descr="屏幕截图(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151)(1)"/>
                          <pic:cNvPicPr>
                            <a:picLocks noChangeAspect="1"/>
                          </pic:cNvPicPr>
                        </pic:nvPicPr>
                        <pic:blipFill>
                          <a:blip r:embed="rId9"/>
                          <a:stretch>
                            <a:fillRect/>
                          </a:stretch>
                        </pic:blipFill>
                        <pic:spPr>
                          <a:xfrm>
                            <a:off x="0" y="0"/>
                            <a:ext cx="5609590" cy="3505200"/>
                          </a:xfrm>
                          <a:prstGeom prst="rect">
                            <a:avLst/>
                          </a:prstGeom>
                        </pic:spPr>
                      </pic:pic>
                    </a:graphicData>
                  </a:graphic>
                </wp:inline>
              </w:drawing>
            </w:r>
          </w:p>
          <w:p w14:paraId="478188B0">
            <w:pPr>
              <w:numPr>
                <w:numId w:val="0"/>
              </w:numPr>
              <w:snapToGrid w:val="0"/>
              <w:spacing w:before="120" w:after="120"/>
              <w:jc w:val="center"/>
              <w:rPr>
                <w:rFonts w:hint="eastAsia" w:ascii="Times New Roman" w:hAnsi="Times New Roman" w:cs="Times New Roman"/>
                <w:b/>
                <w:bCs/>
                <w:color w:val="0000FF"/>
                <w:lang w:val="en-US" w:eastAsia="zh-CN"/>
              </w:rPr>
            </w:pPr>
            <w:r>
              <w:rPr>
                <w:rFonts w:hint="eastAsia" w:ascii="Times New Roman" w:hAnsi="Times New Roman" w:cs="Times New Roman"/>
                <w:b/>
                <w:bCs/>
                <w:color w:val="0000FF"/>
                <w:lang w:val="en-US" w:eastAsia="zh-CN"/>
              </w:rPr>
              <w:t>图1程序</w:t>
            </w:r>
          </w:p>
          <w:p w14:paraId="67B315D4">
            <w:pPr>
              <w:numPr>
                <w:numId w:val="0"/>
              </w:numPr>
              <w:snapToGrid w:val="0"/>
              <w:spacing w:before="120" w:after="120"/>
              <w:jc w:val="center"/>
              <w:rPr>
                <w:rFonts w:hint="default" w:ascii="Times New Roman" w:hAnsi="Times New Roman" w:cs="Times New Roman"/>
                <w:b/>
                <w:bCs/>
                <w:color w:val="0000FF"/>
                <w:lang w:val="en-US" w:eastAsia="zh-CN"/>
              </w:rPr>
            </w:pPr>
            <w:r>
              <w:rPr>
                <w:rFonts w:hint="default" w:ascii="Times New Roman" w:hAnsi="Times New Roman" w:cs="Times New Roman"/>
                <w:b/>
                <w:bCs/>
                <w:color w:val="0000FF"/>
                <w:lang w:val="en-US" w:eastAsia="zh-CN"/>
              </w:rPr>
              <w:drawing>
                <wp:inline distT="0" distB="0" distL="114300" distR="114300">
                  <wp:extent cx="5611495" cy="3505200"/>
                  <wp:effectExtent l="0" t="0" r="1905" b="0"/>
                  <wp:docPr id="8" name="图片 8" descr="屏幕截图(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150)(1)"/>
                          <pic:cNvPicPr>
                            <a:picLocks noChangeAspect="1"/>
                          </pic:cNvPicPr>
                        </pic:nvPicPr>
                        <pic:blipFill>
                          <a:blip r:embed="rId10"/>
                          <a:stretch>
                            <a:fillRect/>
                          </a:stretch>
                        </pic:blipFill>
                        <pic:spPr>
                          <a:xfrm>
                            <a:off x="0" y="0"/>
                            <a:ext cx="5611495" cy="3505200"/>
                          </a:xfrm>
                          <a:prstGeom prst="rect">
                            <a:avLst/>
                          </a:prstGeom>
                        </pic:spPr>
                      </pic:pic>
                    </a:graphicData>
                  </a:graphic>
                </wp:inline>
              </w:drawing>
            </w:r>
          </w:p>
          <w:p w14:paraId="40B71DBC">
            <w:pPr>
              <w:numPr>
                <w:numId w:val="0"/>
              </w:numPr>
              <w:snapToGrid w:val="0"/>
              <w:spacing w:before="120" w:after="120"/>
              <w:jc w:val="center"/>
              <w:rPr>
                <w:rFonts w:hint="eastAsia" w:ascii="Times New Roman" w:hAnsi="Times New Roman" w:cs="Times New Roman"/>
                <w:b/>
                <w:bCs/>
                <w:color w:val="0000FF"/>
                <w:lang w:val="en-US" w:eastAsia="zh-CN"/>
              </w:rPr>
            </w:pPr>
            <w:r>
              <w:rPr>
                <w:rFonts w:hint="eastAsia" w:ascii="Times New Roman" w:hAnsi="Times New Roman" w:cs="Times New Roman"/>
                <w:b/>
                <w:bCs/>
                <w:color w:val="0000FF"/>
                <w:lang w:val="en-US" w:eastAsia="zh-CN"/>
              </w:rPr>
              <w:t>图2程序运行结果截图</w:t>
            </w:r>
          </w:p>
          <w:p w14:paraId="022FB3C1">
            <w:pPr>
              <w:numPr>
                <w:ilvl w:val="0"/>
                <w:numId w:val="5"/>
              </w:numPr>
              <w:snapToGrid w:val="0"/>
              <w:spacing w:before="120" w:after="120"/>
              <w:ind w:left="0" w:leftChars="0" w:firstLine="0" w:firstLineChars="0"/>
              <w:jc w:val="left"/>
              <w:rPr>
                <w:rFonts w:hint="default" w:ascii="Times New Roman" w:hAnsi="Times New Roman" w:cs="Times New Roman"/>
                <w:b/>
                <w:bCs/>
                <w:color w:val="0000FF"/>
                <w:lang w:val="en-US" w:eastAsia="zh-CN"/>
              </w:rPr>
            </w:pPr>
            <w:r>
              <w:rPr>
                <w:rFonts w:hint="eastAsia" w:ascii="Times New Roman" w:hAnsi="Times New Roman" w:cs="Times New Roman"/>
                <w:b/>
                <w:bCs/>
                <w:color w:val="0000FF"/>
                <w:lang w:val="en-US" w:eastAsia="zh-CN"/>
              </w:rPr>
              <w:t>定义一个整形变量x，对该变量赋值一个三位数，他的百位数为x/100，他的十位数为(x/10)%10，他的个位数为x%10；根据上述编写程序.。</w:t>
            </w:r>
          </w:p>
          <w:p w14:paraId="153DDFA6">
            <w:pPr>
              <w:numPr>
                <w:numId w:val="0"/>
              </w:numPr>
              <w:snapToGrid w:val="0"/>
              <w:spacing w:before="120" w:after="120"/>
              <w:ind w:leftChars="0"/>
              <w:jc w:val="left"/>
              <w:rPr>
                <w:rFonts w:hint="default" w:ascii="Times New Roman" w:hAnsi="Times New Roman" w:cs="Times New Roman"/>
                <w:b/>
                <w:bCs/>
                <w:color w:val="0000FF"/>
                <w:lang w:val="en-US" w:eastAsia="zh-CN"/>
              </w:rPr>
            </w:pPr>
            <w:r>
              <w:rPr>
                <w:rFonts w:hint="default" w:ascii="Times New Roman" w:hAnsi="Times New Roman" w:cs="Times New Roman"/>
                <w:b/>
                <w:bCs/>
                <w:color w:val="0000FF"/>
                <w:lang w:val="en-US" w:eastAsia="zh-CN"/>
              </w:rPr>
              <w:drawing>
                <wp:inline distT="0" distB="0" distL="114300" distR="114300">
                  <wp:extent cx="5608320" cy="3505200"/>
                  <wp:effectExtent l="0" t="0" r="5080" b="0"/>
                  <wp:docPr id="9" name="图片 9" descr="屏幕截图(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153)(1)"/>
                          <pic:cNvPicPr>
                            <a:picLocks noChangeAspect="1"/>
                          </pic:cNvPicPr>
                        </pic:nvPicPr>
                        <pic:blipFill>
                          <a:blip r:embed="rId11"/>
                          <a:stretch>
                            <a:fillRect/>
                          </a:stretch>
                        </pic:blipFill>
                        <pic:spPr>
                          <a:xfrm>
                            <a:off x="0" y="0"/>
                            <a:ext cx="5608320" cy="3505200"/>
                          </a:xfrm>
                          <a:prstGeom prst="rect">
                            <a:avLst/>
                          </a:prstGeom>
                        </pic:spPr>
                      </pic:pic>
                    </a:graphicData>
                  </a:graphic>
                </wp:inline>
              </w:drawing>
            </w:r>
          </w:p>
          <w:p w14:paraId="2A3C55BC">
            <w:pPr>
              <w:numPr>
                <w:numId w:val="0"/>
              </w:numPr>
              <w:snapToGrid w:val="0"/>
              <w:spacing w:before="120" w:after="120"/>
              <w:ind w:leftChars="0"/>
              <w:jc w:val="center"/>
              <w:rPr>
                <w:rFonts w:hint="eastAsia" w:ascii="Times New Roman" w:hAnsi="Times New Roman" w:cs="Times New Roman"/>
                <w:b/>
                <w:bCs/>
                <w:color w:val="0000FF"/>
                <w:lang w:val="en-US" w:eastAsia="zh-CN"/>
              </w:rPr>
            </w:pPr>
            <w:r>
              <w:rPr>
                <w:rFonts w:hint="eastAsia" w:ascii="Times New Roman" w:hAnsi="Times New Roman" w:cs="Times New Roman"/>
                <w:b/>
                <w:bCs/>
                <w:color w:val="0000FF"/>
                <w:lang w:val="en-US" w:eastAsia="zh-CN"/>
              </w:rPr>
              <w:t>图1程序</w:t>
            </w:r>
          </w:p>
          <w:p w14:paraId="720971FA">
            <w:pPr>
              <w:numPr>
                <w:numId w:val="0"/>
              </w:numPr>
              <w:snapToGrid w:val="0"/>
              <w:spacing w:before="120" w:after="120"/>
              <w:ind w:leftChars="0"/>
              <w:jc w:val="left"/>
              <w:rPr>
                <w:rFonts w:hint="default" w:ascii="Times New Roman" w:hAnsi="Times New Roman" w:cs="Times New Roman"/>
                <w:b/>
                <w:bCs/>
                <w:color w:val="0000FF"/>
                <w:lang w:val="en-US" w:eastAsia="zh-CN"/>
              </w:rPr>
            </w:pPr>
            <w:r>
              <w:rPr>
                <w:rFonts w:hint="default" w:ascii="Times New Roman" w:hAnsi="Times New Roman" w:cs="Times New Roman"/>
                <w:b/>
                <w:bCs/>
                <w:color w:val="0000FF"/>
                <w:lang w:val="en-US" w:eastAsia="zh-CN"/>
              </w:rPr>
              <w:drawing>
                <wp:inline distT="0" distB="0" distL="114300" distR="114300">
                  <wp:extent cx="5610225" cy="3504565"/>
                  <wp:effectExtent l="0" t="0" r="3175" b="635"/>
                  <wp:docPr id="10" name="图片 10" descr="屏幕截图(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152)(1)"/>
                          <pic:cNvPicPr>
                            <a:picLocks noChangeAspect="1"/>
                          </pic:cNvPicPr>
                        </pic:nvPicPr>
                        <pic:blipFill>
                          <a:blip r:embed="rId12"/>
                          <a:stretch>
                            <a:fillRect/>
                          </a:stretch>
                        </pic:blipFill>
                        <pic:spPr>
                          <a:xfrm>
                            <a:off x="0" y="0"/>
                            <a:ext cx="5610225" cy="3504565"/>
                          </a:xfrm>
                          <a:prstGeom prst="rect">
                            <a:avLst/>
                          </a:prstGeom>
                        </pic:spPr>
                      </pic:pic>
                    </a:graphicData>
                  </a:graphic>
                </wp:inline>
              </w:drawing>
            </w:r>
          </w:p>
          <w:p w14:paraId="38AA4F5B">
            <w:pPr>
              <w:numPr>
                <w:numId w:val="0"/>
              </w:numPr>
              <w:snapToGrid w:val="0"/>
              <w:spacing w:before="120" w:after="120"/>
              <w:ind w:leftChars="0"/>
              <w:jc w:val="center"/>
              <w:rPr>
                <w:rFonts w:hint="default" w:ascii="Times New Roman" w:hAnsi="Times New Roman" w:cs="Times New Roman"/>
                <w:b/>
                <w:bCs/>
                <w:color w:val="0000FF"/>
                <w:lang w:val="en-US" w:eastAsia="zh-CN"/>
              </w:rPr>
            </w:pPr>
            <w:r>
              <w:rPr>
                <w:rFonts w:hint="eastAsia" w:ascii="Times New Roman" w:hAnsi="Times New Roman" w:cs="Times New Roman"/>
                <w:b/>
                <w:bCs/>
                <w:color w:val="0000FF"/>
                <w:lang w:val="en-US" w:eastAsia="zh-CN"/>
              </w:rPr>
              <w:t>图2程序运行结果截图</w:t>
            </w:r>
          </w:p>
        </w:tc>
      </w:tr>
      <w:tr w14:paraId="3AA6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8" w:hRule="atLeast"/>
          <w:jc w:val="center"/>
        </w:trPr>
        <w:tc>
          <w:tcPr>
            <w:tcW w:w="9056" w:type="dxa"/>
          </w:tcPr>
          <w:p w14:paraId="32E39386">
            <w:pPr>
              <w:snapToGrid w:val="0"/>
              <w:spacing w:before="120" w:after="120"/>
              <w:rPr>
                <w:rFonts w:ascii="Times New Roman" w:hAnsi="Times New Roman" w:cs="Times New Roman"/>
                <w:b/>
                <w:color w:val="0000FF"/>
                <w:szCs w:val="21"/>
              </w:rPr>
            </w:pPr>
            <w:r>
              <w:rPr>
                <w:rFonts w:ascii="Times New Roman" w:hAnsi="Times New Roman" w:cs="Times New Roman"/>
                <w:b/>
                <w:bCs/>
                <w:color w:val="0000FF"/>
              </w:rPr>
              <w:t>六、</w:t>
            </w:r>
            <w:r>
              <w:rPr>
                <w:rFonts w:ascii="Times New Roman" w:hAnsi="Times New Roman" w:cs="Times New Roman"/>
                <w:b/>
                <w:color w:val="0000FF"/>
                <w:szCs w:val="21"/>
              </w:rPr>
              <w:t>实验总结（可以包括心得，实验中遇到的问题和解决办法等）</w:t>
            </w:r>
          </w:p>
          <w:p w14:paraId="5D082F83">
            <w:pPr>
              <w:snapToGrid w:val="0"/>
              <w:spacing w:before="120" w:after="120"/>
              <w:rPr>
                <w:rFonts w:ascii="Times New Roman" w:hAnsi="Times New Roman" w:cs="Times New Roman"/>
                <w:b/>
                <w:bCs/>
                <w:color w:val="0000FF"/>
              </w:rPr>
            </w:pPr>
            <w:r>
              <w:rPr>
                <w:rFonts w:hint="eastAsia" w:ascii="Times New Roman" w:hAnsi="Times New Roman" w:cs="Times New Roman"/>
                <w:b/>
                <w:bCs/>
                <w:color w:val="0000FF"/>
              </w:rPr>
              <w:t>【提示：一定要有遇到的问题及解决办法，在此基础上总结出心得体会】</w:t>
            </w:r>
          </w:p>
          <w:p w14:paraId="48797D25">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错误序列分析</w:t>
            </w:r>
          </w:p>
          <w:p w14:paraId="3A19274B">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错误1：数组大小计算错误</w:t>
            </w:r>
          </w:p>
          <w:p w14:paraId="4D580EC9">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原错误代码</w:t>
            </w:r>
          </w:p>
          <w:p w14:paraId="52757E5C">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for (i = 0; i &lt; sizeof(daxie[26]); i++)</w:t>
            </w:r>
          </w:p>
          <w:p w14:paraId="7C0A41FA">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错误原因：sizeof(daxie[26])返回的是char类型大小(1)，不是数组长度</w:t>
            </w:r>
          </w:p>
          <w:p w14:paraId="45492D32">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表现：循环只执行1次(i=0)，无法找到字母C</w:t>
            </w:r>
          </w:p>
          <w:p w14:paraId="78DE13D6">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修正：改为i &lt; 26或i &lt; sizeof(daxie)</w:t>
            </w:r>
          </w:p>
          <w:p w14:paraId="197FC0EC">
            <w:pPr>
              <w:snapToGrid w:val="0"/>
              <w:spacing w:before="120" w:after="120"/>
              <w:rPr>
                <w:rFonts w:hint="eastAsia" w:ascii="Times New Roman" w:hAnsi="Times New Roman" w:cs="Times New Roman"/>
                <w:b/>
                <w:bCs/>
                <w:color w:val="0000FF"/>
              </w:rPr>
            </w:pPr>
          </w:p>
          <w:p w14:paraId="762CCFD5">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错误2：switch语句语法不一致</w:t>
            </w:r>
          </w:p>
          <w:p w14:paraId="7471254E">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原错误代码</w:t>
            </w:r>
          </w:p>
          <w:p w14:paraId="1ADBE465">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case 0: printf("小写为:%c", xiaoxie[0]); break;</w:t>
            </w:r>
          </w:p>
          <w:p w14:paraId="6B2C848C">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case(1): printf("小写为:%c", xiaoxie[1]); break;  // 错误括号</w:t>
            </w:r>
          </w:p>
          <w:p w14:paraId="3AAB9106">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错误原因：case标签语法不一致，有的有括号有的没有</w:t>
            </w:r>
          </w:p>
          <w:p w14:paraId="479AF4EF">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表现：编译警告或运行时逻辑错误</w:t>
            </w:r>
          </w:p>
          <w:p w14:paraId="5C4A3BE4">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修正：统一为case 1:（去掉数字外的括号）</w:t>
            </w:r>
          </w:p>
          <w:p w14:paraId="13FA2E71">
            <w:pPr>
              <w:snapToGrid w:val="0"/>
              <w:spacing w:before="120" w:after="120"/>
              <w:rPr>
                <w:rFonts w:hint="eastAsia" w:ascii="Times New Roman" w:hAnsi="Times New Roman" w:cs="Times New Roman"/>
                <w:b/>
                <w:bCs/>
                <w:color w:val="0000FF"/>
              </w:rPr>
            </w:pPr>
          </w:p>
          <w:p w14:paraId="45F4CF0A">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错误3：缺少输出换行符</w:t>
            </w:r>
          </w:p>
          <w:p w14:paraId="14EE7D73">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原错误代码</w:t>
            </w:r>
          </w:p>
          <w:p w14:paraId="6F029DE4">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printf("输出位置为%d", i);  // 缺少\n</w:t>
            </w:r>
          </w:p>
          <w:p w14:paraId="285CDCA1">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printf("小写为:%c", xiaoxie[i]);  // 缺少\n</w:t>
            </w:r>
          </w:p>
          <w:p w14:paraId="41439107">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错误原因：输出没有换行，可能导致显示问题</w:t>
            </w:r>
          </w:p>
          <w:p w14:paraId="021DF8E3">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表现：输出连在一起，难以阅读</w:t>
            </w:r>
          </w:p>
          <w:p w14:paraId="59BC9B56">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修正：添加\n换行符</w:t>
            </w:r>
          </w:p>
          <w:p w14:paraId="637502AA">
            <w:pPr>
              <w:snapToGrid w:val="0"/>
              <w:spacing w:before="120" w:after="120"/>
              <w:rPr>
                <w:rFonts w:hint="eastAsia" w:ascii="Times New Roman" w:hAnsi="Times New Roman" w:cs="Times New Roman"/>
                <w:b/>
                <w:bCs/>
                <w:color w:val="0000FF"/>
              </w:rPr>
            </w:pPr>
          </w:p>
          <w:p w14:paraId="124BF73A">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错误4：循环逻辑缺陷（最终根本错误）</w:t>
            </w:r>
          </w:p>
          <w:p w14:paraId="7A197E67">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原错误代码 - 图片中显示的关键错误</w:t>
            </w:r>
          </w:p>
          <w:p w14:paraId="165552B6">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for (i = 0; i &lt; 26; i++) {</w:t>
            </w:r>
          </w:p>
          <w:p w14:paraId="2BD3A909">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if (daxie[i] == shuru) {</w:t>
            </w:r>
          </w:p>
          <w:p w14:paraId="6908F5C3">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found = 1;</w:t>
            </w:r>
          </w:p>
          <w:p w14:paraId="0894E06C">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printf("输出位置为%d", i);</w:t>
            </w:r>
          </w:p>
          <w:p w14:paraId="43C5A1A2">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 🚨 致命错误：缺少break语句！</w:t>
            </w:r>
          </w:p>
          <w:p w14:paraId="334D754B">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w:t>
            </w:r>
          </w:p>
          <w:p w14:paraId="5BD0CE5D">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w:t>
            </w:r>
          </w:p>
          <w:p w14:paraId="19EA5111">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循环结束后i=26，而不是匹配的位置2</w:t>
            </w:r>
          </w:p>
          <w:p w14:paraId="34BC21F7">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错误原因：找到匹配字母后没有立即退出循环</w:t>
            </w:r>
          </w:p>
          <w:p w14:paraId="642AE017">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表现：从图片可见输出两次"输出位置为2"，说明循环继续执行</w:t>
            </w:r>
          </w:p>
          <w:p w14:paraId="32809B76">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结果：i最终值为26，switch无法匹配任何case</w:t>
            </w:r>
          </w:p>
          <w:p w14:paraId="28D5B211">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修正：在if语句内添加break;</w:t>
            </w:r>
          </w:p>
          <w:p w14:paraId="01C38962">
            <w:pPr>
              <w:snapToGrid w:val="0"/>
              <w:spacing w:before="120" w:after="120"/>
              <w:rPr>
                <w:rFonts w:hint="eastAsia" w:ascii="Times New Roman" w:hAnsi="Times New Roman" w:cs="Times New Roman"/>
                <w:b/>
                <w:bCs/>
                <w:color w:val="0000FF"/>
              </w:rPr>
            </w:pPr>
          </w:p>
          <w:p w14:paraId="5417A3D3">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错误演变过程</w:t>
            </w:r>
          </w:p>
          <w:p w14:paraId="1AA45DBA">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第一阶段：循环条件错误 → 只能检查第一个字母</w:t>
            </w:r>
          </w:p>
          <w:p w14:paraId="74CA69DB">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第二阶段：语法不一致 → 潜在的编译问题</w:t>
            </w:r>
          </w:p>
          <w:p w14:paraId="0BEC6464">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第三阶段：输出格式问题 → 显示不清晰</w:t>
            </w:r>
          </w:p>
          <w:p w14:paraId="7D5234EE">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第四阶段：循环逻辑缺陷 → 找到字母但i值被覆盖</w:t>
            </w:r>
          </w:p>
          <w:p w14:paraId="53001F9D">
            <w:pPr>
              <w:snapToGrid w:val="0"/>
              <w:spacing w:before="120" w:after="120"/>
              <w:rPr>
                <w:rFonts w:hint="eastAsia" w:ascii="Times New Roman" w:hAnsi="Times New Roman" w:cs="Times New Roman"/>
                <w:b/>
                <w:bCs/>
                <w:color w:val="0000FF"/>
              </w:rPr>
            </w:pPr>
          </w:p>
          <w:p w14:paraId="18B79AFE">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最终正确代码</w:t>
            </w:r>
          </w:p>
          <w:p w14:paraId="35E442B1">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#include &lt;stdio.h&gt;</w:t>
            </w:r>
          </w:p>
          <w:p w14:paraId="1E15F6EE">
            <w:pPr>
              <w:snapToGrid w:val="0"/>
              <w:spacing w:before="120" w:after="120"/>
              <w:rPr>
                <w:rFonts w:hint="eastAsia" w:ascii="Times New Roman" w:hAnsi="Times New Roman" w:cs="Times New Roman"/>
                <w:b/>
                <w:bCs/>
                <w:color w:val="0000FF"/>
              </w:rPr>
            </w:pPr>
          </w:p>
          <w:p w14:paraId="0518C362">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int main() {</w:t>
            </w:r>
          </w:p>
          <w:p w14:paraId="7B35BD01">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char daxie[26] = { 'A','B','C','D','E','F','G','H','I','J','K','L','M',</w:t>
            </w:r>
          </w:p>
          <w:p w14:paraId="2B2FD339">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'N','O','P','Q','R','S','T','U','V','W','X','Y','Z' };</w:t>
            </w:r>
          </w:p>
          <w:p w14:paraId="16FEF1EA">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char xiaoxie[26] = { 'a','b','c','d','e','f','g','h','i','j','k','l','m',</w:t>
            </w:r>
          </w:p>
          <w:p w14:paraId="67D0AB67">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'n','o','p','q','r','s','t','u','v','w','x','y','z' };</w:t>
            </w:r>
          </w:p>
          <w:p w14:paraId="182A316F">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char shuru;</w:t>
            </w:r>
          </w:p>
          <w:p w14:paraId="020BEB6A">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int i, found = 0;</w:t>
            </w:r>
          </w:p>
          <w:p w14:paraId="432E775F">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w:t>
            </w:r>
          </w:p>
          <w:p w14:paraId="0380CDBF">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printf("请输入需要查询小写的字母：");</w:t>
            </w:r>
          </w:p>
          <w:p w14:paraId="7FFD7EEF">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scanf_s("%c", &amp;shuru, 1);</w:t>
            </w:r>
          </w:p>
          <w:p w14:paraId="44C6F0A5">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w:t>
            </w:r>
          </w:p>
          <w:p w14:paraId="27ED13E4">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 字母判断逻辑</w:t>
            </w:r>
          </w:p>
          <w:p w14:paraId="3F0E268E">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if ((65 &gt; shuru) || (shuru &gt; 90 &amp;&amp; shuru &lt; 96) || (shuru &gt; 123)) {</w:t>
            </w:r>
          </w:p>
          <w:p w14:paraId="496E8EC4">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printf("请输入字母！\n");</w:t>
            </w:r>
          </w:p>
          <w:p w14:paraId="09D4C5BC">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return 1;</w:t>
            </w:r>
          </w:p>
          <w:p w14:paraId="1DE54D20">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w:t>
            </w:r>
          </w:p>
          <w:p w14:paraId="1F8C65C8">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w:t>
            </w:r>
          </w:p>
          <w:p w14:paraId="72E53C2E">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 修正后的循环逻辑</w:t>
            </w:r>
          </w:p>
          <w:p w14:paraId="1C83F03C">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for (i = 0; i &lt; 26; i++) {</w:t>
            </w:r>
          </w:p>
          <w:p w14:paraId="2433CD75">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if (daxie[i] == shuru) {</w:t>
            </w:r>
          </w:p>
          <w:p w14:paraId="2C41B5C0">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found = 1;</w:t>
            </w:r>
          </w:p>
          <w:p w14:paraId="77228897">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printf("输出位置为%d\n", i);</w:t>
            </w:r>
          </w:p>
          <w:p w14:paraId="1202720A">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break;  // 🎯 关键修复：找到后立即退出</w:t>
            </w:r>
          </w:p>
          <w:p w14:paraId="7527C066">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w:t>
            </w:r>
          </w:p>
          <w:p w14:paraId="72DB7447">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w:t>
            </w:r>
          </w:p>
          <w:p w14:paraId="270A36FA">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w:t>
            </w:r>
          </w:p>
          <w:p w14:paraId="72175A69">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if (found) {</w:t>
            </w:r>
          </w:p>
          <w:p w14:paraId="174BE662">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printf("小写为：%c\n", xiaoxie[i]);  // 直接使用数组索引</w:t>
            </w:r>
          </w:p>
          <w:p w14:paraId="37D99CBD">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w:t>
            </w:r>
          </w:p>
          <w:p w14:paraId="07FA5CAA">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w:t>
            </w:r>
          </w:p>
          <w:p w14:paraId="1DD41A7D">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xml:space="preserve">    return 0;</w:t>
            </w:r>
          </w:p>
          <w:p w14:paraId="20D02099">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w:t>
            </w:r>
          </w:p>
          <w:p w14:paraId="546EC1CE">
            <w:pPr>
              <w:snapToGrid w:val="0"/>
              <w:spacing w:before="120" w:after="120"/>
              <w:rPr>
                <w:rFonts w:hint="eastAsia" w:ascii="Times New Roman" w:hAnsi="Times New Roman" w:cs="Times New Roman"/>
                <w:b/>
                <w:bCs/>
                <w:color w:val="0000FF"/>
              </w:rPr>
            </w:pPr>
          </w:p>
          <w:p w14:paraId="0D5E9CE4">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 根本教训</w:t>
            </w:r>
          </w:p>
          <w:p w14:paraId="2EF382AC">
            <w:pPr>
              <w:snapToGrid w:val="0"/>
              <w:spacing w:before="120" w:after="120"/>
              <w:rPr>
                <w:rFonts w:hint="eastAsia" w:ascii="Times New Roman" w:hAnsi="Times New Roman" w:cs="Times New Roman"/>
                <w:b/>
                <w:bCs/>
                <w:color w:val="0000FF"/>
              </w:rPr>
            </w:pPr>
            <w:r>
              <w:rPr>
                <w:rFonts w:hint="eastAsia" w:ascii="Times New Roman" w:hAnsi="Times New Roman" w:cs="Times New Roman"/>
                <w:b/>
                <w:bCs/>
                <w:color w:val="0000FF"/>
              </w:rPr>
              <w:t>循环中找到目标后应立即退出，避免后续操作改变关键变量的值。这是初学者常见的逻辑错误模式。</w:t>
            </w:r>
          </w:p>
          <w:p w14:paraId="7C8CA515">
            <w:pPr>
              <w:snapToGrid w:val="0"/>
              <w:spacing w:before="120" w:after="120"/>
              <w:rPr>
                <w:rFonts w:hint="eastAsia" w:ascii="Times New Roman" w:hAnsi="Times New Roman" w:cs="Times New Roman"/>
                <w:b/>
                <w:bCs/>
                <w:color w:val="0000FF"/>
              </w:rPr>
            </w:pPr>
          </w:p>
        </w:tc>
      </w:tr>
    </w:tbl>
    <w:p w14:paraId="1236AA93">
      <w:pPr>
        <w:rPr>
          <w:b/>
          <w:bCs/>
          <w:color w:val="000000"/>
          <w:sz w:val="28"/>
          <w:szCs w:val="28"/>
        </w:rPr>
      </w:pPr>
      <w:bookmarkStart w:id="3" w:name="_Toc227572837"/>
      <w:r>
        <w:rPr>
          <w:rFonts w:hint="eastAsia"/>
          <w:b/>
          <w:sz w:val="28"/>
          <w:szCs w:val="28"/>
        </w:rPr>
        <w:t>创新活动</w:t>
      </w:r>
      <w:bookmarkEnd w:id="3"/>
      <w:r>
        <w:rPr>
          <w:rFonts w:hint="eastAsia"/>
          <w:b/>
          <w:sz w:val="28"/>
          <w:szCs w:val="28"/>
        </w:rPr>
        <w:t>（课余时间选做）</w:t>
      </w:r>
    </w:p>
    <w:p w14:paraId="563A8CFD">
      <w:pPr>
        <w:pStyle w:val="22"/>
        <w:numPr>
          <w:ilvl w:val="0"/>
          <w:numId w:val="0"/>
        </w:numPr>
        <w:tabs>
          <w:tab w:val="left" w:pos="447"/>
          <w:tab w:val="clear" w:pos="840"/>
        </w:tabs>
        <w:spacing w:line="400" w:lineRule="exact"/>
        <w:ind w:firstLine="420" w:firstLineChars="200"/>
        <w:rPr>
          <w:rFonts w:eastAsiaTheme="minorEastAsia"/>
          <w:bCs/>
          <w:color w:val="000000"/>
          <w:szCs w:val="21"/>
        </w:rPr>
      </w:pPr>
      <w:r>
        <w:rPr>
          <w:rFonts w:hint="eastAsia" w:eastAsiaTheme="minorEastAsia"/>
          <w:bCs/>
          <w:color w:val="000000"/>
          <w:szCs w:val="21"/>
        </w:rPr>
        <w:t>题目：</w:t>
      </w:r>
      <w:r>
        <w:rPr>
          <w:rFonts w:hint="eastAsia" w:ascii="宋体" w:hAnsi="宋体"/>
        </w:rPr>
        <w:t>编写一个程序，输入三角形的边长，求三角形的面积。</w:t>
      </w:r>
    </w:p>
    <w:p w14:paraId="1F3F999B">
      <w:pPr>
        <w:pStyle w:val="22"/>
        <w:numPr>
          <w:ilvl w:val="0"/>
          <w:numId w:val="0"/>
        </w:numPr>
        <w:tabs>
          <w:tab w:val="left" w:pos="447"/>
          <w:tab w:val="clear" w:pos="840"/>
        </w:tabs>
        <w:spacing w:line="400" w:lineRule="exact"/>
        <w:ind w:firstLine="420" w:firstLineChars="200"/>
        <w:rPr>
          <w:rFonts w:eastAsiaTheme="minorEastAsia"/>
          <w:bCs/>
          <w:color w:val="000000"/>
          <w:szCs w:val="21"/>
        </w:rPr>
      </w:pPr>
      <w:r>
        <w:rPr>
          <w:rFonts w:hint="eastAsia" w:eastAsiaTheme="minorEastAsia"/>
          <w:bCs/>
          <w:color w:val="000000"/>
          <w:szCs w:val="21"/>
        </w:rPr>
        <w:t>要求：请将程序内容及运行结果截图，插入此处。</w:t>
      </w:r>
    </w:p>
    <w:p w14:paraId="65F4A506">
      <w:pPr>
        <w:rPr>
          <w:rFonts w:hint="eastAsia" w:eastAsiaTheme="minorEastAsia"/>
          <w:lang w:eastAsia="zh-CN"/>
        </w:rPr>
      </w:pPr>
      <w:r>
        <w:rPr>
          <w:rFonts w:hint="eastAsia" w:eastAsiaTheme="minorEastAsia"/>
          <w:lang w:eastAsia="zh-CN"/>
        </w:rPr>
        <w:drawing>
          <wp:inline distT="0" distB="0" distL="114300" distR="114300">
            <wp:extent cx="5746750" cy="3592830"/>
            <wp:effectExtent l="0" t="0" r="6350" b="1270"/>
            <wp:docPr id="11" name="图片 11" descr="屏幕截图(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155)(1)"/>
                    <pic:cNvPicPr>
                      <a:picLocks noChangeAspect="1"/>
                    </pic:cNvPicPr>
                  </pic:nvPicPr>
                  <pic:blipFill>
                    <a:blip r:embed="rId13"/>
                    <a:stretch>
                      <a:fillRect/>
                    </a:stretch>
                  </pic:blipFill>
                  <pic:spPr>
                    <a:xfrm>
                      <a:off x="0" y="0"/>
                      <a:ext cx="5746750" cy="3592830"/>
                    </a:xfrm>
                    <a:prstGeom prst="rect">
                      <a:avLst/>
                    </a:prstGeom>
                  </pic:spPr>
                </pic:pic>
              </a:graphicData>
            </a:graphic>
          </wp:inline>
        </w:drawing>
      </w:r>
    </w:p>
    <w:p w14:paraId="58F085CB">
      <w:pPr>
        <w:jc w:val="center"/>
        <w:rPr>
          <w:rFonts w:hint="default" w:eastAsiaTheme="minorEastAsia"/>
          <w:lang w:val="en-US" w:eastAsia="zh-CN"/>
        </w:rPr>
      </w:pPr>
      <w:r>
        <w:rPr>
          <w:rFonts w:hint="eastAsia"/>
          <w:lang w:val="en-US" w:eastAsia="zh-CN"/>
        </w:rPr>
        <w:t>图1程序</w:t>
      </w:r>
      <w:r>
        <w:rPr>
          <w:rFonts w:hint="default" w:eastAsiaTheme="minorEastAsia"/>
          <w:lang w:val="en-US" w:eastAsia="zh-CN"/>
        </w:rPr>
        <w:drawing>
          <wp:inline distT="0" distB="0" distL="114300" distR="114300">
            <wp:extent cx="5753735" cy="3592195"/>
            <wp:effectExtent l="0" t="0" r="12065" b="1905"/>
            <wp:docPr id="12" name="图片 12" descr="屏幕截图(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154)(1)"/>
                    <pic:cNvPicPr>
                      <a:picLocks noChangeAspect="1"/>
                    </pic:cNvPicPr>
                  </pic:nvPicPr>
                  <pic:blipFill>
                    <a:blip r:embed="rId14"/>
                    <a:stretch>
                      <a:fillRect/>
                    </a:stretch>
                  </pic:blipFill>
                  <pic:spPr>
                    <a:xfrm>
                      <a:off x="0" y="0"/>
                      <a:ext cx="5753735" cy="3592195"/>
                    </a:xfrm>
                    <a:prstGeom prst="rect">
                      <a:avLst/>
                    </a:prstGeom>
                  </pic:spPr>
                </pic:pic>
              </a:graphicData>
            </a:graphic>
          </wp:inline>
        </w:drawing>
      </w:r>
    </w:p>
    <w:p w14:paraId="48B5B32E">
      <w:pPr>
        <w:jc w:val="center"/>
        <w:rPr>
          <w:rFonts w:hint="default" w:eastAsiaTheme="minorEastAsia"/>
          <w:lang w:val="en-US" w:eastAsia="zh-CN"/>
        </w:rPr>
      </w:pPr>
      <w:r>
        <w:rPr>
          <w:rFonts w:hint="eastAsia"/>
          <w:lang w:val="en-US" w:eastAsia="zh-CN"/>
        </w:rPr>
        <w:t>图2程序运行结果截图</w:t>
      </w:r>
    </w:p>
    <w:sectPr>
      <w:pgSz w:w="11906" w:h="16838"/>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8E38AF"/>
    <w:multiLevelType w:val="multilevel"/>
    <w:tmpl w:val="1C8E38AF"/>
    <w:lvl w:ilvl="0" w:tentative="0">
      <w:start w:val="2"/>
      <w:numFmt w:val="japaneseCounting"/>
      <w:lvlText w:val="%1、"/>
      <w:lvlJc w:val="left"/>
      <w:pPr>
        <w:ind w:left="450" w:hanging="45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6E7A8A0"/>
    <w:multiLevelType w:val="singleLevel"/>
    <w:tmpl w:val="36E7A8A0"/>
    <w:lvl w:ilvl="0" w:tentative="0">
      <w:start w:val="2"/>
      <w:numFmt w:val="decimal"/>
      <w:lvlText w:val="%1."/>
      <w:lvlJc w:val="left"/>
      <w:pPr>
        <w:tabs>
          <w:tab w:val="left" w:pos="312"/>
        </w:tabs>
      </w:pPr>
    </w:lvl>
  </w:abstractNum>
  <w:abstractNum w:abstractNumId="2">
    <w:nsid w:val="466711D3"/>
    <w:multiLevelType w:val="multilevel"/>
    <w:tmpl w:val="466711D3"/>
    <w:lvl w:ilvl="0" w:tentative="0">
      <w:start w:val="1"/>
      <w:numFmt w:val="bullet"/>
      <w:lvlText w:val=""/>
      <w:lvlJc w:val="left"/>
      <w:pPr>
        <w:tabs>
          <w:tab w:val="left" w:pos="780"/>
        </w:tabs>
        <w:ind w:left="780" w:hanging="420"/>
      </w:pPr>
      <w:rPr>
        <w:rFonts w:hint="default" w:ascii="Wingdings" w:hAnsi="Wingdings"/>
      </w:rPr>
    </w:lvl>
    <w:lvl w:ilvl="1" w:tentative="0">
      <w:start w:val="1"/>
      <w:numFmt w:val="bullet"/>
      <w:lvlText w:val=""/>
      <w:lvlJc w:val="left"/>
      <w:pPr>
        <w:tabs>
          <w:tab w:val="left" w:pos="1200"/>
        </w:tabs>
        <w:ind w:left="1200" w:hanging="420"/>
      </w:pPr>
      <w:rPr>
        <w:rFonts w:hint="default" w:ascii="Wingdings" w:hAnsi="Wingdings"/>
      </w:rPr>
    </w:lvl>
    <w:lvl w:ilvl="2" w:tentative="0">
      <w:start w:val="1"/>
      <w:numFmt w:val="bullet"/>
      <w:lvlText w:val=""/>
      <w:lvlJc w:val="left"/>
      <w:pPr>
        <w:tabs>
          <w:tab w:val="left" w:pos="1620"/>
        </w:tabs>
        <w:ind w:left="1620" w:hanging="420"/>
      </w:pPr>
      <w:rPr>
        <w:rFonts w:hint="default" w:ascii="Wingdings" w:hAnsi="Wingdings"/>
      </w:rPr>
    </w:lvl>
    <w:lvl w:ilvl="3" w:tentative="0">
      <w:start w:val="1"/>
      <w:numFmt w:val="bullet"/>
      <w:lvlText w:val=""/>
      <w:lvlJc w:val="left"/>
      <w:pPr>
        <w:tabs>
          <w:tab w:val="left" w:pos="2040"/>
        </w:tabs>
        <w:ind w:left="2040" w:hanging="420"/>
      </w:pPr>
      <w:rPr>
        <w:rFonts w:hint="default" w:ascii="Wingdings" w:hAnsi="Wingdings"/>
      </w:rPr>
    </w:lvl>
    <w:lvl w:ilvl="4" w:tentative="0">
      <w:start w:val="1"/>
      <w:numFmt w:val="bullet"/>
      <w:lvlText w:val=""/>
      <w:lvlJc w:val="left"/>
      <w:pPr>
        <w:tabs>
          <w:tab w:val="left" w:pos="2460"/>
        </w:tabs>
        <w:ind w:left="2460" w:hanging="420"/>
      </w:pPr>
      <w:rPr>
        <w:rFonts w:hint="default" w:ascii="Wingdings" w:hAnsi="Wingdings"/>
      </w:rPr>
    </w:lvl>
    <w:lvl w:ilvl="5" w:tentative="0">
      <w:start w:val="1"/>
      <w:numFmt w:val="bullet"/>
      <w:lvlText w:val=""/>
      <w:lvlJc w:val="left"/>
      <w:pPr>
        <w:tabs>
          <w:tab w:val="left" w:pos="2880"/>
        </w:tabs>
        <w:ind w:left="2880" w:hanging="420"/>
      </w:pPr>
      <w:rPr>
        <w:rFonts w:hint="default" w:ascii="Wingdings" w:hAnsi="Wingdings"/>
      </w:rPr>
    </w:lvl>
    <w:lvl w:ilvl="6" w:tentative="0">
      <w:start w:val="1"/>
      <w:numFmt w:val="bullet"/>
      <w:lvlText w:val=""/>
      <w:lvlJc w:val="left"/>
      <w:pPr>
        <w:tabs>
          <w:tab w:val="left" w:pos="3300"/>
        </w:tabs>
        <w:ind w:left="3300" w:hanging="420"/>
      </w:pPr>
      <w:rPr>
        <w:rFonts w:hint="default" w:ascii="Wingdings" w:hAnsi="Wingdings"/>
      </w:rPr>
    </w:lvl>
    <w:lvl w:ilvl="7" w:tentative="0">
      <w:start w:val="1"/>
      <w:numFmt w:val="bullet"/>
      <w:lvlText w:val=""/>
      <w:lvlJc w:val="left"/>
      <w:pPr>
        <w:tabs>
          <w:tab w:val="left" w:pos="3720"/>
        </w:tabs>
        <w:ind w:left="3720" w:hanging="420"/>
      </w:pPr>
      <w:rPr>
        <w:rFonts w:hint="default" w:ascii="Wingdings" w:hAnsi="Wingdings"/>
      </w:rPr>
    </w:lvl>
    <w:lvl w:ilvl="8" w:tentative="0">
      <w:start w:val="1"/>
      <w:numFmt w:val="bullet"/>
      <w:lvlText w:val=""/>
      <w:lvlJc w:val="left"/>
      <w:pPr>
        <w:tabs>
          <w:tab w:val="left" w:pos="4140"/>
        </w:tabs>
        <w:ind w:left="4140" w:hanging="420"/>
      </w:pPr>
      <w:rPr>
        <w:rFonts w:hint="default" w:ascii="Wingdings" w:hAnsi="Wingdings"/>
      </w:rPr>
    </w:lvl>
  </w:abstractNum>
  <w:abstractNum w:abstractNumId="3">
    <w:nsid w:val="534C4DE9"/>
    <w:multiLevelType w:val="multilevel"/>
    <w:tmpl w:val="534C4DE9"/>
    <w:lvl w:ilvl="0" w:tentative="0">
      <w:start w:val="1"/>
      <w:numFmt w:val="bullet"/>
      <w:pStyle w:val="22"/>
      <w:lvlText w:val=""/>
      <w:lvlJc w:val="left"/>
      <w:pPr>
        <w:tabs>
          <w:tab w:val="left" w:pos="840"/>
        </w:tabs>
        <w:ind w:left="840" w:hanging="420"/>
      </w:pPr>
      <w:rPr>
        <w:rFonts w:hint="default" w:ascii="Symbol" w:hAnsi="Symbol"/>
        <w:sz w:val="24"/>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4">
    <w:nsid w:val="7CEA758E"/>
    <w:multiLevelType w:val="multilevel"/>
    <w:tmpl w:val="7CEA758E"/>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454"/>
        </w:tabs>
        <w:ind w:left="0" w:firstLine="0"/>
      </w:pPr>
      <w:rPr>
        <w:rFonts w:hint="default"/>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MyOTRjYjM4ODYyY2RlYzdjMGE4ZDRhM2QwZTkyMGIifQ=="/>
  </w:docVars>
  <w:rsids>
    <w:rsidRoot w:val="00FA5D12"/>
    <w:rsid w:val="00020527"/>
    <w:rsid w:val="00030A2A"/>
    <w:rsid w:val="00076E2F"/>
    <w:rsid w:val="00082A62"/>
    <w:rsid w:val="0009508B"/>
    <w:rsid w:val="000B3583"/>
    <w:rsid w:val="000B4C81"/>
    <w:rsid w:val="000C1F8C"/>
    <w:rsid w:val="000D0B8E"/>
    <w:rsid w:val="000D23FB"/>
    <w:rsid w:val="000D33A4"/>
    <w:rsid w:val="000F1496"/>
    <w:rsid w:val="001025FD"/>
    <w:rsid w:val="00104274"/>
    <w:rsid w:val="00114834"/>
    <w:rsid w:val="001413B0"/>
    <w:rsid w:val="001463DE"/>
    <w:rsid w:val="0015176E"/>
    <w:rsid w:val="00153085"/>
    <w:rsid w:val="00165D8A"/>
    <w:rsid w:val="001661F5"/>
    <w:rsid w:val="001740D6"/>
    <w:rsid w:val="00174D97"/>
    <w:rsid w:val="001A0814"/>
    <w:rsid w:val="001C6913"/>
    <w:rsid w:val="001D62E4"/>
    <w:rsid w:val="001E4377"/>
    <w:rsid w:val="00204EA0"/>
    <w:rsid w:val="00233D96"/>
    <w:rsid w:val="00254FB9"/>
    <w:rsid w:val="00261B53"/>
    <w:rsid w:val="0026542F"/>
    <w:rsid w:val="0026681B"/>
    <w:rsid w:val="00287383"/>
    <w:rsid w:val="00287BB5"/>
    <w:rsid w:val="00291A2E"/>
    <w:rsid w:val="002A41D6"/>
    <w:rsid w:val="002A4DFA"/>
    <w:rsid w:val="002C6B45"/>
    <w:rsid w:val="002F2CB3"/>
    <w:rsid w:val="00302DCC"/>
    <w:rsid w:val="00316AF1"/>
    <w:rsid w:val="00317939"/>
    <w:rsid w:val="003566C8"/>
    <w:rsid w:val="00371572"/>
    <w:rsid w:val="00390AE1"/>
    <w:rsid w:val="00390F57"/>
    <w:rsid w:val="003931F8"/>
    <w:rsid w:val="003D31B8"/>
    <w:rsid w:val="003E0B55"/>
    <w:rsid w:val="003E29DB"/>
    <w:rsid w:val="003E620C"/>
    <w:rsid w:val="003F03A8"/>
    <w:rsid w:val="0040449F"/>
    <w:rsid w:val="00411229"/>
    <w:rsid w:val="004129F0"/>
    <w:rsid w:val="004235B9"/>
    <w:rsid w:val="00424F1D"/>
    <w:rsid w:val="00436A66"/>
    <w:rsid w:val="00441CFE"/>
    <w:rsid w:val="00445185"/>
    <w:rsid w:val="00452F50"/>
    <w:rsid w:val="00453EFB"/>
    <w:rsid w:val="00460F78"/>
    <w:rsid w:val="004655D9"/>
    <w:rsid w:val="00467613"/>
    <w:rsid w:val="00467AF1"/>
    <w:rsid w:val="004937B2"/>
    <w:rsid w:val="004E2408"/>
    <w:rsid w:val="004E3F4B"/>
    <w:rsid w:val="004E643B"/>
    <w:rsid w:val="00503221"/>
    <w:rsid w:val="0050380B"/>
    <w:rsid w:val="00536271"/>
    <w:rsid w:val="005422A8"/>
    <w:rsid w:val="00543C4F"/>
    <w:rsid w:val="0055124C"/>
    <w:rsid w:val="00563A53"/>
    <w:rsid w:val="0057359F"/>
    <w:rsid w:val="005760C5"/>
    <w:rsid w:val="00587CAE"/>
    <w:rsid w:val="00587D16"/>
    <w:rsid w:val="005B645D"/>
    <w:rsid w:val="005D1FD5"/>
    <w:rsid w:val="005E506B"/>
    <w:rsid w:val="005F4F02"/>
    <w:rsid w:val="0062208D"/>
    <w:rsid w:val="006268FF"/>
    <w:rsid w:val="00655459"/>
    <w:rsid w:val="00660ED1"/>
    <w:rsid w:val="00664EB2"/>
    <w:rsid w:val="00677C5E"/>
    <w:rsid w:val="006877C1"/>
    <w:rsid w:val="00696BC1"/>
    <w:rsid w:val="006A42E3"/>
    <w:rsid w:val="006A5D3C"/>
    <w:rsid w:val="006B169E"/>
    <w:rsid w:val="006B1821"/>
    <w:rsid w:val="006B7D7D"/>
    <w:rsid w:val="006C306D"/>
    <w:rsid w:val="006C5454"/>
    <w:rsid w:val="006C6EB7"/>
    <w:rsid w:val="006E09EA"/>
    <w:rsid w:val="006E2F54"/>
    <w:rsid w:val="00702199"/>
    <w:rsid w:val="007048B7"/>
    <w:rsid w:val="00712CFD"/>
    <w:rsid w:val="00721439"/>
    <w:rsid w:val="00744810"/>
    <w:rsid w:val="007504BC"/>
    <w:rsid w:val="00750BF3"/>
    <w:rsid w:val="007558DB"/>
    <w:rsid w:val="00756057"/>
    <w:rsid w:val="00764E7C"/>
    <w:rsid w:val="00765677"/>
    <w:rsid w:val="00766B19"/>
    <w:rsid w:val="007714AC"/>
    <w:rsid w:val="00775818"/>
    <w:rsid w:val="007A1FFD"/>
    <w:rsid w:val="007A4402"/>
    <w:rsid w:val="007B0876"/>
    <w:rsid w:val="007B209A"/>
    <w:rsid w:val="007D4642"/>
    <w:rsid w:val="007D525E"/>
    <w:rsid w:val="007E0782"/>
    <w:rsid w:val="007E1814"/>
    <w:rsid w:val="007E2C0E"/>
    <w:rsid w:val="00801D7B"/>
    <w:rsid w:val="00804787"/>
    <w:rsid w:val="008165EB"/>
    <w:rsid w:val="00817B80"/>
    <w:rsid w:val="00832AC4"/>
    <w:rsid w:val="0085017F"/>
    <w:rsid w:val="00870769"/>
    <w:rsid w:val="00874281"/>
    <w:rsid w:val="008754A6"/>
    <w:rsid w:val="00887A4A"/>
    <w:rsid w:val="008A6F25"/>
    <w:rsid w:val="008B1A8D"/>
    <w:rsid w:val="008B26D1"/>
    <w:rsid w:val="008B2842"/>
    <w:rsid w:val="008B4724"/>
    <w:rsid w:val="008C1528"/>
    <w:rsid w:val="008F3D8F"/>
    <w:rsid w:val="00900971"/>
    <w:rsid w:val="00905BEA"/>
    <w:rsid w:val="009165E0"/>
    <w:rsid w:val="009257A4"/>
    <w:rsid w:val="00926CF0"/>
    <w:rsid w:val="00927FA8"/>
    <w:rsid w:val="009502B6"/>
    <w:rsid w:val="00950AA9"/>
    <w:rsid w:val="00957AF1"/>
    <w:rsid w:val="00992B9D"/>
    <w:rsid w:val="009A2CF1"/>
    <w:rsid w:val="009D40C5"/>
    <w:rsid w:val="009E4924"/>
    <w:rsid w:val="009E5E36"/>
    <w:rsid w:val="009E6CA5"/>
    <w:rsid w:val="009F0A2C"/>
    <w:rsid w:val="009F217C"/>
    <w:rsid w:val="00A278E4"/>
    <w:rsid w:val="00A4665D"/>
    <w:rsid w:val="00A524CD"/>
    <w:rsid w:val="00A75D5F"/>
    <w:rsid w:val="00A8100B"/>
    <w:rsid w:val="00A8463E"/>
    <w:rsid w:val="00A9348A"/>
    <w:rsid w:val="00AB49C8"/>
    <w:rsid w:val="00AE4650"/>
    <w:rsid w:val="00AF61DD"/>
    <w:rsid w:val="00B0078B"/>
    <w:rsid w:val="00B017DC"/>
    <w:rsid w:val="00B1140E"/>
    <w:rsid w:val="00B2174F"/>
    <w:rsid w:val="00B40089"/>
    <w:rsid w:val="00B57924"/>
    <w:rsid w:val="00B72B75"/>
    <w:rsid w:val="00B762B5"/>
    <w:rsid w:val="00B83CFC"/>
    <w:rsid w:val="00B8677B"/>
    <w:rsid w:val="00B93C76"/>
    <w:rsid w:val="00BC3A0F"/>
    <w:rsid w:val="00BC790D"/>
    <w:rsid w:val="00BE3A3F"/>
    <w:rsid w:val="00BF0AD2"/>
    <w:rsid w:val="00C0791A"/>
    <w:rsid w:val="00C2200F"/>
    <w:rsid w:val="00C22792"/>
    <w:rsid w:val="00C239F3"/>
    <w:rsid w:val="00C24DED"/>
    <w:rsid w:val="00C374EF"/>
    <w:rsid w:val="00C47A0F"/>
    <w:rsid w:val="00C51858"/>
    <w:rsid w:val="00C52CB1"/>
    <w:rsid w:val="00C55AA9"/>
    <w:rsid w:val="00C807BC"/>
    <w:rsid w:val="00C8402E"/>
    <w:rsid w:val="00C94522"/>
    <w:rsid w:val="00C96772"/>
    <w:rsid w:val="00CB41E2"/>
    <w:rsid w:val="00CD104B"/>
    <w:rsid w:val="00CE2DA9"/>
    <w:rsid w:val="00CE676B"/>
    <w:rsid w:val="00CE7998"/>
    <w:rsid w:val="00CF7D8A"/>
    <w:rsid w:val="00CF7FE7"/>
    <w:rsid w:val="00D00E46"/>
    <w:rsid w:val="00D16A0B"/>
    <w:rsid w:val="00D20C96"/>
    <w:rsid w:val="00D30966"/>
    <w:rsid w:val="00D43CFC"/>
    <w:rsid w:val="00D65293"/>
    <w:rsid w:val="00D72613"/>
    <w:rsid w:val="00D75C80"/>
    <w:rsid w:val="00D80414"/>
    <w:rsid w:val="00D8526C"/>
    <w:rsid w:val="00D871CE"/>
    <w:rsid w:val="00D959EC"/>
    <w:rsid w:val="00DA0D42"/>
    <w:rsid w:val="00DB2FFE"/>
    <w:rsid w:val="00DB6F42"/>
    <w:rsid w:val="00DC691F"/>
    <w:rsid w:val="00DD68AC"/>
    <w:rsid w:val="00DE4141"/>
    <w:rsid w:val="00DE5894"/>
    <w:rsid w:val="00DF3092"/>
    <w:rsid w:val="00E14F2B"/>
    <w:rsid w:val="00E22184"/>
    <w:rsid w:val="00E3324C"/>
    <w:rsid w:val="00E40B5C"/>
    <w:rsid w:val="00E41701"/>
    <w:rsid w:val="00E56FD1"/>
    <w:rsid w:val="00E601F3"/>
    <w:rsid w:val="00E742C6"/>
    <w:rsid w:val="00E9188E"/>
    <w:rsid w:val="00EC121A"/>
    <w:rsid w:val="00EC693F"/>
    <w:rsid w:val="00F07343"/>
    <w:rsid w:val="00F10857"/>
    <w:rsid w:val="00F26F51"/>
    <w:rsid w:val="00F52415"/>
    <w:rsid w:val="00F75394"/>
    <w:rsid w:val="00F81CE8"/>
    <w:rsid w:val="00F86FB3"/>
    <w:rsid w:val="00F936C5"/>
    <w:rsid w:val="00FA136B"/>
    <w:rsid w:val="00FA5D12"/>
    <w:rsid w:val="00FC0196"/>
    <w:rsid w:val="00FD2E64"/>
    <w:rsid w:val="00FD2FA1"/>
    <w:rsid w:val="00FF6495"/>
    <w:rsid w:val="013C092D"/>
    <w:rsid w:val="09843D07"/>
    <w:rsid w:val="130118E6"/>
    <w:rsid w:val="31393D3F"/>
    <w:rsid w:val="4886500E"/>
    <w:rsid w:val="4BDF1859"/>
    <w:rsid w:val="53BE3A4F"/>
    <w:rsid w:val="593B4656"/>
    <w:rsid w:val="7B6804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qFormat="1"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qFormat/>
    <w:uiPriority w:val="0"/>
    <w:pPr>
      <w:keepNext/>
      <w:keepLines/>
      <w:tabs>
        <w:tab w:val="left" w:pos="420"/>
      </w:tabs>
      <w:spacing w:before="120" w:after="120" w:line="312" w:lineRule="atLeast"/>
      <w:outlineLvl w:val="2"/>
    </w:pPr>
    <w:rPr>
      <w:rFonts w:ascii="Times New Roman" w:hAnsi="Times New Roman" w:eastAsia="黑体" w:cs="Times New Roman"/>
      <w:bCs/>
      <w:szCs w:val="32"/>
    </w:rPr>
  </w:style>
  <w:style w:type="character" w:default="1" w:styleId="15">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ind w:firstLine="420" w:firstLineChars="200"/>
    </w:pPr>
    <w:rPr>
      <w:rFonts w:ascii="Times New Roman" w:hAnsi="Times New Roman" w:eastAsia="宋体" w:cs="Times New Roman"/>
    </w:rPr>
  </w:style>
  <w:style w:type="paragraph" w:styleId="4">
    <w:name w:val="Document Map"/>
    <w:basedOn w:val="1"/>
    <w:semiHidden/>
    <w:qFormat/>
    <w:uiPriority w:val="0"/>
    <w:pPr>
      <w:shd w:val="clear" w:color="auto" w:fill="000080"/>
    </w:pPr>
    <w:rPr>
      <w:rFonts w:ascii="Times New Roman" w:hAnsi="Times New Roman" w:eastAsia="宋体" w:cs="Times New Roman"/>
    </w:rPr>
  </w:style>
  <w:style w:type="paragraph" w:styleId="5">
    <w:name w:val="annotation text"/>
    <w:basedOn w:val="1"/>
    <w:semiHidden/>
    <w:qFormat/>
    <w:uiPriority w:val="0"/>
    <w:pPr>
      <w:jc w:val="left"/>
    </w:pPr>
    <w:rPr>
      <w:rFonts w:ascii="Times New Roman" w:hAnsi="Times New Roman" w:eastAsia="宋体" w:cs="Times New Roman"/>
    </w:rPr>
  </w:style>
  <w:style w:type="paragraph" w:styleId="6">
    <w:name w:val="Body Text"/>
    <w:basedOn w:val="1"/>
    <w:qFormat/>
    <w:uiPriority w:val="0"/>
    <w:pPr>
      <w:spacing w:after="120"/>
    </w:pPr>
    <w:rPr>
      <w:rFonts w:ascii="Times New Roman" w:hAnsi="Times New Roman" w:eastAsia="宋体" w:cs="Times New Roman"/>
    </w:rPr>
  </w:style>
  <w:style w:type="paragraph" w:styleId="7">
    <w:name w:val="Balloon Text"/>
    <w:basedOn w:val="1"/>
    <w:semiHidden/>
    <w:qFormat/>
    <w:uiPriority w:val="0"/>
    <w:rPr>
      <w:rFonts w:ascii="Times New Roman" w:hAnsi="Times New Roman" w:eastAsia="宋体" w:cs="Times New Roman"/>
      <w:sz w:val="18"/>
      <w:szCs w:val="18"/>
    </w:rPr>
  </w:style>
  <w:style w:type="paragraph" w:styleId="8">
    <w:name w:val="footer"/>
    <w:basedOn w:val="1"/>
    <w:link w:val="19"/>
    <w:qFormat/>
    <w:uiPriority w:val="0"/>
    <w:pPr>
      <w:tabs>
        <w:tab w:val="center" w:pos="4153"/>
        <w:tab w:val="right" w:pos="8306"/>
      </w:tabs>
      <w:snapToGrid w:val="0"/>
      <w:jc w:val="left"/>
    </w:pPr>
    <w:rPr>
      <w:sz w:val="18"/>
      <w:szCs w:val="18"/>
    </w:rPr>
  </w:style>
  <w:style w:type="paragraph" w:styleId="9">
    <w:name w:val="header"/>
    <w:basedOn w:val="1"/>
    <w:link w:val="18"/>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semiHidden/>
    <w:qFormat/>
    <w:uiPriority w:val="0"/>
    <w:rPr>
      <w:rFonts w:ascii="Times New Roman" w:hAnsi="Times New Roman" w:eastAsia="宋体" w:cs="Times New Roman"/>
    </w:rPr>
  </w:style>
  <w:style w:type="paragraph" w:styleId="11">
    <w:name w:val="Normal (Web)"/>
    <w:basedOn w:val="1"/>
    <w:qFormat/>
    <w:uiPriority w:val="0"/>
    <w:pPr>
      <w:spacing w:beforeAutospacing="1" w:afterAutospacing="1"/>
      <w:jc w:val="left"/>
    </w:pPr>
    <w:rPr>
      <w:rFonts w:cs="Times New Roman"/>
      <w:kern w:val="0"/>
      <w:sz w:val="24"/>
    </w:rPr>
  </w:style>
  <w:style w:type="paragraph" w:styleId="12">
    <w:name w:val="Body Text First Indent"/>
    <w:basedOn w:val="6"/>
    <w:qFormat/>
    <w:uiPriority w:val="0"/>
    <w:pPr>
      <w:ind w:firstLine="420" w:firstLineChars="100"/>
    </w:p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qFormat/>
    <w:uiPriority w:val="0"/>
    <w:rPr>
      <w:rFonts w:ascii="Times New Roman" w:hAnsi="Times New Roman" w:eastAsia="宋体" w:cs="Times New Roman"/>
      <w:color w:val="0000FF"/>
      <w:u w:val="single"/>
    </w:rPr>
  </w:style>
  <w:style w:type="character" w:styleId="17">
    <w:name w:val="annotation reference"/>
    <w:semiHidden/>
    <w:qFormat/>
    <w:uiPriority w:val="0"/>
    <w:rPr>
      <w:rFonts w:ascii="Times New Roman" w:hAnsi="Times New Roman" w:eastAsia="宋体" w:cs="Times New Roman"/>
      <w:sz w:val="21"/>
      <w:szCs w:val="21"/>
    </w:rPr>
  </w:style>
  <w:style w:type="character" w:customStyle="1" w:styleId="18">
    <w:name w:val="页眉 字符"/>
    <w:basedOn w:val="15"/>
    <w:link w:val="9"/>
    <w:qFormat/>
    <w:uiPriority w:val="0"/>
    <w:rPr>
      <w:rFonts w:asciiTheme="minorHAnsi" w:hAnsiTheme="minorHAnsi" w:eastAsiaTheme="minorEastAsia" w:cstheme="minorBidi"/>
      <w:kern w:val="2"/>
      <w:sz w:val="18"/>
      <w:szCs w:val="18"/>
    </w:rPr>
  </w:style>
  <w:style w:type="character" w:customStyle="1" w:styleId="19">
    <w:name w:val="页脚 字符"/>
    <w:basedOn w:val="15"/>
    <w:link w:val="8"/>
    <w:qFormat/>
    <w:uiPriority w:val="0"/>
    <w:rPr>
      <w:rFonts w:asciiTheme="minorHAnsi" w:hAnsiTheme="minorHAnsi" w:eastAsiaTheme="minorEastAsia" w:cstheme="minorBidi"/>
      <w:kern w:val="2"/>
      <w:sz w:val="18"/>
      <w:szCs w:val="18"/>
    </w:rPr>
  </w:style>
  <w:style w:type="paragraph" w:customStyle="1" w:styleId="20">
    <w:name w:val="正文说明文字"/>
    <w:basedOn w:val="3"/>
    <w:qFormat/>
    <w:uiPriority w:val="0"/>
    <w:pPr>
      <w:tabs>
        <w:tab w:val="left" w:pos="210"/>
      </w:tabs>
      <w:adjustRightInd w:val="0"/>
    </w:pPr>
    <w:rPr>
      <w:bCs/>
      <w:color w:val="000000"/>
      <w:kern w:val="44"/>
      <w:szCs w:val="18"/>
    </w:rPr>
  </w:style>
  <w:style w:type="paragraph" w:customStyle="1" w:styleId="21">
    <w:name w:val="内容要点"/>
    <w:basedOn w:val="12"/>
    <w:qFormat/>
    <w:uiPriority w:val="0"/>
    <w:pPr>
      <w:adjustRightInd w:val="0"/>
      <w:spacing w:line="312" w:lineRule="atLeast"/>
      <w:ind w:firstLine="200" w:firstLineChars="200"/>
      <w:textAlignment w:val="baseline"/>
    </w:pPr>
    <w:rPr>
      <w:kern w:val="0"/>
    </w:rPr>
  </w:style>
  <w:style w:type="paragraph" w:customStyle="1" w:styleId="22">
    <w:name w:val="点"/>
    <w:basedOn w:val="1"/>
    <w:qFormat/>
    <w:uiPriority w:val="0"/>
    <w:pPr>
      <w:numPr>
        <w:ilvl w:val="0"/>
        <w:numId w:val="1"/>
      </w:numPr>
      <w:tabs>
        <w:tab w:val="left" w:pos="633"/>
      </w:tabs>
      <w:adjustRightInd w:val="0"/>
      <w:snapToGrid w:val="0"/>
      <w:spacing w:line="312" w:lineRule="atLeast"/>
    </w:pPr>
    <w:rPr>
      <w:rFonts w:ascii="Times New Roman" w:hAnsi="Times New Roman" w:eastAsia="宋体" w:cs="Times New Roman"/>
      <w:kern w:val="21"/>
      <w:szCs w:val="20"/>
    </w:rPr>
  </w:style>
  <w:style w:type="paragraph" w:customStyle="1" w:styleId="23">
    <w:name w:val="表文"/>
    <w:basedOn w:val="1"/>
    <w:qFormat/>
    <w:uiPriority w:val="0"/>
    <w:pPr>
      <w:adjustRightInd w:val="0"/>
      <w:snapToGrid w:val="0"/>
      <w:spacing w:line="260" w:lineRule="atLeast"/>
      <w:textAlignment w:val="center"/>
    </w:pPr>
    <w:rPr>
      <w:rFonts w:ascii="Times New Roman" w:hAnsi="Times New Roman" w:eastAsia="宋体" w:cs="Times New Roman"/>
      <w:kern w:val="21"/>
      <w:position w:val="8"/>
      <w:sz w:val="15"/>
      <w:szCs w:val="20"/>
    </w:rPr>
  </w:style>
  <w:style w:type="paragraph" w:customStyle="1" w:styleId="24">
    <w:name w:val="图"/>
    <w:basedOn w:val="1"/>
    <w:qFormat/>
    <w:uiPriority w:val="0"/>
    <w:pPr>
      <w:adjustRightInd w:val="0"/>
      <w:snapToGrid w:val="0"/>
      <w:spacing w:before="120" w:line="312" w:lineRule="atLeast"/>
      <w:jc w:val="center"/>
    </w:pPr>
    <w:rPr>
      <w:rFonts w:ascii="Times New Roman" w:hAnsi="Times New Roman" w:eastAsia="宋体" w:cs="Times New Roman"/>
      <w:kern w:val="21"/>
      <w:sz w:val="18"/>
      <w:szCs w:val="20"/>
    </w:rPr>
  </w:style>
  <w:style w:type="paragraph" w:customStyle="1" w:styleId="25">
    <w:name w:val="图题"/>
    <w:basedOn w:val="1"/>
    <w:qFormat/>
    <w:uiPriority w:val="0"/>
    <w:pPr>
      <w:adjustRightInd w:val="0"/>
      <w:snapToGrid w:val="0"/>
      <w:spacing w:before="120" w:after="120" w:line="312" w:lineRule="atLeast"/>
      <w:jc w:val="center"/>
      <w:textAlignment w:val="center"/>
    </w:pPr>
    <w:rPr>
      <w:rFonts w:ascii="Times New Roman" w:hAnsi="Times New Roman" w:eastAsia="宋体" w:cs="Times New Roman"/>
      <w:kern w:val="21"/>
      <w:sz w:val="18"/>
      <w:szCs w:val="20"/>
    </w:rPr>
  </w:style>
  <w:style w:type="paragraph" w:customStyle="1" w:styleId="26">
    <w:name w:val="表题"/>
    <w:basedOn w:val="1"/>
    <w:qFormat/>
    <w:uiPriority w:val="0"/>
    <w:pPr>
      <w:adjustRightInd w:val="0"/>
      <w:snapToGrid w:val="0"/>
      <w:spacing w:before="120" w:after="120" w:line="312" w:lineRule="atLeast"/>
      <w:jc w:val="center"/>
      <w:textAlignment w:val="center"/>
    </w:pPr>
    <w:rPr>
      <w:rFonts w:ascii="Arial" w:hAnsi="Arial" w:eastAsia="黑体" w:cs="Times New Roman"/>
      <w:kern w:val="21"/>
      <w:sz w:val="18"/>
      <w:szCs w:val="20"/>
    </w:rPr>
  </w:style>
  <w:style w:type="paragraph" w:styleId="27">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10</Pages>
  <Words>1130</Words>
  <Characters>1618</Characters>
  <Lines>62</Lines>
  <Paragraphs>78</Paragraphs>
  <TotalTime>392</TotalTime>
  <ScaleCrop>false</ScaleCrop>
  <LinksUpToDate>false</LinksUpToDate>
  <CharactersWithSpaces>1771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2021-10-29T04:52:00Z</dcterms:created>
  <dc:creator>Administrator</dc:creator>
  <cp:lastModifiedBy>Rocah·Price</cp:lastModifiedBy>
  <dcterms:modified xsi:type="dcterms:W3CDTF">2025-11-13T13:41:39Z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3212F6D69E3F488EAFA0368F21383427_13</vt:lpwstr>
  </property>
  <property fmtid="{D5CDD505-2E9C-101B-9397-08002B2CF9AE}" pid="4" name="KSOTemplateDocerSaveRecord">
    <vt:lpwstr>eyJoZGlkIjoiMGVjZmMxZWJiNmRjMzhmNGI5NjE3NzIzZmEyYWU0MjMiLCJ1c2VySWQiOiI4MTQ2NTMyOTYifQ==</vt:lpwstr>
  </property>
</Properties>
</file>