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4D35" w14:textId="388063BF" w:rsidR="00AF622B" w:rsidRPr="003A26F4" w:rsidRDefault="003A26F4" w:rsidP="003A26F4">
      <w:pPr>
        <w:jc w:val="center"/>
        <w:rPr>
          <w:b/>
          <w:bCs/>
          <w:sz w:val="28"/>
          <w:szCs w:val="22"/>
        </w:rPr>
      </w:pPr>
      <w:r w:rsidRPr="003A26F4">
        <w:rPr>
          <w:b/>
          <w:bCs/>
          <w:sz w:val="28"/>
          <w:szCs w:val="22"/>
        </w:rPr>
        <w:t>CLUBE DE VANTAGENS SUMÔ</w:t>
      </w:r>
    </w:p>
    <w:p w14:paraId="60B8E9EB" w14:textId="7661B0B1" w:rsidR="003A26F4" w:rsidRDefault="003A26F4" w:rsidP="003A26F4"/>
    <w:p w14:paraId="1CC4711C" w14:textId="37340DEC" w:rsidR="003A26F4" w:rsidRDefault="003A26F4" w:rsidP="003A26F4"/>
    <w:p w14:paraId="6306ECE6" w14:textId="64096F6B" w:rsidR="003A26F4" w:rsidRDefault="003A26F4" w:rsidP="003A26F4">
      <w:pPr>
        <w:jc w:val="both"/>
      </w:pPr>
      <w:r>
        <w:tab/>
        <w:t>O Clube de Vantagens Sumô destina-se a conceder ao cliente do Restaurante Sumô, sito na CLS 202 – Bl. “A” – Loja 24 – Brasília/DF, diferentes vantagens de consumo e tratamento e, ao aderir ao Clube, mediante simples atualização ou preenchimento de dados no site específico de inserção de dados, o cliente autoriza a utilização de seus dados para comunicação</w:t>
      </w:r>
      <w:r w:rsidR="0091410C">
        <w:t xml:space="preserve"> por voz ou digital</w:t>
      </w:r>
      <w:r>
        <w:t>, marketing e controles do Restaurante Sumô</w:t>
      </w:r>
      <w:r w:rsidR="002C6826">
        <w:t xml:space="preserve"> e seu grupo</w:t>
      </w:r>
      <w:r w:rsidR="00887754">
        <w:t>, atendendo assim às exigências da Lei Geral de Proteção de Dados.</w:t>
      </w:r>
    </w:p>
    <w:p w14:paraId="5C2D6441" w14:textId="546BED2D" w:rsidR="002C6826" w:rsidRDefault="002C6826" w:rsidP="003A26F4">
      <w:pPr>
        <w:jc w:val="both"/>
      </w:pPr>
    </w:p>
    <w:p w14:paraId="18B2A988" w14:textId="1A97E54B" w:rsidR="002C6826" w:rsidRDefault="002C6826" w:rsidP="003A26F4">
      <w:pPr>
        <w:jc w:val="both"/>
      </w:pPr>
      <w:r>
        <w:tab/>
        <w:t xml:space="preserve">Qualquer alteração de dados ou mesmo a desistência do cliente em participar do Clube de Vantagens Sumô, deverá comunicar sua decisão pelo email institucional </w:t>
      </w:r>
      <w:r w:rsidRPr="002C6826">
        <w:rPr>
          <w:highlight w:val="yellow"/>
        </w:rPr>
        <w:t>_______@_________</w:t>
      </w:r>
      <w:r>
        <w:t>, aguardando a confirmação de recebimento e tomada da providência da exclusão.</w:t>
      </w:r>
    </w:p>
    <w:p w14:paraId="50443CEC" w14:textId="64E1F8EF" w:rsidR="002C6826" w:rsidRDefault="002C6826" w:rsidP="003A26F4">
      <w:pPr>
        <w:jc w:val="both"/>
      </w:pPr>
    </w:p>
    <w:p w14:paraId="4C17C270" w14:textId="7217004E" w:rsidR="002C6826" w:rsidRDefault="002C6826" w:rsidP="003A26F4">
      <w:pPr>
        <w:jc w:val="both"/>
      </w:pPr>
      <w:r>
        <w:tab/>
        <w:t xml:space="preserve">O antigo Programa Fidelidade Sumô foi convertido em Cupom de Desconto de valor específico que se encontra cadastrado no CPF do cliente e acessível com a complementação de dados </w:t>
      </w:r>
      <w:r>
        <w:t>no site específico de inserção de dados</w:t>
      </w:r>
      <w:r>
        <w:t xml:space="preserve">. O valor do Cupom de Desconto e validade também poderá ser consultado pelo email institucional acima ou </w:t>
      </w:r>
      <w:r w:rsidR="007025DC">
        <w:t>por informação obtida no caixa do restaurante.</w:t>
      </w:r>
    </w:p>
    <w:p w14:paraId="77739A22" w14:textId="28ECF67A" w:rsidR="00887754" w:rsidRDefault="00887754" w:rsidP="003A26F4">
      <w:pPr>
        <w:jc w:val="both"/>
      </w:pPr>
    </w:p>
    <w:p w14:paraId="25B85DFE" w14:textId="606BD4B1" w:rsidR="00887754" w:rsidRDefault="00887754" w:rsidP="003A26F4">
      <w:pPr>
        <w:jc w:val="both"/>
      </w:pPr>
      <w:r>
        <w:tab/>
        <w:t>Cada comunicado de vantagem terá sua regra específica, em muito dos casos não podendo uma vantagem ser cumulada com outra.</w:t>
      </w:r>
    </w:p>
    <w:p w14:paraId="1407B6AB" w14:textId="06F77B6B" w:rsidR="00A500F1" w:rsidRDefault="00A500F1" w:rsidP="003A26F4">
      <w:pPr>
        <w:jc w:val="both"/>
      </w:pPr>
    </w:p>
    <w:p w14:paraId="5F465B50" w14:textId="79D563F6" w:rsidR="00A500F1" w:rsidRDefault="00A500F1" w:rsidP="003A26F4">
      <w:pPr>
        <w:jc w:val="both"/>
      </w:pPr>
      <w:r>
        <w:tab/>
        <w:t xml:space="preserve">Para a utilização de qualquer vantagem do Clube de Vantagens Sumô deverá ser apresentado </w:t>
      </w:r>
      <w:r w:rsidR="005370EB">
        <w:t xml:space="preserve">documento de identidade que </w:t>
      </w:r>
      <w:r w:rsidR="00F663B1">
        <w:t>com</w:t>
      </w:r>
      <w:r w:rsidR="005370EB">
        <w:t>prove o número do CPF do associado e somente a ele será destinado o benefício.</w:t>
      </w:r>
    </w:p>
    <w:p w14:paraId="7D5BA69C" w14:textId="4013A85B" w:rsidR="00887754" w:rsidRDefault="00887754" w:rsidP="003A26F4">
      <w:pPr>
        <w:jc w:val="both"/>
      </w:pPr>
    </w:p>
    <w:p w14:paraId="4D2E844C" w14:textId="15352008" w:rsidR="00887754" w:rsidRDefault="00887754" w:rsidP="003A26F4">
      <w:pPr>
        <w:jc w:val="both"/>
      </w:pPr>
      <w:r>
        <w:tab/>
        <w:t>O Cupom de Desconto pode ser utilizado tão somente para o pagamento de, no máximo, 50% (cinquenta pontos percentuais) do valor da conta.</w:t>
      </w:r>
    </w:p>
    <w:p w14:paraId="321A8735" w14:textId="3EC1CDDA" w:rsidR="00887754" w:rsidRDefault="00887754" w:rsidP="003A26F4">
      <w:pPr>
        <w:jc w:val="both"/>
      </w:pPr>
    </w:p>
    <w:p w14:paraId="2C02F69E" w14:textId="0A68D53F" w:rsidR="00887754" w:rsidRDefault="00887754" w:rsidP="003A26F4">
      <w:pPr>
        <w:jc w:val="both"/>
      </w:pPr>
      <w:r>
        <w:tab/>
        <w:t xml:space="preserve">A vantagem conhecida como Cash Back será concedida em valores </w:t>
      </w:r>
      <w:r w:rsidR="0091410C">
        <w:t>pré-determinados por item de consumo, independente de sua linearidade ou equivalência, segundo tabela interna do Restaurante Sumô, sendo cada crédito ou débito comunicado ao cliente pessoalmente ou por meio eletrônico.</w:t>
      </w:r>
    </w:p>
    <w:p w14:paraId="72C9958B" w14:textId="3A7AF686" w:rsidR="00F663B1" w:rsidRDefault="00F663B1" w:rsidP="003A26F4">
      <w:pPr>
        <w:jc w:val="both"/>
      </w:pPr>
    </w:p>
    <w:p w14:paraId="1A50446E" w14:textId="69351723" w:rsidR="00F663B1" w:rsidRDefault="00F663B1" w:rsidP="003A26F4">
      <w:pPr>
        <w:jc w:val="both"/>
      </w:pPr>
      <w:r>
        <w:tab/>
        <w:t>O prazo de validade para o uso do crédito de Cash Back será de 90 (noventa dias) corridos, contados de cada crédito, devendo expirar para uso após decorrido o prazo, perdendo o associado o direito a seu uso.</w:t>
      </w:r>
    </w:p>
    <w:p w14:paraId="00BFB287" w14:textId="55308FFA" w:rsidR="00887754" w:rsidRDefault="00887754" w:rsidP="003A26F4">
      <w:pPr>
        <w:jc w:val="both"/>
      </w:pPr>
    </w:p>
    <w:p w14:paraId="431046BC" w14:textId="345979F6" w:rsidR="00887754" w:rsidRDefault="00887754" w:rsidP="003A26F4">
      <w:pPr>
        <w:jc w:val="both"/>
      </w:pPr>
      <w:r>
        <w:tab/>
        <w:t xml:space="preserve">O presente regramento poderá ser adaptado ou modificado a qualquer tempo, </w:t>
      </w:r>
      <w:r w:rsidR="0091410C">
        <w:t xml:space="preserve">não exigindo comunicação </w:t>
      </w:r>
      <w:r w:rsidR="00D317FA">
        <w:t xml:space="preserve">prévia </w:t>
      </w:r>
      <w:r w:rsidR="0091410C">
        <w:t>dirigida ao cliente, participante ou não do Clube de Vantagens Sumô.</w:t>
      </w:r>
      <w:r w:rsidR="00622548">
        <w:t xml:space="preserve"> Qualquer dúvida deverá ser dirigida fisicamente à gerência local do Restaurante Sumô ou ao email institucional acima identificado.</w:t>
      </w:r>
    </w:p>
    <w:p w14:paraId="7716B2A5" w14:textId="24FBD06D" w:rsidR="003A26F4" w:rsidRDefault="003A26F4" w:rsidP="003A26F4"/>
    <w:p w14:paraId="6B77B65F" w14:textId="66502550" w:rsidR="002C6826" w:rsidRDefault="002C6826" w:rsidP="003A26F4">
      <w:r>
        <w:tab/>
      </w:r>
    </w:p>
    <w:p w14:paraId="07E9F757" w14:textId="35C28CB0" w:rsidR="002C6826" w:rsidRDefault="002C6826" w:rsidP="003A26F4"/>
    <w:p w14:paraId="039C0BBD" w14:textId="147B164C" w:rsidR="002C6826" w:rsidRDefault="002C6826" w:rsidP="003A26F4"/>
    <w:p w14:paraId="511323C5" w14:textId="77777777" w:rsidR="002C6826" w:rsidRDefault="002C6826" w:rsidP="003A26F4"/>
    <w:p w14:paraId="22E0A2B5" w14:textId="1ECEB28D" w:rsidR="003A26F4" w:rsidRDefault="003A26F4" w:rsidP="003A26F4"/>
    <w:p w14:paraId="7AA498EC" w14:textId="178B7D70" w:rsidR="003A26F4" w:rsidRDefault="003A26F4" w:rsidP="003A26F4"/>
    <w:p w14:paraId="5D57F426" w14:textId="123E3411" w:rsidR="003A26F4" w:rsidRDefault="003A26F4" w:rsidP="003A26F4"/>
    <w:p w14:paraId="776036FB" w14:textId="77777777" w:rsidR="003A26F4" w:rsidRPr="003A26F4" w:rsidRDefault="003A26F4" w:rsidP="003A26F4"/>
    <w:sectPr w:rsidR="003A26F4" w:rsidRPr="003A26F4" w:rsidSect="003326C6">
      <w:endnotePr>
        <w:numFmt w:val="decimal"/>
      </w:endnotePr>
      <w:type w:val="continuous"/>
      <w:pgSz w:w="11907" w:h="16840" w:code="9"/>
      <w:pgMar w:top="1135" w:right="567" w:bottom="567" w:left="170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1179A" w14:textId="77777777" w:rsidR="00D85A6E" w:rsidRDefault="00D85A6E">
      <w:r>
        <w:separator/>
      </w:r>
    </w:p>
  </w:endnote>
  <w:endnote w:type="continuationSeparator" w:id="0">
    <w:p w14:paraId="530C698F" w14:textId="77777777" w:rsidR="00D85A6E" w:rsidRDefault="00D8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1801A" w14:textId="77777777" w:rsidR="00D85A6E" w:rsidRDefault="00D85A6E">
      <w:r>
        <w:separator/>
      </w:r>
    </w:p>
  </w:footnote>
  <w:footnote w:type="continuationSeparator" w:id="0">
    <w:p w14:paraId="2B1B578A" w14:textId="77777777" w:rsidR="00D85A6E" w:rsidRDefault="00D85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B8AE7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9A1824"/>
    <w:multiLevelType w:val="hybridMultilevel"/>
    <w:tmpl w:val="5802CACA"/>
    <w:lvl w:ilvl="0" w:tplc="15C0C93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370BE"/>
    <w:multiLevelType w:val="multilevel"/>
    <w:tmpl w:val="32EA8664"/>
    <w:lvl w:ilvl="0">
      <w:start w:val="1"/>
      <w:numFmt w:val="upperRoman"/>
      <w:lvlText w:val="%1."/>
      <w:lvlJc w:val="left"/>
      <w:pPr>
        <w:ind w:left="4405" w:hanging="720"/>
      </w:pPr>
      <w:rPr>
        <w:rFonts w:hint="default"/>
      </w:rPr>
    </w:lvl>
    <w:lvl w:ilvl="1">
      <w:numFmt w:val="decimal"/>
      <w:isLgl/>
      <w:lvlText w:val="%1.%2"/>
      <w:lvlJc w:val="left"/>
      <w:pPr>
        <w:ind w:left="495" w:hanging="43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220" w:hanging="2160"/>
      </w:pPr>
      <w:rPr>
        <w:rFonts w:hint="default"/>
        <w:u w:val="none"/>
      </w:rPr>
    </w:lvl>
  </w:abstractNum>
  <w:abstractNum w:abstractNumId="3" w15:restartNumberingAfterBreak="0">
    <w:nsid w:val="22F55067"/>
    <w:multiLevelType w:val="hybridMultilevel"/>
    <w:tmpl w:val="05CE2C38"/>
    <w:lvl w:ilvl="0" w:tplc="0F2C86E8">
      <w:start w:val="1"/>
      <w:numFmt w:val="decimal"/>
      <w:lvlText w:val="%1."/>
      <w:lvlJc w:val="left"/>
      <w:pPr>
        <w:ind w:left="43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5" w:hanging="360"/>
      </w:pPr>
    </w:lvl>
    <w:lvl w:ilvl="2" w:tplc="0416001B" w:tentative="1">
      <w:start w:val="1"/>
      <w:numFmt w:val="lowerRoman"/>
      <w:lvlText w:val="%3."/>
      <w:lvlJc w:val="right"/>
      <w:pPr>
        <w:ind w:left="5775" w:hanging="180"/>
      </w:pPr>
    </w:lvl>
    <w:lvl w:ilvl="3" w:tplc="0416000F" w:tentative="1">
      <w:start w:val="1"/>
      <w:numFmt w:val="decimal"/>
      <w:lvlText w:val="%4."/>
      <w:lvlJc w:val="left"/>
      <w:pPr>
        <w:ind w:left="6495" w:hanging="360"/>
      </w:pPr>
    </w:lvl>
    <w:lvl w:ilvl="4" w:tplc="04160019" w:tentative="1">
      <w:start w:val="1"/>
      <w:numFmt w:val="lowerLetter"/>
      <w:lvlText w:val="%5."/>
      <w:lvlJc w:val="left"/>
      <w:pPr>
        <w:ind w:left="7215" w:hanging="360"/>
      </w:pPr>
    </w:lvl>
    <w:lvl w:ilvl="5" w:tplc="0416001B" w:tentative="1">
      <w:start w:val="1"/>
      <w:numFmt w:val="lowerRoman"/>
      <w:lvlText w:val="%6."/>
      <w:lvlJc w:val="right"/>
      <w:pPr>
        <w:ind w:left="7935" w:hanging="180"/>
      </w:pPr>
    </w:lvl>
    <w:lvl w:ilvl="6" w:tplc="0416000F" w:tentative="1">
      <w:start w:val="1"/>
      <w:numFmt w:val="decimal"/>
      <w:lvlText w:val="%7."/>
      <w:lvlJc w:val="left"/>
      <w:pPr>
        <w:ind w:left="8655" w:hanging="360"/>
      </w:pPr>
    </w:lvl>
    <w:lvl w:ilvl="7" w:tplc="04160019" w:tentative="1">
      <w:start w:val="1"/>
      <w:numFmt w:val="lowerLetter"/>
      <w:lvlText w:val="%8."/>
      <w:lvlJc w:val="left"/>
      <w:pPr>
        <w:ind w:left="9375" w:hanging="360"/>
      </w:pPr>
    </w:lvl>
    <w:lvl w:ilvl="8" w:tplc="0416001B" w:tentative="1">
      <w:start w:val="1"/>
      <w:numFmt w:val="lowerRoman"/>
      <w:lvlText w:val="%9."/>
      <w:lvlJc w:val="right"/>
      <w:pPr>
        <w:ind w:left="10095" w:hanging="180"/>
      </w:pPr>
    </w:lvl>
  </w:abstractNum>
  <w:abstractNum w:abstractNumId="4" w15:restartNumberingAfterBreak="0">
    <w:nsid w:val="2A262624"/>
    <w:multiLevelType w:val="multilevel"/>
    <w:tmpl w:val="78EEB8B6"/>
    <w:lvl w:ilvl="0">
      <w:start w:val="1"/>
      <w:numFmt w:val="bullet"/>
      <w:pStyle w:val="tpico1"/>
      <w:lvlText w:val=""/>
      <w:lvlJc w:val="left"/>
      <w:pPr>
        <w:tabs>
          <w:tab w:val="num" w:pos="567"/>
        </w:tabs>
        <w:ind w:left="567" w:hanging="397"/>
      </w:pPr>
      <w:rPr>
        <w:rFonts w:ascii="Wingdings" w:hAnsi="Wingdings" w:hint="default"/>
      </w:rPr>
    </w:lvl>
    <w:lvl w:ilvl="1">
      <w:start w:val="1"/>
      <w:numFmt w:val="bullet"/>
      <w:pStyle w:val="tpico2"/>
      <w:lvlText w:val="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2">
      <w:start w:val="1"/>
      <w:numFmt w:val="bullet"/>
      <w:pStyle w:val="subtpico"/>
      <w:lvlText w:val=""/>
      <w:lvlJc w:val="left"/>
      <w:pPr>
        <w:tabs>
          <w:tab w:val="num" w:pos="2061"/>
        </w:tabs>
        <w:ind w:left="1928" w:hanging="227"/>
      </w:pPr>
      <w:rPr>
        <w:rFonts w:ascii="Wingdings" w:hAnsi="Wingdings" w:hint="default"/>
      </w:rPr>
    </w:lvl>
    <w:lvl w:ilvl="3">
      <w:start w:val="1"/>
      <w:numFmt w:val="bullet"/>
      <w:pStyle w:val="bulet"/>
      <w:lvlText w:val=""/>
      <w:lvlJc w:val="left"/>
      <w:pPr>
        <w:tabs>
          <w:tab w:val="num" w:pos="3195"/>
        </w:tabs>
        <w:ind w:left="3119" w:hanging="284"/>
      </w:pPr>
      <w:rPr>
        <w:rFonts w:ascii="Symbol" w:hAnsi="Symbol" w:hint="default"/>
      </w:rPr>
    </w:lvl>
    <w:lvl w:ilvl="4">
      <w:start w:val="1"/>
      <w:numFmt w:val="bullet"/>
      <w:pStyle w:val="subbulet"/>
      <w:lvlText w:val=""/>
      <w:lvlJc w:val="left"/>
      <w:pPr>
        <w:tabs>
          <w:tab w:val="num" w:pos="4139"/>
        </w:tabs>
        <w:ind w:left="4139" w:hanging="737"/>
      </w:pPr>
      <w:rPr>
        <w:rFonts w:ascii="Symbol" w:hAnsi="Symbol" w:hint="default"/>
        <w:sz w:val="14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F4E7C8F"/>
    <w:multiLevelType w:val="hybridMultilevel"/>
    <w:tmpl w:val="11FEB5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24C95"/>
    <w:multiLevelType w:val="hybridMultilevel"/>
    <w:tmpl w:val="09F07966"/>
    <w:lvl w:ilvl="0" w:tplc="365E2BD6">
      <w:start w:val="1"/>
      <w:numFmt w:val="lowerLetter"/>
      <w:lvlText w:val="%1)"/>
      <w:lvlJc w:val="left"/>
      <w:pPr>
        <w:ind w:left="461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333" w:hanging="360"/>
      </w:pPr>
    </w:lvl>
    <w:lvl w:ilvl="2" w:tplc="0416001B" w:tentative="1">
      <w:start w:val="1"/>
      <w:numFmt w:val="lowerRoman"/>
      <w:lvlText w:val="%3."/>
      <w:lvlJc w:val="right"/>
      <w:pPr>
        <w:ind w:left="6053" w:hanging="180"/>
      </w:pPr>
    </w:lvl>
    <w:lvl w:ilvl="3" w:tplc="0416000F" w:tentative="1">
      <w:start w:val="1"/>
      <w:numFmt w:val="decimal"/>
      <w:lvlText w:val="%4."/>
      <w:lvlJc w:val="left"/>
      <w:pPr>
        <w:ind w:left="6773" w:hanging="360"/>
      </w:pPr>
    </w:lvl>
    <w:lvl w:ilvl="4" w:tplc="04160019" w:tentative="1">
      <w:start w:val="1"/>
      <w:numFmt w:val="lowerLetter"/>
      <w:lvlText w:val="%5."/>
      <w:lvlJc w:val="left"/>
      <w:pPr>
        <w:ind w:left="7493" w:hanging="360"/>
      </w:pPr>
    </w:lvl>
    <w:lvl w:ilvl="5" w:tplc="0416001B" w:tentative="1">
      <w:start w:val="1"/>
      <w:numFmt w:val="lowerRoman"/>
      <w:lvlText w:val="%6."/>
      <w:lvlJc w:val="right"/>
      <w:pPr>
        <w:ind w:left="8213" w:hanging="180"/>
      </w:pPr>
    </w:lvl>
    <w:lvl w:ilvl="6" w:tplc="0416000F" w:tentative="1">
      <w:start w:val="1"/>
      <w:numFmt w:val="decimal"/>
      <w:lvlText w:val="%7."/>
      <w:lvlJc w:val="left"/>
      <w:pPr>
        <w:ind w:left="8933" w:hanging="360"/>
      </w:pPr>
    </w:lvl>
    <w:lvl w:ilvl="7" w:tplc="04160019" w:tentative="1">
      <w:start w:val="1"/>
      <w:numFmt w:val="lowerLetter"/>
      <w:lvlText w:val="%8."/>
      <w:lvlJc w:val="left"/>
      <w:pPr>
        <w:ind w:left="9653" w:hanging="360"/>
      </w:pPr>
    </w:lvl>
    <w:lvl w:ilvl="8" w:tplc="0416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7" w15:restartNumberingAfterBreak="0">
    <w:nsid w:val="45D36515"/>
    <w:multiLevelType w:val="hybridMultilevel"/>
    <w:tmpl w:val="3CF0168C"/>
    <w:lvl w:ilvl="0" w:tplc="2EA831C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1274210"/>
    <w:multiLevelType w:val="hybridMultilevel"/>
    <w:tmpl w:val="65F00BC2"/>
    <w:lvl w:ilvl="0" w:tplc="FBEE9B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132732">
    <w:abstractNumId w:val="4"/>
  </w:num>
  <w:num w:numId="2" w16cid:durableId="1173954834">
    <w:abstractNumId w:val="2"/>
  </w:num>
  <w:num w:numId="3" w16cid:durableId="312026126">
    <w:abstractNumId w:val="6"/>
  </w:num>
  <w:num w:numId="4" w16cid:durableId="806556310">
    <w:abstractNumId w:val="3"/>
  </w:num>
  <w:num w:numId="5" w16cid:durableId="377553592">
    <w:abstractNumId w:val="1"/>
  </w:num>
  <w:num w:numId="6" w16cid:durableId="623317732">
    <w:abstractNumId w:val="5"/>
  </w:num>
  <w:num w:numId="7" w16cid:durableId="891312637">
    <w:abstractNumId w:val="0"/>
  </w:num>
  <w:num w:numId="8" w16cid:durableId="1184172618">
    <w:abstractNumId w:val="7"/>
  </w:num>
  <w:num w:numId="9" w16cid:durableId="209809187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1134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4B"/>
    <w:rsid w:val="0000302E"/>
    <w:rsid w:val="00004A25"/>
    <w:rsid w:val="00005224"/>
    <w:rsid w:val="0001146D"/>
    <w:rsid w:val="00011BB9"/>
    <w:rsid w:val="0001373C"/>
    <w:rsid w:val="0001769B"/>
    <w:rsid w:val="000220CF"/>
    <w:rsid w:val="000241A0"/>
    <w:rsid w:val="00024EB9"/>
    <w:rsid w:val="00025F9C"/>
    <w:rsid w:val="00027FA1"/>
    <w:rsid w:val="000311E9"/>
    <w:rsid w:val="000316DA"/>
    <w:rsid w:val="000329F4"/>
    <w:rsid w:val="000373F8"/>
    <w:rsid w:val="00037A89"/>
    <w:rsid w:val="000406F4"/>
    <w:rsid w:val="00042284"/>
    <w:rsid w:val="00043885"/>
    <w:rsid w:val="00045C32"/>
    <w:rsid w:val="00046926"/>
    <w:rsid w:val="000507B9"/>
    <w:rsid w:val="0005173B"/>
    <w:rsid w:val="000520CD"/>
    <w:rsid w:val="00061E40"/>
    <w:rsid w:val="00062354"/>
    <w:rsid w:val="00063B5F"/>
    <w:rsid w:val="0007052A"/>
    <w:rsid w:val="0007063B"/>
    <w:rsid w:val="000710E3"/>
    <w:rsid w:val="000737B8"/>
    <w:rsid w:val="00073E82"/>
    <w:rsid w:val="0007503D"/>
    <w:rsid w:val="00080BC4"/>
    <w:rsid w:val="000821FD"/>
    <w:rsid w:val="00082DA1"/>
    <w:rsid w:val="000909A7"/>
    <w:rsid w:val="00094CBF"/>
    <w:rsid w:val="000952A0"/>
    <w:rsid w:val="0009671B"/>
    <w:rsid w:val="000A2E8E"/>
    <w:rsid w:val="000A379C"/>
    <w:rsid w:val="000A4670"/>
    <w:rsid w:val="000A5FE5"/>
    <w:rsid w:val="000A6511"/>
    <w:rsid w:val="000B0F63"/>
    <w:rsid w:val="000B12C8"/>
    <w:rsid w:val="000B1A39"/>
    <w:rsid w:val="000B41C7"/>
    <w:rsid w:val="000B7049"/>
    <w:rsid w:val="000C253F"/>
    <w:rsid w:val="000C4C33"/>
    <w:rsid w:val="000C5D7D"/>
    <w:rsid w:val="000C7285"/>
    <w:rsid w:val="000C7968"/>
    <w:rsid w:val="000D25C3"/>
    <w:rsid w:val="000D4A4E"/>
    <w:rsid w:val="000E4EEB"/>
    <w:rsid w:val="000E6D92"/>
    <w:rsid w:val="000F2C41"/>
    <w:rsid w:val="000F4F0C"/>
    <w:rsid w:val="000F55E9"/>
    <w:rsid w:val="001004B5"/>
    <w:rsid w:val="00102931"/>
    <w:rsid w:val="00102B29"/>
    <w:rsid w:val="0010314D"/>
    <w:rsid w:val="00104479"/>
    <w:rsid w:val="00113DF0"/>
    <w:rsid w:val="00114F90"/>
    <w:rsid w:val="0012084D"/>
    <w:rsid w:val="00122B5A"/>
    <w:rsid w:val="00122C6E"/>
    <w:rsid w:val="00123D07"/>
    <w:rsid w:val="00127136"/>
    <w:rsid w:val="00130958"/>
    <w:rsid w:val="00132B40"/>
    <w:rsid w:val="00133096"/>
    <w:rsid w:val="00135D29"/>
    <w:rsid w:val="00136262"/>
    <w:rsid w:val="00136BFF"/>
    <w:rsid w:val="00137180"/>
    <w:rsid w:val="0013764E"/>
    <w:rsid w:val="00144C60"/>
    <w:rsid w:val="00150816"/>
    <w:rsid w:val="001517FC"/>
    <w:rsid w:val="00157325"/>
    <w:rsid w:val="00163D65"/>
    <w:rsid w:val="00165F3C"/>
    <w:rsid w:val="0016621B"/>
    <w:rsid w:val="00167539"/>
    <w:rsid w:val="00173436"/>
    <w:rsid w:val="001751D7"/>
    <w:rsid w:val="001751F1"/>
    <w:rsid w:val="001754A2"/>
    <w:rsid w:val="00180F8B"/>
    <w:rsid w:val="00184806"/>
    <w:rsid w:val="0018653E"/>
    <w:rsid w:val="00191952"/>
    <w:rsid w:val="0019278D"/>
    <w:rsid w:val="00194AEF"/>
    <w:rsid w:val="00197D37"/>
    <w:rsid w:val="001A15EB"/>
    <w:rsid w:val="001A3872"/>
    <w:rsid w:val="001A43C1"/>
    <w:rsid w:val="001B13C2"/>
    <w:rsid w:val="001B35EB"/>
    <w:rsid w:val="001B3B56"/>
    <w:rsid w:val="001B4C30"/>
    <w:rsid w:val="001B704A"/>
    <w:rsid w:val="001C052A"/>
    <w:rsid w:val="001C0E48"/>
    <w:rsid w:val="001C231B"/>
    <w:rsid w:val="001C3450"/>
    <w:rsid w:val="001C4D54"/>
    <w:rsid w:val="001D5108"/>
    <w:rsid w:val="001D5F57"/>
    <w:rsid w:val="001D72B2"/>
    <w:rsid w:val="001E0B07"/>
    <w:rsid w:val="001E31A1"/>
    <w:rsid w:val="001E681F"/>
    <w:rsid w:val="001E78CE"/>
    <w:rsid w:val="00200B16"/>
    <w:rsid w:val="0020248D"/>
    <w:rsid w:val="002041C3"/>
    <w:rsid w:val="00204431"/>
    <w:rsid w:val="00204D62"/>
    <w:rsid w:val="00206DF7"/>
    <w:rsid w:val="002109A5"/>
    <w:rsid w:val="00213686"/>
    <w:rsid w:val="002163BA"/>
    <w:rsid w:val="002166CB"/>
    <w:rsid w:val="002167B0"/>
    <w:rsid w:val="00216F26"/>
    <w:rsid w:val="00217DDC"/>
    <w:rsid w:val="0022376C"/>
    <w:rsid w:val="00224DE3"/>
    <w:rsid w:val="00225512"/>
    <w:rsid w:val="0023010C"/>
    <w:rsid w:val="00230F23"/>
    <w:rsid w:val="002371C1"/>
    <w:rsid w:val="002403B8"/>
    <w:rsid w:val="00244C62"/>
    <w:rsid w:val="002460EF"/>
    <w:rsid w:val="002463E1"/>
    <w:rsid w:val="0024690E"/>
    <w:rsid w:val="00251224"/>
    <w:rsid w:val="00252F35"/>
    <w:rsid w:val="00254D75"/>
    <w:rsid w:val="002560E6"/>
    <w:rsid w:val="002562D0"/>
    <w:rsid w:val="00260029"/>
    <w:rsid w:val="0026015F"/>
    <w:rsid w:val="002614C7"/>
    <w:rsid w:val="00262B71"/>
    <w:rsid w:val="0026340A"/>
    <w:rsid w:val="00263E28"/>
    <w:rsid w:val="00264F80"/>
    <w:rsid w:val="00266D2A"/>
    <w:rsid w:val="0027333D"/>
    <w:rsid w:val="00276044"/>
    <w:rsid w:val="00277A59"/>
    <w:rsid w:val="00280E5E"/>
    <w:rsid w:val="00281C25"/>
    <w:rsid w:val="00284D75"/>
    <w:rsid w:val="0029110B"/>
    <w:rsid w:val="00291E1A"/>
    <w:rsid w:val="00292B35"/>
    <w:rsid w:val="00293A48"/>
    <w:rsid w:val="002A2021"/>
    <w:rsid w:val="002A2423"/>
    <w:rsid w:val="002A7E32"/>
    <w:rsid w:val="002B39BC"/>
    <w:rsid w:val="002B3EB7"/>
    <w:rsid w:val="002B4092"/>
    <w:rsid w:val="002C2862"/>
    <w:rsid w:val="002C2A25"/>
    <w:rsid w:val="002C319C"/>
    <w:rsid w:val="002C6826"/>
    <w:rsid w:val="002D0E69"/>
    <w:rsid w:val="002D1272"/>
    <w:rsid w:val="002D35E4"/>
    <w:rsid w:val="002D6970"/>
    <w:rsid w:val="002D7CA2"/>
    <w:rsid w:val="002E0567"/>
    <w:rsid w:val="002E3FD5"/>
    <w:rsid w:val="002E49C7"/>
    <w:rsid w:val="002E5176"/>
    <w:rsid w:val="002E7D05"/>
    <w:rsid w:val="002F018C"/>
    <w:rsid w:val="002F0AEC"/>
    <w:rsid w:val="002F3F90"/>
    <w:rsid w:val="002F4848"/>
    <w:rsid w:val="002F693B"/>
    <w:rsid w:val="002F6C49"/>
    <w:rsid w:val="00305DF4"/>
    <w:rsid w:val="00306ACA"/>
    <w:rsid w:val="00310F12"/>
    <w:rsid w:val="00312376"/>
    <w:rsid w:val="00312CC4"/>
    <w:rsid w:val="00313E5F"/>
    <w:rsid w:val="0032079A"/>
    <w:rsid w:val="003222A5"/>
    <w:rsid w:val="00324553"/>
    <w:rsid w:val="003326C6"/>
    <w:rsid w:val="00334F49"/>
    <w:rsid w:val="00340ABE"/>
    <w:rsid w:val="00340E71"/>
    <w:rsid w:val="00341522"/>
    <w:rsid w:val="003417CF"/>
    <w:rsid w:val="00343B8E"/>
    <w:rsid w:val="00346050"/>
    <w:rsid w:val="00346094"/>
    <w:rsid w:val="00346AF5"/>
    <w:rsid w:val="00347084"/>
    <w:rsid w:val="0035185F"/>
    <w:rsid w:val="00352FA7"/>
    <w:rsid w:val="00353467"/>
    <w:rsid w:val="00353686"/>
    <w:rsid w:val="00353DEF"/>
    <w:rsid w:val="003560BA"/>
    <w:rsid w:val="00356713"/>
    <w:rsid w:val="00356FBE"/>
    <w:rsid w:val="00361DCE"/>
    <w:rsid w:val="003639E7"/>
    <w:rsid w:val="0037193B"/>
    <w:rsid w:val="00374448"/>
    <w:rsid w:val="00374842"/>
    <w:rsid w:val="003757CE"/>
    <w:rsid w:val="00376A0A"/>
    <w:rsid w:val="00376E7D"/>
    <w:rsid w:val="00377423"/>
    <w:rsid w:val="00377925"/>
    <w:rsid w:val="003807EA"/>
    <w:rsid w:val="0038189C"/>
    <w:rsid w:val="00381ECD"/>
    <w:rsid w:val="00382D01"/>
    <w:rsid w:val="00387C76"/>
    <w:rsid w:val="00390851"/>
    <w:rsid w:val="003908E5"/>
    <w:rsid w:val="0039106F"/>
    <w:rsid w:val="0039216F"/>
    <w:rsid w:val="00395554"/>
    <w:rsid w:val="00397CD7"/>
    <w:rsid w:val="003A26F4"/>
    <w:rsid w:val="003A450B"/>
    <w:rsid w:val="003A7C5C"/>
    <w:rsid w:val="003B0C05"/>
    <w:rsid w:val="003B2BF7"/>
    <w:rsid w:val="003B403D"/>
    <w:rsid w:val="003B6E9C"/>
    <w:rsid w:val="003C0B9A"/>
    <w:rsid w:val="003C2F82"/>
    <w:rsid w:val="003C7556"/>
    <w:rsid w:val="003D27A5"/>
    <w:rsid w:val="003D48FF"/>
    <w:rsid w:val="003D5A16"/>
    <w:rsid w:val="003E083D"/>
    <w:rsid w:val="003E12F2"/>
    <w:rsid w:val="003F04F9"/>
    <w:rsid w:val="003F230D"/>
    <w:rsid w:val="003F291C"/>
    <w:rsid w:val="003F3C04"/>
    <w:rsid w:val="003F59FC"/>
    <w:rsid w:val="003F7579"/>
    <w:rsid w:val="00401BD0"/>
    <w:rsid w:val="004037EB"/>
    <w:rsid w:val="00407E73"/>
    <w:rsid w:val="0041364E"/>
    <w:rsid w:val="004150C7"/>
    <w:rsid w:val="004171D3"/>
    <w:rsid w:val="00417BA9"/>
    <w:rsid w:val="00420173"/>
    <w:rsid w:val="00421588"/>
    <w:rsid w:val="00423ADD"/>
    <w:rsid w:val="00423BE2"/>
    <w:rsid w:val="0043318C"/>
    <w:rsid w:val="00433F55"/>
    <w:rsid w:val="004377EA"/>
    <w:rsid w:val="00442499"/>
    <w:rsid w:val="004437A4"/>
    <w:rsid w:val="004457C2"/>
    <w:rsid w:val="004462CD"/>
    <w:rsid w:val="00451069"/>
    <w:rsid w:val="004543B1"/>
    <w:rsid w:val="00455D2B"/>
    <w:rsid w:val="00460F8B"/>
    <w:rsid w:val="0046695D"/>
    <w:rsid w:val="00467635"/>
    <w:rsid w:val="00467C38"/>
    <w:rsid w:val="00467FE6"/>
    <w:rsid w:val="00471B27"/>
    <w:rsid w:val="004725C2"/>
    <w:rsid w:val="00472F13"/>
    <w:rsid w:val="00473C3A"/>
    <w:rsid w:val="004751BE"/>
    <w:rsid w:val="004756FB"/>
    <w:rsid w:val="00476420"/>
    <w:rsid w:val="00480B8A"/>
    <w:rsid w:val="00480E68"/>
    <w:rsid w:val="0048326F"/>
    <w:rsid w:val="004861C1"/>
    <w:rsid w:val="00487033"/>
    <w:rsid w:val="00491BCA"/>
    <w:rsid w:val="004937EC"/>
    <w:rsid w:val="004951F8"/>
    <w:rsid w:val="004960C4"/>
    <w:rsid w:val="004A024A"/>
    <w:rsid w:val="004B286B"/>
    <w:rsid w:val="004B3DBE"/>
    <w:rsid w:val="004C1EE8"/>
    <w:rsid w:val="004C3B3A"/>
    <w:rsid w:val="004C41A4"/>
    <w:rsid w:val="004C6AB3"/>
    <w:rsid w:val="004D55F2"/>
    <w:rsid w:val="004E1A1E"/>
    <w:rsid w:val="004E67CF"/>
    <w:rsid w:val="004F28DE"/>
    <w:rsid w:val="004F34F2"/>
    <w:rsid w:val="004F6BC2"/>
    <w:rsid w:val="00507BF7"/>
    <w:rsid w:val="00513E69"/>
    <w:rsid w:val="005156A5"/>
    <w:rsid w:val="0051606B"/>
    <w:rsid w:val="00516F4D"/>
    <w:rsid w:val="005202AC"/>
    <w:rsid w:val="00523B59"/>
    <w:rsid w:val="0052474C"/>
    <w:rsid w:val="00530099"/>
    <w:rsid w:val="00530970"/>
    <w:rsid w:val="00530CD9"/>
    <w:rsid w:val="00530F7A"/>
    <w:rsid w:val="00531798"/>
    <w:rsid w:val="00536ACF"/>
    <w:rsid w:val="00536B18"/>
    <w:rsid w:val="005370EB"/>
    <w:rsid w:val="00541606"/>
    <w:rsid w:val="00543329"/>
    <w:rsid w:val="00547423"/>
    <w:rsid w:val="00547506"/>
    <w:rsid w:val="005541C2"/>
    <w:rsid w:val="00561B7A"/>
    <w:rsid w:val="00562EBD"/>
    <w:rsid w:val="00571068"/>
    <w:rsid w:val="00574D74"/>
    <w:rsid w:val="005800A4"/>
    <w:rsid w:val="00583CF8"/>
    <w:rsid w:val="005921D5"/>
    <w:rsid w:val="00594691"/>
    <w:rsid w:val="00597D63"/>
    <w:rsid w:val="005A04C6"/>
    <w:rsid w:val="005A1283"/>
    <w:rsid w:val="005A19AA"/>
    <w:rsid w:val="005A63F9"/>
    <w:rsid w:val="005A722C"/>
    <w:rsid w:val="005B0807"/>
    <w:rsid w:val="005C18E4"/>
    <w:rsid w:val="005C4727"/>
    <w:rsid w:val="005C5516"/>
    <w:rsid w:val="005C6EF7"/>
    <w:rsid w:val="005D0D00"/>
    <w:rsid w:val="005D1789"/>
    <w:rsid w:val="005D205C"/>
    <w:rsid w:val="005D6DD3"/>
    <w:rsid w:val="005F1EBF"/>
    <w:rsid w:val="005F317C"/>
    <w:rsid w:val="005F5AFB"/>
    <w:rsid w:val="005F5F65"/>
    <w:rsid w:val="005F71B7"/>
    <w:rsid w:val="005F7A45"/>
    <w:rsid w:val="00600FC5"/>
    <w:rsid w:val="00602337"/>
    <w:rsid w:val="0060328E"/>
    <w:rsid w:val="00607D83"/>
    <w:rsid w:val="00610A04"/>
    <w:rsid w:val="00610EF4"/>
    <w:rsid w:val="00611DEF"/>
    <w:rsid w:val="00612D7E"/>
    <w:rsid w:val="00616B47"/>
    <w:rsid w:val="00617E47"/>
    <w:rsid w:val="00622548"/>
    <w:rsid w:val="00625F1D"/>
    <w:rsid w:val="0062679B"/>
    <w:rsid w:val="0062758A"/>
    <w:rsid w:val="00627FCC"/>
    <w:rsid w:val="00630A4E"/>
    <w:rsid w:val="00635D93"/>
    <w:rsid w:val="00637E1A"/>
    <w:rsid w:val="00641534"/>
    <w:rsid w:val="00651F5D"/>
    <w:rsid w:val="006529AC"/>
    <w:rsid w:val="00653704"/>
    <w:rsid w:val="00655C34"/>
    <w:rsid w:val="00657EE2"/>
    <w:rsid w:val="00670898"/>
    <w:rsid w:val="0067197D"/>
    <w:rsid w:val="00673A6D"/>
    <w:rsid w:val="00676F23"/>
    <w:rsid w:val="00676F4B"/>
    <w:rsid w:val="00677DEB"/>
    <w:rsid w:val="00682499"/>
    <w:rsid w:val="00683803"/>
    <w:rsid w:val="006858D4"/>
    <w:rsid w:val="0068714B"/>
    <w:rsid w:val="0068718C"/>
    <w:rsid w:val="00691708"/>
    <w:rsid w:val="00691F5E"/>
    <w:rsid w:val="00692384"/>
    <w:rsid w:val="00695638"/>
    <w:rsid w:val="00696479"/>
    <w:rsid w:val="006A0A97"/>
    <w:rsid w:val="006A35CF"/>
    <w:rsid w:val="006A65CE"/>
    <w:rsid w:val="006B1280"/>
    <w:rsid w:val="006B33C6"/>
    <w:rsid w:val="006B45B5"/>
    <w:rsid w:val="006B5EED"/>
    <w:rsid w:val="006B6761"/>
    <w:rsid w:val="006C01B5"/>
    <w:rsid w:val="006C3029"/>
    <w:rsid w:val="006C74E3"/>
    <w:rsid w:val="006E7362"/>
    <w:rsid w:val="006F0290"/>
    <w:rsid w:val="006F0373"/>
    <w:rsid w:val="006F16FF"/>
    <w:rsid w:val="006F3186"/>
    <w:rsid w:val="006F3E81"/>
    <w:rsid w:val="007025DC"/>
    <w:rsid w:val="007038BE"/>
    <w:rsid w:val="00712F1E"/>
    <w:rsid w:val="00714CD2"/>
    <w:rsid w:val="007159CD"/>
    <w:rsid w:val="007163AF"/>
    <w:rsid w:val="0072042C"/>
    <w:rsid w:val="00720B2C"/>
    <w:rsid w:val="00722349"/>
    <w:rsid w:val="0072326D"/>
    <w:rsid w:val="00727E37"/>
    <w:rsid w:val="00727E60"/>
    <w:rsid w:val="00731388"/>
    <w:rsid w:val="00732E37"/>
    <w:rsid w:val="00735DEB"/>
    <w:rsid w:val="007376FC"/>
    <w:rsid w:val="007421DD"/>
    <w:rsid w:val="00743256"/>
    <w:rsid w:val="0074354A"/>
    <w:rsid w:val="00745DB7"/>
    <w:rsid w:val="0074751A"/>
    <w:rsid w:val="007479B1"/>
    <w:rsid w:val="00753800"/>
    <w:rsid w:val="00756F0A"/>
    <w:rsid w:val="00760BF1"/>
    <w:rsid w:val="00761BDB"/>
    <w:rsid w:val="00762029"/>
    <w:rsid w:val="00766356"/>
    <w:rsid w:val="00780C98"/>
    <w:rsid w:val="0078251F"/>
    <w:rsid w:val="00782D5E"/>
    <w:rsid w:val="00782F9C"/>
    <w:rsid w:val="00784994"/>
    <w:rsid w:val="0078783F"/>
    <w:rsid w:val="007931DB"/>
    <w:rsid w:val="00793CB3"/>
    <w:rsid w:val="00795960"/>
    <w:rsid w:val="007A3CB5"/>
    <w:rsid w:val="007A441F"/>
    <w:rsid w:val="007A4923"/>
    <w:rsid w:val="007B0BB2"/>
    <w:rsid w:val="007B1E8C"/>
    <w:rsid w:val="007B2BAE"/>
    <w:rsid w:val="007B65A3"/>
    <w:rsid w:val="007B6AEE"/>
    <w:rsid w:val="007B7A1D"/>
    <w:rsid w:val="007C1F0A"/>
    <w:rsid w:val="007C384F"/>
    <w:rsid w:val="007C4329"/>
    <w:rsid w:val="007C4FB6"/>
    <w:rsid w:val="007C59EA"/>
    <w:rsid w:val="007D61B9"/>
    <w:rsid w:val="007E598D"/>
    <w:rsid w:val="007E61B4"/>
    <w:rsid w:val="007E7524"/>
    <w:rsid w:val="007F2228"/>
    <w:rsid w:val="007F2578"/>
    <w:rsid w:val="007F4A82"/>
    <w:rsid w:val="007F6409"/>
    <w:rsid w:val="007F728E"/>
    <w:rsid w:val="007F74D4"/>
    <w:rsid w:val="00801A6C"/>
    <w:rsid w:val="00806181"/>
    <w:rsid w:val="008103A8"/>
    <w:rsid w:val="00814ACE"/>
    <w:rsid w:val="008301DF"/>
    <w:rsid w:val="0083098D"/>
    <w:rsid w:val="00830F6E"/>
    <w:rsid w:val="00831062"/>
    <w:rsid w:val="0083232D"/>
    <w:rsid w:val="00833877"/>
    <w:rsid w:val="00835D0E"/>
    <w:rsid w:val="00836B82"/>
    <w:rsid w:val="00842123"/>
    <w:rsid w:val="00842133"/>
    <w:rsid w:val="00843296"/>
    <w:rsid w:val="00843FEC"/>
    <w:rsid w:val="0084508D"/>
    <w:rsid w:val="00847C4F"/>
    <w:rsid w:val="008558A3"/>
    <w:rsid w:val="00857DCE"/>
    <w:rsid w:val="00862988"/>
    <w:rsid w:val="00863035"/>
    <w:rsid w:val="0086324E"/>
    <w:rsid w:val="00863A12"/>
    <w:rsid w:val="0086495C"/>
    <w:rsid w:val="008669F9"/>
    <w:rsid w:val="0087253C"/>
    <w:rsid w:val="008758C1"/>
    <w:rsid w:val="00875916"/>
    <w:rsid w:val="00877B42"/>
    <w:rsid w:val="008869C2"/>
    <w:rsid w:val="00887754"/>
    <w:rsid w:val="008906C7"/>
    <w:rsid w:val="008915A2"/>
    <w:rsid w:val="008931D8"/>
    <w:rsid w:val="00896B96"/>
    <w:rsid w:val="00896CE8"/>
    <w:rsid w:val="008975C4"/>
    <w:rsid w:val="008A3E18"/>
    <w:rsid w:val="008A62F7"/>
    <w:rsid w:val="008A6C50"/>
    <w:rsid w:val="008A7053"/>
    <w:rsid w:val="008A752A"/>
    <w:rsid w:val="008B040C"/>
    <w:rsid w:val="008B3138"/>
    <w:rsid w:val="008B70C6"/>
    <w:rsid w:val="008C09ED"/>
    <w:rsid w:val="008C180D"/>
    <w:rsid w:val="008C2B03"/>
    <w:rsid w:val="008C2B45"/>
    <w:rsid w:val="008C73E4"/>
    <w:rsid w:val="008C7535"/>
    <w:rsid w:val="008D1949"/>
    <w:rsid w:val="008D4CDE"/>
    <w:rsid w:val="008D54F7"/>
    <w:rsid w:val="008D618B"/>
    <w:rsid w:val="008E3977"/>
    <w:rsid w:val="008E41C0"/>
    <w:rsid w:val="008E4DC1"/>
    <w:rsid w:val="008E7053"/>
    <w:rsid w:val="008E7E44"/>
    <w:rsid w:val="008F2C73"/>
    <w:rsid w:val="008F5E90"/>
    <w:rsid w:val="00900530"/>
    <w:rsid w:val="00900C6C"/>
    <w:rsid w:val="009059C2"/>
    <w:rsid w:val="00905B4F"/>
    <w:rsid w:val="009124D6"/>
    <w:rsid w:val="0091410C"/>
    <w:rsid w:val="009169CD"/>
    <w:rsid w:val="00916FC5"/>
    <w:rsid w:val="009170B6"/>
    <w:rsid w:val="00921B39"/>
    <w:rsid w:val="009236AE"/>
    <w:rsid w:val="00930FF6"/>
    <w:rsid w:val="00935614"/>
    <w:rsid w:val="00936CBC"/>
    <w:rsid w:val="00936EA2"/>
    <w:rsid w:val="00943B7F"/>
    <w:rsid w:val="00951D66"/>
    <w:rsid w:val="009526B0"/>
    <w:rsid w:val="009547F8"/>
    <w:rsid w:val="009568E9"/>
    <w:rsid w:val="00960EDD"/>
    <w:rsid w:val="00962EF8"/>
    <w:rsid w:val="0096488C"/>
    <w:rsid w:val="0096517C"/>
    <w:rsid w:val="0096753A"/>
    <w:rsid w:val="00970243"/>
    <w:rsid w:val="00973317"/>
    <w:rsid w:val="00977F37"/>
    <w:rsid w:val="009822A5"/>
    <w:rsid w:val="00984F10"/>
    <w:rsid w:val="00985F5B"/>
    <w:rsid w:val="00986503"/>
    <w:rsid w:val="00986636"/>
    <w:rsid w:val="009873B1"/>
    <w:rsid w:val="00991837"/>
    <w:rsid w:val="0099366D"/>
    <w:rsid w:val="009949B9"/>
    <w:rsid w:val="00996650"/>
    <w:rsid w:val="00996651"/>
    <w:rsid w:val="00996FAB"/>
    <w:rsid w:val="009A005B"/>
    <w:rsid w:val="009A2642"/>
    <w:rsid w:val="009A49B8"/>
    <w:rsid w:val="009A5F55"/>
    <w:rsid w:val="009A6F67"/>
    <w:rsid w:val="009B0D04"/>
    <w:rsid w:val="009B29E4"/>
    <w:rsid w:val="009B2E0A"/>
    <w:rsid w:val="009B4C7B"/>
    <w:rsid w:val="009B63E6"/>
    <w:rsid w:val="009B65F8"/>
    <w:rsid w:val="009B77C2"/>
    <w:rsid w:val="009C00E0"/>
    <w:rsid w:val="009C14C3"/>
    <w:rsid w:val="009C2D5A"/>
    <w:rsid w:val="009C2E10"/>
    <w:rsid w:val="009C39C8"/>
    <w:rsid w:val="009C4359"/>
    <w:rsid w:val="009D4073"/>
    <w:rsid w:val="009D430C"/>
    <w:rsid w:val="009D4B78"/>
    <w:rsid w:val="009D754E"/>
    <w:rsid w:val="009D7B4B"/>
    <w:rsid w:val="009D7D08"/>
    <w:rsid w:val="009E4359"/>
    <w:rsid w:val="009E6F07"/>
    <w:rsid w:val="009E701D"/>
    <w:rsid w:val="009F236A"/>
    <w:rsid w:val="009F2860"/>
    <w:rsid w:val="009F42FB"/>
    <w:rsid w:val="009F594E"/>
    <w:rsid w:val="009F65FD"/>
    <w:rsid w:val="009F691A"/>
    <w:rsid w:val="009F7AA8"/>
    <w:rsid w:val="009F7E1A"/>
    <w:rsid w:val="00A0013F"/>
    <w:rsid w:val="00A040C4"/>
    <w:rsid w:val="00A0600D"/>
    <w:rsid w:val="00A0650D"/>
    <w:rsid w:val="00A103F3"/>
    <w:rsid w:val="00A106B0"/>
    <w:rsid w:val="00A10BC4"/>
    <w:rsid w:val="00A116A1"/>
    <w:rsid w:val="00A13B1B"/>
    <w:rsid w:val="00A17FE1"/>
    <w:rsid w:val="00A20993"/>
    <w:rsid w:val="00A2179F"/>
    <w:rsid w:val="00A22840"/>
    <w:rsid w:val="00A251DF"/>
    <w:rsid w:val="00A25A69"/>
    <w:rsid w:val="00A26DEA"/>
    <w:rsid w:val="00A27AF8"/>
    <w:rsid w:val="00A27D2A"/>
    <w:rsid w:val="00A301F9"/>
    <w:rsid w:val="00A30BC3"/>
    <w:rsid w:val="00A31E1D"/>
    <w:rsid w:val="00A33332"/>
    <w:rsid w:val="00A352FD"/>
    <w:rsid w:val="00A3602A"/>
    <w:rsid w:val="00A361A5"/>
    <w:rsid w:val="00A367F2"/>
    <w:rsid w:val="00A37AE1"/>
    <w:rsid w:val="00A416A6"/>
    <w:rsid w:val="00A41DEA"/>
    <w:rsid w:val="00A435E0"/>
    <w:rsid w:val="00A470CA"/>
    <w:rsid w:val="00A500F1"/>
    <w:rsid w:val="00A546B2"/>
    <w:rsid w:val="00A54B85"/>
    <w:rsid w:val="00A62424"/>
    <w:rsid w:val="00A62E3F"/>
    <w:rsid w:val="00A637CC"/>
    <w:rsid w:val="00A65985"/>
    <w:rsid w:val="00A66A37"/>
    <w:rsid w:val="00A7190B"/>
    <w:rsid w:val="00A72E98"/>
    <w:rsid w:val="00A73E37"/>
    <w:rsid w:val="00A748E5"/>
    <w:rsid w:val="00A751A6"/>
    <w:rsid w:val="00A7775F"/>
    <w:rsid w:val="00A819FD"/>
    <w:rsid w:val="00A81FD5"/>
    <w:rsid w:val="00A97515"/>
    <w:rsid w:val="00AA1265"/>
    <w:rsid w:val="00AB2C48"/>
    <w:rsid w:val="00AB31E4"/>
    <w:rsid w:val="00AB6CA2"/>
    <w:rsid w:val="00AC1D5C"/>
    <w:rsid w:val="00AC219A"/>
    <w:rsid w:val="00AC2331"/>
    <w:rsid w:val="00AC24A8"/>
    <w:rsid w:val="00AC5AF5"/>
    <w:rsid w:val="00AD0199"/>
    <w:rsid w:val="00AD206C"/>
    <w:rsid w:val="00AD40D7"/>
    <w:rsid w:val="00AD561D"/>
    <w:rsid w:val="00AE0B58"/>
    <w:rsid w:val="00AE0D93"/>
    <w:rsid w:val="00AE4C4E"/>
    <w:rsid w:val="00AE7BBB"/>
    <w:rsid w:val="00AF0C1C"/>
    <w:rsid w:val="00AF1D91"/>
    <w:rsid w:val="00AF1F89"/>
    <w:rsid w:val="00AF613D"/>
    <w:rsid w:val="00AF622B"/>
    <w:rsid w:val="00B10CE2"/>
    <w:rsid w:val="00B12C38"/>
    <w:rsid w:val="00B217CB"/>
    <w:rsid w:val="00B25FE5"/>
    <w:rsid w:val="00B270C9"/>
    <w:rsid w:val="00B30C78"/>
    <w:rsid w:val="00B37BA5"/>
    <w:rsid w:val="00B47C1F"/>
    <w:rsid w:val="00B51303"/>
    <w:rsid w:val="00B53C18"/>
    <w:rsid w:val="00B57CCE"/>
    <w:rsid w:val="00B6199F"/>
    <w:rsid w:val="00B61FD9"/>
    <w:rsid w:val="00B62621"/>
    <w:rsid w:val="00B6654F"/>
    <w:rsid w:val="00B709A1"/>
    <w:rsid w:val="00B71703"/>
    <w:rsid w:val="00B724C8"/>
    <w:rsid w:val="00B73BE1"/>
    <w:rsid w:val="00B75028"/>
    <w:rsid w:val="00B76244"/>
    <w:rsid w:val="00B8025F"/>
    <w:rsid w:val="00B8097C"/>
    <w:rsid w:val="00B82472"/>
    <w:rsid w:val="00B83DB0"/>
    <w:rsid w:val="00B83E22"/>
    <w:rsid w:val="00B84EBF"/>
    <w:rsid w:val="00B86C9D"/>
    <w:rsid w:val="00B87A21"/>
    <w:rsid w:val="00B92D23"/>
    <w:rsid w:val="00B974E8"/>
    <w:rsid w:val="00B97DC7"/>
    <w:rsid w:val="00BA2023"/>
    <w:rsid w:val="00BA6E9E"/>
    <w:rsid w:val="00BA71E4"/>
    <w:rsid w:val="00BB4AD5"/>
    <w:rsid w:val="00BC2DBD"/>
    <w:rsid w:val="00BC5539"/>
    <w:rsid w:val="00BC559B"/>
    <w:rsid w:val="00BD12F6"/>
    <w:rsid w:val="00BD3C82"/>
    <w:rsid w:val="00BD3FD8"/>
    <w:rsid w:val="00BD793A"/>
    <w:rsid w:val="00BD7CCF"/>
    <w:rsid w:val="00BE7486"/>
    <w:rsid w:val="00C044C4"/>
    <w:rsid w:val="00C04798"/>
    <w:rsid w:val="00C05DFD"/>
    <w:rsid w:val="00C066B1"/>
    <w:rsid w:val="00C0797F"/>
    <w:rsid w:val="00C07C92"/>
    <w:rsid w:val="00C07DBB"/>
    <w:rsid w:val="00C109A8"/>
    <w:rsid w:val="00C14BA6"/>
    <w:rsid w:val="00C24EBA"/>
    <w:rsid w:val="00C27F73"/>
    <w:rsid w:val="00C30ED4"/>
    <w:rsid w:val="00C312AB"/>
    <w:rsid w:val="00C34641"/>
    <w:rsid w:val="00C41571"/>
    <w:rsid w:val="00C42B4F"/>
    <w:rsid w:val="00C45B1C"/>
    <w:rsid w:val="00C46595"/>
    <w:rsid w:val="00C47ABF"/>
    <w:rsid w:val="00C503AF"/>
    <w:rsid w:val="00C52CB8"/>
    <w:rsid w:val="00C5399C"/>
    <w:rsid w:val="00C60171"/>
    <w:rsid w:val="00C601D6"/>
    <w:rsid w:val="00C62DC1"/>
    <w:rsid w:val="00C67BCC"/>
    <w:rsid w:val="00C757DB"/>
    <w:rsid w:val="00C75BD6"/>
    <w:rsid w:val="00C809F9"/>
    <w:rsid w:val="00C80E33"/>
    <w:rsid w:val="00C80E88"/>
    <w:rsid w:val="00C8171A"/>
    <w:rsid w:val="00C82094"/>
    <w:rsid w:val="00C821B0"/>
    <w:rsid w:val="00C84D47"/>
    <w:rsid w:val="00C9033B"/>
    <w:rsid w:val="00C91142"/>
    <w:rsid w:val="00C9271F"/>
    <w:rsid w:val="00C9283F"/>
    <w:rsid w:val="00C92876"/>
    <w:rsid w:val="00C95022"/>
    <w:rsid w:val="00CA1858"/>
    <w:rsid w:val="00CA3B78"/>
    <w:rsid w:val="00CB085C"/>
    <w:rsid w:val="00CC4CF4"/>
    <w:rsid w:val="00CC6574"/>
    <w:rsid w:val="00CD087A"/>
    <w:rsid w:val="00CD1249"/>
    <w:rsid w:val="00CD4152"/>
    <w:rsid w:val="00CD51F7"/>
    <w:rsid w:val="00CD5A4F"/>
    <w:rsid w:val="00CD60F8"/>
    <w:rsid w:val="00CD789B"/>
    <w:rsid w:val="00CE32D5"/>
    <w:rsid w:val="00CF27C0"/>
    <w:rsid w:val="00CF4DAE"/>
    <w:rsid w:val="00CF694A"/>
    <w:rsid w:val="00CF7E51"/>
    <w:rsid w:val="00D03834"/>
    <w:rsid w:val="00D06058"/>
    <w:rsid w:val="00D13A43"/>
    <w:rsid w:val="00D13A5A"/>
    <w:rsid w:val="00D13CA4"/>
    <w:rsid w:val="00D15EBE"/>
    <w:rsid w:val="00D1621A"/>
    <w:rsid w:val="00D1721E"/>
    <w:rsid w:val="00D17C42"/>
    <w:rsid w:val="00D20269"/>
    <w:rsid w:val="00D2052A"/>
    <w:rsid w:val="00D2094C"/>
    <w:rsid w:val="00D21D48"/>
    <w:rsid w:val="00D21ECB"/>
    <w:rsid w:val="00D2261B"/>
    <w:rsid w:val="00D22727"/>
    <w:rsid w:val="00D235D4"/>
    <w:rsid w:val="00D273F6"/>
    <w:rsid w:val="00D317FA"/>
    <w:rsid w:val="00D31B87"/>
    <w:rsid w:val="00D32385"/>
    <w:rsid w:val="00D33FB4"/>
    <w:rsid w:val="00D4558B"/>
    <w:rsid w:val="00D56765"/>
    <w:rsid w:val="00D567BB"/>
    <w:rsid w:val="00D6314C"/>
    <w:rsid w:val="00D632E7"/>
    <w:rsid w:val="00D65759"/>
    <w:rsid w:val="00D667F5"/>
    <w:rsid w:val="00D714A5"/>
    <w:rsid w:val="00D7385C"/>
    <w:rsid w:val="00D76CA4"/>
    <w:rsid w:val="00D7780E"/>
    <w:rsid w:val="00D80F8C"/>
    <w:rsid w:val="00D84901"/>
    <w:rsid w:val="00D84C95"/>
    <w:rsid w:val="00D84F81"/>
    <w:rsid w:val="00D85A6E"/>
    <w:rsid w:val="00D924B0"/>
    <w:rsid w:val="00D953B7"/>
    <w:rsid w:val="00D95B58"/>
    <w:rsid w:val="00D968B5"/>
    <w:rsid w:val="00D97A88"/>
    <w:rsid w:val="00DA1517"/>
    <w:rsid w:val="00DA3F14"/>
    <w:rsid w:val="00DA4E4D"/>
    <w:rsid w:val="00DB13B1"/>
    <w:rsid w:val="00DB1901"/>
    <w:rsid w:val="00DB2CC6"/>
    <w:rsid w:val="00DB5A27"/>
    <w:rsid w:val="00DC375D"/>
    <w:rsid w:val="00DC446B"/>
    <w:rsid w:val="00DC5694"/>
    <w:rsid w:val="00DC6EDB"/>
    <w:rsid w:val="00DC7822"/>
    <w:rsid w:val="00DD25AC"/>
    <w:rsid w:val="00DD4AE0"/>
    <w:rsid w:val="00DD52F9"/>
    <w:rsid w:val="00DD5B8C"/>
    <w:rsid w:val="00DD7AD4"/>
    <w:rsid w:val="00DD7FC9"/>
    <w:rsid w:val="00DE0C65"/>
    <w:rsid w:val="00DE1893"/>
    <w:rsid w:val="00DE2408"/>
    <w:rsid w:val="00DE3482"/>
    <w:rsid w:val="00DE6143"/>
    <w:rsid w:val="00DF00A2"/>
    <w:rsid w:val="00DF1836"/>
    <w:rsid w:val="00DF1AF8"/>
    <w:rsid w:val="00DF27DE"/>
    <w:rsid w:val="00DF346D"/>
    <w:rsid w:val="00DF3844"/>
    <w:rsid w:val="00DF6D65"/>
    <w:rsid w:val="00E0137D"/>
    <w:rsid w:val="00E07750"/>
    <w:rsid w:val="00E12B8A"/>
    <w:rsid w:val="00E14783"/>
    <w:rsid w:val="00E17E2B"/>
    <w:rsid w:val="00E227F7"/>
    <w:rsid w:val="00E22F03"/>
    <w:rsid w:val="00E236B6"/>
    <w:rsid w:val="00E30C43"/>
    <w:rsid w:val="00E3728E"/>
    <w:rsid w:val="00E4008C"/>
    <w:rsid w:val="00E40DC0"/>
    <w:rsid w:val="00E42818"/>
    <w:rsid w:val="00E42A19"/>
    <w:rsid w:val="00E438ED"/>
    <w:rsid w:val="00E43C8F"/>
    <w:rsid w:val="00E45247"/>
    <w:rsid w:val="00E47416"/>
    <w:rsid w:val="00E47E11"/>
    <w:rsid w:val="00E47F6C"/>
    <w:rsid w:val="00E50102"/>
    <w:rsid w:val="00E56B57"/>
    <w:rsid w:val="00E57B8A"/>
    <w:rsid w:val="00E57DAE"/>
    <w:rsid w:val="00E60A2A"/>
    <w:rsid w:val="00E613FB"/>
    <w:rsid w:val="00E64903"/>
    <w:rsid w:val="00E65EF3"/>
    <w:rsid w:val="00E7101A"/>
    <w:rsid w:val="00E74578"/>
    <w:rsid w:val="00E810DB"/>
    <w:rsid w:val="00E82645"/>
    <w:rsid w:val="00E82A78"/>
    <w:rsid w:val="00E83E4D"/>
    <w:rsid w:val="00E84035"/>
    <w:rsid w:val="00E84072"/>
    <w:rsid w:val="00E8719A"/>
    <w:rsid w:val="00E92BBA"/>
    <w:rsid w:val="00E94799"/>
    <w:rsid w:val="00E95856"/>
    <w:rsid w:val="00E95D25"/>
    <w:rsid w:val="00E97DB2"/>
    <w:rsid w:val="00EA0BB0"/>
    <w:rsid w:val="00EA1EF3"/>
    <w:rsid w:val="00EA667C"/>
    <w:rsid w:val="00EA73E1"/>
    <w:rsid w:val="00EB3B1C"/>
    <w:rsid w:val="00EB47B0"/>
    <w:rsid w:val="00EC2070"/>
    <w:rsid w:val="00EC27FD"/>
    <w:rsid w:val="00EC2C1B"/>
    <w:rsid w:val="00EC6B84"/>
    <w:rsid w:val="00EC7068"/>
    <w:rsid w:val="00ED031B"/>
    <w:rsid w:val="00ED07F4"/>
    <w:rsid w:val="00ED1A37"/>
    <w:rsid w:val="00ED38DA"/>
    <w:rsid w:val="00ED4DC3"/>
    <w:rsid w:val="00EE01F8"/>
    <w:rsid w:val="00EE1855"/>
    <w:rsid w:val="00EE367A"/>
    <w:rsid w:val="00EE3766"/>
    <w:rsid w:val="00EE48F3"/>
    <w:rsid w:val="00EE7C3E"/>
    <w:rsid w:val="00EF06E6"/>
    <w:rsid w:val="00EF449B"/>
    <w:rsid w:val="00EF5DD5"/>
    <w:rsid w:val="00F036FC"/>
    <w:rsid w:val="00F05BAD"/>
    <w:rsid w:val="00F06AE5"/>
    <w:rsid w:val="00F13880"/>
    <w:rsid w:val="00F13B4D"/>
    <w:rsid w:val="00F13D0A"/>
    <w:rsid w:val="00F15915"/>
    <w:rsid w:val="00F20998"/>
    <w:rsid w:val="00F253A7"/>
    <w:rsid w:val="00F262EE"/>
    <w:rsid w:val="00F2760D"/>
    <w:rsid w:val="00F27A4F"/>
    <w:rsid w:val="00F306E9"/>
    <w:rsid w:val="00F33327"/>
    <w:rsid w:val="00F33AEA"/>
    <w:rsid w:val="00F355D1"/>
    <w:rsid w:val="00F43803"/>
    <w:rsid w:val="00F464EA"/>
    <w:rsid w:val="00F46B28"/>
    <w:rsid w:val="00F5075E"/>
    <w:rsid w:val="00F50EE6"/>
    <w:rsid w:val="00F53581"/>
    <w:rsid w:val="00F5409E"/>
    <w:rsid w:val="00F575D6"/>
    <w:rsid w:val="00F61B95"/>
    <w:rsid w:val="00F66117"/>
    <w:rsid w:val="00F663B1"/>
    <w:rsid w:val="00F712BD"/>
    <w:rsid w:val="00F73405"/>
    <w:rsid w:val="00F76521"/>
    <w:rsid w:val="00F76D99"/>
    <w:rsid w:val="00F806E4"/>
    <w:rsid w:val="00F8359B"/>
    <w:rsid w:val="00F9165B"/>
    <w:rsid w:val="00F92B12"/>
    <w:rsid w:val="00F933FD"/>
    <w:rsid w:val="00F96794"/>
    <w:rsid w:val="00FA3CA7"/>
    <w:rsid w:val="00FA4323"/>
    <w:rsid w:val="00FB3A9C"/>
    <w:rsid w:val="00FB6173"/>
    <w:rsid w:val="00FC0063"/>
    <w:rsid w:val="00FC2FAF"/>
    <w:rsid w:val="00FC680C"/>
    <w:rsid w:val="00FD3426"/>
    <w:rsid w:val="00FD3AFC"/>
    <w:rsid w:val="00FD3B77"/>
    <w:rsid w:val="00FD3FD6"/>
    <w:rsid w:val="00FD4888"/>
    <w:rsid w:val="00FE0655"/>
    <w:rsid w:val="00FE14B6"/>
    <w:rsid w:val="00FF0E35"/>
    <w:rsid w:val="00FF0FAC"/>
    <w:rsid w:val="00FF2846"/>
    <w:rsid w:val="00FF43B2"/>
    <w:rsid w:val="00FF7031"/>
    <w:rsid w:val="00FF7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6E25DD"/>
  <w15:docId w15:val="{A07E317B-507F-4407-B37D-7AE010B8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893"/>
    <w:pPr>
      <w:widowControl w:val="0"/>
    </w:pPr>
    <w:rPr>
      <w:sz w:val="24"/>
    </w:rPr>
  </w:style>
  <w:style w:type="paragraph" w:styleId="Ttulo1">
    <w:name w:val="heading 1"/>
    <w:basedOn w:val="Normal"/>
    <w:next w:val="Normal"/>
    <w:qFormat/>
    <w:rsid w:val="00DE1893"/>
    <w:pPr>
      <w:keepNext/>
      <w:jc w:val="center"/>
      <w:outlineLvl w:val="0"/>
    </w:pPr>
    <w:rPr>
      <w:b/>
      <w:i/>
      <w:sz w:val="32"/>
    </w:rPr>
  </w:style>
  <w:style w:type="paragraph" w:styleId="Ttulo2">
    <w:name w:val="heading 2"/>
    <w:basedOn w:val="Normal"/>
    <w:next w:val="Normal"/>
    <w:qFormat/>
    <w:rsid w:val="00DE1893"/>
    <w:pPr>
      <w:keepNext/>
      <w:tabs>
        <w:tab w:val="left" w:pos="1985"/>
      </w:tabs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E1893"/>
    <w:pPr>
      <w:keepNext/>
      <w:jc w:val="both"/>
      <w:outlineLvl w:val="2"/>
    </w:pPr>
    <w:rPr>
      <w:b/>
      <w:bCs/>
      <w:i/>
      <w:iCs/>
      <w:lang w:eastAsia="en-US"/>
    </w:rPr>
  </w:style>
  <w:style w:type="paragraph" w:styleId="Ttulo4">
    <w:name w:val="heading 4"/>
    <w:basedOn w:val="Normal"/>
    <w:next w:val="Normal"/>
    <w:qFormat/>
    <w:rsid w:val="00DE1893"/>
    <w:pPr>
      <w:keepNext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rsid w:val="00DE1893"/>
    <w:pPr>
      <w:keepNext/>
      <w:outlineLvl w:val="4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DE1893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E1893"/>
    <w:pPr>
      <w:tabs>
        <w:tab w:val="center" w:pos="4320"/>
        <w:tab w:val="right" w:pos="8640"/>
      </w:tabs>
    </w:pPr>
  </w:style>
  <w:style w:type="character" w:styleId="Nmerodepgina">
    <w:name w:val="page number"/>
    <w:semiHidden/>
    <w:rsid w:val="00DE1893"/>
    <w:rPr>
      <w:sz w:val="20"/>
    </w:rPr>
  </w:style>
  <w:style w:type="paragraph" w:customStyle="1" w:styleId="tpico1">
    <w:name w:val="tópico 1"/>
    <w:basedOn w:val="Normal"/>
    <w:rsid w:val="00DE1893"/>
    <w:pPr>
      <w:widowControl/>
      <w:numPr>
        <w:numId w:val="1"/>
      </w:numPr>
      <w:spacing w:before="360"/>
      <w:jc w:val="both"/>
    </w:pPr>
    <w:rPr>
      <w:rFonts w:ascii="Tahoma" w:hAnsi="Tahoma"/>
      <w:b/>
      <w:bCs/>
      <w:caps/>
      <w:szCs w:val="24"/>
    </w:rPr>
  </w:style>
  <w:style w:type="paragraph" w:customStyle="1" w:styleId="tpico2">
    <w:name w:val="tópico 2"/>
    <w:basedOn w:val="Normal"/>
    <w:rsid w:val="00DE1893"/>
    <w:pPr>
      <w:widowControl/>
      <w:numPr>
        <w:ilvl w:val="1"/>
        <w:numId w:val="1"/>
      </w:numPr>
      <w:spacing w:before="240" w:after="120"/>
      <w:jc w:val="both"/>
    </w:pPr>
    <w:rPr>
      <w:rFonts w:ascii="Tahoma" w:hAnsi="Tahoma"/>
      <w:caps/>
      <w:szCs w:val="24"/>
    </w:rPr>
  </w:style>
  <w:style w:type="paragraph" w:customStyle="1" w:styleId="subtpico">
    <w:name w:val="subtópico"/>
    <w:basedOn w:val="Normal"/>
    <w:rsid w:val="00DE1893"/>
    <w:pPr>
      <w:widowControl/>
      <w:numPr>
        <w:ilvl w:val="2"/>
        <w:numId w:val="1"/>
      </w:numPr>
      <w:spacing w:before="60"/>
      <w:jc w:val="both"/>
    </w:pPr>
    <w:rPr>
      <w:rFonts w:ascii="Tahoma" w:hAnsi="Tahoma"/>
      <w:szCs w:val="24"/>
    </w:rPr>
  </w:style>
  <w:style w:type="paragraph" w:customStyle="1" w:styleId="bulet">
    <w:name w:val="bulet"/>
    <w:basedOn w:val="Normal"/>
    <w:rsid w:val="00DE1893"/>
    <w:pPr>
      <w:widowControl/>
      <w:numPr>
        <w:ilvl w:val="3"/>
        <w:numId w:val="1"/>
      </w:numPr>
      <w:tabs>
        <w:tab w:val="left" w:pos="2520"/>
      </w:tabs>
      <w:spacing w:before="60"/>
      <w:jc w:val="both"/>
    </w:pPr>
    <w:rPr>
      <w:rFonts w:ascii="Tahoma" w:hAnsi="Tahoma"/>
      <w:szCs w:val="24"/>
    </w:rPr>
  </w:style>
  <w:style w:type="paragraph" w:customStyle="1" w:styleId="subbulet">
    <w:name w:val="sub bulet"/>
    <w:basedOn w:val="bulet"/>
    <w:rsid w:val="00DE1893"/>
    <w:pPr>
      <w:numPr>
        <w:ilvl w:val="4"/>
      </w:numPr>
      <w:tabs>
        <w:tab w:val="clear" w:pos="2520"/>
        <w:tab w:val="clear" w:pos="4139"/>
        <w:tab w:val="num" w:pos="360"/>
        <w:tab w:val="num" w:pos="3780"/>
        <w:tab w:val="num" w:pos="4380"/>
        <w:tab w:val="num" w:pos="7606"/>
      </w:tabs>
      <w:ind w:left="3780" w:hanging="378"/>
    </w:pPr>
  </w:style>
  <w:style w:type="paragraph" w:styleId="Corpodetexto">
    <w:name w:val="Body Text"/>
    <w:basedOn w:val="Normal"/>
    <w:link w:val="CorpodetextoChar"/>
    <w:semiHidden/>
    <w:rsid w:val="00DE1893"/>
    <w:pPr>
      <w:jc w:val="both"/>
    </w:pPr>
    <w:rPr>
      <w:lang w:eastAsia="en-US"/>
    </w:rPr>
  </w:style>
  <w:style w:type="paragraph" w:customStyle="1" w:styleId="1-Acrdo">
    <w:name w:val="1-Acórdão"/>
    <w:basedOn w:val="Normal"/>
    <w:autoRedefine/>
    <w:rsid w:val="00DE1893"/>
    <w:pPr>
      <w:ind w:left="4366"/>
      <w:jc w:val="both"/>
    </w:pPr>
    <w:rPr>
      <w:b/>
      <w:bCs/>
      <w:i/>
      <w:iCs/>
      <w:u w:val="single"/>
      <w:lang w:eastAsia="en-US"/>
    </w:rPr>
  </w:style>
  <w:style w:type="paragraph" w:styleId="Corpodetexto2">
    <w:name w:val="Body Text 2"/>
    <w:basedOn w:val="Normal"/>
    <w:semiHidden/>
    <w:rsid w:val="00DE1893"/>
    <w:pPr>
      <w:jc w:val="both"/>
    </w:pPr>
  </w:style>
  <w:style w:type="paragraph" w:styleId="Corpodetexto3">
    <w:name w:val="Body Text 3"/>
    <w:basedOn w:val="Normal"/>
    <w:semiHidden/>
    <w:rsid w:val="00DE1893"/>
    <w:pPr>
      <w:ind w:right="50"/>
      <w:jc w:val="both"/>
    </w:pPr>
  </w:style>
  <w:style w:type="paragraph" w:styleId="Textoembloco">
    <w:name w:val="Block Text"/>
    <w:basedOn w:val="Normal"/>
    <w:semiHidden/>
    <w:rsid w:val="00DE1893"/>
    <w:pPr>
      <w:ind w:left="4253" w:right="50"/>
      <w:jc w:val="both"/>
    </w:pPr>
    <w:rPr>
      <w:b/>
      <w:i/>
      <w:sz w:val="28"/>
    </w:rPr>
  </w:style>
  <w:style w:type="paragraph" w:styleId="Recuodecorpodetexto">
    <w:name w:val="Body Text Indent"/>
    <w:basedOn w:val="Normal"/>
    <w:semiHidden/>
    <w:rsid w:val="00DE1893"/>
    <w:pPr>
      <w:widowControl/>
      <w:ind w:left="4253"/>
      <w:jc w:val="both"/>
    </w:pPr>
    <w:rPr>
      <w:snapToGrid w:val="0"/>
    </w:rPr>
  </w:style>
  <w:style w:type="character" w:styleId="Hyperlink">
    <w:name w:val="Hyperlink"/>
    <w:semiHidden/>
    <w:rsid w:val="00DE1893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DE1893"/>
    <w:pPr>
      <w:ind w:left="4366"/>
      <w:jc w:val="both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291C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F291C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3F291C"/>
    <w:rPr>
      <w:b/>
      <w:bCs/>
    </w:rPr>
  </w:style>
  <w:style w:type="character" w:styleId="nfase">
    <w:name w:val="Emphasis"/>
    <w:uiPriority w:val="20"/>
    <w:qFormat/>
    <w:rsid w:val="003F291C"/>
    <w:rPr>
      <w:i/>
      <w:iCs/>
    </w:rPr>
  </w:style>
  <w:style w:type="character" w:styleId="Refdecomentrio">
    <w:name w:val="annotation reference"/>
    <w:uiPriority w:val="99"/>
    <w:semiHidden/>
    <w:unhideWhenUsed/>
    <w:rsid w:val="00D5676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6765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676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676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D56765"/>
    <w:rPr>
      <w:b/>
      <w:bCs/>
    </w:rPr>
  </w:style>
  <w:style w:type="paragraph" w:styleId="PargrafodaLista">
    <w:name w:val="List Paragraph"/>
    <w:basedOn w:val="Normal"/>
    <w:uiPriority w:val="34"/>
    <w:qFormat/>
    <w:rsid w:val="00361DCE"/>
    <w:pPr>
      <w:ind w:left="708"/>
    </w:pPr>
  </w:style>
  <w:style w:type="character" w:customStyle="1" w:styleId="apple-converted-space">
    <w:name w:val="apple-converted-space"/>
    <w:rsid w:val="002F6C49"/>
  </w:style>
  <w:style w:type="paragraph" w:styleId="NormalWeb">
    <w:name w:val="Normal (Web)"/>
    <w:basedOn w:val="Normal"/>
    <w:uiPriority w:val="99"/>
    <w:semiHidden/>
    <w:unhideWhenUsed/>
    <w:rsid w:val="00E47416"/>
    <w:pPr>
      <w:widowControl/>
      <w:spacing w:before="100" w:beforeAutospacing="1" w:after="100" w:afterAutospacing="1"/>
    </w:pPr>
    <w:rPr>
      <w:szCs w:val="24"/>
    </w:rPr>
  </w:style>
  <w:style w:type="paragraph" w:styleId="Ttulo">
    <w:name w:val="Title"/>
    <w:basedOn w:val="Normal"/>
    <w:link w:val="TtuloChar"/>
    <w:qFormat/>
    <w:rsid w:val="00037A89"/>
    <w:pPr>
      <w:widowControl/>
      <w:jc w:val="center"/>
    </w:pPr>
    <w:rPr>
      <w:b/>
      <w:bCs/>
      <w:szCs w:val="24"/>
    </w:rPr>
  </w:style>
  <w:style w:type="character" w:customStyle="1" w:styleId="TtuloChar">
    <w:name w:val="Título Char"/>
    <w:link w:val="Ttulo"/>
    <w:rsid w:val="00037A89"/>
    <w:rPr>
      <w:b/>
      <w:bCs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44C62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44C62"/>
  </w:style>
  <w:style w:type="character" w:styleId="Refdenotaderodap">
    <w:name w:val="footnote reference"/>
    <w:uiPriority w:val="99"/>
    <w:semiHidden/>
    <w:unhideWhenUsed/>
    <w:rsid w:val="00244C62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B5EED"/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B5EED"/>
  </w:style>
  <w:style w:type="character" w:styleId="Refdenotadefim">
    <w:name w:val="endnote reference"/>
    <w:uiPriority w:val="99"/>
    <w:semiHidden/>
    <w:unhideWhenUsed/>
    <w:rsid w:val="006B5EED"/>
    <w:rPr>
      <w:vertAlign w:val="superscript"/>
    </w:rPr>
  </w:style>
  <w:style w:type="character" w:customStyle="1" w:styleId="CabealhoChar">
    <w:name w:val="Cabeçalho Char"/>
    <w:link w:val="Cabealho"/>
    <w:semiHidden/>
    <w:rsid w:val="0096753A"/>
    <w:rPr>
      <w:sz w:val="24"/>
    </w:rPr>
  </w:style>
  <w:style w:type="character" w:customStyle="1" w:styleId="CorpodetextoChar">
    <w:name w:val="Corpo de texto Char"/>
    <w:link w:val="Corpodetexto"/>
    <w:semiHidden/>
    <w:rsid w:val="0096753A"/>
    <w:rPr>
      <w:sz w:val="24"/>
      <w:lang w:eastAsia="en-US"/>
    </w:rPr>
  </w:style>
  <w:style w:type="paragraph" w:customStyle="1" w:styleId="Estilo2">
    <w:name w:val="Estilo2"/>
    <w:basedOn w:val="Normal"/>
    <w:rsid w:val="0096753A"/>
    <w:pPr>
      <w:keepNext/>
      <w:widowControl/>
      <w:spacing w:before="240" w:after="120"/>
      <w:jc w:val="both"/>
      <w:outlineLvl w:val="0"/>
    </w:pPr>
    <w:rPr>
      <w:spacing w:val="40"/>
      <w:szCs w:val="24"/>
    </w:rPr>
  </w:style>
  <w:style w:type="table" w:styleId="Tabelacomgrade">
    <w:name w:val="Table Grid"/>
    <w:basedOn w:val="Tabelanormal"/>
    <w:uiPriority w:val="59"/>
    <w:rsid w:val="0075380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arcadores">
    <w:name w:val="List Bullet"/>
    <w:basedOn w:val="Normal"/>
    <w:uiPriority w:val="99"/>
    <w:unhideWhenUsed/>
    <w:rsid w:val="00DE3482"/>
    <w:pPr>
      <w:numPr>
        <w:numId w:val="7"/>
      </w:numPr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F59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_kidding_sumo\SUMO-MED%20(LIBERTY)\Judicial\EMD-Indenizatoria%20Regius%20(2o%20Acordao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6A6A91-55E6-4E6C-8B83-3B0A4266E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EMD-Indenizatoria Regius (2o Acordao).dot</Template>
  <TotalTime>33</TotalTime>
  <Pages>1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2423</CharactersWithSpaces>
  <SharedDoc>false</SharedDoc>
  <HLinks>
    <vt:vector size="6" baseType="variant">
      <vt:variant>
        <vt:i4>4915250</vt:i4>
      </vt:variant>
      <vt:variant>
        <vt:i4>0</vt:i4>
      </vt:variant>
      <vt:variant>
        <vt:i4>0</vt:i4>
      </vt:variant>
      <vt:variant>
        <vt:i4>5</vt:i4>
      </vt:variant>
      <vt:variant>
        <vt:lpwstr>mailto:ht@ht.adv.br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Hebert Tavares</cp:lastModifiedBy>
  <cp:revision>11</cp:revision>
  <cp:lastPrinted>2022-04-28T20:12:00Z</cp:lastPrinted>
  <dcterms:created xsi:type="dcterms:W3CDTF">2022-04-28T20:00:00Z</dcterms:created>
  <dcterms:modified xsi:type="dcterms:W3CDTF">2022-04-28T20:33:00Z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-979256138</vt:i4>
  </property>
</Properties>
</file>