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0AA" w:rsidRPr="00671FF4" w:rsidRDefault="009F40AA" w:rsidP="009F40AA">
      <w:pPr>
        <w:spacing w:after="0" w:line="240" w:lineRule="auto"/>
        <w:rPr>
          <w:rFonts w:ascii="Arial" w:eastAsia="Times New Roman" w:hAnsi="Arial" w:cs="Arial"/>
          <w:color w:val="333333"/>
          <w:sz w:val="21"/>
          <w:szCs w:val="21"/>
        </w:rPr>
      </w:pPr>
      <w:r w:rsidRPr="00671FF4">
        <w:rPr>
          <w:rFonts w:ascii="Arial" w:eastAsia="Times New Roman" w:hAnsi="Arial" w:cs="Arial"/>
          <w:b/>
          <w:bCs/>
          <w:color w:val="333333"/>
          <w:sz w:val="20"/>
          <w:szCs w:val="20"/>
          <w:bdr w:val="none" w:sz="0" w:space="0" w:color="auto" w:frame="1"/>
        </w:rPr>
        <w:t>Assignment 2</w:t>
      </w:r>
      <w:r w:rsidRPr="00671FF4">
        <w:rPr>
          <w:rFonts w:ascii="Arial" w:eastAsia="Times New Roman" w:hAnsi="Arial" w:cs="Arial"/>
          <w:color w:val="333333"/>
          <w:sz w:val="21"/>
          <w:szCs w:val="21"/>
        </w:rPr>
        <w:br/>
      </w:r>
    </w:p>
    <w:p w:rsidR="009F40AA" w:rsidRPr="00671FF4" w:rsidRDefault="009F40AA" w:rsidP="009F40AA">
      <w:pPr>
        <w:spacing w:after="0" w:line="240" w:lineRule="auto"/>
        <w:textAlignment w:val="baseline"/>
        <w:rPr>
          <w:rFonts w:ascii="Arial" w:eastAsia="Times New Roman" w:hAnsi="Arial" w:cs="Arial"/>
          <w:color w:val="333333"/>
          <w:sz w:val="20"/>
          <w:szCs w:val="20"/>
        </w:rPr>
      </w:pPr>
    </w:p>
    <w:p w:rsidR="009F40AA" w:rsidRPr="00671FF4" w:rsidRDefault="009F40AA" w:rsidP="009F40AA">
      <w:pPr>
        <w:shd w:val="clear" w:color="auto" w:fill="F5F5F5"/>
        <w:spacing w:after="0" w:line="240" w:lineRule="auto"/>
        <w:textAlignment w:val="baseline"/>
        <w:rPr>
          <w:rFonts w:ascii="Arial" w:eastAsia="Times New Roman" w:hAnsi="Arial" w:cs="Arial"/>
          <w:color w:val="333333"/>
          <w:sz w:val="20"/>
          <w:szCs w:val="20"/>
        </w:rPr>
      </w:pPr>
      <w:r w:rsidRPr="00671FF4">
        <w:rPr>
          <w:rFonts w:ascii="Arial" w:eastAsia="Times New Roman" w:hAnsi="Arial" w:cs="Arial"/>
          <w:b/>
          <w:bCs/>
          <w:color w:val="333333"/>
          <w:sz w:val="20"/>
          <w:szCs w:val="20"/>
          <w:bdr w:val="none" w:sz="0" w:space="0" w:color="auto" w:frame="1"/>
        </w:rPr>
        <w:t>Scenario: Setting Up a Mail Server on Red Hat Enterprise Linux 7</w:t>
      </w:r>
    </w:p>
    <w:p w:rsidR="009F40AA" w:rsidRPr="00671FF4" w:rsidRDefault="009F40AA" w:rsidP="009F40AA">
      <w:pPr>
        <w:shd w:val="clear" w:color="auto" w:fill="F5F5F5"/>
        <w:spacing w:after="0" w:line="240" w:lineRule="auto"/>
        <w:textAlignment w:val="baseline"/>
        <w:rPr>
          <w:rFonts w:ascii="Arial" w:eastAsia="Times New Roman" w:hAnsi="Arial" w:cs="Arial"/>
          <w:color w:val="333333"/>
          <w:sz w:val="20"/>
          <w:szCs w:val="20"/>
        </w:rPr>
      </w:pPr>
      <w:r w:rsidRPr="00671FF4">
        <w:rPr>
          <w:rFonts w:ascii="Arial" w:eastAsia="Times New Roman" w:hAnsi="Arial" w:cs="Arial"/>
          <w:b/>
          <w:bCs/>
          <w:color w:val="333333"/>
          <w:sz w:val="20"/>
          <w:szCs w:val="20"/>
          <w:bdr w:val="none" w:sz="0" w:space="0" w:color="auto" w:frame="1"/>
        </w:rPr>
        <w:br/>
      </w:r>
    </w:p>
    <w:p w:rsidR="009F40AA" w:rsidRPr="00671FF4" w:rsidRDefault="009F40AA" w:rsidP="009F40AA">
      <w:pPr>
        <w:shd w:val="clear" w:color="auto" w:fill="F5F5F5"/>
        <w:spacing w:after="0" w:line="240" w:lineRule="auto"/>
        <w:textAlignment w:val="baseline"/>
        <w:rPr>
          <w:rFonts w:ascii="Arial" w:eastAsia="Times New Roman" w:hAnsi="Arial" w:cs="Arial"/>
          <w:color w:val="333333"/>
          <w:sz w:val="20"/>
          <w:szCs w:val="20"/>
        </w:rPr>
      </w:pPr>
      <w:r w:rsidRPr="00671FF4">
        <w:rPr>
          <w:rFonts w:ascii="Arial" w:eastAsia="Times New Roman" w:hAnsi="Arial" w:cs="Arial"/>
          <w:b/>
          <w:bCs/>
          <w:color w:val="333333"/>
          <w:sz w:val="20"/>
          <w:szCs w:val="20"/>
          <w:bdr w:val="none" w:sz="0" w:space="0" w:color="auto" w:frame="1"/>
        </w:rPr>
        <w:t>Background:</w:t>
      </w:r>
      <w:r>
        <w:rPr>
          <w:rFonts w:ascii="Arial" w:eastAsia="Times New Roman" w:hAnsi="Arial" w:cs="Arial"/>
          <w:color w:val="333333"/>
          <w:sz w:val="20"/>
          <w:szCs w:val="20"/>
        </w:rPr>
        <w:t xml:space="preserve"> I </w:t>
      </w:r>
      <w:r w:rsidRPr="00671FF4">
        <w:rPr>
          <w:rFonts w:ascii="Arial" w:eastAsia="Times New Roman" w:hAnsi="Arial" w:cs="Arial"/>
          <w:color w:val="333333"/>
          <w:sz w:val="20"/>
          <w:szCs w:val="20"/>
        </w:rPr>
        <w:t xml:space="preserve"> a</w:t>
      </w:r>
      <w:r>
        <w:rPr>
          <w:rFonts w:ascii="Arial" w:eastAsia="Times New Roman" w:hAnsi="Arial" w:cs="Arial"/>
          <w:color w:val="333333"/>
          <w:sz w:val="20"/>
          <w:szCs w:val="20"/>
        </w:rPr>
        <w:t>m</w:t>
      </w:r>
      <w:r w:rsidRPr="00671FF4">
        <w:rPr>
          <w:rFonts w:ascii="Arial" w:eastAsia="Times New Roman" w:hAnsi="Arial" w:cs="Arial"/>
          <w:color w:val="333333"/>
          <w:sz w:val="20"/>
          <w:szCs w:val="20"/>
        </w:rPr>
        <w:t xml:space="preserve"> system administrator for a medium-sized company that needs to set up an internal mail server to handle company emails efficiently. The company prefers Red Hat Enterprise Linux due to its robust security features, stability, and enterprise-level support. Your goal is to implement a secure and reliable mail server solution using RHEL.</w:t>
      </w:r>
    </w:p>
    <w:p w:rsidR="009F40AA" w:rsidRDefault="009F40AA" w:rsidP="009F40AA"/>
    <w:p w:rsidR="009F40AA" w:rsidRDefault="009F40AA" w:rsidP="009F40AA">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r w:rsidRPr="00671FF4">
        <w:rPr>
          <w:rFonts w:ascii="Arial" w:eastAsia="Times New Roman" w:hAnsi="Arial" w:cs="Arial"/>
          <w:b/>
          <w:bCs/>
          <w:color w:val="333333"/>
          <w:sz w:val="20"/>
          <w:szCs w:val="20"/>
          <w:bdr w:val="none" w:sz="0" w:space="0" w:color="auto" w:frame="1"/>
        </w:rPr>
        <w:t>Steps Involved:</w:t>
      </w:r>
    </w:p>
    <w:p w:rsidR="00DF41FD" w:rsidRPr="00671FF4" w:rsidRDefault="00DF41FD" w:rsidP="009F40AA">
      <w:pPr>
        <w:shd w:val="clear" w:color="auto" w:fill="F5F5F5"/>
        <w:spacing w:after="0" w:line="240" w:lineRule="auto"/>
        <w:textAlignment w:val="baseline"/>
        <w:rPr>
          <w:rFonts w:ascii="Arial" w:eastAsia="Times New Roman" w:hAnsi="Arial" w:cs="Arial"/>
          <w:color w:val="333333"/>
          <w:sz w:val="20"/>
          <w:szCs w:val="20"/>
        </w:rPr>
      </w:pPr>
    </w:p>
    <w:p w:rsidR="009F40AA" w:rsidRDefault="009F40AA"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r w:rsidRPr="00671FF4">
        <w:rPr>
          <w:rFonts w:ascii="Arial" w:eastAsia="Times New Roman" w:hAnsi="Arial" w:cs="Arial"/>
          <w:b/>
          <w:bCs/>
          <w:color w:val="333333"/>
          <w:sz w:val="20"/>
          <w:szCs w:val="20"/>
          <w:bdr w:val="none" w:sz="0" w:space="0" w:color="auto" w:frame="1"/>
        </w:rPr>
        <w:t>Server Setup:</w:t>
      </w:r>
    </w:p>
    <w:p w:rsidR="00DF41FD" w:rsidRPr="00671FF4" w:rsidRDefault="00DF41FD" w:rsidP="00DF41FD">
      <w:pPr>
        <w:shd w:val="clear" w:color="auto" w:fill="F5F5F5"/>
        <w:spacing w:after="0" w:line="240" w:lineRule="auto"/>
        <w:textAlignment w:val="baseline"/>
        <w:rPr>
          <w:rFonts w:ascii="Arial" w:eastAsia="Times New Roman" w:hAnsi="Arial" w:cs="Arial"/>
          <w:color w:val="333333"/>
          <w:sz w:val="20"/>
          <w:szCs w:val="20"/>
        </w:rPr>
      </w:pPr>
    </w:p>
    <w:p w:rsidR="009F40AA" w:rsidRPr="001942FE" w:rsidRDefault="009F40AA" w:rsidP="00DF41FD">
      <w:pPr>
        <w:shd w:val="clear" w:color="auto" w:fill="F5F5F5"/>
        <w:spacing w:after="100" w:afterAutospacing="1" w:line="240" w:lineRule="auto"/>
        <w:rPr>
          <w:rFonts w:ascii="Arial" w:eastAsia="Times New Roman" w:hAnsi="Arial" w:cs="Arial"/>
          <w:color w:val="333333"/>
          <w:sz w:val="21"/>
          <w:szCs w:val="21"/>
        </w:rPr>
      </w:pPr>
      <w:r w:rsidRPr="00671FF4">
        <w:rPr>
          <w:rFonts w:ascii="Arial" w:eastAsia="Times New Roman" w:hAnsi="Arial" w:cs="Arial"/>
          <w:color w:val="333333"/>
          <w:sz w:val="21"/>
          <w:szCs w:val="21"/>
        </w:rPr>
        <w:t>Provision a new server with Red Hat Enterprise Linux installed. Ensure the server meets the hardware requirements for handling mail services</w:t>
      </w:r>
      <w:r>
        <w:rPr>
          <w:rFonts w:ascii="Arial" w:eastAsia="Times New Roman" w:hAnsi="Arial" w:cs="Arial"/>
          <w:color w:val="333333"/>
          <w:sz w:val="21"/>
          <w:szCs w:val="21"/>
        </w:rPr>
        <w:t xml:space="preserve">, including CPU, RAM, and disk </w:t>
      </w:r>
    </w:p>
    <w:p w:rsidR="009F40AA" w:rsidRDefault="009F40AA" w:rsidP="009F40AA">
      <w:pPr>
        <w:jc w:val="both"/>
        <w:rPr>
          <w:rFonts w:ascii="Arial" w:eastAsia="Times New Roman" w:hAnsi="Arial" w:cs="Arial"/>
          <w:color w:val="333333"/>
          <w:sz w:val="21"/>
          <w:szCs w:val="21"/>
        </w:rPr>
      </w:pPr>
      <w:r>
        <w:rPr>
          <w:rFonts w:ascii="Arial" w:eastAsia="Times New Roman" w:hAnsi="Arial" w:cs="Arial"/>
          <w:color w:val="333333"/>
          <w:sz w:val="21"/>
          <w:szCs w:val="21"/>
        </w:rPr>
        <w:t>1 .</w:t>
      </w:r>
      <w:r w:rsidRPr="00671FF4">
        <w:rPr>
          <w:rFonts w:ascii="Arial" w:eastAsia="Times New Roman" w:hAnsi="Arial" w:cs="Arial"/>
          <w:color w:val="333333"/>
          <w:sz w:val="21"/>
          <w:szCs w:val="21"/>
        </w:rPr>
        <w:t>Provision a new server with Red Hat Enterprise Linux installed</w:t>
      </w:r>
      <w:r>
        <w:rPr>
          <w:rFonts w:ascii="Arial" w:eastAsia="Times New Roman" w:hAnsi="Arial" w:cs="Arial"/>
          <w:color w:val="333333"/>
          <w:sz w:val="21"/>
          <w:szCs w:val="21"/>
        </w:rPr>
        <w:t xml:space="preserve"> .</w:t>
      </w:r>
    </w:p>
    <w:p w:rsidR="009F40AA" w:rsidRDefault="009F40AA" w:rsidP="009F40AA">
      <w:pPr>
        <w:jc w:val="both"/>
      </w:pPr>
      <w:r>
        <w:t>i</w:t>
      </w:r>
      <w:r w:rsidRPr="000D7D55">
        <w:t>scpu</w:t>
      </w:r>
      <w:r>
        <w:t xml:space="preserve"> :  display information about the CPU</w:t>
      </w:r>
    </w:p>
    <w:p w:rsidR="009F40AA" w:rsidRDefault="009F40AA" w:rsidP="009F40AA">
      <w:pPr>
        <w:jc w:val="both"/>
      </w:pPr>
      <w:r>
        <w:rPr>
          <w:noProof/>
        </w:rPr>
        <w:drawing>
          <wp:inline distT="0" distB="0" distL="0" distR="0" wp14:anchorId="4BE31AD1" wp14:editId="6288B271">
            <wp:extent cx="516255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550" cy="2552700"/>
                    </a:xfrm>
                    <a:prstGeom prst="rect">
                      <a:avLst/>
                    </a:prstGeom>
                  </pic:spPr>
                </pic:pic>
              </a:graphicData>
            </a:graphic>
          </wp:inline>
        </w:drawing>
      </w:r>
    </w:p>
    <w:p w:rsidR="009F40AA" w:rsidRDefault="009F40AA" w:rsidP="009F40AA">
      <w:pPr>
        <w:jc w:val="both"/>
      </w:pPr>
      <w:r>
        <w:t>free –h : check available and used RAM</w:t>
      </w:r>
    </w:p>
    <w:p w:rsidR="009F40AA" w:rsidRDefault="009F40AA" w:rsidP="009F40AA">
      <w:pPr>
        <w:jc w:val="both"/>
      </w:pPr>
      <w:r>
        <w:rPr>
          <w:noProof/>
        </w:rPr>
        <w:drawing>
          <wp:inline distT="0" distB="0" distL="0" distR="0" wp14:anchorId="3132962F" wp14:editId="7CB84996">
            <wp:extent cx="5153025" cy="66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666750"/>
                    </a:xfrm>
                    <a:prstGeom prst="rect">
                      <a:avLst/>
                    </a:prstGeom>
                  </pic:spPr>
                </pic:pic>
              </a:graphicData>
            </a:graphic>
          </wp:inline>
        </w:drawing>
      </w:r>
    </w:p>
    <w:p w:rsidR="009F40AA" w:rsidRDefault="009F40AA" w:rsidP="009F40AA">
      <w:pPr>
        <w:jc w:val="both"/>
      </w:pPr>
      <w:r>
        <w:t>df –h : see the disk usage on your system</w:t>
      </w:r>
    </w:p>
    <w:p w:rsidR="009F40AA" w:rsidRPr="00671FF4" w:rsidRDefault="009F40AA" w:rsidP="009F40AA">
      <w:pPr>
        <w:shd w:val="clear" w:color="auto" w:fill="F5F5F5"/>
        <w:spacing w:after="100" w:afterAutospacing="1" w:line="240" w:lineRule="auto"/>
        <w:rPr>
          <w:rFonts w:ascii="Arial" w:eastAsia="Times New Roman" w:hAnsi="Arial" w:cs="Arial"/>
          <w:color w:val="333333"/>
          <w:sz w:val="21"/>
          <w:szCs w:val="21"/>
        </w:rPr>
      </w:pPr>
      <w:r>
        <w:rPr>
          <w:noProof/>
        </w:rPr>
        <w:lastRenderedPageBreak/>
        <w:drawing>
          <wp:anchor distT="0" distB="0" distL="114300" distR="114300" simplePos="0" relativeHeight="251659264" behindDoc="0" locked="0" layoutInCell="1" allowOverlap="1" wp14:anchorId="44EBE864" wp14:editId="293F298F">
            <wp:simplePos x="0" y="0"/>
            <wp:positionH relativeFrom="column">
              <wp:posOffset>123825</wp:posOffset>
            </wp:positionH>
            <wp:positionV relativeFrom="paragraph">
              <wp:posOffset>0</wp:posOffset>
            </wp:positionV>
            <wp:extent cx="3914775" cy="12668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4775" cy="1266825"/>
                    </a:xfrm>
                    <a:prstGeom prst="rect">
                      <a:avLst/>
                    </a:prstGeom>
                  </pic:spPr>
                </pic:pic>
              </a:graphicData>
            </a:graphic>
            <wp14:sizeRelH relativeFrom="margin">
              <wp14:pctWidth>0</wp14:pctWidth>
            </wp14:sizeRelH>
          </wp:anchor>
        </w:drawing>
      </w:r>
    </w:p>
    <w:p w:rsidR="009F40AA" w:rsidRDefault="009F40AA" w:rsidP="009F40AA"/>
    <w:p w:rsidR="009F40AA" w:rsidRDefault="009F40AA" w:rsidP="009F40AA"/>
    <w:p w:rsidR="009F40AA" w:rsidRDefault="009F40AA" w:rsidP="009F40AA"/>
    <w:p w:rsidR="009F40AA" w:rsidRDefault="009F40AA" w:rsidP="009F40AA"/>
    <w:p w:rsidR="009F40AA" w:rsidRPr="00671FF4" w:rsidRDefault="009F40AA" w:rsidP="009F40AA">
      <w:pPr>
        <w:numPr>
          <w:ilvl w:val="0"/>
          <w:numId w:val="1"/>
        </w:numPr>
        <w:shd w:val="clear" w:color="auto" w:fill="F5F5F5"/>
        <w:tabs>
          <w:tab w:val="clear" w:pos="720"/>
          <w:tab w:val="num" w:pos="360"/>
        </w:tabs>
        <w:spacing w:after="0" w:line="240" w:lineRule="auto"/>
        <w:ind w:left="360"/>
        <w:textAlignment w:val="baseline"/>
        <w:rPr>
          <w:rFonts w:ascii="Arial" w:eastAsia="Times New Roman" w:hAnsi="Arial" w:cs="Arial"/>
          <w:color w:val="333333"/>
          <w:sz w:val="20"/>
          <w:szCs w:val="20"/>
        </w:rPr>
      </w:pPr>
      <w:r w:rsidRPr="00671FF4">
        <w:rPr>
          <w:rFonts w:ascii="Arial" w:eastAsia="Times New Roman" w:hAnsi="Arial" w:cs="Arial"/>
          <w:b/>
          <w:bCs/>
          <w:color w:val="333333"/>
          <w:sz w:val="20"/>
          <w:szCs w:val="20"/>
          <w:bdr w:val="none" w:sz="0" w:space="0" w:color="auto" w:frame="1"/>
        </w:rPr>
        <w:t>Choose Mail Server Software:</w:t>
      </w:r>
    </w:p>
    <w:p w:rsidR="009F40AA" w:rsidRPr="00671FF4" w:rsidRDefault="009F40AA" w:rsidP="00DF41FD">
      <w:pPr>
        <w:shd w:val="clear" w:color="auto" w:fill="F5F5F5"/>
        <w:spacing w:after="100" w:afterAutospacing="1" w:line="240" w:lineRule="auto"/>
        <w:rPr>
          <w:rFonts w:ascii="Arial" w:eastAsia="Times New Roman" w:hAnsi="Arial" w:cs="Arial"/>
          <w:color w:val="333333"/>
          <w:sz w:val="21"/>
          <w:szCs w:val="21"/>
        </w:rPr>
      </w:pPr>
      <w:r w:rsidRPr="00671FF4">
        <w:rPr>
          <w:rFonts w:ascii="Arial" w:eastAsia="Times New Roman" w:hAnsi="Arial" w:cs="Arial"/>
          <w:color w:val="333333"/>
          <w:sz w:val="21"/>
          <w:szCs w:val="21"/>
        </w:rPr>
        <w:t>Select Postfix as the mail transfer agent (MTA), which is widely used, secure, and highly configurable.</w:t>
      </w:r>
    </w:p>
    <w:p w:rsidR="009F40AA" w:rsidRPr="00671FF4" w:rsidRDefault="009F40AA" w:rsidP="00DF41FD">
      <w:pPr>
        <w:shd w:val="clear" w:color="auto" w:fill="F5F5F5"/>
        <w:spacing w:before="100" w:beforeAutospacing="1" w:after="100" w:afterAutospacing="1" w:line="240" w:lineRule="auto"/>
        <w:rPr>
          <w:rFonts w:ascii="Arial" w:eastAsia="Times New Roman" w:hAnsi="Arial" w:cs="Arial"/>
          <w:color w:val="333333"/>
          <w:sz w:val="21"/>
          <w:szCs w:val="21"/>
        </w:rPr>
      </w:pPr>
      <w:r w:rsidRPr="00671FF4">
        <w:rPr>
          <w:rFonts w:ascii="Arial" w:eastAsia="Times New Roman" w:hAnsi="Arial" w:cs="Arial"/>
          <w:color w:val="333333"/>
          <w:sz w:val="21"/>
          <w:szCs w:val="21"/>
        </w:rPr>
        <w:t>Optionally, choose Dovecot as the mail delivery agent (MDA) and Internet Message Access Protocol (IMAP)/Post Office Protocol (POP3) server for users to retrieve their emails.</w:t>
      </w:r>
    </w:p>
    <w:p w:rsidR="009F40AA" w:rsidRPr="00671FF4" w:rsidRDefault="009F40AA" w:rsidP="009F40AA">
      <w:pPr>
        <w:numPr>
          <w:ilvl w:val="0"/>
          <w:numId w:val="1"/>
        </w:numPr>
        <w:shd w:val="clear" w:color="auto" w:fill="F5F5F5"/>
        <w:tabs>
          <w:tab w:val="clear" w:pos="720"/>
          <w:tab w:val="num" w:pos="360"/>
        </w:tabs>
        <w:spacing w:after="0" w:line="240" w:lineRule="auto"/>
        <w:ind w:left="360"/>
        <w:textAlignment w:val="baseline"/>
        <w:rPr>
          <w:rFonts w:ascii="Arial" w:eastAsia="Times New Roman" w:hAnsi="Arial" w:cs="Arial"/>
          <w:color w:val="333333"/>
          <w:sz w:val="20"/>
          <w:szCs w:val="20"/>
        </w:rPr>
      </w:pPr>
      <w:r>
        <w:t xml:space="preserve"> </w:t>
      </w:r>
      <w:r w:rsidRPr="00671FF4">
        <w:rPr>
          <w:rFonts w:ascii="Arial" w:eastAsia="Times New Roman" w:hAnsi="Arial" w:cs="Arial"/>
          <w:b/>
          <w:bCs/>
          <w:color w:val="333333"/>
          <w:sz w:val="20"/>
          <w:szCs w:val="20"/>
          <w:bdr w:val="none" w:sz="0" w:space="0" w:color="auto" w:frame="1"/>
        </w:rPr>
        <w:t>Installation of Mail Server Components:</w:t>
      </w:r>
    </w:p>
    <w:p w:rsidR="009F40AA" w:rsidRDefault="009F40AA" w:rsidP="009F40AA">
      <w:pPr>
        <w:rPr>
          <w:rFonts w:ascii="Consolas" w:eastAsia="Times New Roman" w:hAnsi="Consolas" w:cs="Courier New"/>
          <w:color w:val="C7254E"/>
          <w:sz w:val="20"/>
          <w:szCs w:val="20"/>
          <w:bdr w:val="none" w:sz="0" w:space="0" w:color="auto" w:frame="1"/>
          <w:shd w:val="clear" w:color="auto" w:fill="F9F2F4"/>
        </w:rPr>
      </w:pPr>
      <w:r w:rsidRPr="00671FF4">
        <w:rPr>
          <w:rFonts w:ascii="Arial" w:eastAsia="Times New Roman" w:hAnsi="Arial" w:cs="Arial"/>
          <w:color w:val="333333"/>
          <w:sz w:val="21"/>
          <w:szCs w:val="21"/>
        </w:rPr>
        <w:t>Install Postfix and Dovecot packages on the RHEL server using package management tools (</w:t>
      </w:r>
      <w:r w:rsidRPr="00671FF4">
        <w:rPr>
          <w:rFonts w:ascii="Consolas" w:eastAsia="Times New Roman" w:hAnsi="Consolas" w:cs="Courier New"/>
          <w:color w:val="C7254E"/>
          <w:sz w:val="20"/>
          <w:szCs w:val="20"/>
          <w:bdr w:val="none" w:sz="0" w:space="0" w:color="auto" w:frame="1"/>
          <w:shd w:val="clear" w:color="auto" w:fill="F9F2F4"/>
        </w:rPr>
        <w:t>yum</w:t>
      </w:r>
      <w:r w:rsidRPr="00671FF4">
        <w:rPr>
          <w:rFonts w:ascii="Arial" w:eastAsia="Times New Roman" w:hAnsi="Arial" w:cs="Arial"/>
          <w:color w:val="333333"/>
          <w:sz w:val="21"/>
          <w:szCs w:val="21"/>
        </w:rPr>
        <w:t> or </w:t>
      </w:r>
      <w:r w:rsidRPr="00671FF4">
        <w:rPr>
          <w:rFonts w:ascii="Consolas" w:eastAsia="Times New Roman" w:hAnsi="Consolas" w:cs="Courier New"/>
          <w:color w:val="C7254E"/>
          <w:sz w:val="20"/>
          <w:szCs w:val="20"/>
          <w:bdr w:val="none" w:sz="0" w:space="0" w:color="auto" w:frame="1"/>
          <w:shd w:val="clear" w:color="auto" w:fill="F9F2F4"/>
        </w:rPr>
        <w:t>dnf</w:t>
      </w:r>
    </w:p>
    <w:p w:rsidR="009F40AA" w:rsidRDefault="009F40AA" w:rsidP="009F40AA">
      <w:r>
        <w:rPr>
          <w:noProof/>
        </w:rPr>
        <w:drawing>
          <wp:inline distT="0" distB="0" distL="0" distR="0" wp14:anchorId="772A15A2" wp14:editId="248CDB05">
            <wp:extent cx="5190476" cy="151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0476" cy="1514286"/>
                    </a:xfrm>
                    <a:prstGeom prst="rect">
                      <a:avLst/>
                    </a:prstGeom>
                  </pic:spPr>
                </pic:pic>
              </a:graphicData>
            </a:graphic>
          </wp:inline>
        </w:drawing>
      </w:r>
    </w:p>
    <w:p w:rsidR="009F40AA" w:rsidRDefault="009F40AA" w:rsidP="009F40AA"/>
    <w:p w:rsidR="009F40AA" w:rsidRPr="00050DA1" w:rsidRDefault="009F40AA" w:rsidP="00DF41FD">
      <w:pPr>
        <w:shd w:val="clear" w:color="auto" w:fill="F5F5F5"/>
        <w:spacing w:after="0" w:afterAutospacing="1" w:line="240" w:lineRule="auto"/>
        <w:rPr>
          <w:rFonts w:ascii="Arial" w:eastAsia="Times New Roman" w:hAnsi="Arial" w:cs="Arial"/>
          <w:color w:val="333333"/>
          <w:sz w:val="21"/>
          <w:szCs w:val="21"/>
        </w:rPr>
      </w:pPr>
      <w:r>
        <w:rPr>
          <w:rFonts w:ascii="Arial" w:eastAsia="Times New Roman" w:hAnsi="Arial" w:cs="Arial"/>
          <w:b/>
          <w:bCs/>
          <w:color w:val="333333"/>
          <w:sz w:val="20"/>
          <w:szCs w:val="20"/>
          <w:bdr w:val="none" w:sz="0" w:space="0" w:color="auto" w:frame="1"/>
        </w:rPr>
        <w:t>4.</w:t>
      </w:r>
      <w:r w:rsidRPr="00050DA1">
        <w:rPr>
          <w:rFonts w:ascii="Arial" w:eastAsia="Times New Roman" w:hAnsi="Arial" w:cs="Arial"/>
          <w:b/>
          <w:bCs/>
          <w:color w:val="333333"/>
          <w:sz w:val="20"/>
          <w:szCs w:val="20"/>
          <w:bdr w:val="none" w:sz="0" w:space="0" w:color="auto" w:frame="1"/>
        </w:rPr>
        <w:t>Configuring Postfix:</w:t>
      </w:r>
      <w:r w:rsidRPr="009F40AA">
        <w:rPr>
          <w:rFonts w:ascii="Arial" w:eastAsia="Times New Roman" w:hAnsi="Arial" w:cs="Arial"/>
          <w:color w:val="333333"/>
          <w:sz w:val="21"/>
          <w:szCs w:val="21"/>
        </w:rPr>
        <w:t xml:space="preserve"> </w:t>
      </w:r>
      <w:r w:rsidRPr="00671FF4">
        <w:rPr>
          <w:rFonts w:ascii="Arial" w:eastAsia="Times New Roman" w:hAnsi="Arial" w:cs="Arial"/>
          <w:color w:val="333333"/>
          <w:sz w:val="21"/>
          <w:szCs w:val="21"/>
        </w:rPr>
        <w:t>Edit the Postfix configuration files (</w:t>
      </w:r>
      <w:r w:rsidRPr="00671FF4">
        <w:rPr>
          <w:rFonts w:ascii="Consolas" w:eastAsia="Times New Roman" w:hAnsi="Consolas" w:cs="Courier New"/>
          <w:color w:val="C7254E"/>
          <w:sz w:val="20"/>
          <w:szCs w:val="20"/>
          <w:bdr w:val="none" w:sz="0" w:space="0" w:color="auto" w:frame="1"/>
          <w:shd w:val="clear" w:color="auto" w:fill="F9F2F4"/>
        </w:rPr>
        <w:t>main.cf</w:t>
      </w:r>
      <w:r w:rsidRPr="00671FF4">
        <w:rPr>
          <w:rFonts w:ascii="Arial" w:eastAsia="Times New Roman" w:hAnsi="Arial" w:cs="Arial"/>
          <w:color w:val="333333"/>
          <w:sz w:val="21"/>
          <w:szCs w:val="21"/>
        </w:rPr>
        <w:t>, </w:t>
      </w:r>
      <w:r w:rsidRPr="00671FF4">
        <w:rPr>
          <w:rFonts w:ascii="Consolas" w:eastAsia="Times New Roman" w:hAnsi="Consolas" w:cs="Courier New"/>
          <w:color w:val="C7254E"/>
          <w:sz w:val="20"/>
          <w:szCs w:val="20"/>
          <w:bdr w:val="none" w:sz="0" w:space="0" w:color="auto" w:frame="1"/>
          <w:shd w:val="clear" w:color="auto" w:fill="F9F2F4"/>
        </w:rPr>
        <w:t>master.cf</w:t>
      </w:r>
      <w:r w:rsidRPr="00671FF4">
        <w:rPr>
          <w:rFonts w:ascii="Arial" w:eastAsia="Times New Roman" w:hAnsi="Arial" w:cs="Arial"/>
          <w:color w:val="333333"/>
          <w:sz w:val="21"/>
          <w:szCs w:val="21"/>
        </w:rPr>
        <w:t>, etc.) located typically in </w:t>
      </w:r>
      <w:r w:rsidRPr="00671FF4">
        <w:rPr>
          <w:rFonts w:ascii="Consolas" w:eastAsia="Times New Roman" w:hAnsi="Consolas" w:cs="Courier New"/>
          <w:color w:val="C7254E"/>
          <w:sz w:val="20"/>
          <w:szCs w:val="20"/>
          <w:bdr w:val="none" w:sz="0" w:space="0" w:color="auto" w:frame="1"/>
          <w:shd w:val="clear" w:color="auto" w:fill="F9F2F4"/>
        </w:rPr>
        <w:t>/etc/postfix/</w:t>
      </w:r>
      <w:r w:rsidRPr="00671FF4">
        <w:rPr>
          <w:rFonts w:ascii="Arial" w:eastAsia="Times New Roman" w:hAnsi="Arial" w:cs="Arial"/>
          <w:color w:val="333333"/>
          <w:sz w:val="21"/>
          <w:szCs w:val="21"/>
        </w:rPr>
        <w:t> to define mail server settings, such as domain name, relay options, and security features.</w:t>
      </w:r>
      <w:r w:rsidRPr="00050DA1">
        <w:rPr>
          <w:noProof/>
        </w:rPr>
        <w:t xml:space="preserve"> </w:t>
      </w:r>
    </w:p>
    <w:p w:rsidR="009F40AA" w:rsidRDefault="009F40AA" w:rsidP="00DF41FD">
      <w:pPr>
        <w:shd w:val="clear" w:color="auto" w:fill="F5F5F5"/>
        <w:spacing w:after="0" w:line="240" w:lineRule="auto"/>
        <w:textAlignment w:val="baseline"/>
      </w:pPr>
      <w:r w:rsidRPr="00DF41FD">
        <w:rPr>
          <w:rFonts w:ascii="Arial" w:eastAsia="Times New Roman" w:hAnsi="Arial" w:cs="Arial"/>
          <w:b/>
          <w:color w:val="333333"/>
          <w:sz w:val="20"/>
          <w:szCs w:val="20"/>
        </w:rPr>
        <w:t>Vim /etc/postfix/main.cf</w:t>
      </w:r>
      <w:r w:rsidRPr="00DF41FD">
        <w:rPr>
          <w:rFonts w:ascii="Arial" w:eastAsia="Times New Roman" w:hAnsi="Arial" w:cs="Arial"/>
          <w:color w:val="333333"/>
          <w:sz w:val="20"/>
          <w:szCs w:val="20"/>
        </w:rPr>
        <w:t>:</w:t>
      </w:r>
      <w:r w:rsidRPr="009F40AA">
        <w:t xml:space="preserve"> </w:t>
      </w:r>
      <w:r>
        <w:t xml:space="preserve">That command opens the </w:t>
      </w:r>
      <w:r w:rsidRPr="00DF41FD">
        <w:rPr>
          <w:rStyle w:val="HTMLCode"/>
          <w:rFonts w:eastAsiaTheme="minorHAnsi"/>
        </w:rPr>
        <w:t>main.cf</w:t>
      </w:r>
      <w:r>
        <w:t xml:space="preserve"> file, which is the primary configuration file for Postfix.</w:t>
      </w:r>
    </w:p>
    <w:p w:rsidR="009F40AA" w:rsidRDefault="009F40AA" w:rsidP="009F40AA">
      <w:pPr>
        <w:pStyle w:val="ListParagraph"/>
        <w:shd w:val="clear" w:color="auto" w:fill="F5F5F5"/>
        <w:spacing w:after="0" w:line="240" w:lineRule="auto"/>
        <w:textAlignment w:val="baseline"/>
        <w:rPr>
          <w:rFonts w:ascii="Arial" w:eastAsia="Times New Roman" w:hAnsi="Arial" w:cs="Arial"/>
          <w:color w:val="333333"/>
          <w:sz w:val="20"/>
          <w:szCs w:val="20"/>
        </w:rPr>
      </w:pPr>
      <w:r>
        <w:rPr>
          <w:noProof/>
        </w:rPr>
        <w:lastRenderedPageBreak/>
        <w:drawing>
          <wp:inline distT="0" distB="0" distL="0" distR="0" wp14:anchorId="59A70918" wp14:editId="7814C857">
            <wp:extent cx="520065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19400"/>
                    </a:xfrm>
                    <a:prstGeom prst="rect">
                      <a:avLst/>
                    </a:prstGeom>
                  </pic:spPr>
                </pic:pic>
              </a:graphicData>
            </a:graphic>
          </wp:inline>
        </w:drawing>
      </w:r>
    </w:p>
    <w:p w:rsidR="009F40AA" w:rsidRDefault="009F40AA" w:rsidP="009F40AA">
      <w:pPr>
        <w:pStyle w:val="ListParagraph"/>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color w:val="333333"/>
          <w:sz w:val="20"/>
          <w:szCs w:val="20"/>
        </w:rPr>
        <w:t>Rayhan.com</w:t>
      </w:r>
    </w:p>
    <w:p w:rsidR="009F40AA" w:rsidRDefault="009F40AA" w:rsidP="009F40AA">
      <w:pPr>
        <w:pStyle w:val="ListParagraph"/>
        <w:shd w:val="clear" w:color="auto" w:fill="F5F5F5"/>
        <w:spacing w:after="0" w:line="240" w:lineRule="auto"/>
        <w:textAlignment w:val="baseline"/>
        <w:rPr>
          <w:rFonts w:ascii="Arial" w:eastAsia="Times New Roman" w:hAnsi="Arial" w:cs="Arial"/>
          <w:color w:val="333333"/>
          <w:sz w:val="20"/>
          <w:szCs w:val="20"/>
        </w:rPr>
      </w:pPr>
    </w:p>
    <w:p w:rsidR="009F40AA" w:rsidRDefault="009F40AA" w:rsidP="009F40AA">
      <w:pPr>
        <w:pStyle w:val="ListParagraph"/>
        <w:shd w:val="clear" w:color="auto" w:fill="F5F5F5"/>
        <w:spacing w:after="0" w:line="240" w:lineRule="auto"/>
        <w:textAlignment w:val="baseline"/>
        <w:rPr>
          <w:rFonts w:ascii="Arial" w:eastAsia="Times New Roman" w:hAnsi="Arial" w:cs="Arial"/>
          <w:color w:val="333333"/>
          <w:sz w:val="20"/>
          <w:szCs w:val="20"/>
        </w:rPr>
      </w:pPr>
      <w:r>
        <w:rPr>
          <w:noProof/>
        </w:rPr>
        <w:drawing>
          <wp:inline distT="0" distB="0" distL="0" distR="0" wp14:anchorId="054C31BA" wp14:editId="571C7061">
            <wp:extent cx="540067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85750"/>
                    </a:xfrm>
                    <a:prstGeom prst="rect">
                      <a:avLst/>
                    </a:prstGeom>
                  </pic:spPr>
                </pic:pic>
              </a:graphicData>
            </a:graphic>
          </wp:inline>
        </w:drawing>
      </w:r>
    </w:p>
    <w:p w:rsidR="00AF731B" w:rsidRDefault="00AF731B" w:rsidP="009F40AA">
      <w:pPr>
        <w:pStyle w:val="ListParagraph"/>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color w:val="333333"/>
          <w:sz w:val="20"/>
          <w:szCs w:val="20"/>
        </w:rPr>
        <w:t>Inet_interface =all</w:t>
      </w:r>
    </w:p>
    <w:p w:rsidR="00AF731B" w:rsidRPr="00050DA1" w:rsidRDefault="00AF731B" w:rsidP="009F40AA">
      <w:pPr>
        <w:pStyle w:val="ListParagraph"/>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color w:val="333333"/>
          <w:sz w:val="20"/>
          <w:szCs w:val="20"/>
        </w:rPr>
        <w:t>Inet_protocols= all</w:t>
      </w:r>
    </w:p>
    <w:p w:rsidR="00BC26FE" w:rsidRDefault="00AF731B" w:rsidP="009F40AA">
      <w:r>
        <w:rPr>
          <w:noProof/>
        </w:rPr>
        <w:drawing>
          <wp:inline distT="0" distB="0" distL="0" distR="0" wp14:anchorId="3DA4C81D" wp14:editId="759DD2E1">
            <wp:extent cx="5257800"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2000250"/>
                    </a:xfrm>
                    <a:prstGeom prst="rect">
                      <a:avLst/>
                    </a:prstGeom>
                  </pic:spPr>
                </pic:pic>
              </a:graphicData>
            </a:graphic>
          </wp:inline>
        </w:drawing>
      </w:r>
    </w:p>
    <w:p w:rsidR="00AF731B" w:rsidRDefault="00AF731B" w:rsidP="00AF731B">
      <w:r>
        <w:t>Accepts mail for local delivery to linuxpc.rayhan.com</w:t>
      </w:r>
    </w:p>
    <w:p w:rsidR="00AF731B" w:rsidRDefault="00AF731B" w:rsidP="00AF731B">
      <w:r>
        <w:rPr>
          <w:noProof/>
        </w:rPr>
        <w:drawing>
          <wp:inline distT="0" distB="0" distL="0" distR="0" wp14:anchorId="43CC26DF" wp14:editId="28C5A6C4">
            <wp:extent cx="4876190" cy="39047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190" cy="390476"/>
                    </a:xfrm>
                    <a:prstGeom prst="rect">
                      <a:avLst/>
                    </a:prstGeom>
                  </pic:spPr>
                </pic:pic>
              </a:graphicData>
            </a:graphic>
          </wp:inline>
        </w:drawing>
      </w:r>
    </w:p>
    <w:p w:rsidR="00AF731B" w:rsidRDefault="00AF731B" w:rsidP="00AF731B">
      <w:r>
        <w:t>Smtp_tls key_file  : /etc/ssl/certs/mailserver.crt</w:t>
      </w:r>
    </w:p>
    <w:p w:rsidR="00AF731B" w:rsidRDefault="00AF731B" w:rsidP="00AF731B">
      <w:r>
        <w:t xml:space="preserve">Smtp_tls key_file  : /etc/ssl/certs/mailserver.key  </w:t>
      </w:r>
    </w:p>
    <w:p w:rsidR="00AF731B" w:rsidRDefault="00AF731B" w:rsidP="00AF731B">
      <w:r>
        <w:t xml:space="preserve">Smtp_tls_security  level=may </w:t>
      </w:r>
    </w:p>
    <w:p w:rsidR="00AF731B" w:rsidRDefault="00AF731B" w:rsidP="00AF731B">
      <w:r>
        <w:rPr>
          <w:noProof/>
        </w:rPr>
        <w:lastRenderedPageBreak/>
        <w:drawing>
          <wp:inline distT="0" distB="0" distL="0" distR="0" wp14:anchorId="12DACC0C" wp14:editId="6ED297F0">
            <wp:extent cx="5114925" cy="3457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3457575"/>
                    </a:xfrm>
                    <a:prstGeom prst="rect">
                      <a:avLst/>
                    </a:prstGeom>
                  </pic:spPr>
                </pic:pic>
              </a:graphicData>
            </a:graphic>
          </wp:inline>
        </w:drawing>
      </w:r>
    </w:p>
    <w:p w:rsidR="00AF731B" w:rsidRDefault="00AF731B" w:rsidP="00AF731B">
      <w:r w:rsidRPr="009C26B9">
        <w:rPr>
          <w:b/>
          <w:noProof/>
        </w:rPr>
        <w:t>Vim /etc/postfix/master.cf</w:t>
      </w:r>
      <w:r>
        <w:rPr>
          <w:noProof/>
        </w:rPr>
        <w:t>:</w:t>
      </w:r>
      <w:r w:rsidRPr="00AF731B">
        <w:rPr>
          <w:noProof/>
        </w:rPr>
        <w:t xml:space="preserve"> </w:t>
      </w:r>
      <w:r>
        <w:t xml:space="preserve">opens the </w:t>
      </w:r>
      <w:r>
        <w:rPr>
          <w:rStyle w:val="HTMLCode"/>
          <w:rFonts w:eastAsiaTheme="minorHAnsi"/>
        </w:rPr>
        <w:t>master.cf</w:t>
      </w:r>
      <w:r>
        <w:t xml:space="preserve"> file, which controls </w:t>
      </w:r>
      <w:r>
        <w:rPr>
          <w:rStyle w:val="Strong"/>
        </w:rPr>
        <w:t>how Postfix services are run</w:t>
      </w:r>
      <w:r>
        <w:t xml:space="preserve"> — basically, it’s the </w:t>
      </w:r>
      <w:r>
        <w:rPr>
          <w:rStyle w:val="Emphasis"/>
        </w:rPr>
        <w:t>service manager</w:t>
      </w:r>
      <w:r>
        <w:t xml:space="preserve"> for different components like SMTP, pickup, cleanup, etc.</w:t>
      </w:r>
      <w:r>
        <w:rPr>
          <w:noProof/>
        </w:rPr>
        <w:drawing>
          <wp:inline distT="0" distB="0" distL="0" distR="0" wp14:anchorId="0C58E1EE" wp14:editId="48E01AA3">
            <wp:extent cx="523875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3076575"/>
                    </a:xfrm>
                    <a:prstGeom prst="rect">
                      <a:avLst/>
                    </a:prstGeom>
                  </pic:spPr>
                </pic:pic>
              </a:graphicData>
            </a:graphic>
          </wp:inline>
        </w:drawing>
      </w:r>
    </w:p>
    <w:p w:rsidR="006A6BD1" w:rsidRDefault="006A6BD1" w:rsidP="006A6BD1">
      <w:r w:rsidRPr="009C26B9">
        <w:rPr>
          <w:b/>
        </w:rPr>
        <w:t>Postfix restart</w:t>
      </w:r>
      <w:r>
        <w:t xml:space="preserve">  : used to </w:t>
      </w:r>
      <w:r>
        <w:rPr>
          <w:rStyle w:val="Strong"/>
        </w:rPr>
        <w:t>restart the Postfix mail server</w:t>
      </w:r>
      <w:r>
        <w:t xml:space="preserve"> on a Linux system that uses </w:t>
      </w:r>
      <w:r>
        <w:rPr>
          <w:rStyle w:val="HTMLCode"/>
          <w:rFonts w:eastAsiaTheme="minorHAnsi"/>
        </w:rPr>
        <w:t>systemd</w:t>
      </w:r>
    </w:p>
    <w:p w:rsidR="00AF731B" w:rsidRDefault="006A6BD1" w:rsidP="00AF731B">
      <w:r>
        <w:rPr>
          <w:noProof/>
        </w:rPr>
        <w:drawing>
          <wp:inline distT="0" distB="0" distL="0" distR="0" wp14:anchorId="79485DA6" wp14:editId="683DAF46">
            <wp:extent cx="48196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180975"/>
                    </a:xfrm>
                    <a:prstGeom prst="rect">
                      <a:avLst/>
                    </a:prstGeom>
                  </pic:spPr>
                </pic:pic>
              </a:graphicData>
            </a:graphic>
          </wp:inline>
        </w:drawing>
      </w:r>
    </w:p>
    <w:p w:rsidR="006A6BD1" w:rsidRPr="00671FF4" w:rsidRDefault="00FC4784" w:rsidP="006A6BD1">
      <w:pPr>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b/>
          <w:bCs/>
          <w:color w:val="333333"/>
          <w:sz w:val="20"/>
          <w:szCs w:val="20"/>
          <w:bdr w:val="none" w:sz="0" w:space="0" w:color="auto" w:frame="1"/>
        </w:rPr>
        <w:t>5.</w:t>
      </w:r>
      <w:r w:rsidR="006A6BD1" w:rsidRPr="00671FF4">
        <w:rPr>
          <w:rFonts w:ascii="Arial" w:eastAsia="Times New Roman" w:hAnsi="Arial" w:cs="Arial"/>
          <w:b/>
          <w:bCs/>
          <w:color w:val="333333"/>
          <w:sz w:val="20"/>
          <w:szCs w:val="20"/>
          <w:bdr w:val="none" w:sz="0" w:space="0" w:color="auto" w:frame="1"/>
        </w:rPr>
        <w:t>Configuring Dovecot (if used):</w:t>
      </w:r>
    </w:p>
    <w:p w:rsidR="006A6BD1" w:rsidRDefault="006A6BD1" w:rsidP="006A6BD1">
      <w:pPr>
        <w:rPr>
          <w:rFonts w:ascii="Arial" w:eastAsia="Times New Roman" w:hAnsi="Arial" w:cs="Arial"/>
          <w:color w:val="333333"/>
          <w:sz w:val="21"/>
          <w:szCs w:val="21"/>
        </w:rPr>
      </w:pPr>
      <w:r w:rsidRPr="00671FF4">
        <w:rPr>
          <w:rFonts w:ascii="Arial" w:eastAsia="Times New Roman" w:hAnsi="Arial" w:cs="Arial"/>
          <w:color w:val="333333"/>
          <w:sz w:val="21"/>
          <w:szCs w:val="21"/>
        </w:rPr>
        <w:lastRenderedPageBreak/>
        <w:t>Edit the Dovecot configuration files (</w:t>
      </w:r>
      <w:r w:rsidRPr="00671FF4">
        <w:rPr>
          <w:rFonts w:ascii="Consolas" w:eastAsia="Times New Roman" w:hAnsi="Consolas" w:cs="Courier New"/>
          <w:color w:val="C7254E"/>
          <w:sz w:val="20"/>
          <w:szCs w:val="20"/>
          <w:bdr w:val="none" w:sz="0" w:space="0" w:color="auto" w:frame="1"/>
          <w:shd w:val="clear" w:color="auto" w:fill="F9F2F4"/>
        </w:rPr>
        <w:t>dovecot.conf</w:t>
      </w:r>
      <w:r w:rsidRPr="00671FF4">
        <w:rPr>
          <w:rFonts w:ascii="Arial" w:eastAsia="Times New Roman" w:hAnsi="Arial" w:cs="Arial"/>
          <w:color w:val="333333"/>
          <w:sz w:val="21"/>
          <w:szCs w:val="21"/>
        </w:rPr>
        <w:t>, </w:t>
      </w:r>
      <w:r w:rsidRPr="00671FF4">
        <w:rPr>
          <w:rFonts w:ascii="Consolas" w:eastAsia="Times New Roman" w:hAnsi="Consolas" w:cs="Courier New"/>
          <w:color w:val="C7254E"/>
          <w:sz w:val="20"/>
          <w:szCs w:val="20"/>
          <w:bdr w:val="none" w:sz="0" w:space="0" w:color="auto" w:frame="1"/>
          <w:shd w:val="clear" w:color="auto" w:fill="F9F2F4"/>
        </w:rPr>
        <w:t>10-mail.conf</w:t>
      </w:r>
      <w:r w:rsidRPr="00671FF4">
        <w:rPr>
          <w:rFonts w:ascii="Arial" w:eastAsia="Times New Roman" w:hAnsi="Arial" w:cs="Arial"/>
          <w:color w:val="333333"/>
          <w:sz w:val="21"/>
          <w:szCs w:val="21"/>
        </w:rPr>
        <w:t>, </w:t>
      </w:r>
      <w:r w:rsidRPr="00671FF4">
        <w:rPr>
          <w:rFonts w:ascii="Consolas" w:eastAsia="Times New Roman" w:hAnsi="Consolas" w:cs="Courier New"/>
          <w:color w:val="C7254E"/>
          <w:sz w:val="20"/>
          <w:szCs w:val="20"/>
          <w:bdr w:val="none" w:sz="0" w:space="0" w:color="auto" w:frame="1"/>
          <w:shd w:val="clear" w:color="auto" w:fill="F9F2F4"/>
        </w:rPr>
        <w:t>10-auth.conf</w:t>
      </w:r>
      <w:r w:rsidRPr="00671FF4">
        <w:rPr>
          <w:rFonts w:ascii="Arial" w:eastAsia="Times New Roman" w:hAnsi="Arial" w:cs="Arial"/>
          <w:color w:val="333333"/>
          <w:sz w:val="21"/>
          <w:szCs w:val="21"/>
        </w:rPr>
        <w:t>, etc.) located in </w:t>
      </w:r>
      <w:r w:rsidRPr="00671FF4">
        <w:rPr>
          <w:rFonts w:ascii="Consolas" w:eastAsia="Times New Roman" w:hAnsi="Consolas" w:cs="Courier New"/>
          <w:color w:val="C7254E"/>
          <w:sz w:val="20"/>
          <w:szCs w:val="20"/>
          <w:bdr w:val="none" w:sz="0" w:space="0" w:color="auto" w:frame="1"/>
          <w:shd w:val="clear" w:color="auto" w:fill="F9F2F4"/>
        </w:rPr>
        <w:t>/etc/dovecot/</w:t>
      </w:r>
      <w:r w:rsidRPr="00671FF4">
        <w:rPr>
          <w:rFonts w:ascii="Arial" w:eastAsia="Times New Roman" w:hAnsi="Arial" w:cs="Arial"/>
          <w:color w:val="333333"/>
          <w:sz w:val="21"/>
          <w:szCs w:val="21"/>
        </w:rPr>
        <w:t> to set up IMAP/POP3 services, authentication mechanisms, and SSL/TLS encryption</w:t>
      </w:r>
    </w:p>
    <w:p w:rsidR="006A6BD1" w:rsidRDefault="006A6BD1" w:rsidP="006A6BD1">
      <w:r w:rsidRPr="009C26B9">
        <w:rPr>
          <w:rFonts w:ascii="Arial" w:eastAsia="Times New Roman" w:hAnsi="Arial" w:cs="Arial"/>
          <w:b/>
          <w:color w:val="333333"/>
          <w:sz w:val="21"/>
          <w:szCs w:val="21"/>
        </w:rPr>
        <w:t>Vim /etc/dovecot/dovecot.conf::</w:t>
      </w:r>
      <w:r w:rsidRPr="006A6BD1">
        <w:t xml:space="preserve"> </w:t>
      </w:r>
      <w:r>
        <w:t xml:space="preserve">This is the </w:t>
      </w:r>
      <w:r>
        <w:rPr>
          <w:rStyle w:val="Strong"/>
        </w:rPr>
        <w:t>main configuration file for Dovecot</w:t>
      </w:r>
      <w:r>
        <w:t xml:space="preserve">, which handles </w:t>
      </w:r>
      <w:r>
        <w:rPr>
          <w:rStyle w:val="Strong"/>
        </w:rPr>
        <w:t>IMAP</w:t>
      </w:r>
      <w:r>
        <w:t xml:space="preserve"> and </w:t>
      </w:r>
      <w:r>
        <w:rPr>
          <w:rStyle w:val="Strong"/>
        </w:rPr>
        <w:t>POP3</w:t>
      </w:r>
      <w:r>
        <w:t xml:space="preserve"> for your mail server. It works alongside Postfix, which handles sending mail — Dovecot handles receiving and storing mail.</w:t>
      </w:r>
    </w:p>
    <w:p w:rsidR="006A6BD1" w:rsidRDefault="006A6BD1" w:rsidP="006A6BD1">
      <w:r>
        <w:rPr>
          <w:noProof/>
        </w:rPr>
        <w:drawing>
          <wp:inline distT="0" distB="0" distL="0" distR="0" wp14:anchorId="6A68206F" wp14:editId="22BD0FF9">
            <wp:extent cx="5209524" cy="25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524" cy="2504762"/>
                    </a:xfrm>
                    <a:prstGeom prst="rect">
                      <a:avLst/>
                    </a:prstGeom>
                  </pic:spPr>
                </pic:pic>
              </a:graphicData>
            </a:graphic>
          </wp:inline>
        </w:drawing>
      </w:r>
    </w:p>
    <w:p w:rsidR="006A6BD1" w:rsidRDefault="006A6BD1" w:rsidP="006A6BD1">
      <w:r w:rsidRPr="009C26B9">
        <w:rPr>
          <w:b/>
        </w:rPr>
        <w:t>vim /etc/dovecot/conf.d/10-mail.conf</w:t>
      </w:r>
      <w:r w:rsidR="009C26B9">
        <w:rPr>
          <w:b/>
        </w:rPr>
        <w:t>:</w:t>
      </w:r>
      <w:r>
        <w:t xml:space="preserve"> - specifies mail location</w:t>
      </w:r>
    </w:p>
    <w:p w:rsidR="006A6BD1" w:rsidRDefault="006A6BD1" w:rsidP="006A6BD1">
      <w:r>
        <w:rPr>
          <w:noProof/>
        </w:rPr>
        <w:drawing>
          <wp:inline distT="0" distB="0" distL="0" distR="0" wp14:anchorId="1EA9D040" wp14:editId="73A6F1A7">
            <wp:extent cx="52101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1019175"/>
                    </a:xfrm>
                    <a:prstGeom prst="rect">
                      <a:avLst/>
                    </a:prstGeom>
                  </pic:spPr>
                </pic:pic>
              </a:graphicData>
            </a:graphic>
          </wp:inline>
        </w:drawing>
      </w:r>
    </w:p>
    <w:p w:rsidR="006A6BD1" w:rsidRDefault="006A6BD1" w:rsidP="006A6BD1">
      <w:r w:rsidRPr="009C26B9">
        <w:rPr>
          <w:b/>
        </w:rPr>
        <w:t>vim /etc/dovecot/conf.d/10-auth.conf</w:t>
      </w:r>
      <w:r>
        <w:t>:</w:t>
      </w:r>
      <w:r w:rsidRPr="006A6BD1">
        <w:t xml:space="preserve"> </w:t>
      </w:r>
      <w:r>
        <w:t xml:space="preserve">This file is all about </w:t>
      </w:r>
      <w:r>
        <w:rPr>
          <w:rStyle w:val="Strong"/>
        </w:rPr>
        <w:t>authentication settings</w:t>
      </w:r>
      <w:r>
        <w:t xml:space="preserve"> — how Dovecot verifies users when they log in to fetch their mail</w:t>
      </w:r>
    </w:p>
    <w:p w:rsidR="00094C70" w:rsidRDefault="00094C70" w:rsidP="006A6BD1">
      <w:r>
        <w:rPr>
          <w:noProof/>
        </w:rPr>
        <w:drawing>
          <wp:inline distT="0" distB="0" distL="0" distR="0" wp14:anchorId="018A05D6" wp14:editId="270EA55B">
            <wp:extent cx="4772025" cy="981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981075"/>
                    </a:xfrm>
                    <a:prstGeom prst="rect">
                      <a:avLst/>
                    </a:prstGeom>
                  </pic:spPr>
                </pic:pic>
              </a:graphicData>
            </a:graphic>
          </wp:inline>
        </w:drawing>
      </w:r>
    </w:p>
    <w:p w:rsidR="00094C70" w:rsidRDefault="00094C70" w:rsidP="006A6BD1">
      <w:r>
        <w:rPr>
          <w:noProof/>
        </w:rPr>
        <w:drawing>
          <wp:inline distT="0" distB="0" distL="0" distR="0" wp14:anchorId="0E9D87C9" wp14:editId="4C6ED840">
            <wp:extent cx="5105400" cy="50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504825"/>
                    </a:xfrm>
                    <a:prstGeom prst="rect">
                      <a:avLst/>
                    </a:prstGeom>
                  </pic:spPr>
                </pic:pic>
              </a:graphicData>
            </a:graphic>
          </wp:inline>
        </w:drawing>
      </w:r>
    </w:p>
    <w:p w:rsidR="00094C70" w:rsidRDefault="00094C70" w:rsidP="006A6BD1">
      <w:r w:rsidRPr="009C26B9">
        <w:rPr>
          <w:b/>
        </w:rPr>
        <w:t>vim /etc/dovecot/conf.d/10-ssl.conf</w:t>
      </w:r>
      <w:r>
        <w:t>:</w:t>
      </w:r>
      <w:r w:rsidRPr="00094C70">
        <w:t xml:space="preserve"> </w:t>
      </w:r>
      <w:r>
        <w:rPr>
          <w:rStyle w:val="Strong"/>
        </w:rPr>
        <w:t>Dovecot handles SSL/TLS encryption</w:t>
      </w:r>
      <w:r>
        <w:t xml:space="preserve"> — super important for secure IMAP/POP3 connections.</w:t>
      </w:r>
    </w:p>
    <w:p w:rsidR="00094C70" w:rsidRDefault="00094C70" w:rsidP="006A6BD1">
      <w:r>
        <w:rPr>
          <w:noProof/>
        </w:rPr>
        <w:lastRenderedPageBreak/>
        <w:drawing>
          <wp:inline distT="0" distB="0" distL="0" distR="0" wp14:anchorId="7A6F60B8" wp14:editId="1DDE5D2B">
            <wp:extent cx="5172075" cy="1695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1695450"/>
                    </a:xfrm>
                    <a:prstGeom prst="rect">
                      <a:avLst/>
                    </a:prstGeom>
                  </pic:spPr>
                </pic:pic>
              </a:graphicData>
            </a:graphic>
          </wp:inline>
        </w:drawing>
      </w:r>
    </w:p>
    <w:p w:rsidR="00094C70" w:rsidRDefault="00094C70" w:rsidP="00094C70">
      <w:r w:rsidRPr="009C26B9">
        <w:rPr>
          <w:b/>
        </w:rPr>
        <w:t>vim /etc/dovecot/conf.d/10-master.conf</w:t>
      </w:r>
      <w:r>
        <w:t>:</w:t>
      </w:r>
      <w:r w:rsidRPr="00094C70">
        <w:t xml:space="preserve"> </w:t>
      </w:r>
      <w:r>
        <w:t xml:space="preserve">This file configures the </w:t>
      </w:r>
      <w:r>
        <w:rPr>
          <w:rStyle w:val="Strong"/>
        </w:rPr>
        <w:t>master process and listener sockets</w:t>
      </w:r>
      <w:r>
        <w:t xml:space="preserve"> — especially important for integrating </w:t>
      </w:r>
      <w:r>
        <w:rPr>
          <w:rStyle w:val="Strong"/>
        </w:rPr>
        <w:t>Postfix and Dovecot</w:t>
      </w:r>
      <w:r>
        <w:t>, enabling authentication services over a UNIX socket, and defining how services like IMAP and POP3 run.</w:t>
      </w:r>
    </w:p>
    <w:p w:rsidR="00094C70" w:rsidRDefault="00094C70" w:rsidP="00094C70">
      <w:r>
        <w:rPr>
          <w:noProof/>
        </w:rPr>
        <w:drawing>
          <wp:inline distT="0" distB="0" distL="0" distR="0" wp14:anchorId="64D3EC14" wp14:editId="3114B8EC">
            <wp:extent cx="518160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1590675"/>
                    </a:xfrm>
                    <a:prstGeom prst="rect">
                      <a:avLst/>
                    </a:prstGeom>
                  </pic:spPr>
                </pic:pic>
              </a:graphicData>
            </a:graphic>
          </wp:inline>
        </w:drawing>
      </w:r>
    </w:p>
    <w:p w:rsidR="00094C70" w:rsidRDefault="00094C70" w:rsidP="00094C70">
      <w:r>
        <w:t>Generating a self-signed SSL certificate With this command:</w:t>
      </w:r>
    </w:p>
    <w:p w:rsidR="00094C70" w:rsidRDefault="006C76F7" w:rsidP="00094C70">
      <w:r>
        <w:rPr>
          <w:noProof/>
        </w:rPr>
        <w:drawing>
          <wp:inline distT="0" distB="0" distL="0" distR="0" wp14:anchorId="51704A45" wp14:editId="27F12AB8">
            <wp:extent cx="51625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3552825"/>
                    </a:xfrm>
                    <a:prstGeom prst="rect">
                      <a:avLst/>
                    </a:prstGeom>
                  </pic:spPr>
                </pic:pic>
              </a:graphicData>
            </a:graphic>
          </wp:inline>
        </w:drawing>
      </w:r>
    </w:p>
    <w:p w:rsidR="00094C70" w:rsidRDefault="00094C70" w:rsidP="00DF41FD">
      <w:pPr>
        <w:shd w:val="clear" w:color="auto" w:fill="F5F5F5"/>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b/>
          <w:bCs/>
          <w:color w:val="333333"/>
          <w:sz w:val="20"/>
          <w:szCs w:val="20"/>
          <w:bdr w:val="none" w:sz="0" w:space="0" w:color="auto" w:frame="1"/>
        </w:rPr>
        <w:lastRenderedPageBreak/>
        <w:t>6.</w:t>
      </w:r>
      <w:r w:rsidRPr="00671FF4">
        <w:rPr>
          <w:rFonts w:ascii="Arial" w:eastAsia="Times New Roman" w:hAnsi="Arial" w:cs="Arial"/>
          <w:b/>
          <w:bCs/>
          <w:color w:val="333333"/>
          <w:sz w:val="20"/>
          <w:szCs w:val="20"/>
          <w:bdr w:val="none" w:sz="0" w:space="0" w:color="auto" w:frame="1"/>
        </w:rPr>
        <w:t>User Authentication</w:t>
      </w:r>
      <w:r>
        <w:rPr>
          <w:rFonts w:ascii="Arial" w:eastAsia="Times New Roman" w:hAnsi="Arial" w:cs="Arial"/>
          <w:b/>
          <w:bCs/>
          <w:color w:val="333333"/>
          <w:sz w:val="20"/>
          <w:szCs w:val="20"/>
          <w:bdr w:val="none" w:sz="0" w:space="0" w:color="auto" w:frame="1"/>
        </w:rPr>
        <w:t xml:space="preserve">:  </w:t>
      </w:r>
      <w:r w:rsidRPr="00671FF4">
        <w:rPr>
          <w:rFonts w:ascii="Arial" w:eastAsia="Times New Roman" w:hAnsi="Arial" w:cs="Arial"/>
          <w:color w:val="333333"/>
          <w:sz w:val="21"/>
          <w:szCs w:val="21"/>
        </w:rPr>
        <w:t>Integrate with a user authentication system such as LDAP (Lightweight Directory Access Protocol) or configure local system accounts for mail users</w:t>
      </w:r>
      <w:r>
        <w:rPr>
          <w:rFonts w:ascii="Arial" w:eastAsia="Times New Roman" w:hAnsi="Arial" w:cs="Arial"/>
          <w:color w:val="333333"/>
          <w:sz w:val="21"/>
          <w:szCs w:val="21"/>
        </w:rPr>
        <w:t>.</w:t>
      </w:r>
      <w:r w:rsidRPr="00094C70">
        <w:rPr>
          <w:rFonts w:ascii="Arial" w:eastAsia="Times New Roman" w:hAnsi="Arial" w:cs="Arial"/>
          <w:color w:val="333333"/>
          <w:sz w:val="21"/>
          <w:szCs w:val="21"/>
        </w:rPr>
        <w:t xml:space="preserve"> </w:t>
      </w:r>
      <w:r w:rsidRPr="00671FF4">
        <w:rPr>
          <w:rFonts w:ascii="Arial" w:eastAsia="Times New Roman" w:hAnsi="Arial" w:cs="Arial"/>
          <w:color w:val="333333"/>
          <w:sz w:val="21"/>
          <w:szCs w:val="21"/>
        </w:rPr>
        <w:t>Set up authentication mechanisms (e.g., SASL) in Postfix to authenticate users sending outbound emails.</w:t>
      </w:r>
    </w:p>
    <w:p w:rsidR="004040E5" w:rsidRPr="00671FF4" w:rsidRDefault="004040E5" w:rsidP="00DF41FD">
      <w:pPr>
        <w:shd w:val="clear" w:color="auto" w:fill="F5F5F5"/>
        <w:spacing w:before="100" w:beforeAutospacing="1" w:after="100" w:afterAutospacing="1" w:line="240" w:lineRule="auto"/>
        <w:rPr>
          <w:rFonts w:ascii="Arial" w:eastAsia="Times New Roman" w:hAnsi="Arial" w:cs="Arial"/>
          <w:color w:val="333333"/>
          <w:sz w:val="21"/>
          <w:szCs w:val="21"/>
        </w:rPr>
      </w:pPr>
      <w:r>
        <w:rPr>
          <w:noProof/>
        </w:rPr>
        <w:drawing>
          <wp:anchor distT="0" distB="0" distL="114300" distR="114300" simplePos="0" relativeHeight="251670528" behindDoc="1" locked="0" layoutInCell="1" allowOverlap="1" wp14:anchorId="552FA8A1" wp14:editId="20650627">
            <wp:simplePos x="0" y="0"/>
            <wp:positionH relativeFrom="margin">
              <wp:posOffset>0</wp:posOffset>
            </wp:positionH>
            <wp:positionV relativeFrom="paragraph">
              <wp:posOffset>333375</wp:posOffset>
            </wp:positionV>
            <wp:extent cx="5210175" cy="3162300"/>
            <wp:effectExtent l="0" t="0" r="9525" b="0"/>
            <wp:wrapTight wrapText="bothSides">
              <wp:wrapPolygon edited="0">
                <wp:start x="0" y="0"/>
                <wp:lineTo x="0" y="21470"/>
                <wp:lineTo x="21561" y="21470"/>
                <wp:lineTo x="2156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3162300"/>
                    </a:xfrm>
                    <a:prstGeom prst="rect">
                      <a:avLst/>
                    </a:prstGeom>
                  </pic:spPr>
                </pic:pic>
              </a:graphicData>
            </a:graphic>
          </wp:anchor>
        </w:drawing>
      </w:r>
    </w:p>
    <w:p w:rsidR="00094C70" w:rsidRDefault="00094C70" w:rsidP="00094C70">
      <w:pPr>
        <w:rPr>
          <w:rFonts w:ascii="Arial" w:eastAsia="Times New Roman" w:hAnsi="Arial" w:cs="Arial"/>
          <w:color w:val="333333"/>
          <w:sz w:val="21"/>
          <w:szCs w:val="21"/>
        </w:rPr>
      </w:pPr>
    </w:p>
    <w:p w:rsidR="00094C70" w:rsidRDefault="00094C70" w:rsidP="00094C70">
      <w:pPr>
        <w:rPr>
          <w:rFonts w:ascii="Arial" w:eastAsia="Times New Roman" w:hAnsi="Arial" w:cs="Arial"/>
          <w:color w:val="333333"/>
          <w:sz w:val="21"/>
          <w:szCs w:val="2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4040E5" w:rsidRDefault="004040E5" w:rsidP="00DF41FD">
      <w:pPr>
        <w:shd w:val="clear" w:color="auto" w:fill="F5F5F5"/>
        <w:spacing w:after="0" w:line="240" w:lineRule="auto"/>
        <w:textAlignment w:val="baseline"/>
        <w:rPr>
          <w:rFonts w:ascii="Arial" w:eastAsia="Times New Roman" w:hAnsi="Arial" w:cs="Arial"/>
          <w:b/>
          <w:bCs/>
          <w:color w:val="333333"/>
          <w:sz w:val="20"/>
          <w:szCs w:val="20"/>
          <w:bdr w:val="none" w:sz="0" w:space="0" w:color="auto" w:frame="1"/>
        </w:rPr>
      </w:pPr>
    </w:p>
    <w:p w:rsidR="00985C0A" w:rsidRPr="00671FF4" w:rsidRDefault="002542C5" w:rsidP="00DF41FD">
      <w:pPr>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b/>
          <w:bCs/>
          <w:color w:val="333333"/>
          <w:sz w:val="20"/>
          <w:szCs w:val="20"/>
          <w:bdr w:val="none" w:sz="0" w:space="0" w:color="auto" w:frame="1"/>
        </w:rPr>
        <w:t>7.</w:t>
      </w:r>
      <w:r w:rsidR="00985C0A" w:rsidRPr="00671FF4">
        <w:rPr>
          <w:rFonts w:ascii="Arial" w:eastAsia="Times New Roman" w:hAnsi="Arial" w:cs="Arial"/>
          <w:b/>
          <w:bCs/>
          <w:color w:val="333333"/>
          <w:sz w:val="20"/>
          <w:szCs w:val="20"/>
          <w:bdr w:val="none" w:sz="0" w:space="0" w:color="auto" w:frame="1"/>
        </w:rPr>
        <w:t>SPAM Filtering and Security:</w:t>
      </w:r>
    </w:p>
    <w:p w:rsidR="00985C0A" w:rsidRDefault="00985C0A" w:rsidP="00DF41FD">
      <w:pPr>
        <w:shd w:val="clear" w:color="auto" w:fill="F5F5F5"/>
        <w:spacing w:after="100" w:afterAutospacing="1" w:line="240" w:lineRule="auto"/>
        <w:rPr>
          <w:rFonts w:ascii="Arial" w:eastAsia="Times New Roman" w:hAnsi="Arial" w:cs="Arial"/>
          <w:color w:val="333333"/>
          <w:sz w:val="21"/>
          <w:szCs w:val="21"/>
        </w:rPr>
      </w:pPr>
      <w:r w:rsidRPr="00671FF4">
        <w:rPr>
          <w:rFonts w:ascii="Arial" w:eastAsia="Times New Roman" w:hAnsi="Arial" w:cs="Arial"/>
          <w:color w:val="333333"/>
          <w:sz w:val="21"/>
          <w:szCs w:val="21"/>
        </w:rPr>
        <w:t>Implement SPAM filtering using tools like SpamAssassin or integrate with third-party SPAM filtering services.</w:t>
      </w:r>
    </w:p>
    <w:p w:rsidR="00985C0A" w:rsidRPr="00671FF4" w:rsidRDefault="004040E5" w:rsidP="00985C0A">
      <w:pPr>
        <w:shd w:val="clear" w:color="auto" w:fill="F5F5F5"/>
        <w:spacing w:after="100" w:afterAutospacing="1" w:line="240" w:lineRule="auto"/>
        <w:ind w:left="1440"/>
        <w:rPr>
          <w:rFonts w:ascii="Arial" w:eastAsia="Times New Roman" w:hAnsi="Arial" w:cs="Arial"/>
          <w:color w:val="333333"/>
          <w:sz w:val="21"/>
          <w:szCs w:val="21"/>
        </w:rPr>
      </w:pPr>
      <w:r>
        <w:rPr>
          <w:noProof/>
        </w:rPr>
        <w:drawing>
          <wp:anchor distT="0" distB="0" distL="114300" distR="114300" simplePos="0" relativeHeight="251663360" behindDoc="1" locked="0" layoutInCell="1" allowOverlap="1" wp14:anchorId="113AF451" wp14:editId="1DBB91FB">
            <wp:simplePos x="0" y="0"/>
            <wp:positionH relativeFrom="column">
              <wp:posOffset>85725</wp:posOffset>
            </wp:positionH>
            <wp:positionV relativeFrom="paragraph">
              <wp:posOffset>42545</wp:posOffset>
            </wp:positionV>
            <wp:extent cx="5153025" cy="2847975"/>
            <wp:effectExtent l="0" t="0" r="9525" b="9525"/>
            <wp:wrapTight wrapText="bothSides">
              <wp:wrapPolygon edited="0">
                <wp:start x="0" y="0"/>
                <wp:lineTo x="0" y="21528"/>
                <wp:lineTo x="21560" y="21528"/>
                <wp:lineTo x="215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53025" cy="2847975"/>
                    </a:xfrm>
                    <a:prstGeom prst="rect">
                      <a:avLst/>
                    </a:prstGeom>
                  </pic:spPr>
                </pic:pic>
              </a:graphicData>
            </a:graphic>
          </wp:anchor>
        </w:drawing>
      </w:r>
    </w:p>
    <w:p w:rsidR="00985C0A" w:rsidRDefault="00985C0A" w:rsidP="00DF41FD">
      <w:pPr>
        <w:shd w:val="clear" w:color="auto" w:fill="F5F5F5"/>
        <w:spacing w:beforeAutospacing="1" w:after="0" w:afterAutospacing="1" w:line="240" w:lineRule="auto"/>
        <w:rPr>
          <w:rFonts w:ascii="Arial" w:eastAsia="Times New Roman" w:hAnsi="Arial" w:cs="Arial"/>
          <w:color w:val="333333"/>
          <w:sz w:val="21"/>
          <w:szCs w:val="21"/>
        </w:rPr>
      </w:pPr>
      <w:r w:rsidRPr="00671FF4">
        <w:rPr>
          <w:rFonts w:ascii="Arial" w:eastAsia="Times New Roman" w:hAnsi="Arial" w:cs="Arial"/>
          <w:color w:val="333333"/>
          <w:sz w:val="21"/>
          <w:szCs w:val="21"/>
        </w:rPr>
        <w:t>Configure firewall rules (</w:t>
      </w:r>
      <w:r w:rsidRPr="00671FF4">
        <w:rPr>
          <w:rFonts w:ascii="Consolas" w:eastAsia="Times New Roman" w:hAnsi="Consolas" w:cs="Courier New"/>
          <w:color w:val="C7254E"/>
          <w:sz w:val="20"/>
          <w:szCs w:val="20"/>
          <w:bdr w:val="none" w:sz="0" w:space="0" w:color="auto" w:frame="1"/>
          <w:shd w:val="clear" w:color="auto" w:fill="F9F2F4"/>
        </w:rPr>
        <w:t>firewalld</w:t>
      </w:r>
      <w:r w:rsidRPr="00671FF4">
        <w:rPr>
          <w:rFonts w:ascii="Arial" w:eastAsia="Times New Roman" w:hAnsi="Arial" w:cs="Arial"/>
          <w:color w:val="333333"/>
          <w:sz w:val="21"/>
          <w:szCs w:val="21"/>
        </w:rPr>
        <w:t>) to allow SMTP (port 25) and secure SMTPS (port 465) traffic to the mail server while blocking unnecessary ports.</w:t>
      </w:r>
    </w:p>
    <w:p w:rsidR="00DF41FD" w:rsidRDefault="005F0BD3" w:rsidP="00DF41FD">
      <w:pPr>
        <w:shd w:val="clear" w:color="auto" w:fill="F5F5F5"/>
        <w:spacing w:beforeAutospacing="1" w:after="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lastRenderedPageBreak/>
        <w:t>Ad</w:t>
      </w:r>
      <w:r w:rsidR="006946F5">
        <w:rPr>
          <w:rFonts w:ascii="Arial" w:eastAsia="Times New Roman" w:hAnsi="Arial" w:cs="Arial"/>
          <w:color w:val="333333"/>
          <w:sz w:val="21"/>
          <w:szCs w:val="21"/>
        </w:rPr>
        <w:t>d</w:t>
      </w:r>
      <w:r>
        <w:rPr>
          <w:rFonts w:ascii="Arial" w:eastAsia="Times New Roman" w:hAnsi="Arial" w:cs="Arial"/>
          <w:color w:val="333333"/>
          <w:sz w:val="21"/>
          <w:szCs w:val="21"/>
        </w:rPr>
        <w:t xml:space="preserve"> port: </w:t>
      </w:r>
      <w:r w:rsidRPr="005F0BD3">
        <w:rPr>
          <w:rFonts w:ascii="Arial" w:eastAsia="Times New Roman" w:hAnsi="Arial" w:cs="Arial"/>
          <w:color w:val="333333"/>
          <w:sz w:val="21"/>
          <w:szCs w:val="21"/>
        </w:rPr>
        <w:t xml:space="preserve">firewall-cmd --zone=public --add-port=25/tcp </w:t>
      </w:r>
      <w:r>
        <w:rPr>
          <w:rFonts w:ascii="Arial" w:eastAsia="Times New Roman" w:hAnsi="Arial" w:cs="Arial"/>
          <w:color w:val="333333"/>
          <w:sz w:val="21"/>
          <w:szCs w:val="21"/>
        </w:rPr>
        <w:t>–</w:t>
      </w:r>
      <w:r w:rsidRPr="005F0BD3">
        <w:rPr>
          <w:rFonts w:ascii="Arial" w:eastAsia="Times New Roman" w:hAnsi="Arial" w:cs="Arial"/>
          <w:color w:val="333333"/>
          <w:sz w:val="21"/>
          <w:szCs w:val="21"/>
        </w:rPr>
        <w:t>permanent</w:t>
      </w:r>
    </w:p>
    <w:p w:rsidR="005F0BD3" w:rsidRDefault="005F0BD3" w:rsidP="00DF41FD">
      <w:pPr>
        <w:shd w:val="clear" w:color="auto" w:fill="F5F5F5"/>
        <w:spacing w:beforeAutospacing="1" w:after="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 xml:space="preserve">Add port </w:t>
      </w:r>
      <w:r w:rsidRPr="005F0BD3">
        <w:rPr>
          <w:rFonts w:ascii="Arial" w:eastAsia="Times New Roman" w:hAnsi="Arial" w:cs="Arial"/>
          <w:color w:val="333333"/>
          <w:sz w:val="21"/>
          <w:szCs w:val="21"/>
        </w:rPr>
        <w:t xml:space="preserve">firewall-cmd --zone=public --add-port=465/tcp </w:t>
      </w:r>
      <w:r>
        <w:rPr>
          <w:rFonts w:ascii="Arial" w:eastAsia="Times New Roman" w:hAnsi="Arial" w:cs="Arial"/>
          <w:color w:val="333333"/>
          <w:sz w:val="21"/>
          <w:szCs w:val="21"/>
        </w:rPr>
        <w:t>–</w:t>
      </w:r>
      <w:r w:rsidRPr="005F0BD3">
        <w:rPr>
          <w:rFonts w:ascii="Arial" w:eastAsia="Times New Roman" w:hAnsi="Arial" w:cs="Arial"/>
          <w:color w:val="333333"/>
          <w:sz w:val="21"/>
          <w:szCs w:val="21"/>
        </w:rPr>
        <w:t>permanent</w:t>
      </w:r>
    </w:p>
    <w:p w:rsidR="006946F5" w:rsidRDefault="004040E5" w:rsidP="006946F5">
      <w:pPr>
        <w:shd w:val="clear" w:color="auto" w:fill="F5F5F5"/>
        <w:spacing w:beforeAutospacing="1" w:after="0" w:afterAutospacing="1" w:line="240" w:lineRule="auto"/>
        <w:rPr>
          <w:rFonts w:ascii="Arial" w:eastAsia="Times New Roman" w:hAnsi="Arial" w:cs="Arial"/>
          <w:color w:val="333333"/>
          <w:sz w:val="21"/>
          <w:szCs w:val="21"/>
        </w:rPr>
      </w:pPr>
      <w:r>
        <w:rPr>
          <w:noProof/>
        </w:rPr>
        <w:drawing>
          <wp:anchor distT="0" distB="0" distL="114300" distR="114300" simplePos="0" relativeHeight="251668480" behindDoc="1" locked="0" layoutInCell="1" allowOverlap="1" wp14:anchorId="05910463" wp14:editId="27620563">
            <wp:simplePos x="0" y="0"/>
            <wp:positionH relativeFrom="margin">
              <wp:align>left</wp:align>
            </wp:positionH>
            <wp:positionV relativeFrom="paragraph">
              <wp:posOffset>325755</wp:posOffset>
            </wp:positionV>
            <wp:extent cx="5200650" cy="1695450"/>
            <wp:effectExtent l="0" t="0" r="0" b="0"/>
            <wp:wrapTight wrapText="bothSides">
              <wp:wrapPolygon edited="0">
                <wp:start x="0" y="0"/>
                <wp:lineTo x="0" y="21357"/>
                <wp:lineTo x="21521" y="2135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0650" cy="1695450"/>
                    </a:xfrm>
                    <a:prstGeom prst="rect">
                      <a:avLst/>
                    </a:prstGeom>
                  </pic:spPr>
                </pic:pic>
              </a:graphicData>
            </a:graphic>
          </wp:anchor>
        </w:drawing>
      </w:r>
      <w:r w:rsidR="005F0BD3">
        <w:rPr>
          <w:rFonts w:ascii="Arial" w:eastAsia="Times New Roman" w:hAnsi="Arial" w:cs="Arial"/>
          <w:color w:val="333333"/>
          <w:sz w:val="21"/>
          <w:szCs w:val="21"/>
        </w:rPr>
        <w:t>Reload  :</w:t>
      </w:r>
      <w:r w:rsidR="006946F5">
        <w:rPr>
          <w:rFonts w:ascii="Arial" w:eastAsia="Times New Roman" w:hAnsi="Arial" w:cs="Arial"/>
          <w:color w:val="333333"/>
          <w:sz w:val="21"/>
          <w:szCs w:val="21"/>
        </w:rPr>
        <w:t xml:space="preserve"> firewall-cmd –reload </w:t>
      </w: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p>
    <w:p w:rsidR="006946F5" w:rsidRDefault="006946F5" w:rsidP="006946F5">
      <w:pPr>
        <w:shd w:val="clear" w:color="auto" w:fill="F5F5F5"/>
        <w:spacing w:beforeAutospacing="1" w:after="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Show the service list  and port list</w:t>
      </w:r>
    </w:p>
    <w:p w:rsidR="005F0BD3" w:rsidRDefault="005F0BD3" w:rsidP="006946F5">
      <w:pPr>
        <w:shd w:val="clear" w:color="auto" w:fill="F5F5F5"/>
        <w:spacing w:beforeAutospacing="1" w:after="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 xml:space="preserve">  </w:t>
      </w:r>
    </w:p>
    <w:p w:rsidR="00985C0A" w:rsidRDefault="00985C0A" w:rsidP="00985C0A">
      <w:pPr>
        <w:shd w:val="clear" w:color="auto" w:fill="F5F5F5"/>
        <w:spacing w:beforeAutospacing="1" w:after="0" w:afterAutospacing="1" w:line="240" w:lineRule="auto"/>
        <w:ind w:left="1440"/>
        <w:rPr>
          <w:rFonts w:ascii="Arial" w:eastAsia="Times New Roman" w:hAnsi="Arial" w:cs="Arial"/>
          <w:color w:val="333333"/>
          <w:sz w:val="21"/>
          <w:szCs w:val="21"/>
        </w:rPr>
      </w:pPr>
    </w:p>
    <w:p w:rsidR="00535C77" w:rsidRPr="00671FF4" w:rsidRDefault="002542C5" w:rsidP="00DF41FD">
      <w:pPr>
        <w:shd w:val="clear" w:color="auto" w:fill="F5F5F5"/>
        <w:spacing w:after="0" w:line="240" w:lineRule="auto"/>
        <w:textAlignment w:val="baseline"/>
        <w:rPr>
          <w:rFonts w:ascii="Arial" w:eastAsia="Times New Roman" w:hAnsi="Arial" w:cs="Arial"/>
          <w:color w:val="333333"/>
          <w:sz w:val="20"/>
          <w:szCs w:val="20"/>
        </w:rPr>
      </w:pPr>
      <w:r>
        <w:rPr>
          <w:rFonts w:ascii="Arial" w:eastAsia="Times New Roman" w:hAnsi="Arial" w:cs="Arial"/>
          <w:b/>
          <w:bCs/>
          <w:color w:val="333333"/>
          <w:sz w:val="20"/>
          <w:szCs w:val="20"/>
          <w:bdr w:val="none" w:sz="0" w:space="0" w:color="auto" w:frame="1"/>
        </w:rPr>
        <w:t>8.</w:t>
      </w:r>
      <w:r w:rsidR="00535C77" w:rsidRPr="00671FF4">
        <w:rPr>
          <w:rFonts w:ascii="Arial" w:eastAsia="Times New Roman" w:hAnsi="Arial" w:cs="Arial"/>
          <w:b/>
          <w:bCs/>
          <w:color w:val="333333"/>
          <w:sz w:val="20"/>
          <w:szCs w:val="20"/>
          <w:bdr w:val="none" w:sz="0" w:space="0" w:color="auto" w:frame="1"/>
        </w:rPr>
        <w:t>DNS Configuration:</w:t>
      </w:r>
    </w:p>
    <w:p w:rsidR="00535C77" w:rsidRDefault="00DF41FD" w:rsidP="00DF41FD">
      <w:pPr>
        <w:shd w:val="clear" w:color="auto" w:fill="F5F5F5"/>
        <w:spacing w:after="100" w:afterAutospacing="1" w:line="240" w:lineRule="auto"/>
        <w:rPr>
          <w:rFonts w:ascii="Arial" w:eastAsia="Times New Roman" w:hAnsi="Arial" w:cs="Arial"/>
          <w:color w:val="333333"/>
          <w:sz w:val="21"/>
          <w:szCs w:val="21"/>
        </w:rPr>
      </w:pPr>
      <w:r>
        <w:rPr>
          <w:noProof/>
        </w:rPr>
        <w:drawing>
          <wp:anchor distT="0" distB="0" distL="114300" distR="114300" simplePos="0" relativeHeight="251664384" behindDoc="1" locked="0" layoutInCell="1" allowOverlap="1" wp14:anchorId="5CD4175F" wp14:editId="4F916FB4">
            <wp:simplePos x="0" y="0"/>
            <wp:positionH relativeFrom="margin">
              <wp:align>left</wp:align>
            </wp:positionH>
            <wp:positionV relativeFrom="paragraph">
              <wp:posOffset>461645</wp:posOffset>
            </wp:positionV>
            <wp:extent cx="5172075" cy="3086100"/>
            <wp:effectExtent l="0" t="0" r="9525" b="0"/>
            <wp:wrapTight wrapText="bothSides">
              <wp:wrapPolygon edited="0">
                <wp:start x="0" y="0"/>
                <wp:lineTo x="0" y="21467"/>
                <wp:lineTo x="21560" y="21467"/>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2075" cy="3086100"/>
                    </a:xfrm>
                    <a:prstGeom prst="rect">
                      <a:avLst/>
                    </a:prstGeom>
                  </pic:spPr>
                </pic:pic>
              </a:graphicData>
            </a:graphic>
          </wp:anchor>
        </w:drawing>
      </w:r>
      <w:r w:rsidR="00535C77" w:rsidRPr="00671FF4">
        <w:rPr>
          <w:rFonts w:ascii="Arial" w:eastAsia="Times New Roman" w:hAnsi="Arial" w:cs="Arial"/>
          <w:color w:val="333333"/>
          <w:sz w:val="21"/>
          <w:szCs w:val="21"/>
        </w:rPr>
        <w:t>Ensure proper DNS configuration with MX (Mail Exchange) records pointing to your mail server's IP address for inbound mail delivery.</w:t>
      </w:r>
    </w:p>
    <w:p w:rsidR="00535C77" w:rsidRDefault="00535C77" w:rsidP="002D28DC">
      <w:pPr>
        <w:shd w:val="clear" w:color="auto" w:fill="F5F5F5"/>
        <w:spacing w:after="100" w:afterAutospacing="1" w:line="240" w:lineRule="auto"/>
        <w:ind w:left="1440"/>
        <w:rPr>
          <w:rFonts w:ascii="Arial" w:eastAsia="Times New Roman" w:hAnsi="Arial" w:cs="Arial"/>
          <w:color w:val="333333"/>
          <w:sz w:val="21"/>
          <w:szCs w:val="21"/>
        </w:rPr>
      </w:pPr>
    </w:p>
    <w:p w:rsidR="00DF41FD" w:rsidRDefault="00DF41FD" w:rsidP="002D28DC">
      <w:pPr>
        <w:shd w:val="clear" w:color="auto" w:fill="F5F5F5"/>
        <w:spacing w:after="100" w:afterAutospacing="1" w:line="240" w:lineRule="auto"/>
        <w:ind w:left="1440"/>
        <w:rPr>
          <w:rFonts w:ascii="Arial" w:eastAsia="Times New Roman" w:hAnsi="Arial" w:cs="Arial"/>
          <w:color w:val="333333"/>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Pr="00DF41FD" w:rsidRDefault="00DF41FD" w:rsidP="00DF41FD">
      <w:pPr>
        <w:rPr>
          <w:rFonts w:ascii="Arial" w:eastAsia="Times New Roman" w:hAnsi="Arial" w:cs="Arial"/>
          <w:sz w:val="21"/>
          <w:szCs w:val="21"/>
        </w:rPr>
      </w:pPr>
    </w:p>
    <w:p w:rsidR="00DF41FD" w:rsidRDefault="00DF41FD" w:rsidP="00DF41FD">
      <w:pPr>
        <w:rPr>
          <w:rFonts w:ascii="Arial" w:eastAsia="Times New Roman" w:hAnsi="Arial" w:cs="Arial"/>
          <w:sz w:val="21"/>
          <w:szCs w:val="21"/>
        </w:rPr>
      </w:pPr>
    </w:p>
    <w:p w:rsidR="00DF41FD" w:rsidRDefault="00DF41FD" w:rsidP="00DF41FD">
      <w:pPr>
        <w:tabs>
          <w:tab w:val="left" w:pos="8295"/>
        </w:tabs>
        <w:rPr>
          <w:rFonts w:ascii="Arial" w:eastAsia="Times New Roman" w:hAnsi="Arial" w:cs="Arial"/>
          <w:sz w:val="21"/>
          <w:szCs w:val="21"/>
        </w:rPr>
      </w:pPr>
      <w:r>
        <w:rPr>
          <w:rFonts w:ascii="Arial" w:eastAsia="Times New Roman" w:hAnsi="Arial" w:cs="Arial"/>
          <w:sz w:val="21"/>
          <w:szCs w:val="21"/>
        </w:rPr>
        <w:tab/>
      </w:r>
    </w:p>
    <w:p w:rsidR="00DF41FD" w:rsidRDefault="00DF41FD" w:rsidP="00DF41FD">
      <w:pPr>
        <w:pStyle w:val="NormalWeb"/>
      </w:pPr>
      <w:r>
        <w:lastRenderedPageBreak/>
        <w:t>Configure reverse DNS (PTR) records to validate the server's identity and improve email deliverability.</w:t>
      </w:r>
    </w:p>
    <w:p w:rsidR="00535C77" w:rsidRDefault="00535C77" w:rsidP="00535C77">
      <w:pPr>
        <w:shd w:val="clear" w:color="auto" w:fill="F5F5F5"/>
        <w:spacing w:before="100" w:beforeAutospacing="1" w:after="100" w:afterAutospacing="1" w:line="240" w:lineRule="auto"/>
        <w:ind w:left="1080"/>
        <w:rPr>
          <w:rFonts w:ascii="Arial" w:eastAsia="Times New Roman" w:hAnsi="Arial" w:cs="Arial"/>
          <w:color w:val="333333"/>
          <w:sz w:val="21"/>
          <w:szCs w:val="21"/>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0</wp:posOffset>
            </wp:positionV>
            <wp:extent cx="5105400" cy="3048000"/>
            <wp:effectExtent l="0" t="0" r="0" b="0"/>
            <wp:wrapTight wrapText="bothSides">
              <wp:wrapPolygon edited="0">
                <wp:start x="0" y="0"/>
                <wp:lineTo x="0" y="21465"/>
                <wp:lineTo x="21519" y="21465"/>
                <wp:lineTo x="2151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05400" cy="3048000"/>
                    </a:xfrm>
                    <a:prstGeom prst="rect">
                      <a:avLst/>
                    </a:prstGeom>
                  </pic:spPr>
                </pic:pic>
              </a:graphicData>
            </a:graphic>
          </wp:anchor>
        </w:drawing>
      </w:r>
    </w:p>
    <w:p w:rsidR="00535C77" w:rsidRPr="00671FF4" w:rsidRDefault="00535C77" w:rsidP="00535C77">
      <w:pPr>
        <w:shd w:val="clear" w:color="auto" w:fill="F5F5F5"/>
        <w:spacing w:before="100" w:beforeAutospacing="1" w:after="100" w:afterAutospacing="1" w:line="240" w:lineRule="auto"/>
        <w:ind w:left="1080"/>
        <w:rPr>
          <w:rFonts w:ascii="Arial" w:eastAsia="Times New Roman" w:hAnsi="Arial" w:cs="Arial"/>
          <w:color w:val="333333"/>
          <w:sz w:val="21"/>
          <w:szCs w:val="21"/>
        </w:rPr>
      </w:pPr>
    </w:p>
    <w:p w:rsidR="00535C77" w:rsidRPr="00671FF4" w:rsidRDefault="00535C77" w:rsidP="00985C0A">
      <w:pPr>
        <w:shd w:val="clear" w:color="auto" w:fill="F5F5F5"/>
        <w:spacing w:beforeAutospacing="1" w:after="0" w:afterAutospacing="1" w:line="240" w:lineRule="auto"/>
        <w:ind w:left="1440"/>
        <w:rPr>
          <w:rFonts w:ascii="Arial" w:eastAsia="Times New Roman" w:hAnsi="Arial" w:cs="Arial"/>
          <w:color w:val="333333"/>
          <w:sz w:val="21"/>
          <w:szCs w:val="21"/>
        </w:rPr>
      </w:pPr>
    </w:p>
    <w:p w:rsidR="00DF41FD" w:rsidRDefault="00DF41FD" w:rsidP="002D28DC">
      <w:pPr>
        <w:pStyle w:val="ListParagraph"/>
        <w:numPr>
          <w:ilvl w:val="0"/>
          <w:numId w:val="5"/>
        </w:numPr>
        <w:tabs>
          <w:tab w:val="left" w:pos="1260"/>
        </w:tabs>
      </w:pPr>
    </w:p>
    <w:p w:rsidR="00094C70" w:rsidRDefault="002D28DC" w:rsidP="002D28DC">
      <w:pPr>
        <w:pStyle w:val="ListParagraph"/>
        <w:numPr>
          <w:ilvl w:val="0"/>
          <w:numId w:val="5"/>
        </w:numPr>
        <w:tabs>
          <w:tab w:val="left" w:pos="1260"/>
        </w:tabs>
      </w:pPr>
      <w:r>
        <w:t>.</w:t>
      </w:r>
      <w:r w:rsidRPr="002D28DC">
        <w:t>Configure reverse DNS (PTR) records to validate the server's identity and improve email deliverability.</w:t>
      </w:r>
    </w:p>
    <w:p w:rsidR="002D28DC" w:rsidRDefault="002D28DC" w:rsidP="002D28DC">
      <w:pPr>
        <w:pStyle w:val="ListParagraph"/>
        <w:tabs>
          <w:tab w:val="left" w:pos="1260"/>
        </w:tabs>
        <w:ind w:left="1980"/>
      </w:pPr>
    </w:p>
    <w:p w:rsidR="001A2E7D" w:rsidRDefault="00DC7F02" w:rsidP="001A2E7D">
      <w:pPr>
        <w:tabs>
          <w:tab w:val="left" w:pos="1260"/>
        </w:tabs>
      </w:pPr>
      <w:r w:rsidRPr="001A2E7D">
        <w:rPr>
          <w:b/>
        </w:rPr>
        <w:t>9.</w:t>
      </w:r>
      <w:r w:rsidR="002D28DC" w:rsidRPr="001A2E7D">
        <w:rPr>
          <w:b/>
        </w:rPr>
        <w:t>Testing and validation</w:t>
      </w:r>
      <w:r w:rsidR="002D28DC">
        <w:t>:</w:t>
      </w:r>
      <w:r w:rsidR="002D28DC" w:rsidRPr="002D28DC">
        <w:t xml:space="preserve"> </w:t>
      </w:r>
    </w:p>
    <w:p w:rsidR="005F0BD3" w:rsidRDefault="002D28DC" w:rsidP="009C26B9">
      <w:pPr>
        <w:tabs>
          <w:tab w:val="left" w:pos="1260"/>
        </w:tabs>
      </w:pPr>
      <w:r w:rsidRPr="002D28DC">
        <w:t xml:space="preserve"> </w:t>
      </w:r>
      <w:r w:rsidR="001A2E7D">
        <w:t xml:space="preserve">install thunderbird  : </w:t>
      </w:r>
    </w:p>
    <w:p w:rsidR="002D28DC" w:rsidRDefault="009C26B9" w:rsidP="009C26B9">
      <w:pPr>
        <w:tabs>
          <w:tab w:val="left" w:pos="1260"/>
        </w:tabs>
      </w:pPr>
      <w:r>
        <w:sym w:font="Symbol" w:char="F0B7"/>
      </w:r>
      <w:r>
        <w:t xml:space="preserve"> Install thunderbird from web with wget command Wget https://download.mozilla.org/?product=thunderbird-137.0.1-SSL&amp;os=linux64&amp;lang=en-US</w:t>
      </w:r>
    </w:p>
    <w:p w:rsidR="002D28DC" w:rsidRDefault="001A2E7D" w:rsidP="002D28DC">
      <w:pPr>
        <w:pStyle w:val="ListParagraph"/>
        <w:tabs>
          <w:tab w:val="left" w:pos="1260"/>
        </w:tabs>
        <w:ind w:left="1980"/>
      </w:pPr>
      <w:r>
        <w:rPr>
          <w:noProof/>
        </w:rPr>
        <w:lastRenderedPageBreak/>
        <w:drawing>
          <wp:anchor distT="0" distB="0" distL="114300" distR="114300" simplePos="0" relativeHeight="251661312" behindDoc="1" locked="0" layoutInCell="1" allowOverlap="1" wp14:anchorId="21E5CA53" wp14:editId="078F9897">
            <wp:simplePos x="0" y="0"/>
            <wp:positionH relativeFrom="margin">
              <wp:align>center</wp:align>
            </wp:positionH>
            <wp:positionV relativeFrom="paragraph">
              <wp:posOffset>0</wp:posOffset>
            </wp:positionV>
            <wp:extent cx="5324475" cy="3524250"/>
            <wp:effectExtent l="0" t="0" r="9525" b="0"/>
            <wp:wrapTight wrapText="bothSides">
              <wp:wrapPolygon edited="0">
                <wp:start x="0" y="0"/>
                <wp:lineTo x="0" y="21483"/>
                <wp:lineTo x="21561" y="21483"/>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24475" cy="3524250"/>
                    </a:xfrm>
                    <a:prstGeom prst="rect">
                      <a:avLst/>
                    </a:prstGeom>
                  </pic:spPr>
                </pic:pic>
              </a:graphicData>
            </a:graphic>
          </wp:anchor>
        </w:drawing>
      </w:r>
    </w:p>
    <w:p w:rsidR="002D28DC" w:rsidRPr="002D28DC" w:rsidRDefault="002D28DC" w:rsidP="002D28DC">
      <w:pPr>
        <w:pStyle w:val="ListParagraph"/>
        <w:tabs>
          <w:tab w:val="left" w:pos="1260"/>
        </w:tabs>
        <w:ind w:left="1980"/>
      </w:pPr>
    </w:p>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2D28DC" w:rsidRDefault="002D28DC" w:rsidP="00094C70"/>
    <w:p w:rsidR="001A2E7D" w:rsidRDefault="001A2E7D" w:rsidP="00094C70"/>
    <w:p w:rsidR="00DF41FD" w:rsidRDefault="009C26B9" w:rsidP="00094C70">
      <w:r>
        <w:t>"</w:t>
      </w:r>
    </w:p>
    <w:p w:rsidR="00DF41FD" w:rsidRDefault="00DF41FD" w:rsidP="00094C70">
      <w:r>
        <w:rPr>
          <w:noProof/>
        </w:rPr>
        <w:lastRenderedPageBreak/>
        <w:drawing>
          <wp:anchor distT="0" distB="0" distL="114300" distR="114300" simplePos="0" relativeHeight="251666432" behindDoc="1" locked="0" layoutInCell="1" allowOverlap="1" wp14:anchorId="6B16FFB6" wp14:editId="6C5CDED4">
            <wp:simplePos x="0" y="0"/>
            <wp:positionH relativeFrom="column">
              <wp:posOffset>-28575</wp:posOffset>
            </wp:positionH>
            <wp:positionV relativeFrom="paragraph">
              <wp:posOffset>322580</wp:posOffset>
            </wp:positionV>
            <wp:extent cx="5943600" cy="3669665"/>
            <wp:effectExtent l="0" t="0" r="0" b="6985"/>
            <wp:wrapTight wrapText="bothSides">
              <wp:wrapPolygon edited="0">
                <wp:start x="0" y="0"/>
                <wp:lineTo x="0" y="21529"/>
                <wp:lineTo x="21531" y="21529"/>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anchor>
        </w:drawing>
      </w:r>
      <w:r w:rsidR="009C26B9">
        <w:t>After finding configuration, configure Thunderbird client to see interface.</w:t>
      </w:r>
      <w:r w:rsidR="002D28DC">
        <w:t xml:space="preserve"> </w:t>
      </w:r>
      <w:r w:rsidR="009C26B9">
        <w:t>"I  can add another mail client</w:t>
      </w:r>
      <w:bookmarkStart w:id="0" w:name="_GoBack"/>
      <w:bookmarkEnd w:id="0"/>
    </w:p>
    <w:p w:rsidR="00DF41FD" w:rsidRDefault="00DF41FD" w:rsidP="00094C70"/>
    <w:p w:rsidR="00DF41FD" w:rsidRDefault="00DF41FD" w:rsidP="00094C70"/>
    <w:p w:rsidR="00DF41FD" w:rsidRDefault="00DF41FD" w:rsidP="00094C70"/>
    <w:p w:rsidR="00DF41FD" w:rsidRDefault="00DF41FD" w:rsidP="00094C70"/>
    <w:p w:rsidR="002D28DC" w:rsidRDefault="009C26B9" w:rsidP="00094C70">
      <w:r>
        <w:t>view both in the same interface, and send/receive emails</w:t>
      </w:r>
    </w:p>
    <w:p w:rsidR="00DC7F02" w:rsidRDefault="00DF41FD" w:rsidP="00094C70">
      <w:r>
        <w:rPr>
          <w:noProof/>
        </w:rPr>
        <w:lastRenderedPageBreak/>
        <w:drawing>
          <wp:anchor distT="0" distB="0" distL="114300" distR="114300" simplePos="0" relativeHeight="251662336" behindDoc="1" locked="0" layoutInCell="1" allowOverlap="1" wp14:anchorId="2FE6D48D" wp14:editId="45750415">
            <wp:simplePos x="0" y="0"/>
            <wp:positionH relativeFrom="margin">
              <wp:posOffset>-171450</wp:posOffset>
            </wp:positionH>
            <wp:positionV relativeFrom="paragraph">
              <wp:posOffset>4242435</wp:posOffset>
            </wp:positionV>
            <wp:extent cx="5943600" cy="3977640"/>
            <wp:effectExtent l="0" t="0" r="0" b="3810"/>
            <wp:wrapTight wrapText="bothSides">
              <wp:wrapPolygon edited="0">
                <wp:start x="0" y="0"/>
                <wp:lineTo x="0" y="21517"/>
                <wp:lineTo x="21531" y="21517"/>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anchor>
        </w:drawing>
      </w:r>
      <w:r>
        <w:rPr>
          <w:noProof/>
        </w:rPr>
        <w:drawing>
          <wp:anchor distT="0" distB="0" distL="114300" distR="114300" simplePos="0" relativeHeight="251667456" behindDoc="1" locked="0" layoutInCell="1" allowOverlap="1" wp14:anchorId="66947A44" wp14:editId="69237CAF">
            <wp:simplePos x="0" y="0"/>
            <wp:positionH relativeFrom="column">
              <wp:posOffset>-266700</wp:posOffset>
            </wp:positionH>
            <wp:positionV relativeFrom="paragraph">
              <wp:posOffset>0</wp:posOffset>
            </wp:positionV>
            <wp:extent cx="5943600" cy="3941445"/>
            <wp:effectExtent l="0" t="0" r="0" b="1905"/>
            <wp:wrapTight wrapText="bothSides">
              <wp:wrapPolygon edited="0">
                <wp:start x="0" y="0"/>
                <wp:lineTo x="0" y="21506"/>
                <wp:lineTo x="21531" y="2150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anchor>
        </w:drawing>
      </w:r>
      <w:r w:rsidR="00DC7F02">
        <w:t>cheak  the  mail  all are  correct:</w:t>
      </w:r>
    </w:p>
    <w:p w:rsidR="002D28DC" w:rsidRDefault="00DC7F02" w:rsidP="00094C70">
      <w:r>
        <w:lastRenderedPageBreak/>
        <w:t xml:space="preserve"> </w:t>
      </w:r>
      <w:r w:rsidR="003E618B" w:rsidRPr="003E618B">
        <w:rPr>
          <w:b/>
        </w:rPr>
        <w:t>10</w:t>
      </w:r>
      <w:r w:rsidR="003E618B">
        <w:t xml:space="preserve">. </w:t>
      </w:r>
      <w:r w:rsidR="003E618B" w:rsidRPr="003E618B">
        <w:rPr>
          <w:b/>
        </w:rPr>
        <w:t>monitoring and logging</w:t>
      </w:r>
      <w:r w:rsidR="003E618B">
        <w:t xml:space="preserve">  :</w:t>
      </w:r>
      <w:r>
        <w:t xml:space="preserve"> </w:t>
      </w:r>
    </w:p>
    <w:p w:rsidR="00AB5FE4" w:rsidRDefault="00F12344" w:rsidP="00094C70">
      <w:r w:rsidRPr="00DF41FD">
        <w:rPr>
          <w:b/>
        </w:rPr>
        <w:t>inastall rsyslog :</w:t>
      </w:r>
      <w:r>
        <w:t xml:space="preserve"> yum install ryslog –y </w:t>
      </w:r>
    </w:p>
    <w:p w:rsidR="00F12344" w:rsidRDefault="00F12344" w:rsidP="00094C70">
      <w:r>
        <w:rPr>
          <w:noProof/>
        </w:rPr>
        <w:drawing>
          <wp:inline distT="0" distB="0" distL="0" distR="0" wp14:anchorId="7F55B3C3" wp14:editId="7816545A">
            <wp:extent cx="5153025" cy="3019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3019425"/>
                    </a:xfrm>
                    <a:prstGeom prst="rect">
                      <a:avLst/>
                    </a:prstGeom>
                  </pic:spPr>
                </pic:pic>
              </a:graphicData>
            </a:graphic>
          </wp:inline>
        </w:drawing>
      </w:r>
    </w:p>
    <w:p w:rsidR="00F12344" w:rsidRDefault="00F12344" w:rsidP="00094C70">
      <w:r>
        <w:t xml:space="preserve">Edit the </w:t>
      </w:r>
      <w:r>
        <w:rPr>
          <w:rStyle w:val="Strong"/>
        </w:rPr>
        <w:t>rsyslog</w:t>
      </w:r>
      <w:r>
        <w:t xml:space="preserve"> config file: vi /etc/rsyslog.conf</w:t>
      </w:r>
    </w:p>
    <w:p w:rsidR="00B35DD1" w:rsidRDefault="00B35DD1" w:rsidP="00B35DD1">
      <w:pPr>
        <w:pStyle w:val="Heading3"/>
      </w:pPr>
      <w:r>
        <w:rPr>
          <w:rStyle w:val="HTMLCode"/>
        </w:rPr>
        <w:t>mail.* -/var/log/maillog</w:t>
      </w:r>
    </w:p>
    <w:p w:rsidR="00B35DD1" w:rsidRDefault="00B35DD1" w:rsidP="00B35DD1">
      <w:pPr>
        <w:numPr>
          <w:ilvl w:val="0"/>
          <w:numId w:val="6"/>
        </w:numPr>
        <w:spacing w:before="100" w:beforeAutospacing="1" w:after="100" w:afterAutospacing="1" w:line="240" w:lineRule="auto"/>
      </w:pPr>
      <w:r>
        <w:rPr>
          <w:rStyle w:val="HTMLCode"/>
          <w:rFonts w:eastAsiaTheme="minorHAnsi"/>
        </w:rPr>
        <w:t>mail.*</w:t>
      </w:r>
      <w:r>
        <w:t xml:space="preserve">: This means </w:t>
      </w:r>
      <w:r>
        <w:rPr>
          <w:rStyle w:val="Strong"/>
        </w:rPr>
        <w:t>all log messages from the "mail" facility</w:t>
      </w:r>
      <w:r>
        <w:t>, regardless of severity (info, warning, err, etc.).</w:t>
      </w:r>
    </w:p>
    <w:p w:rsidR="00B35DD1" w:rsidRDefault="00B35DD1" w:rsidP="00B35DD1">
      <w:pPr>
        <w:numPr>
          <w:ilvl w:val="0"/>
          <w:numId w:val="6"/>
        </w:numPr>
        <w:spacing w:before="100" w:beforeAutospacing="1" w:after="100" w:afterAutospacing="1" w:line="240" w:lineRule="auto"/>
      </w:pPr>
      <w:r>
        <w:rPr>
          <w:rStyle w:val="HTMLCode"/>
          <w:rFonts w:eastAsiaTheme="minorHAnsi"/>
        </w:rPr>
        <w:t>-/var/log/maillog</w:t>
      </w:r>
      <w:r>
        <w:t xml:space="preserve">: Logs are written to </w:t>
      </w:r>
      <w:r>
        <w:rPr>
          <w:rStyle w:val="HTMLCode"/>
          <w:rFonts w:eastAsiaTheme="minorHAnsi"/>
        </w:rPr>
        <w:t>/var/log/maillog</w:t>
      </w:r>
      <w:r>
        <w:t>. The dash (</w:t>
      </w:r>
      <w:r>
        <w:rPr>
          <w:rStyle w:val="HTMLCode"/>
          <w:rFonts w:eastAsiaTheme="minorHAnsi"/>
        </w:rPr>
        <w:t>-</w:t>
      </w:r>
      <w:r>
        <w:t xml:space="preserve">) before the file path is an optimization that tells </w:t>
      </w:r>
      <w:r>
        <w:rPr>
          <w:rStyle w:val="HTMLCode"/>
          <w:rFonts w:eastAsiaTheme="minorHAnsi"/>
        </w:rPr>
        <w:t>rsyslog</w:t>
      </w:r>
      <w:r>
        <w:t xml:space="preserve"> </w:t>
      </w:r>
      <w:r>
        <w:rPr>
          <w:rStyle w:val="Strong"/>
        </w:rPr>
        <w:t>not to sync the file to disk after every write</w:t>
      </w:r>
      <w:r>
        <w:t>, improving performance.</w:t>
      </w:r>
    </w:p>
    <w:p w:rsidR="00B35DD1" w:rsidRDefault="00DA3EA7" w:rsidP="00B35DD1">
      <w:pPr>
        <w:spacing w:after="0"/>
      </w:pPr>
      <w:r>
        <w:pict>
          <v:rect id="_x0000_i1025" style="width:0;height:1.5pt" o:hralign="center" o:hrstd="t" o:hr="t" fillcolor="#a0a0a0" stroked="f"/>
        </w:pict>
      </w:r>
    </w:p>
    <w:p w:rsidR="00B35DD1" w:rsidRDefault="00B35DD1" w:rsidP="00B35DD1">
      <w:pPr>
        <w:pStyle w:val="Heading3"/>
      </w:pPr>
      <w:r>
        <w:rPr>
          <w:rStyle w:val="HTMLCode"/>
        </w:rPr>
        <w:t>mail.err -/var/log/mail.err</w:t>
      </w:r>
    </w:p>
    <w:p w:rsidR="00B35DD1" w:rsidRDefault="00B35DD1" w:rsidP="00B35DD1">
      <w:pPr>
        <w:numPr>
          <w:ilvl w:val="0"/>
          <w:numId w:val="7"/>
        </w:numPr>
        <w:spacing w:before="100" w:beforeAutospacing="1" w:after="100" w:afterAutospacing="1" w:line="240" w:lineRule="auto"/>
      </w:pPr>
      <w:r>
        <w:rPr>
          <w:rStyle w:val="HTMLCode"/>
          <w:rFonts w:eastAsiaTheme="minorHAnsi"/>
        </w:rPr>
        <w:t>mail.err</w:t>
      </w:r>
      <w:r>
        <w:t xml:space="preserve">: This logs only </w:t>
      </w:r>
      <w:r>
        <w:rPr>
          <w:rStyle w:val="Strong"/>
        </w:rPr>
        <w:t>error messages from the "mail" facility</w:t>
      </w:r>
      <w:r>
        <w:t>.</w:t>
      </w:r>
    </w:p>
    <w:p w:rsidR="00B35DD1" w:rsidRDefault="00B35DD1" w:rsidP="00B35DD1">
      <w:pPr>
        <w:numPr>
          <w:ilvl w:val="0"/>
          <w:numId w:val="7"/>
        </w:numPr>
        <w:spacing w:before="100" w:beforeAutospacing="1" w:after="100" w:afterAutospacing="1" w:line="240" w:lineRule="auto"/>
      </w:pPr>
      <w:r>
        <w:rPr>
          <w:rStyle w:val="HTMLCode"/>
          <w:rFonts w:eastAsiaTheme="minorHAnsi"/>
        </w:rPr>
        <w:t>-/var/log/mail.err</w:t>
      </w:r>
      <w:r>
        <w:t xml:space="preserve">: Logs are written to </w:t>
      </w:r>
      <w:r>
        <w:rPr>
          <w:rStyle w:val="HTMLCode"/>
          <w:rFonts w:eastAsiaTheme="minorHAnsi"/>
        </w:rPr>
        <w:t>/var/log/mail.err</w:t>
      </w:r>
      <w:r>
        <w:t>, again with the dash for performance.</w:t>
      </w:r>
    </w:p>
    <w:p w:rsidR="00F12344" w:rsidRDefault="00B35DD1" w:rsidP="00B35DD1">
      <w:r>
        <w:rPr>
          <w:noProof/>
        </w:rPr>
        <w:lastRenderedPageBreak/>
        <w:t xml:space="preserve"> </w:t>
      </w:r>
      <w:r w:rsidR="00F12344">
        <w:rPr>
          <w:noProof/>
        </w:rPr>
        <w:drawing>
          <wp:inline distT="0" distB="0" distL="0" distR="0" wp14:anchorId="44D2D054" wp14:editId="546D7E9D">
            <wp:extent cx="5219048" cy="2095238"/>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048" cy="2095238"/>
                    </a:xfrm>
                    <a:prstGeom prst="rect">
                      <a:avLst/>
                    </a:prstGeom>
                  </pic:spPr>
                </pic:pic>
              </a:graphicData>
            </a:graphic>
          </wp:inline>
        </w:drawing>
      </w:r>
    </w:p>
    <w:p w:rsidR="00F12344" w:rsidRDefault="00F12344" w:rsidP="00094C70">
      <w:r>
        <w:t xml:space="preserve"> tail –f  /var/log/maillig:</w:t>
      </w:r>
      <w:r w:rsidRPr="00F12344">
        <w:t xml:space="preserve"> </w:t>
      </w:r>
      <w:r>
        <w:t xml:space="preserve">Use </w:t>
      </w:r>
      <w:r>
        <w:rPr>
          <w:rStyle w:val="HTMLCode"/>
          <w:rFonts w:eastAsiaTheme="minorHAnsi"/>
        </w:rPr>
        <w:t>tail</w:t>
      </w:r>
      <w:r>
        <w:t xml:space="preserve"> to view logs in real-time</w:t>
      </w:r>
    </w:p>
    <w:p w:rsidR="00F12344" w:rsidRDefault="00F12344" w:rsidP="00094C70">
      <w:r>
        <w:rPr>
          <w:noProof/>
        </w:rPr>
        <w:drawing>
          <wp:inline distT="0" distB="0" distL="0" distR="0" wp14:anchorId="3C772CC2" wp14:editId="4EE2C3DE">
            <wp:extent cx="5209524" cy="28000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9524" cy="2800000"/>
                    </a:xfrm>
                    <a:prstGeom prst="rect">
                      <a:avLst/>
                    </a:prstGeom>
                  </pic:spPr>
                </pic:pic>
              </a:graphicData>
            </a:graphic>
          </wp:inline>
        </w:drawing>
      </w:r>
    </w:p>
    <w:p w:rsidR="00F12344" w:rsidRDefault="00F12344" w:rsidP="00094C70">
      <w:r w:rsidRPr="00F12344">
        <w:t xml:space="preserve"> </w:t>
      </w:r>
      <w:r w:rsidRPr="00B35DD1">
        <w:rPr>
          <w:b/>
        </w:rPr>
        <w:t>less /var/log/mail.err</w:t>
      </w:r>
      <w:r>
        <w:t>:</w:t>
      </w:r>
    </w:p>
    <w:p w:rsidR="00B35DD1" w:rsidRDefault="00F12344" w:rsidP="00094C70">
      <w:r>
        <w:rPr>
          <w:noProof/>
        </w:rPr>
        <w:drawing>
          <wp:inline distT="0" distB="0" distL="0" distR="0" wp14:anchorId="60638EE1" wp14:editId="28FDF1F7">
            <wp:extent cx="5181600" cy="695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695325"/>
                    </a:xfrm>
                    <a:prstGeom prst="rect">
                      <a:avLst/>
                    </a:prstGeom>
                  </pic:spPr>
                </pic:pic>
              </a:graphicData>
            </a:graphic>
          </wp:inline>
        </w:drawing>
      </w:r>
    </w:p>
    <w:p w:rsidR="009C26B9" w:rsidRDefault="00E02ED6" w:rsidP="00094C70">
      <w:pPr>
        <w:rPr>
          <w:b/>
        </w:rPr>
      </w:pPr>
      <w:r>
        <w:rPr>
          <w:b/>
        </w:rPr>
        <w:t>10.</w:t>
      </w:r>
    </w:p>
    <w:p w:rsidR="00F12344" w:rsidRDefault="00E02ED6" w:rsidP="00094C70">
      <w:r w:rsidRPr="00E02ED6">
        <w:rPr>
          <w:b/>
        </w:rPr>
        <w:t>Back up  disaster recovery</w:t>
      </w:r>
      <w:r>
        <w:t xml:space="preserve"> :</w:t>
      </w:r>
    </w:p>
    <w:p w:rsidR="00E02ED6" w:rsidRPr="00E02ED6" w:rsidRDefault="00E02ED6" w:rsidP="00E02ED6">
      <w:pPr>
        <w:spacing w:before="100" w:beforeAutospacing="1" w:after="100" w:afterAutospacing="1"/>
        <w:rPr>
          <w:rFonts w:ascii="Times New Roman" w:eastAsia="Times New Roman" w:hAnsi="Times New Roman" w:cs="Times New Roman"/>
          <w:sz w:val="24"/>
          <w:szCs w:val="24"/>
        </w:rPr>
      </w:pPr>
      <w:r w:rsidRPr="00E02ED6">
        <w:rPr>
          <w:b/>
        </w:rPr>
        <w:t>Tar –czvf mailserver –backup.tar.gz /etc/postfix   /etc/dovecot :</w:t>
      </w:r>
      <w:r w:rsidRPr="00E02ED6">
        <w:rPr>
          <w:rFonts w:hAnsi="Symbol"/>
        </w:rPr>
        <w:t xml:space="preserve"> </w:t>
      </w: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tar</w:t>
      </w:r>
      <w:r w:rsidRPr="00E02ED6">
        <w:rPr>
          <w:rFonts w:ascii="Times New Roman" w:eastAsia="Times New Roman" w:hAnsi="Times New Roman" w:cs="Times New Roman"/>
          <w:sz w:val="24"/>
          <w:szCs w:val="24"/>
        </w:rPr>
        <w:t xml:space="preserve">: This is the command-line tool used to </w:t>
      </w:r>
      <w:r w:rsidRPr="00E02ED6">
        <w:rPr>
          <w:rFonts w:ascii="Times New Roman" w:eastAsia="Times New Roman" w:hAnsi="Times New Roman" w:cs="Times New Roman"/>
          <w:b/>
          <w:bCs/>
          <w:sz w:val="24"/>
          <w:szCs w:val="24"/>
        </w:rPr>
        <w:t>create archives</w:t>
      </w:r>
      <w:r w:rsidRPr="00E02ED6">
        <w:rPr>
          <w:rFonts w:ascii="Times New Roman" w:eastAsia="Times New Roman" w:hAnsi="Times New Roman" w:cs="Times New Roman"/>
          <w:sz w:val="24"/>
          <w:szCs w:val="24"/>
        </w:rPr>
        <w:t xml:space="preserve"> (like zip files).</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-c</w:t>
      </w:r>
      <w:r w:rsidRPr="00E02ED6">
        <w:rPr>
          <w:rFonts w:ascii="Times New Roman" w:eastAsia="Times New Roman" w:hAnsi="Times New Roman" w:cs="Times New Roman"/>
          <w:sz w:val="24"/>
          <w:szCs w:val="24"/>
        </w:rPr>
        <w:t>: Create a new archive.</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lastRenderedPageBreak/>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-z</w:t>
      </w:r>
      <w:r w:rsidRPr="00E02ED6">
        <w:rPr>
          <w:rFonts w:ascii="Times New Roman" w:eastAsia="Times New Roman" w:hAnsi="Times New Roman" w:cs="Times New Roman"/>
          <w:sz w:val="24"/>
          <w:szCs w:val="24"/>
        </w:rPr>
        <w:t xml:space="preserve">: Compress the archive using </w:t>
      </w:r>
      <w:r w:rsidRPr="00E02ED6">
        <w:rPr>
          <w:rFonts w:ascii="Times New Roman" w:eastAsia="Times New Roman" w:hAnsi="Times New Roman" w:cs="Times New Roman"/>
          <w:b/>
          <w:bCs/>
          <w:sz w:val="24"/>
          <w:szCs w:val="24"/>
        </w:rPr>
        <w:t>gzip</w:t>
      </w:r>
      <w:r w:rsidRPr="00E02ED6">
        <w:rPr>
          <w:rFonts w:ascii="Times New Roman" w:eastAsia="Times New Roman" w:hAnsi="Times New Roman" w:cs="Times New Roman"/>
          <w:sz w:val="24"/>
          <w:szCs w:val="24"/>
        </w:rPr>
        <w:t xml:space="preserve"> (makes the file smaller).</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-v</w:t>
      </w:r>
      <w:r w:rsidRPr="00E02ED6">
        <w:rPr>
          <w:rFonts w:ascii="Times New Roman" w:eastAsia="Times New Roman" w:hAnsi="Times New Roman" w:cs="Times New Roman"/>
          <w:sz w:val="24"/>
          <w:szCs w:val="24"/>
        </w:rPr>
        <w:t xml:space="preserve">: </w:t>
      </w:r>
      <w:r w:rsidRPr="00E02ED6">
        <w:rPr>
          <w:rFonts w:ascii="Times New Roman" w:eastAsia="Times New Roman" w:hAnsi="Times New Roman" w:cs="Times New Roman"/>
          <w:b/>
          <w:bCs/>
          <w:sz w:val="24"/>
          <w:szCs w:val="24"/>
        </w:rPr>
        <w:t>Verbose</w:t>
      </w:r>
      <w:r w:rsidRPr="00E02ED6">
        <w:rPr>
          <w:rFonts w:ascii="Times New Roman" w:eastAsia="Times New Roman" w:hAnsi="Times New Roman" w:cs="Times New Roman"/>
          <w:sz w:val="24"/>
          <w:szCs w:val="24"/>
        </w:rPr>
        <w:t xml:space="preserve"> – shows progress in the terminal while running.</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-f mailserver-backup.tar.gz</w:t>
      </w:r>
      <w:r w:rsidRPr="00E02ED6">
        <w:rPr>
          <w:rFonts w:ascii="Times New Roman" w:eastAsia="Times New Roman" w:hAnsi="Times New Roman" w:cs="Times New Roman"/>
          <w:sz w:val="24"/>
          <w:szCs w:val="24"/>
        </w:rPr>
        <w:t xml:space="preserve">: This tells tar to </w:t>
      </w:r>
      <w:r w:rsidRPr="00E02ED6">
        <w:rPr>
          <w:rFonts w:ascii="Times New Roman" w:eastAsia="Times New Roman" w:hAnsi="Times New Roman" w:cs="Times New Roman"/>
          <w:b/>
          <w:bCs/>
          <w:sz w:val="24"/>
          <w:szCs w:val="24"/>
        </w:rPr>
        <w:t>name the archive</w:t>
      </w:r>
      <w:r w:rsidRPr="00E02ED6">
        <w:rPr>
          <w:rFonts w:ascii="Times New Roman" w:eastAsia="Times New Roman" w:hAnsi="Times New Roman" w:cs="Times New Roman"/>
          <w:sz w:val="24"/>
          <w:szCs w:val="24"/>
        </w:rPr>
        <w:t xml:space="preserve"> as </w:t>
      </w:r>
      <w:r w:rsidRPr="00E02ED6">
        <w:rPr>
          <w:rFonts w:ascii="Courier New" w:eastAsia="Times New Roman" w:hAnsi="Courier New" w:cs="Courier New"/>
          <w:sz w:val="20"/>
          <w:szCs w:val="20"/>
        </w:rPr>
        <w:t>mailserver-backup.tar.gz</w:t>
      </w:r>
    </w:p>
    <w:p w:rsidR="00E02ED6" w:rsidRDefault="00E02ED6" w:rsidP="00094C70">
      <w:pPr>
        <w:rPr>
          <w:b/>
        </w:rPr>
      </w:pPr>
      <w:r>
        <w:rPr>
          <w:noProof/>
        </w:rPr>
        <w:drawing>
          <wp:inline distT="0" distB="0" distL="0" distR="0" wp14:anchorId="5D1042DC" wp14:editId="1126F8EE">
            <wp:extent cx="5209524" cy="316190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9524" cy="3161905"/>
                    </a:xfrm>
                    <a:prstGeom prst="rect">
                      <a:avLst/>
                    </a:prstGeom>
                  </pic:spPr>
                </pic:pic>
              </a:graphicData>
            </a:graphic>
          </wp:inline>
        </w:drawing>
      </w:r>
    </w:p>
    <w:p w:rsidR="00E02ED6" w:rsidRPr="00E02ED6" w:rsidRDefault="00E02ED6" w:rsidP="00094C70">
      <w:pPr>
        <w:rPr>
          <w:b/>
          <w:noProof/>
        </w:rPr>
      </w:pPr>
      <w:r w:rsidRPr="00E02ED6">
        <w:rPr>
          <w:b/>
          <w:noProof/>
        </w:rPr>
        <w:t>Tar –tzvf mailserver-backup.tar.gz:</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tar</w:t>
      </w:r>
      <w:r w:rsidRPr="00E02ED6">
        <w:rPr>
          <w:rFonts w:ascii="Times New Roman" w:eastAsia="Times New Roman" w:hAnsi="Times New Roman" w:cs="Times New Roman"/>
          <w:sz w:val="24"/>
          <w:szCs w:val="24"/>
        </w:rPr>
        <w:t xml:space="preserve">: The command-line tool used to manage archive files (like </w:t>
      </w:r>
      <w:r w:rsidRPr="00E02ED6">
        <w:rPr>
          <w:rFonts w:ascii="Courier New" w:eastAsia="Times New Roman" w:hAnsi="Courier New" w:cs="Courier New"/>
          <w:sz w:val="20"/>
          <w:szCs w:val="20"/>
        </w:rPr>
        <w:t>.tar</w:t>
      </w:r>
      <w:r w:rsidRPr="00E02ED6">
        <w:rPr>
          <w:rFonts w:ascii="Times New Roman" w:eastAsia="Times New Roman" w:hAnsi="Times New Roman" w:cs="Times New Roman"/>
          <w:sz w:val="24"/>
          <w:szCs w:val="24"/>
        </w:rPr>
        <w:t xml:space="preserve"> or </w:t>
      </w:r>
      <w:r w:rsidRPr="00E02ED6">
        <w:rPr>
          <w:rFonts w:ascii="Courier New" w:eastAsia="Times New Roman" w:hAnsi="Courier New" w:cs="Courier New"/>
          <w:sz w:val="20"/>
          <w:szCs w:val="20"/>
        </w:rPr>
        <w:t>.tar.gz</w:t>
      </w:r>
      <w:r w:rsidRPr="00E02ED6">
        <w:rPr>
          <w:rFonts w:ascii="Times New Roman" w:eastAsia="Times New Roman" w:hAnsi="Times New Roman" w:cs="Times New Roman"/>
          <w:sz w:val="24"/>
          <w:szCs w:val="24"/>
        </w:rPr>
        <w:t xml:space="preserve"> files).</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-t</w:t>
      </w:r>
      <w:r w:rsidRPr="00E02ED6">
        <w:rPr>
          <w:rFonts w:ascii="Times New Roman" w:eastAsia="Times New Roman" w:hAnsi="Times New Roman" w:cs="Times New Roman"/>
          <w:sz w:val="24"/>
          <w:szCs w:val="24"/>
        </w:rPr>
        <w:t xml:space="preserve">: </w:t>
      </w:r>
      <w:r w:rsidRPr="00E02ED6">
        <w:rPr>
          <w:rFonts w:ascii="Times New Roman" w:eastAsia="Times New Roman" w:hAnsi="Times New Roman" w:cs="Times New Roman"/>
          <w:b/>
          <w:bCs/>
          <w:sz w:val="24"/>
          <w:szCs w:val="24"/>
        </w:rPr>
        <w:t>List the contents</w:t>
      </w:r>
      <w:r w:rsidRPr="00E02ED6">
        <w:rPr>
          <w:rFonts w:ascii="Times New Roman" w:eastAsia="Times New Roman" w:hAnsi="Times New Roman" w:cs="Times New Roman"/>
          <w:sz w:val="24"/>
          <w:szCs w:val="24"/>
        </w:rPr>
        <w:t xml:space="preserve"> of the archive. It doesn't extract, just shows what's inside.</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-z</w:t>
      </w:r>
      <w:r w:rsidRPr="00E02ED6">
        <w:rPr>
          <w:rFonts w:ascii="Times New Roman" w:eastAsia="Times New Roman" w:hAnsi="Times New Roman" w:cs="Times New Roman"/>
          <w:sz w:val="24"/>
          <w:szCs w:val="24"/>
        </w:rPr>
        <w:t xml:space="preserve">: Tells tar to use </w:t>
      </w:r>
      <w:r w:rsidRPr="00E02ED6">
        <w:rPr>
          <w:rFonts w:ascii="Times New Roman" w:eastAsia="Times New Roman" w:hAnsi="Times New Roman" w:cs="Times New Roman"/>
          <w:b/>
          <w:bCs/>
          <w:sz w:val="24"/>
          <w:szCs w:val="24"/>
        </w:rPr>
        <w:t>gzip decompression</w:t>
      </w:r>
      <w:r w:rsidRPr="00E02ED6">
        <w:rPr>
          <w:rFonts w:ascii="Times New Roman" w:eastAsia="Times New Roman" w:hAnsi="Times New Roman" w:cs="Times New Roman"/>
          <w:sz w:val="24"/>
          <w:szCs w:val="24"/>
        </w:rPr>
        <w:t xml:space="preserve"> because the file is </w:t>
      </w:r>
      <w:r w:rsidRPr="00E02ED6">
        <w:rPr>
          <w:rFonts w:ascii="Courier New" w:eastAsia="Times New Roman" w:hAnsi="Courier New" w:cs="Courier New"/>
          <w:sz w:val="20"/>
          <w:szCs w:val="20"/>
        </w:rPr>
        <w:t>.gz</w:t>
      </w:r>
      <w:r w:rsidRPr="00E02ED6">
        <w:rPr>
          <w:rFonts w:ascii="Times New Roman" w:eastAsia="Times New Roman" w:hAnsi="Times New Roman" w:cs="Times New Roman"/>
          <w:sz w:val="24"/>
          <w:szCs w:val="24"/>
        </w:rPr>
        <w:t xml:space="preserve"> compressed.</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-v</w:t>
      </w:r>
      <w:r w:rsidRPr="00E02ED6">
        <w:rPr>
          <w:rFonts w:ascii="Times New Roman" w:eastAsia="Times New Roman" w:hAnsi="Times New Roman" w:cs="Times New Roman"/>
          <w:sz w:val="24"/>
          <w:szCs w:val="24"/>
        </w:rPr>
        <w:t xml:space="preserve">: </w:t>
      </w:r>
      <w:r w:rsidRPr="00E02ED6">
        <w:rPr>
          <w:rFonts w:ascii="Times New Roman" w:eastAsia="Times New Roman" w:hAnsi="Times New Roman" w:cs="Times New Roman"/>
          <w:b/>
          <w:bCs/>
          <w:sz w:val="24"/>
          <w:szCs w:val="24"/>
        </w:rPr>
        <w:t>Verbose mode</w:t>
      </w:r>
      <w:r w:rsidRPr="00E02ED6">
        <w:rPr>
          <w:rFonts w:ascii="Times New Roman" w:eastAsia="Times New Roman" w:hAnsi="Times New Roman" w:cs="Times New Roman"/>
          <w:sz w:val="24"/>
          <w:szCs w:val="24"/>
        </w:rPr>
        <w:t xml:space="preserve"> – shows detailed information about each file in the archive.</w:t>
      </w:r>
    </w:p>
    <w:p w:rsidR="00E02ED6" w:rsidRPr="00E02ED6" w:rsidRDefault="00E02ED6" w:rsidP="00E02ED6">
      <w:pPr>
        <w:spacing w:before="100" w:beforeAutospacing="1" w:after="100" w:afterAutospacing="1" w:line="240" w:lineRule="auto"/>
        <w:rPr>
          <w:rFonts w:ascii="Times New Roman" w:eastAsia="Times New Roman" w:hAnsi="Times New Roman" w:cs="Times New Roman"/>
          <w:sz w:val="24"/>
          <w:szCs w:val="24"/>
        </w:rPr>
      </w:pPr>
      <w:r w:rsidRPr="00E02ED6">
        <w:rPr>
          <w:rFonts w:ascii="Times New Roman" w:eastAsia="Times New Roman" w:hAnsi="Symbol" w:cs="Times New Roman"/>
          <w:sz w:val="24"/>
          <w:szCs w:val="24"/>
        </w:rPr>
        <w:t></w:t>
      </w:r>
      <w:r w:rsidRPr="00E02ED6">
        <w:rPr>
          <w:rFonts w:ascii="Times New Roman" w:eastAsia="Times New Roman" w:hAnsi="Times New Roman" w:cs="Times New Roman"/>
          <w:sz w:val="24"/>
          <w:szCs w:val="24"/>
        </w:rPr>
        <w:t xml:space="preserve">  </w:t>
      </w:r>
      <w:r w:rsidRPr="00E02ED6">
        <w:rPr>
          <w:rFonts w:ascii="Courier New" w:eastAsia="Times New Roman" w:hAnsi="Courier New" w:cs="Courier New"/>
          <w:sz w:val="20"/>
          <w:szCs w:val="20"/>
        </w:rPr>
        <w:t>-f mailserver-backup.tar.gz</w:t>
      </w:r>
      <w:r w:rsidRPr="00E02ED6">
        <w:rPr>
          <w:rFonts w:ascii="Times New Roman" w:eastAsia="Times New Roman" w:hAnsi="Times New Roman" w:cs="Times New Roman"/>
          <w:sz w:val="24"/>
          <w:szCs w:val="24"/>
        </w:rPr>
        <w:t xml:space="preserve">: Specifies the </w:t>
      </w:r>
      <w:r w:rsidRPr="00E02ED6">
        <w:rPr>
          <w:rFonts w:ascii="Times New Roman" w:eastAsia="Times New Roman" w:hAnsi="Times New Roman" w:cs="Times New Roman"/>
          <w:b/>
          <w:bCs/>
          <w:sz w:val="24"/>
          <w:szCs w:val="24"/>
        </w:rPr>
        <w:t>name of the archive file</w:t>
      </w:r>
      <w:r w:rsidRPr="00E02ED6">
        <w:rPr>
          <w:rFonts w:ascii="Times New Roman" w:eastAsia="Times New Roman" w:hAnsi="Times New Roman" w:cs="Times New Roman"/>
          <w:sz w:val="24"/>
          <w:szCs w:val="24"/>
        </w:rPr>
        <w:t xml:space="preserve"> you want to look into.</w:t>
      </w:r>
    </w:p>
    <w:p w:rsidR="00E02ED6" w:rsidRPr="00E02ED6" w:rsidRDefault="00E02ED6" w:rsidP="00094C70">
      <w:pPr>
        <w:rPr>
          <w:b/>
        </w:rPr>
      </w:pPr>
    </w:p>
    <w:p w:rsidR="00E02ED6" w:rsidRDefault="00E02ED6" w:rsidP="00094C70">
      <w:r>
        <w:rPr>
          <w:noProof/>
        </w:rPr>
        <w:lastRenderedPageBreak/>
        <w:drawing>
          <wp:inline distT="0" distB="0" distL="0" distR="0" wp14:anchorId="31C68BBC" wp14:editId="7063F80F">
            <wp:extent cx="5153025" cy="3086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3086100"/>
                    </a:xfrm>
                    <a:prstGeom prst="rect">
                      <a:avLst/>
                    </a:prstGeom>
                  </pic:spPr>
                </pic:pic>
              </a:graphicData>
            </a:graphic>
          </wp:inline>
        </w:drawing>
      </w:r>
    </w:p>
    <w:p w:rsidR="00BC23B9" w:rsidRDefault="00E02ED6" w:rsidP="00094C70">
      <w:r>
        <w:t>this file disaster  or fail backup other server  :</w:t>
      </w:r>
    </w:p>
    <w:p w:rsidR="00BC23B9" w:rsidRPr="00BC23B9" w:rsidRDefault="00BC23B9" w:rsidP="00094C70">
      <w:pPr>
        <w:rPr>
          <w:b/>
          <w:noProof/>
        </w:rPr>
      </w:pPr>
      <w:r w:rsidRPr="00BC23B9">
        <w:rPr>
          <w:b/>
        </w:rPr>
        <w:t xml:space="preserve">scp –r </w:t>
      </w:r>
      <w:r>
        <w:rPr>
          <w:b/>
        </w:rPr>
        <w:t xml:space="preserve"> </w:t>
      </w:r>
      <w:r w:rsidRPr="00BC23B9">
        <w:rPr>
          <w:b/>
        </w:rPr>
        <w:t xml:space="preserve">/etc/postfix </w:t>
      </w:r>
      <w:r>
        <w:rPr>
          <w:b/>
        </w:rPr>
        <w:t xml:space="preserve"> </w:t>
      </w:r>
      <w:r w:rsidRPr="00BC23B9">
        <w:rPr>
          <w:b/>
        </w:rPr>
        <w:t>/etc/dovecot root@192.168.1.97:/tmp</w:t>
      </w:r>
      <w:r w:rsidRPr="00BC23B9">
        <w:rPr>
          <w:b/>
          <w:noProof/>
        </w:rPr>
        <w:t xml:space="preserve"> </w:t>
      </w:r>
      <w:r>
        <w:rPr>
          <w:b/>
          <w:noProof/>
        </w:rPr>
        <w:t xml:space="preserve">:  </w:t>
      </w:r>
    </w:p>
    <w:p w:rsidR="00BC23B9" w:rsidRDefault="00BC23B9" w:rsidP="00094C70">
      <w:pPr>
        <w:rPr>
          <w:noProof/>
        </w:rPr>
      </w:pPr>
    </w:p>
    <w:p w:rsidR="00BC23B9" w:rsidRDefault="00BC23B9" w:rsidP="00094C70">
      <w:r>
        <w:rPr>
          <w:noProof/>
        </w:rPr>
        <w:drawing>
          <wp:inline distT="0" distB="0" distL="0" distR="0" wp14:anchorId="1195EE56" wp14:editId="53730601">
            <wp:extent cx="5114286" cy="3095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286" cy="3095238"/>
                    </a:xfrm>
                    <a:prstGeom prst="rect">
                      <a:avLst/>
                    </a:prstGeom>
                  </pic:spPr>
                </pic:pic>
              </a:graphicData>
            </a:graphic>
          </wp:inline>
        </w:drawing>
      </w:r>
      <w:r w:rsidR="00E02ED6">
        <w:t xml:space="preserve">  </w:t>
      </w:r>
    </w:p>
    <w:p w:rsidR="00BC23B9" w:rsidRDefault="00BC23B9" w:rsidP="00094C70">
      <w:r>
        <w:t xml:space="preserve">Ssh </w:t>
      </w:r>
      <w:r w:rsidR="009C26B9">
        <w:t>@192.168.1.97 : SSH (Secure Shell) is a protocol used to securely connect to a remote computer or server over a network</w:t>
      </w:r>
    </w:p>
    <w:p w:rsidR="00BC23B9" w:rsidRDefault="00BC23B9" w:rsidP="00094C70">
      <w:r>
        <w:rPr>
          <w:noProof/>
        </w:rPr>
        <w:lastRenderedPageBreak/>
        <w:drawing>
          <wp:inline distT="0" distB="0" distL="0" distR="0" wp14:anchorId="3980C9F0" wp14:editId="711B30B7">
            <wp:extent cx="5190476" cy="30857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0476" cy="3085714"/>
                    </a:xfrm>
                    <a:prstGeom prst="rect">
                      <a:avLst/>
                    </a:prstGeom>
                  </pic:spPr>
                </pic:pic>
              </a:graphicData>
            </a:graphic>
          </wp:inline>
        </w:drawing>
      </w:r>
    </w:p>
    <w:p w:rsidR="005F0BD3" w:rsidRDefault="005F0BD3" w:rsidP="00094C70"/>
    <w:p w:rsidR="00DF41FD" w:rsidRPr="00DF41FD" w:rsidRDefault="00DF41FD" w:rsidP="00094C70">
      <w:pPr>
        <w:rPr>
          <w:b/>
          <w:sz w:val="28"/>
        </w:rPr>
      </w:pPr>
      <w:r w:rsidRPr="00DF41FD">
        <w:rPr>
          <w:b/>
          <w:sz w:val="28"/>
        </w:rPr>
        <w:t>conclusion:</w:t>
      </w:r>
    </w:p>
    <w:p w:rsidR="002D28DC" w:rsidRDefault="00DF41FD" w:rsidP="00094C70">
      <w:r>
        <w:t>deploying a mail server using Postfix and Dovecot on RHEL involves careful planning, secure configuration, thorough testing, and ongoing monitoring to ensure reliable, secure, and efficient email communication within the organization. Regular maintenance and backups are essential.</w:t>
      </w:r>
    </w:p>
    <w:sectPr w:rsidR="002D28DC" w:rsidSect="002D28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EA7" w:rsidRDefault="00DA3EA7" w:rsidP="002D28DC">
      <w:pPr>
        <w:spacing w:after="0" w:line="240" w:lineRule="auto"/>
      </w:pPr>
      <w:r>
        <w:separator/>
      </w:r>
    </w:p>
  </w:endnote>
  <w:endnote w:type="continuationSeparator" w:id="0">
    <w:p w:rsidR="00DA3EA7" w:rsidRDefault="00DA3EA7" w:rsidP="002D2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EA7" w:rsidRDefault="00DA3EA7" w:rsidP="002D28DC">
      <w:pPr>
        <w:spacing w:after="0" w:line="240" w:lineRule="auto"/>
      </w:pPr>
      <w:r>
        <w:separator/>
      </w:r>
    </w:p>
  </w:footnote>
  <w:footnote w:type="continuationSeparator" w:id="0">
    <w:p w:rsidR="00DA3EA7" w:rsidRDefault="00DA3EA7" w:rsidP="002D2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78A9"/>
    <w:multiLevelType w:val="multilevel"/>
    <w:tmpl w:val="7848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A14EA"/>
    <w:multiLevelType w:val="multilevel"/>
    <w:tmpl w:val="0966D23C"/>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014C8"/>
    <w:multiLevelType w:val="multilevel"/>
    <w:tmpl w:val="0966D23C"/>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681F52"/>
    <w:multiLevelType w:val="multilevel"/>
    <w:tmpl w:val="84C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D010D"/>
    <w:multiLevelType w:val="multilevel"/>
    <w:tmpl w:val="0966D23C"/>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64874"/>
    <w:multiLevelType w:val="multilevel"/>
    <w:tmpl w:val="0966D23C"/>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CD3BA1"/>
    <w:multiLevelType w:val="hybridMultilevel"/>
    <w:tmpl w:val="9A5AF78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54"/>
    <w:rsid w:val="00094C70"/>
    <w:rsid w:val="001A2E7D"/>
    <w:rsid w:val="002542C5"/>
    <w:rsid w:val="002A21B6"/>
    <w:rsid w:val="002D28DC"/>
    <w:rsid w:val="003248E1"/>
    <w:rsid w:val="003E618B"/>
    <w:rsid w:val="004040E5"/>
    <w:rsid w:val="00535C77"/>
    <w:rsid w:val="005F0BD3"/>
    <w:rsid w:val="006946F5"/>
    <w:rsid w:val="006A6BD1"/>
    <w:rsid w:val="006C76F7"/>
    <w:rsid w:val="00812E66"/>
    <w:rsid w:val="008452A5"/>
    <w:rsid w:val="008B3057"/>
    <w:rsid w:val="00985C0A"/>
    <w:rsid w:val="009C26B9"/>
    <w:rsid w:val="009F40AA"/>
    <w:rsid w:val="00AB5FE4"/>
    <w:rsid w:val="00AF30DE"/>
    <w:rsid w:val="00AF731B"/>
    <w:rsid w:val="00B35DD1"/>
    <w:rsid w:val="00B75254"/>
    <w:rsid w:val="00BC23B9"/>
    <w:rsid w:val="00BC26FE"/>
    <w:rsid w:val="00C60161"/>
    <w:rsid w:val="00C7799A"/>
    <w:rsid w:val="00C827BF"/>
    <w:rsid w:val="00CC40DF"/>
    <w:rsid w:val="00DA3EA7"/>
    <w:rsid w:val="00DC7F02"/>
    <w:rsid w:val="00DF41FD"/>
    <w:rsid w:val="00E02ED6"/>
    <w:rsid w:val="00E81C31"/>
    <w:rsid w:val="00F12344"/>
    <w:rsid w:val="00FC4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0648C"/>
  <w15:chartTrackingRefBased/>
  <w15:docId w15:val="{2EFD626C-26AD-4E81-8C3E-25048510F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0AA"/>
  </w:style>
  <w:style w:type="paragraph" w:styleId="Heading3">
    <w:name w:val="heading 3"/>
    <w:basedOn w:val="Normal"/>
    <w:link w:val="Heading3Char"/>
    <w:uiPriority w:val="9"/>
    <w:qFormat/>
    <w:rsid w:val="00B35D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0AA"/>
    <w:pPr>
      <w:ind w:left="720"/>
      <w:contextualSpacing/>
    </w:pPr>
  </w:style>
  <w:style w:type="character" w:styleId="HTMLCode">
    <w:name w:val="HTML Code"/>
    <w:basedOn w:val="DefaultParagraphFont"/>
    <w:uiPriority w:val="99"/>
    <w:semiHidden/>
    <w:unhideWhenUsed/>
    <w:rsid w:val="009F40AA"/>
    <w:rPr>
      <w:rFonts w:ascii="Courier New" w:eastAsia="Times New Roman" w:hAnsi="Courier New" w:cs="Courier New"/>
      <w:sz w:val="20"/>
      <w:szCs w:val="20"/>
    </w:rPr>
  </w:style>
  <w:style w:type="character" w:styleId="Strong">
    <w:name w:val="Strong"/>
    <w:basedOn w:val="DefaultParagraphFont"/>
    <w:uiPriority w:val="22"/>
    <w:qFormat/>
    <w:rsid w:val="00AF731B"/>
    <w:rPr>
      <w:b/>
      <w:bCs/>
    </w:rPr>
  </w:style>
  <w:style w:type="character" w:styleId="Emphasis">
    <w:name w:val="Emphasis"/>
    <w:basedOn w:val="DefaultParagraphFont"/>
    <w:uiPriority w:val="20"/>
    <w:qFormat/>
    <w:rsid w:val="00AF731B"/>
    <w:rPr>
      <w:i/>
      <w:iCs/>
    </w:rPr>
  </w:style>
  <w:style w:type="paragraph" w:styleId="Header">
    <w:name w:val="header"/>
    <w:basedOn w:val="Normal"/>
    <w:link w:val="HeaderChar"/>
    <w:uiPriority w:val="99"/>
    <w:unhideWhenUsed/>
    <w:rsid w:val="002D2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8DC"/>
  </w:style>
  <w:style w:type="paragraph" w:styleId="Footer">
    <w:name w:val="footer"/>
    <w:basedOn w:val="Normal"/>
    <w:link w:val="FooterChar"/>
    <w:uiPriority w:val="99"/>
    <w:unhideWhenUsed/>
    <w:rsid w:val="002D2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8DC"/>
  </w:style>
  <w:style w:type="character" w:customStyle="1" w:styleId="Heading3Char">
    <w:name w:val="Heading 3 Char"/>
    <w:basedOn w:val="DefaultParagraphFont"/>
    <w:link w:val="Heading3"/>
    <w:uiPriority w:val="9"/>
    <w:rsid w:val="00B35D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41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55031">
      <w:bodyDiv w:val="1"/>
      <w:marLeft w:val="0"/>
      <w:marRight w:val="0"/>
      <w:marTop w:val="0"/>
      <w:marBottom w:val="0"/>
      <w:divBdr>
        <w:top w:val="none" w:sz="0" w:space="0" w:color="auto"/>
        <w:left w:val="none" w:sz="0" w:space="0" w:color="auto"/>
        <w:bottom w:val="none" w:sz="0" w:space="0" w:color="auto"/>
        <w:right w:val="none" w:sz="0" w:space="0" w:color="auto"/>
      </w:divBdr>
    </w:div>
    <w:div w:id="407577054">
      <w:bodyDiv w:val="1"/>
      <w:marLeft w:val="0"/>
      <w:marRight w:val="0"/>
      <w:marTop w:val="0"/>
      <w:marBottom w:val="0"/>
      <w:divBdr>
        <w:top w:val="none" w:sz="0" w:space="0" w:color="auto"/>
        <w:left w:val="none" w:sz="0" w:space="0" w:color="auto"/>
        <w:bottom w:val="none" w:sz="0" w:space="0" w:color="auto"/>
        <w:right w:val="none" w:sz="0" w:space="0" w:color="auto"/>
      </w:divBdr>
    </w:div>
    <w:div w:id="667561895">
      <w:bodyDiv w:val="1"/>
      <w:marLeft w:val="0"/>
      <w:marRight w:val="0"/>
      <w:marTop w:val="0"/>
      <w:marBottom w:val="0"/>
      <w:divBdr>
        <w:top w:val="none" w:sz="0" w:space="0" w:color="auto"/>
        <w:left w:val="none" w:sz="0" w:space="0" w:color="auto"/>
        <w:bottom w:val="none" w:sz="0" w:space="0" w:color="auto"/>
        <w:right w:val="none" w:sz="0" w:space="0" w:color="auto"/>
      </w:divBdr>
    </w:div>
    <w:div w:id="171962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1058</Words>
  <Characters>6033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dc:creator>
  <cp:keywords/>
  <dc:description/>
  <cp:lastModifiedBy>pc-3</cp:lastModifiedBy>
  <cp:revision>3</cp:revision>
  <dcterms:created xsi:type="dcterms:W3CDTF">2025-04-22T16:27:00Z</dcterms:created>
  <dcterms:modified xsi:type="dcterms:W3CDTF">2025-04-22T18:29:00Z</dcterms:modified>
</cp:coreProperties>
</file>