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30C572" w14:textId="77777777" w:rsidR="004C1CC9" w:rsidRPr="009F3046" w:rsidRDefault="004C1CC9" w:rsidP="004C1CC9">
      <w:pPr>
        <w:pStyle w:val="Heading1"/>
        <w:rPr>
          <w:rFonts w:eastAsia="Times New Roman"/>
          <w:sz w:val="28"/>
          <w:szCs w:val="28"/>
        </w:rPr>
      </w:pPr>
      <w:r w:rsidRPr="009F3046">
        <w:rPr>
          <w:rFonts w:eastAsia="Times New Roman"/>
          <w:sz w:val="28"/>
          <w:szCs w:val="28"/>
        </w:rPr>
        <w:t>Sultan Qaboos University – College of Science</w:t>
      </w:r>
      <w:r w:rsidRPr="009F3046">
        <w:rPr>
          <w:rFonts w:eastAsia="Times New Roman"/>
          <w:sz w:val="28"/>
          <w:szCs w:val="28"/>
        </w:rPr>
        <w:br/>
        <w:t>Department of Computer Science</w:t>
      </w:r>
      <w:r w:rsidRPr="009F3046">
        <w:rPr>
          <w:rFonts w:eastAsia="Times New Roman"/>
          <w:sz w:val="28"/>
          <w:szCs w:val="28"/>
        </w:rPr>
        <w:br/>
        <w:t>Data Exploration and Visualization Spring26</w:t>
      </w:r>
      <w:r w:rsidRPr="009F3046">
        <w:rPr>
          <w:rFonts w:eastAsia="Times New Roman"/>
          <w:sz w:val="28"/>
          <w:szCs w:val="28"/>
        </w:rPr>
        <w:br/>
        <w:t>Dr. Hamza ZIDOUM</w:t>
      </w:r>
    </w:p>
    <w:p w14:paraId="45137371" w14:textId="77777777" w:rsidR="004C1CC9" w:rsidRPr="007A0FCA" w:rsidRDefault="004C1CC9" w:rsidP="004C1CC9">
      <w:pPr>
        <w:spacing w:before="100" w:beforeAutospacing="1" w:after="100" w:afterAutospacing="1"/>
        <w:rPr>
          <w:rFonts w:asciiTheme="majorHAnsi" w:hAnsiTheme="majorHAnsi" w:cs="Times New Roman"/>
          <w:b/>
          <w:lang w:val="en-US"/>
        </w:rPr>
      </w:pPr>
      <w:r w:rsidRPr="007A0FCA">
        <w:rPr>
          <w:rFonts w:asciiTheme="majorHAnsi" w:hAnsiTheme="majorHAnsi" w:cs="Times New Roman"/>
          <w:b/>
          <w:lang w:val="en-US"/>
        </w:rPr>
        <w:t>Assignment2: Descriptive Statistics</w:t>
      </w:r>
    </w:p>
    <w:p w14:paraId="16408567" w14:textId="77777777" w:rsidR="004C1CC9" w:rsidRPr="004C1CC9" w:rsidRDefault="004C1CC9" w:rsidP="004C1CC9">
      <w:pPr>
        <w:spacing w:before="100" w:beforeAutospacing="1" w:after="100" w:afterAutospacing="1"/>
        <w:rPr>
          <w:rFonts w:asciiTheme="majorHAnsi" w:hAnsiTheme="majorHAnsi" w:cs="Times New Roman"/>
          <w:lang w:val="en-US"/>
        </w:rPr>
      </w:pPr>
      <w:proofErr w:type="spellStart"/>
      <w:r w:rsidRPr="007A0FCA">
        <w:rPr>
          <w:rFonts w:asciiTheme="majorHAnsi" w:hAnsiTheme="majorHAnsi" w:cs="Times New Roman"/>
          <w:b/>
          <w:bCs/>
          <w:lang w:val="en-US"/>
        </w:rPr>
        <w:t>Gapminder</w:t>
      </w:r>
      <w:proofErr w:type="spellEnd"/>
      <w:r w:rsidRPr="007A0FCA">
        <w:rPr>
          <w:rFonts w:asciiTheme="majorHAnsi" w:hAnsiTheme="majorHAnsi" w:cs="Times New Roman"/>
          <w:b/>
          <w:bCs/>
          <w:lang w:val="en-US"/>
        </w:rPr>
        <w:t xml:space="preserve"> dataset</w:t>
      </w:r>
      <w:r w:rsidRPr="004C1CC9">
        <w:rPr>
          <w:rFonts w:asciiTheme="majorHAnsi" w:hAnsiTheme="majorHAnsi" w:cs="Times New Roman"/>
          <w:lang w:val="en-US"/>
        </w:rPr>
        <w:t xml:space="preserve"> will be used for a lab session on descriptive statistics and visualization. It’s widely used in teaching because it’s intuitive, global in scope, and rich in variables.</w:t>
      </w:r>
    </w:p>
    <w:p w14:paraId="2B8759F1" w14:textId="77777777" w:rsidR="009F3046" w:rsidRDefault="004C1CC9" w:rsidP="007637E9">
      <w:pPr>
        <w:spacing w:before="100" w:beforeAutospacing="1" w:after="240"/>
        <w:rPr>
          <w:rFonts w:asciiTheme="majorHAnsi" w:hAnsiTheme="majorHAnsi" w:cs="Times New Roman"/>
          <w:color w:val="3366FF"/>
          <w:lang w:val="en-US"/>
        </w:rPr>
      </w:pPr>
      <w:r w:rsidRPr="007637E9">
        <w:rPr>
          <w:rFonts w:asciiTheme="majorHAnsi" w:hAnsiTheme="majorHAnsi" w:cs="Times New Roman"/>
          <w:color w:val="3366FF"/>
          <w:lang w:val="en-US"/>
        </w:rPr>
        <w:t>https://www.gapminder.org/data/</w:t>
      </w:r>
      <w:r w:rsidR="009F3046">
        <w:rPr>
          <w:rFonts w:asciiTheme="majorHAnsi" w:hAnsiTheme="majorHAnsi" w:cs="Times New Roman"/>
          <w:color w:val="3366FF"/>
          <w:lang w:val="en-US"/>
        </w:rPr>
        <w:br/>
      </w:r>
    </w:p>
    <w:p w14:paraId="0343EAF1" w14:textId="20C32BAE" w:rsidR="007637E9" w:rsidRDefault="009F3046" w:rsidP="007637E9">
      <w:pPr>
        <w:spacing w:before="100" w:beforeAutospacing="1" w:after="240"/>
        <w:rPr>
          <w:rFonts w:asciiTheme="majorHAnsi" w:hAnsiTheme="majorHAnsi" w:cs="Times New Roman"/>
          <w:color w:val="76923C" w:themeColor="accent3" w:themeShade="BF"/>
          <w:lang w:val="en-US"/>
        </w:rPr>
      </w:pPr>
      <w:r>
        <w:rPr>
          <w:rFonts w:asciiTheme="majorHAnsi" w:hAnsiTheme="majorHAnsi" w:cs="Times New Roman"/>
          <w:lang w:val="en-US"/>
        </w:rPr>
        <w:t xml:space="preserve">Choose individual indicators from the menu that lists all indicators available in </w:t>
      </w:r>
      <w:proofErr w:type="spellStart"/>
      <w:r>
        <w:rPr>
          <w:rFonts w:asciiTheme="majorHAnsi" w:hAnsiTheme="majorHAnsi" w:cs="Times New Roman"/>
          <w:lang w:val="en-US"/>
        </w:rPr>
        <w:t>Gapminder</w:t>
      </w:r>
      <w:proofErr w:type="spellEnd"/>
      <w:r>
        <w:rPr>
          <w:rFonts w:asciiTheme="majorHAnsi" w:hAnsiTheme="majorHAnsi" w:cs="Times New Roman"/>
          <w:lang w:val="en-US"/>
        </w:rPr>
        <w:t xml:space="preserve">. First we are interested in the </w:t>
      </w:r>
      <w:r w:rsidRPr="00226911">
        <w:rPr>
          <w:rFonts w:asciiTheme="majorHAnsi" w:hAnsiTheme="majorHAnsi" w:cs="Times New Roman"/>
          <w:b/>
          <w:lang w:val="en-US"/>
        </w:rPr>
        <w:t>Breast Cancer deaths</w:t>
      </w:r>
      <w:r>
        <w:rPr>
          <w:rFonts w:asciiTheme="majorHAnsi" w:hAnsiTheme="majorHAnsi" w:cs="Times New Roman"/>
          <w:lang w:val="en-US"/>
        </w:rPr>
        <w:t>: total number of female deaths due to breast cancer during certain year.</w:t>
      </w:r>
      <w:r w:rsidR="007637E9">
        <w:rPr>
          <w:rFonts w:asciiTheme="majorHAnsi" w:hAnsiTheme="majorHAnsi" w:cs="Times New Roman"/>
          <w:color w:val="3366FF"/>
          <w:lang w:val="en-US"/>
        </w:rPr>
        <w:br/>
      </w:r>
      <w:r w:rsidR="00226911">
        <w:rPr>
          <w:rFonts w:asciiTheme="majorHAnsi" w:hAnsiTheme="majorHAnsi" w:cs="Times New Roman"/>
          <w:color w:val="76923C" w:themeColor="accent3" w:themeShade="BF"/>
          <w:lang w:val="en-US"/>
        </w:rPr>
        <w:br/>
        <w:t>Please find the indicator</w:t>
      </w:r>
      <w:r w:rsidR="007637E9" w:rsidRPr="007637E9">
        <w:rPr>
          <w:rFonts w:asciiTheme="majorHAnsi" w:hAnsiTheme="majorHAnsi" w:cs="Times New Roman"/>
          <w:color w:val="76923C" w:themeColor="accent3" w:themeShade="BF"/>
          <w:lang w:val="en-US"/>
        </w:rPr>
        <w:t xml:space="preserve"> from sub-category “Health” -&gt; “Cancer, female” </w:t>
      </w:r>
      <w:r w:rsidR="007637E9">
        <w:rPr>
          <w:rFonts w:asciiTheme="majorHAnsi" w:hAnsiTheme="majorHAnsi" w:cs="Times New Roman"/>
          <w:color w:val="76923C" w:themeColor="accent3" w:themeShade="BF"/>
          <w:lang w:val="en-US"/>
        </w:rPr>
        <w:t>-&gt; Breast c. deaths</w:t>
      </w:r>
    </w:p>
    <w:p w14:paraId="1B55BBE8" w14:textId="431676B8" w:rsidR="009F3046" w:rsidRDefault="009F3046" w:rsidP="009F3046">
      <w:pPr>
        <w:spacing w:before="100" w:beforeAutospacing="1" w:after="240"/>
        <w:jc w:val="center"/>
        <w:rPr>
          <w:rFonts w:asciiTheme="majorHAnsi" w:hAnsiTheme="majorHAnsi" w:cs="Times New Roman"/>
          <w:color w:val="76923C" w:themeColor="accent3" w:themeShade="BF"/>
          <w:lang w:val="en-US"/>
        </w:rPr>
      </w:pPr>
      <w:r>
        <w:rPr>
          <w:rFonts w:asciiTheme="majorHAnsi" w:hAnsiTheme="majorHAnsi"/>
          <w:noProof/>
          <w:lang w:val="en-US"/>
        </w:rPr>
        <w:drawing>
          <wp:inline distT="0" distB="0" distL="0" distR="0" wp14:anchorId="4FD5369A" wp14:editId="438139AE">
            <wp:extent cx="4184530" cy="3088522"/>
            <wp:effectExtent l="0" t="0" r="6985" b="10795"/>
            <wp:docPr id="3" name="Picture 3" descr="Macintosh HD:Users:hamzazidoum:Desktop:Screen Shot 2026-03-03 at 8.17.59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amzazidoum:Desktop:Screen Shot 2026-03-03 at 8.17.59 A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530" cy="3088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AF232" w14:textId="5F98D486" w:rsidR="004C1CC9" w:rsidRPr="009F3046" w:rsidRDefault="004C1CC9" w:rsidP="009F3046">
      <w:pPr>
        <w:pStyle w:val="ListParagraph"/>
        <w:numPr>
          <w:ilvl w:val="0"/>
          <w:numId w:val="5"/>
        </w:numPr>
        <w:spacing w:before="100" w:beforeAutospacing="1" w:after="240"/>
        <w:rPr>
          <w:rFonts w:asciiTheme="majorHAnsi" w:eastAsia="Times New Roman" w:hAnsiTheme="majorHAnsi" w:cs="Times New Roman"/>
          <w:lang w:val="en-US"/>
        </w:rPr>
      </w:pPr>
      <w:proofErr w:type="spellStart"/>
      <w:r w:rsidRPr="009F3046">
        <w:rPr>
          <w:rFonts w:asciiTheme="majorHAnsi" w:eastAsia="Times New Roman" w:hAnsiTheme="majorHAnsi" w:cs="Times New Roman"/>
          <w:b/>
          <w:bCs/>
          <w:lang w:val="en-US"/>
        </w:rPr>
        <w:t>Univariate</w:t>
      </w:r>
      <w:proofErr w:type="spellEnd"/>
      <w:r w:rsidRPr="009F3046">
        <w:rPr>
          <w:rFonts w:asciiTheme="majorHAnsi" w:eastAsia="Times New Roman" w:hAnsiTheme="majorHAnsi" w:cs="Times New Roman"/>
          <w:b/>
          <w:bCs/>
          <w:lang w:val="en-US"/>
        </w:rPr>
        <w:t xml:space="preserve"> Analysis</w:t>
      </w:r>
      <w:r w:rsidRPr="009F3046">
        <w:rPr>
          <w:rFonts w:asciiTheme="majorHAnsi" w:eastAsia="Times New Roman" w:hAnsiTheme="majorHAnsi" w:cs="Times New Roman"/>
          <w:lang w:val="en-US"/>
        </w:rPr>
        <w:t xml:space="preserve">: </w:t>
      </w:r>
    </w:p>
    <w:p w14:paraId="310A4EAB" w14:textId="77777777" w:rsidR="004C1CC9" w:rsidRPr="004C1CC9" w:rsidRDefault="004C1CC9" w:rsidP="004C1CC9">
      <w:pPr>
        <w:numPr>
          <w:ilvl w:val="1"/>
          <w:numId w:val="1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en-US"/>
        </w:rPr>
      </w:pPr>
      <w:r w:rsidRPr="004C1CC9">
        <w:rPr>
          <w:rFonts w:asciiTheme="majorHAnsi" w:eastAsia="Times New Roman" w:hAnsiTheme="majorHAnsi" w:cs="Times New Roman"/>
          <w:lang w:val="en-US"/>
        </w:rPr>
        <w:t>Calculate mean, median, variance, and standard deviation of breast cancer mortality rates globally.</w:t>
      </w:r>
    </w:p>
    <w:p w14:paraId="7378BC2D" w14:textId="77777777" w:rsidR="004C1CC9" w:rsidRPr="004C1CC9" w:rsidRDefault="004C1CC9" w:rsidP="004C1CC9">
      <w:pPr>
        <w:numPr>
          <w:ilvl w:val="1"/>
          <w:numId w:val="1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en-US"/>
        </w:rPr>
      </w:pPr>
      <w:r w:rsidRPr="004C1CC9">
        <w:rPr>
          <w:rFonts w:asciiTheme="majorHAnsi" w:eastAsia="Times New Roman" w:hAnsiTheme="majorHAnsi" w:cs="Times New Roman"/>
          <w:lang w:val="en-US"/>
        </w:rPr>
        <w:t>Identify countries with extreme values (outliers).</w:t>
      </w:r>
      <w:r w:rsidR="007A0FCA">
        <w:rPr>
          <w:rFonts w:asciiTheme="majorHAnsi" w:eastAsia="Times New Roman" w:hAnsiTheme="majorHAnsi" w:cs="Times New Roman"/>
          <w:lang w:val="en-US"/>
        </w:rPr>
        <w:br/>
      </w:r>
    </w:p>
    <w:p w14:paraId="79D8042E" w14:textId="77777777" w:rsidR="004C1CC9" w:rsidRPr="004C1CC9" w:rsidRDefault="004C1CC9" w:rsidP="004C1CC9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en-US"/>
        </w:rPr>
      </w:pPr>
      <w:r w:rsidRPr="007A0FCA">
        <w:rPr>
          <w:rFonts w:asciiTheme="majorHAnsi" w:eastAsia="Times New Roman" w:hAnsiTheme="majorHAnsi" w:cs="Times New Roman"/>
          <w:b/>
          <w:bCs/>
          <w:lang w:val="en-US"/>
        </w:rPr>
        <w:lastRenderedPageBreak/>
        <w:t>Group Comparisons</w:t>
      </w:r>
    </w:p>
    <w:p w14:paraId="6F254009" w14:textId="77777777" w:rsidR="004C1CC9" w:rsidRPr="004C1CC9" w:rsidRDefault="004C1CC9" w:rsidP="004C1CC9">
      <w:pPr>
        <w:numPr>
          <w:ilvl w:val="1"/>
          <w:numId w:val="1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en-US"/>
        </w:rPr>
      </w:pPr>
      <w:r w:rsidRPr="004C1CC9">
        <w:rPr>
          <w:rFonts w:asciiTheme="majorHAnsi" w:eastAsia="Times New Roman" w:hAnsiTheme="majorHAnsi" w:cs="Times New Roman"/>
          <w:lang w:val="en-US"/>
        </w:rPr>
        <w:t>  Histograms of mortality rates.</w:t>
      </w:r>
    </w:p>
    <w:p w14:paraId="031685B2" w14:textId="77777777" w:rsidR="004C1CC9" w:rsidRPr="004C1CC9" w:rsidRDefault="004C1CC9" w:rsidP="004C1CC9">
      <w:pPr>
        <w:numPr>
          <w:ilvl w:val="1"/>
          <w:numId w:val="1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en-US"/>
        </w:rPr>
      </w:pPr>
      <w:r w:rsidRPr="007A0FCA">
        <w:rPr>
          <w:rFonts w:asciiTheme="majorHAnsi" w:eastAsia="Times New Roman" w:hAnsiTheme="majorHAnsi" w:cs="Times New Roman"/>
          <w:lang w:val="en-US"/>
        </w:rPr>
        <w:t>  </w:t>
      </w:r>
      <w:r w:rsidRPr="004C1CC9">
        <w:rPr>
          <w:rFonts w:asciiTheme="majorHAnsi" w:eastAsia="Times New Roman" w:hAnsiTheme="majorHAnsi" w:cs="Times New Roman"/>
          <w:lang w:val="en-US"/>
        </w:rPr>
        <w:t>Scatterplots of breast cancer mortality vs. GDP per capita.</w:t>
      </w:r>
    </w:p>
    <w:p w14:paraId="1213AAD9" w14:textId="7CEBCE79" w:rsidR="004C1CC9" w:rsidRPr="004C1CC9" w:rsidRDefault="004C1CC9" w:rsidP="004C1CC9">
      <w:pPr>
        <w:numPr>
          <w:ilvl w:val="1"/>
          <w:numId w:val="1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en-US"/>
        </w:rPr>
      </w:pPr>
      <w:r w:rsidRPr="004C1CC9">
        <w:rPr>
          <w:rFonts w:asciiTheme="majorHAnsi" w:eastAsia="Times New Roman" w:hAnsiTheme="majorHAnsi" w:cs="Times New Roman"/>
          <w:lang w:val="en-US"/>
        </w:rPr>
        <w:t> </w:t>
      </w:r>
      <w:r w:rsidR="009F3046">
        <w:rPr>
          <w:rFonts w:asciiTheme="majorHAnsi" w:eastAsia="Times New Roman" w:hAnsiTheme="majorHAnsi" w:cs="Times New Roman"/>
          <w:lang w:val="en-US"/>
        </w:rPr>
        <w:t> </w:t>
      </w:r>
      <w:r w:rsidRPr="004C1CC9">
        <w:rPr>
          <w:rFonts w:asciiTheme="majorHAnsi" w:eastAsia="Times New Roman" w:hAnsiTheme="majorHAnsi" w:cs="Times New Roman"/>
          <w:lang w:val="en-US"/>
        </w:rPr>
        <w:t>Time-series plots showing changes in mortality rates over decades.</w:t>
      </w:r>
      <w:r w:rsidR="007A0FCA">
        <w:rPr>
          <w:rFonts w:asciiTheme="majorHAnsi" w:eastAsia="Times New Roman" w:hAnsiTheme="majorHAnsi" w:cs="Times New Roman"/>
          <w:lang w:val="en-US"/>
        </w:rPr>
        <w:br/>
      </w:r>
    </w:p>
    <w:p w14:paraId="178E0E9E" w14:textId="77777777" w:rsidR="004C1CC9" w:rsidRPr="004C1CC9" w:rsidRDefault="004C1CC9" w:rsidP="004C1CC9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en-US"/>
        </w:rPr>
      </w:pPr>
      <w:r w:rsidRPr="007A0FCA">
        <w:rPr>
          <w:rFonts w:asciiTheme="majorHAnsi" w:eastAsia="Times New Roman" w:hAnsiTheme="majorHAnsi" w:cs="Times New Roman"/>
          <w:b/>
          <w:bCs/>
          <w:lang w:val="en-US"/>
        </w:rPr>
        <w:t>Visualization</w:t>
      </w:r>
    </w:p>
    <w:p w14:paraId="3FD38E54" w14:textId="493FF7A3" w:rsidR="004C1CC9" w:rsidRPr="004C1CC9" w:rsidRDefault="004C1CC9" w:rsidP="004C1CC9">
      <w:pPr>
        <w:numPr>
          <w:ilvl w:val="1"/>
          <w:numId w:val="1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en-US"/>
        </w:rPr>
      </w:pPr>
      <w:r w:rsidRPr="004C1CC9">
        <w:rPr>
          <w:rFonts w:asciiTheme="majorHAnsi" w:eastAsia="Times New Roman" w:hAnsiTheme="majorHAnsi" w:cs="Times New Roman"/>
          <w:lang w:val="en-US"/>
        </w:rPr>
        <w:t xml:space="preserve">Compare average breast cancer mortality across </w:t>
      </w:r>
      <w:r w:rsidR="009F3046">
        <w:rPr>
          <w:rFonts w:asciiTheme="majorHAnsi" w:eastAsia="Times New Roman" w:hAnsiTheme="majorHAnsi" w:cs="Times New Roman"/>
          <w:b/>
          <w:color w:val="76923C" w:themeColor="accent3" w:themeShade="BF"/>
          <w:lang w:val="en-US"/>
        </w:rPr>
        <w:t>regions of interest, continents, etc.</w:t>
      </w:r>
    </w:p>
    <w:p w14:paraId="3207F892" w14:textId="77777777" w:rsidR="004C1CC9" w:rsidRPr="004C1CC9" w:rsidRDefault="004C1CC9" w:rsidP="004C1CC9">
      <w:pPr>
        <w:numPr>
          <w:ilvl w:val="1"/>
          <w:numId w:val="1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en-US"/>
        </w:rPr>
      </w:pPr>
      <w:r w:rsidRPr="004C1CC9">
        <w:rPr>
          <w:rFonts w:asciiTheme="majorHAnsi" w:eastAsia="Times New Roman" w:hAnsiTheme="majorHAnsi" w:cs="Times New Roman"/>
          <w:lang w:val="en-US"/>
        </w:rPr>
        <w:t xml:space="preserve">Use boxplots to visualize differences between </w:t>
      </w:r>
      <w:r w:rsidRPr="009F3046">
        <w:rPr>
          <w:rFonts w:asciiTheme="majorHAnsi" w:eastAsia="Times New Roman" w:hAnsiTheme="majorHAnsi" w:cs="Times New Roman"/>
          <w:b/>
          <w:lang w:val="en-US"/>
        </w:rPr>
        <w:t>high-income</w:t>
      </w:r>
      <w:r w:rsidRPr="004C1CC9">
        <w:rPr>
          <w:rFonts w:asciiTheme="majorHAnsi" w:eastAsia="Times New Roman" w:hAnsiTheme="majorHAnsi" w:cs="Times New Roman"/>
          <w:lang w:val="en-US"/>
        </w:rPr>
        <w:t xml:space="preserve"> vs. </w:t>
      </w:r>
      <w:r w:rsidRPr="009F3046">
        <w:rPr>
          <w:rFonts w:asciiTheme="majorHAnsi" w:eastAsia="Times New Roman" w:hAnsiTheme="majorHAnsi" w:cs="Times New Roman"/>
          <w:b/>
          <w:lang w:val="en-US"/>
        </w:rPr>
        <w:t>low-income</w:t>
      </w:r>
      <w:r w:rsidRPr="004C1CC9">
        <w:rPr>
          <w:rFonts w:asciiTheme="majorHAnsi" w:eastAsia="Times New Roman" w:hAnsiTheme="majorHAnsi" w:cs="Times New Roman"/>
          <w:lang w:val="en-US"/>
        </w:rPr>
        <w:t xml:space="preserve"> countries.</w:t>
      </w:r>
      <w:r w:rsidR="007A0FCA">
        <w:rPr>
          <w:rFonts w:asciiTheme="majorHAnsi" w:eastAsia="Times New Roman" w:hAnsiTheme="majorHAnsi" w:cs="Times New Roman"/>
          <w:lang w:val="en-US"/>
        </w:rPr>
        <w:br/>
      </w:r>
    </w:p>
    <w:p w14:paraId="76D7BA86" w14:textId="77777777" w:rsidR="004C1CC9" w:rsidRPr="004C1CC9" w:rsidRDefault="004C1CC9" w:rsidP="004C1CC9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en-US"/>
        </w:rPr>
      </w:pPr>
      <w:r w:rsidRPr="007A0FCA">
        <w:rPr>
          <w:rFonts w:asciiTheme="majorHAnsi" w:eastAsia="Times New Roman" w:hAnsiTheme="majorHAnsi" w:cs="Times New Roman"/>
          <w:b/>
          <w:bCs/>
          <w:lang w:val="en-US"/>
        </w:rPr>
        <w:t>Interpretation</w:t>
      </w:r>
    </w:p>
    <w:p w14:paraId="4D1B9D71" w14:textId="77777777" w:rsidR="004C1CC9" w:rsidRPr="004C1CC9" w:rsidRDefault="004C1CC9" w:rsidP="004C1CC9">
      <w:pPr>
        <w:numPr>
          <w:ilvl w:val="0"/>
          <w:numId w:val="3"/>
        </w:numPr>
        <w:spacing w:before="100" w:beforeAutospacing="1" w:after="100" w:afterAutospacing="1"/>
        <w:ind w:left="1418"/>
        <w:rPr>
          <w:rFonts w:asciiTheme="majorHAnsi" w:eastAsia="Times New Roman" w:hAnsiTheme="majorHAnsi" w:cs="Times New Roman"/>
          <w:lang w:val="en-US"/>
        </w:rPr>
      </w:pPr>
      <w:r w:rsidRPr="004C1CC9">
        <w:rPr>
          <w:rFonts w:asciiTheme="majorHAnsi" w:eastAsia="Times New Roman" w:hAnsiTheme="majorHAnsi" w:cs="Times New Roman"/>
          <w:lang w:val="en-US"/>
        </w:rPr>
        <w:t xml:space="preserve"> Discuss what </w:t>
      </w:r>
      <w:r w:rsidRPr="009F3046">
        <w:rPr>
          <w:rFonts w:asciiTheme="majorHAnsi" w:eastAsia="Times New Roman" w:hAnsiTheme="majorHAnsi" w:cs="Times New Roman"/>
          <w:b/>
          <w:lang w:val="en-US"/>
        </w:rPr>
        <w:t>descriptive statistics</w:t>
      </w:r>
      <w:r w:rsidRPr="004C1CC9">
        <w:rPr>
          <w:rFonts w:asciiTheme="majorHAnsi" w:eastAsia="Times New Roman" w:hAnsiTheme="majorHAnsi" w:cs="Times New Roman"/>
          <w:lang w:val="en-US"/>
        </w:rPr>
        <w:t xml:space="preserve"> reveal about global health </w:t>
      </w:r>
      <w:r w:rsidRPr="009F3046">
        <w:rPr>
          <w:rFonts w:asciiTheme="majorHAnsi" w:eastAsia="Times New Roman" w:hAnsiTheme="majorHAnsi" w:cs="Times New Roman"/>
          <w:b/>
          <w:lang w:val="en-US"/>
        </w:rPr>
        <w:t>inequalities</w:t>
      </w:r>
      <w:r w:rsidRPr="004C1CC9">
        <w:rPr>
          <w:rFonts w:asciiTheme="majorHAnsi" w:eastAsia="Times New Roman" w:hAnsiTheme="majorHAnsi" w:cs="Times New Roman"/>
          <w:lang w:val="en-US"/>
        </w:rPr>
        <w:t>.</w:t>
      </w:r>
    </w:p>
    <w:p w14:paraId="3773CE25" w14:textId="360BFED5" w:rsidR="004C1CC9" w:rsidRPr="004C1CC9" w:rsidRDefault="004C1CC9" w:rsidP="004C1CC9">
      <w:pPr>
        <w:numPr>
          <w:ilvl w:val="0"/>
          <w:numId w:val="3"/>
        </w:numPr>
        <w:spacing w:before="100" w:beforeAutospacing="1" w:after="100" w:afterAutospacing="1"/>
        <w:ind w:left="1418"/>
        <w:rPr>
          <w:rFonts w:asciiTheme="majorHAnsi" w:eastAsia="Times New Roman" w:hAnsiTheme="majorHAnsi" w:cs="Times New Roman"/>
          <w:lang w:val="en-US"/>
        </w:rPr>
      </w:pPr>
      <w:r w:rsidRPr="004C1CC9">
        <w:rPr>
          <w:rFonts w:asciiTheme="majorHAnsi" w:eastAsia="Times New Roman" w:hAnsiTheme="majorHAnsi" w:cs="Times New Roman"/>
          <w:lang w:val="en-US"/>
        </w:rPr>
        <w:t xml:space="preserve">  Highlight regions with </w:t>
      </w:r>
      <w:r w:rsidRPr="009F3046">
        <w:rPr>
          <w:rFonts w:asciiTheme="majorHAnsi" w:eastAsia="Times New Roman" w:hAnsiTheme="majorHAnsi" w:cs="Times New Roman"/>
          <w:b/>
          <w:lang w:val="en-US"/>
        </w:rPr>
        <w:t>higher variability</w:t>
      </w:r>
      <w:r w:rsidRPr="004C1CC9">
        <w:rPr>
          <w:rFonts w:asciiTheme="majorHAnsi" w:eastAsia="Times New Roman" w:hAnsiTheme="majorHAnsi" w:cs="Times New Roman"/>
          <w:lang w:val="en-US"/>
        </w:rPr>
        <w:t xml:space="preserve"> and </w:t>
      </w:r>
      <w:r w:rsidRPr="009F3046">
        <w:rPr>
          <w:rFonts w:asciiTheme="majorHAnsi" w:eastAsia="Times New Roman" w:hAnsiTheme="majorHAnsi" w:cs="Times New Roman"/>
          <w:b/>
          <w:lang w:val="en-US"/>
        </w:rPr>
        <w:t>possible</w:t>
      </w:r>
      <w:r w:rsidR="009F3046" w:rsidRPr="009F3046">
        <w:rPr>
          <w:rFonts w:asciiTheme="majorHAnsi" w:eastAsia="Times New Roman" w:hAnsiTheme="majorHAnsi" w:cs="Times New Roman"/>
          <w:b/>
          <w:lang w:val="en-US"/>
        </w:rPr>
        <w:t xml:space="preserve"> </w:t>
      </w:r>
      <w:r w:rsidRPr="009F3046">
        <w:rPr>
          <w:rFonts w:asciiTheme="majorHAnsi" w:eastAsia="Times New Roman" w:hAnsiTheme="majorHAnsi" w:cs="Times New Roman"/>
          <w:b/>
          <w:lang w:val="en-US"/>
        </w:rPr>
        <w:t>other factors</w:t>
      </w:r>
      <w:r w:rsidRPr="004C1CC9">
        <w:rPr>
          <w:rFonts w:asciiTheme="majorHAnsi" w:eastAsia="Times New Roman" w:hAnsiTheme="majorHAnsi" w:cs="Times New Roman"/>
          <w:lang w:val="en-US"/>
        </w:rPr>
        <w:t xml:space="preserve"> (socio-economic, environmental, etc.)</w:t>
      </w:r>
    </w:p>
    <w:p w14:paraId="70B82FF7" w14:textId="77777777" w:rsidR="007A0FCA" w:rsidRPr="007A0FCA" w:rsidRDefault="007A0FCA" w:rsidP="007A0FCA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lang w:val="en-US"/>
        </w:rPr>
      </w:pPr>
      <w:r w:rsidRPr="007A0FCA">
        <w:rPr>
          <w:rFonts w:asciiTheme="majorHAnsi" w:eastAsia="Times New Roman" w:hAnsiTheme="majorHAnsi" w:cs="Times New Roman"/>
          <w:b/>
          <w:bCs/>
          <w:lang w:val="en-US"/>
        </w:rPr>
        <w:t>Deliverables</w:t>
      </w:r>
    </w:p>
    <w:p w14:paraId="124C8BF5" w14:textId="77777777" w:rsidR="00226911" w:rsidRPr="00226911" w:rsidRDefault="00226911" w:rsidP="00226911">
      <w:pPr>
        <w:spacing w:before="100" w:beforeAutospacing="1" w:after="100" w:afterAutospacing="1"/>
        <w:rPr>
          <w:rFonts w:asciiTheme="majorHAnsi" w:hAnsiTheme="majorHAnsi" w:cs="Times New Roman"/>
          <w:lang w:val="en-US"/>
        </w:rPr>
      </w:pPr>
      <w:r w:rsidRPr="00226911">
        <w:rPr>
          <w:rFonts w:asciiTheme="majorHAnsi" w:hAnsiTheme="majorHAnsi" w:cs="Times New Roman"/>
          <w:lang w:val="en-US"/>
        </w:rPr>
        <w:t xml:space="preserve">Students must submit an individual report formatted according to the IEEE Conference format (see the provided file: </w:t>
      </w:r>
      <w:r w:rsidRPr="00226911">
        <w:rPr>
          <w:rFonts w:asciiTheme="majorHAnsi" w:hAnsiTheme="majorHAnsi" w:cs="Times New Roman"/>
          <w:i/>
          <w:lang w:val="en-US"/>
        </w:rPr>
        <w:t>IEEE_Gapminder_Breast_Cancer_Paper</w:t>
      </w:r>
      <w:r w:rsidRPr="00226911">
        <w:rPr>
          <w:rFonts w:asciiTheme="majorHAnsi" w:hAnsiTheme="majorHAnsi" w:cs="Times New Roman"/>
          <w:lang w:val="en-US"/>
        </w:rPr>
        <w:t>.docx).</w:t>
      </w:r>
    </w:p>
    <w:p w14:paraId="1DA1EC67" w14:textId="77777777" w:rsidR="00226911" w:rsidRPr="00226911" w:rsidRDefault="00226911" w:rsidP="00226911">
      <w:pPr>
        <w:spacing w:before="100" w:beforeAutospacing="1" w:after="100" w:afterAutospacing="1"/>
        <w:rPr>
          <w:rFonts w:asciiTheme="majorHAnsi" w:hAnsiTheme="majorHAnsi" w:cs="Times New Roman"/>
          <w:lang w:val="en-US"/>
        </w:rPr>
      </w:pPr>
    </w:p>
    <w:p w14:paraId="6514FE5B" w14:textId="67F7004F" w:rsidR="007A0FCA" w:rsidRPr="007A0FCA" w:rsidRDefault="00226911" w:rsidP="00226911">
      <w:pPr>
        <w:spacing w:before="100" w:beforeAutospacing="1" w:after="100" w:afterAutospacing="1"/>
        <w:rPr>
          <w:rFonts w:asciiTheme="majorHAnsi" w:hAnsiTheme="majorHAnsi" w:cs="Times New Roman"/>
          <w:lang w:val="en-US"/>
        </w:rPr>
      </w:pPr>
      <w:r w:rsidRPr="00226911">
        <w:rPr>
          <w:rFonts w:asciiTheme="majorHAnsi" w:hAnsiTheme="majorHAnsi" w:cs="Times New Roman"/>
          <w:lang w:val="en-US"/>
        </w:rPr>
        <w:t>The report must contain the following sections with the clarifications below</w:t>
      </w:r>
      <w:proofErr w:type="gramStart"/>
      <w:r w:rsidRPr="00226911">
        <w:rPr>
          <w:rFonts w:asciiTheme="majorHAnsi" w:hAnsiTheme="majorHAnsi" w:cs="Times New Roman"/>
          <w:lang w:val="en-US"/>
        </w:rPr>
        <w:t>:</w:t>
      </w:r>
      <w:r w:rsidR="007A0FCA" w:rsidRPr="007A0FCA">
        <w:rPr>
          <w:rFonts w:asciiTheme="majorHAnsi" w:hAnsiTheme="majorHAnsi" w:cs="Times New Roman"/>
          <w:lang w:val="en-US"/>
        </w:rPr>
        <w:t>:</w:t>
      </w:r>
      <w:proofErr w:type="gramEnd"/>
    </w:p>
    <w:p w14:paraId="716ECAFD" w14:textId="77777777" w:rsidR="007A0FCA" w:rsidRPr="007A0FCA" w:rsidRDefault="007A0FCA" w:rsidP="007A0FCA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en-US"/>
        </w:rPr>
      </w:pPr>
      <w:r w:rsidRPr="007A0FCA">
        <w:rPr>
          <w:rFonts w:asciiTheme="majorHAnsi" w:eastAsia="Times New Roman" w:hAnsiTheme="majorHAnsi" w:cs="Times New Roman"/>
          <w:lang w:val="en-US"/>
        </w:rPr>
        <w:t>Introduction</w:t>
      </w:r>
    </w:p>
    <w:p w14:paraId="426E3542" w14:textId="25CD5002" w:rsidR="007A0FCA" w:rsidRDefault="00226911" w:rsidP="007A0FCA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en-US"/>
        </w:rPr>
      </w:pPr>
      <w:r>
        <w:rPr>
          <w:rFonts w:asciiTheme="majorHAnsi" w:eastAsia="Times New Roman" w:hAnsiTheme="majorHAnsi" w:cs="Times New Roman"/>
          <w:lang w:val="en-US"/>
        </w:rPr>
        <w:t>(Y</w:t>
      </w:r>
      <w:r w:rsidR="009F3046">
        <w:rPr>
          <w:rFonts w:asciiTheme="majorHAnsi" w:eastAsia="Times New Roman" w:hAnsiTheme="majorHAnsi" w:cs="Times New Roman"/>
          <w:lang w:val="en-US"/>
        </w:rPr>
        <w:t>our</w:t>
      </w:r>
      <w:r>
        <w:rPr>
          <w:rFonts w:asciiTheme="majorHAnsi" w:eastAsia="Times New Roman" w:hAnsiTheme="majorHAnsi" w:cs="Times New Roman"/>
          <w:lang w:val="en-US"/>
        </w:rPr>
        <w:t>)</w:t>
      </w:r>
      <w:r w:rsidR="009F3046">
        <w:rPr>
          <w:rFonts w:asciiTheme="majorHAnsi" w:eastAsia="Times New Roman" w:hAnsiTheme="majorHAnsi" w:cs="Times New Roman"/>
          <w:lang w:val="en-US"/>
        </w:rPr>
        <w:t xml:space="preserve"> R</w:t>
      </w:r>
      <w:r w:rsidR="007A0FCA" w:rsidRPr="007A0FCA">
        <w:rPr>
          <w:rFonts w:asciiTheme="majorHAnsi" w:eastAsia="Times New Roman" w:hAnsiTheme="majorHAnsi" w:cs="Times New Roman"/>
          <w:lang w:val="en-US"/>
        </w:rPr>
        <w:t xml:space="preserve">esearch Question (s) </w:t>
      </w:r>
    </w:p>
    <w:p w14:paraId="03F509FE" w14:textId="6A8CF843" w:rsidR="00226911" w:rsidRPr="007A0FCA" w:rsidRDefault="00226911" w:rsidP="007A0FCA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en-US"/>
        </w:rPr>
      </w:pPr>
      <w:r>
        <w:rPr>
          <w:rFonts w:asciiTheme="majorHAnsi" w:eastAsia="Times New Roman" w:hAnsiTheme="majorHAnsi" w:cs="Times New Roman"/>
          <w:lang w:val="en-US"/>
        </w:rPr>
        <w:t>Data and Methodology</w:t>
      </w:r>
    </w:p>
    <w:p w14:paraId="18FE0DCE" w14:textId="77777777" w:rsidR="007A0FCA" w:rsidRPr="007A0FCA" w:rsidRDefault="007A0FCA" w:rsidP="007A0FCA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en-US"/>
        </w:rPr>
      </w:pPr>
      <w:r w:rsidRPr="007A0FCA">
        <w:rPr>
          <w:rFonts w:asciiTheme="majorHAnsi" w:eastAsia="Times New Roman" w:hAnsiTheme="majorHAnsi" w:cs="Times New Roman"/>
          <w:lang w:val="en-US"/>
        </w:rPr>
        <w:t>Analysis &amp; Visualization</w:t>
      </w:r>
    </w:p>
    <w:p w14:paraId="65644FBB" w14:textId="77777777" w:rsidR="007A0FCA" w:rsidRPr="007A0FCA" w:rsidRDefault="007A0FCA" w:rsidP="007A0FCA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en-US"/>
        </w:rPr>
      </w:pPr>
      <w:r w:rsidRPr="007A0FCA">
        <w:rPr>
          <w:rFonts w:asciiTheme="majorHAnsi" w:eastAsia="Times New Roman" w:hAnsiTheme="majorHAnsi" w:cs="Times New Roman"/>
          <w:lang w:val="en-US"/>
        </w:rPr>
        <w:t>Interpretation</w:t>
      </w:r>
    </w:p>
    <w:p w14:paraId="5453A61A" w14:textId="77777777" w:rsidR="007A0FCA" w:rsidRDefault="007A0FCA" w:rsidP="007A0FCA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="Times New Roman"/>
          <w:lang w:val="en-US"/>
        </w:rPr>
      </w:pPr>
      <w:r w:rsidRPr="007A0FCA">
        <w:rPr>
          <w:rFonts w:asciiTheme="majorHAnsi" w:eastAsia="Times New Roman" w:hAnsiTheme="majorHAnsi" w:cs="Times New Roman"/>
          <w:lang w:val="en-US"/>
        </w:rPr>
        <w:t>Insights &amp; Conclusion</w:t>
      </w:r>
    </w:p>
    <w:p w14:paraId="053C0A53" w14:textId="77777777" w:rsidR="009F3046" w:rsidRDefault="009F3046" w:rsidP="009F3046">
      <w:pPr>
        <w:spacing w:before="100" w:beforeAutospacing="1" w:after="100" w:afterAutospacing="1"/>
        <w:ind w:left="720"/>
        <w:rPr>
          <w:rFonts w:asciiTheme="majorHAnsi" w:eastAsia="Times New Roman" w:hAnsiTheme="majorHAnsi" w:cs="Times New Roman"/>
          <w:lang w:val="en-US"/>
        </w:rPr>
      </w:pPr>
    </w:p>
    <w:p w14:paraId="7E7BA8E5" w14:textId="77777777" w:rsidR="00312196" w:rsidRPr="00312196" w:rsidRDefault="00312196" w:rsidP="00312196">
      <w:pPr>
        <w:rPr>
          <w:rFonts w:asciiTheme="majorHAnsi" w:eastAsia="Times New Roman" w:hAnsiTheme="majorHAnsi" w:cs="Times New Roman"/>
          <w:b/>
          <w:lang w:val="en-US"/>
        </w:rPr>
      </w:pPr>
      <w:r w:rsidRPr="00312196">
        <w:rPr>
          <w:rFonts w:asciiTheme="majorHAnsi" w:eastAsia="Times New Roman" w:hAnsiTheme="majorHAnsi" w:cs="Times New Roman"/>
          <w:b/>
          <w:lang w:val="en-US"/>
        </w:rPr>
        <w:t>Additional Formatting Requirements</w:t>
      </w:r>
    </w:p>
    <w:p w14:paraId="690B47B5" w14:textId="77777777" w:rsidR="00312196" w:rsidRPr="00312196" w:rsidRDefault="00312196" w:rsidP="00312196">
      <w:pPr>
        <w:ind w:left="720"/>
        <w:rPr>
          <w:rFonts w:asciiTheme="majorHAnsi" w:eastAsia="Times New Roman" w:hAnsiTheme="majorHAnsi" w:cs="Times New Roman"/>
          <w:lang w:val="en-US"/>
        </w:rPr>
      </w:pPr>
    </w:p>
    <w:p w14:paraId="0F685CC4" w14:textId="77777777" w:rsidR="00312196" w:rsidRPr="00312196" w:rsidRDefault="00312196" w:rsidP="00312196">
      <w:pPr>
        <w:rPr>
          <w:rFonts w:asciiTheme="majorHAnsi" w:eastAsia="Times New Roman" w:hAnsiTheme="majorHAnsi" w:cs="Times New Roman"/>
          <w:lang w:val="en-US"/>
        </w:rPr>
      </w:pPr>
      <w:bookmarkStart w:id="0" w:name="_GoBack"/>
      <w:proofErr w:type="gramStart"/>
      <w:r w:rsidRPr="00312196">
        <w:rPr>
          <w:rFonts w:asciiTheme="majorHAnsi" w:eastAsia="Times New Roman" w:hAnsiTheme="majorHAnsi" w:cs="Times New Roman"/>
          <w:lang w:val="en-US"/>
        </w:rPr>
        <w:t>Professional academic tone.</w:t>
      </w:r>
      <w:proofErr w:type="gramEnd"/>
    </w:p>
    <w:p w14:paraId="7F11E0BC" w14:textId="2894C5CD" w:rsidR="00312196" w:rsidRPr="00312196" w:rsidRDefault="00312196" w:rsidP="00312196">
      <w:pPr>
        <w:rPr>
          <w:rFonts w:asciiTheme="majorHAnsi" w:eastAsia="Times New Roman" w:hAnsiTheme="majorHAnsi" w:cs="Times New Roman"/>
          <w:lang w:val="en-US"/>
        </w:rPr>
      </w:pPr>
      <w:r>
        <w:rPr>
          <w:rFonts w:asciiTheme="majorHAnsi" w:eastAsia="Times New Roman" w:hAnsiTheme="majorHAnsi" w:cs="Times New Roman"/>
          <w:lang w:val="en-US"/>
        </w:rPr>
        <w:t>F</w:t>
      </w:r>
      <w:r w:rsidRPr="00312196">
        <w:rPr>
          <w:rFonts w:asciiTheme="majorHAnsi" w:eastAsia="Times New Roman" w:hAnsiTheme="majorHAnsi" w:cs="Times New Roman"/>
          <w:lang w:val="en-US"/>
        </w:rPr>
        <w:t>igures and tables must be referenced in the text.</w:t>
      </w:r>
    </w:p>
    <w:p w14:paraId="2DD7B2BC" w14:textId="77777777" w:rsidR="00312196" w:rsidRPr="00312196" w:rsidRDefault="00312196" w:rsidP="00312196">
      <w:pPr>
        <w:rPr>
          <w:rFonts w:asciiTheme="majorHAnsi" w:eastAsia="Times New Roman" w:hAnsiTheme="majorHAnsi" w:cs="Times New Roman"/>
          <w:lang w:val="en-US"/>
        </w:rPr>
      </w:pPr>
      <w:r w:rsidRPr="00312196">
        <w:rPr>
          <w:rFonts w:asciiTheme="majorHAnsi" w:eastAsia="Times New Roman" w:hAnsiTheme="majorHAnsi" w:cs="Times New Roman"/>
          <w:lang w:val="en-US"/>
        </w:rPr>
        <w:t>No screenshots — use clean exported figures.</w:t>
      </w:r>
    </w:p>
    <w:p w14:paraId="15BCB8C7" w14:textId="77777777" w:rsidR="00312196" w:rsidRPr="00312196" w:rsidRDefault="00312196" w:rsidP="00312196">
      <w:pPr>
        <w:rPr>
          <w:rFonts w:asciiTheme="majorHAnsi" w:eastAsia="Times New Roman" w:hAnsiTheme="majorHAnsi" w:cs="Times New Roman"/>
          <w:lang w:val="en-US"/>
        </w:rPr>
      </w:pPr>
      <w:proofErr w:type="gramStart"/>
      <w:r w:rsidRPr="00312196">
        <w:rPr>
          <w:rFonts w:asciiTheme="majorHAnsi" w:eastAsia="Times New Roman" w:hAnsiTheme="majorHAnsi" w:cs="Times New Roman"/>
          <w:lang w:val="en-US"/>
        </w:rPr>
        <w:t>Proper citation of data source (</w:t>
      </w:r>
      <w:proofErr w:type="spellStart"/>
      <w:r w:rsidRPr="00312196">
        <w:rPr>
          <w:rFonts w:asciiTheme="majorHAnsi" w:eastAsia="Times New Roman" w:hAnsiTheme="majorHAnsi" w:cs="Times New Roman"/>
          <w:lang w:val="en-US"/>
        </w:rPr>
        <w:t>Gapminder</w:t>
      </w:r>
      <w:proofErr w:type="spellEnd"/>
      <w:r w:rsidRPr="00312196">
        <w:rPr>
          <w:rFonts w:asciiTheme="majorHAnsi" w:eastAsia="Times New Roman" w:hAnsiTheme="majorHAnsi" w:cs="Times New Roman"/>
          <w:lang w:val="en-US"/>
        </w:rPr>
        <w:t>).</w:t>
      </w:r>
      <w:proofErr w:type="gramEnd"/>
    </w:p>
    <w:p w14:paraId="11BCBD28" w14:textId="755C6BE0" w:rsidR="009F3046" w:rsidRPr="007A0FCA" w:rsidRDefault="00312196" w:rsidP="00312196">
      <w:pPr>
        <w:rPr>
          <w:rFonts w:asciiTheme="majorHAnsi" w:eastAsia="Times New Roman" w:hAnsiTheme="majorHAnsi" w:cs="Times New Roman"/>
          <w:lang w:val="en-US"/>
        </w:rPr>
      </w:pPr>
      <w:r w:rsidRPr="00312196">
        <w:rPr>
          <w:rFonts w:asciiTheme="majorHAnsi" w:eastAsia="Times New Roman" w:hAnsiTheme="majorHAnsi" w:cs="Times New Roman"/>
          <w:lang w:val="en-US"/>
        </w:rPr>
        <w:t>Length guideline: 4–6 pages.</w:t>
      </w:r>
    </w:p>
    <w:bookmarkEnd w:id="0"/>
    <w:p w14:paraId="2818263D" w14:textId="4F8E9217" w:rsidR="005B4626" w:rsidRPr="004C1CC9" w:rsidRDefault="005B4626">
      <w:pPr>
        <w:rPr>
          <w:rFonts w:asciiTheme="majorHAnsi" w:hAnsiTheme="majorHAnsi"/>
        </w:rPr>
      </w:pPr>
    </w:p>
    <w:sectPr w:rsidR="005B4626" w:rsidRPr="004C1CC9" w:rsidSect="005B4626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F90CD4"/>
    <w:multiLevelType w:val="hybridMultilevel"/>
    <w:tmpl w:val="85AC88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D76258"/>
    <w:multiLevelType w:val="multilevel"/>
    <w:tmpl w:val="50322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57B68CE"/>
    <w:multiLevelType w:val="multilevel"/>
    <w:tmpl w:val="FB9E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302B83"/>
    <w:multiLevelType w:val="multilevel"/>
    <w:tmpl w:val="F0B85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85952C9"/>
    <w:multiLevelType w:val="hybridMultilevel"/>
    <w:tmpl w:val="7CC4DF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CC9"/>
    <w:rsid w:val="00226911"/>
    <w:rsid w:val="00312196"/>
    <w:rsid w:val="004C1CC9"/>
    <w:rsid w:val="005B4626"/>
    <w:rsid w:val="007637E9"/>
    <w:rsid w:val="007A0FCA"/>
    <w:rsid w:val="009F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A949DC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1CC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1CC9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4C1CC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C1CC9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37E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37E9"/>
    <w:rPr>
      <w:rFonts w:ascii="Lucida Grande" w:hAnsi="Lucida Grande" w:cs="Lucida Grande"/>
      <w:sz w:val="18"/>
      <w:szCs w:val="18"/>
      <w:lang w:val="ar-SA"/>
    </w:rPr>
  </w:style>
  <w:style w:type="paragraph" w:styleId="ListParagraph">
    <w:name w:val="List Paragraph"/>
    <w:basedOn w:val="Normal"/>
    <w:uiPriority w:val="34"/>
    <w:qFormat/>
    <w:rsid w:val="009F304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1CC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1CC9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4C1CC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C1CC9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37E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37E9"/>
    <w:rPr>
      <w:rFonts w:ascii="Lucida Grande" w:hAnsi="Lucida Grande" w:cs="Lucida Grande"/>
      <w:sz w:val="18"/>
      <w:szCs w:val="18"/>
      <w:lang w:val="ar-SA"/>
    </w:rPr>
  </w:style>
  <w:style w:type="paragraph" w:styleId="ListParagraph">
    <w:name w:val="List Paragraph"/>
    <w:basedOn w:val="Normal"/>
    <w:uiPriority w:val="34"/>
    <w:qFormat/>
    <w:rsid w:val="009F30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21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307</Words>
  <Characters>1756</Characters>
  <Application>Microsoft Macintosh Word</Application>
  <DocSecurity>0</DocSecurity>
  <Lines>14</Lines>
  <Paragraphs>4</Paragraphs>
  <ScaleCrop>false</ScaleCrop>
  <Company>SQU</Company>
  <LinksUpToDate>false</LinksUpToDate>
  <CharactersWithSpaces>2059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ZIDOUM</dc:creator>
  <cp:keywords/>
  <dc:description/>
  <cp:lastModifiedBy>Hamza ZIDOUM</cp:lastModifiedBy>
  <cp:revision>6</cp:revision>
  <dcterms:created xsi:type="dcterms:W3CDTF">2026-03-02T08:10:00Z</dcterms:created>
  <dcterms:modified xsi:type="dcterms:W3CDTF">2026-03-03T05:01:00Z</dcterms:modified>
</cp:coreProperties>
</file>