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6A0"/>
      </w:tblPr>
      <w:tblGrid>
        <w:gridCol w:w="5228"/>
        <w:gridCol w:w="5228"/>
      </w:tblGrid>
      <w:tr w:rsidR="49ABEAB6" w:rsidRPr="006E30F4" w:rsidTr="49ABEAB6">
        <w:trPr>
          <w:trHeight w:val="300"/>
        </w:trPr>
        <w:tc>
          <w:tcPr>
            <w:tcW w:w="5228" w:type="dxa"/>
            <w:vMerge w:val="restart"/>
          </w:tcPr>
          <w:p w:rsidR="49ABEAB6" w:rsidRPr="006E30F4" w:rsidRDefault="49ABEAB6" w:rsidP="6ADCE305">
            <w:pPr>
              <w:spacing w:line="360" w:lineRule="auto"/>
              <w:ind w:left="144" w:right="144"/>
              <w:jc w:val="center"/>
              <w:rPr>
                <w:b/>
                <w:bCs/>
                <w:sz w:val="28"/>
                <w:szCs w:val="28"/>
              </w:rPr>
            </w:pPr>
            <w:r w:rsidRPr="006E30F4">
              <w:rPr>
                <w:b/>
                <w:bCs/>
                <w:sz w:val="28"/>
                <w:szCs w:val="28"/>
              </w:rPr>
              <w:t xml:space="preserve">Course Tittle: </w:t>
            </w:r>
            <w:r w:rsidRPr="006E30F4">
              <w:rPr>
                <w:sz w:val="28"/>
                <w:szCs w:val="28"/>
              </w:rPr>
              <w:t>Physics Practical-6</w:t>
            </w:r>
          </w:p>
        </w:tc>
        <w:tc>
          <w:tcPr>
            <w:tcW w:w="5228" w:type="dxa"/>
          </w:tcPr>
          <w:p w:rsidR="49ABEAB6" w:rsidRPr="006E30F4" w:rsidRDefault="49ABEAB6" w:rsidP="6ADCE305">
            <w:pPr>
              <w:ind w:left="144" w:right="144"/>
              <w:rPr>
                <w:rFonts w:ascii="Aptos" w:eastAsia="Aptos" w:hAnsi="Aptos" w:cs="Aptos"/>
                <w:sz w:val="28"/>
                <w:szCs w:val="28"/>
              </w:rPr>
            </w:pPr>
            <w:r w:rsidRPr="006E30F4">
              <w:rPr>
                <w:rFonts w:ascii="Aptos" w:eastAsia="Aptos" w:hAnsi="Aptos" w:cs="Aptos"/>
                <w:b/>
                <w:bCs/>
                <w:sz w:val="28"/>
                <w:szCs w:val="28"/>
              </w:rPr>
              <w:t xml:space="preserve">Course Code: PHY </w:t>
            </w:r>
            <w:r w:rsidRPr="006E30F4">
              <w:rPr>
                <w:rFonts w:ascii="Aptos" w:eastAsia="Aptos" w:hAnsi="Aptos" w:cs="Aptos"/>
                <w:sz w:val="28"/>
                <w:szCs w:val="28"/>
              </w:rPr>
              <w:t>322B</w:t>
            </w:r>
          </w:p>
        </w:tc>
      </w:tr>
      <w:tr w:rsidR="49ABEAB6" w:rsidRPr="006E30F4" w:rsidTr="49ABEAB6">
        <w:trPr>
          <w:trHeight w:val="300"/>
        </w:trPr>
        <w:tc>
          <w:tcPr>
            <w:tcW w:w="5228" w:type="dxa"/>
            <w:vMerge/>
          </w:tcPr>
          <w:p w:rsidR="00536C80" w:rsidRPr="006E30F4" w:rsidRDefault="00536C80">
            <w:pPr>
              <w:rPr>
                <w:sz w:val="28"/>
                <w:szCs w:val="28"/>
              </w:rPr>
            </w:pPr>
          </w:p>
        </w:tc>
        <w:tc>
          <w:tcPr>
            <w:tcW w:w="5228" w:type="dxa"/>
          </w:tcPr>
          <w:p w:rsidR="49ABEAB6" w:rsidRPr="006E30F4" w:rsidRDefault="49ABEAB6" w:rsidP="6ADCE305">
            <w:pPr>
              <w:ind w:left="144" w:right="144"/>
              <w:rPr>
                <w:rFonts w:ascii="Aptos" w:eastAsia="Aptos" w:hAnsi="Aptos" w:cs="Aptos"/>
                <w:sz w:val="28"/>
                <w:szCs w:val="28"/>
              </w:rPr>
            </w:pPr>
            <w:r w:rsidRPr="006E30F4">
              <w:rPr>
                <w:rFonts w:ascii="Aptos" w:eastAsia="Aptos" w:hAnsi="Aptos" w:cs="Aptos"/>
                <w:b/>
                <w:bCs/>
                <w:sz w:val="28"/>
                <w:szCs w:val="28"/>
              </w:rPr>
              <w:t xml:space="preserve">Course Type: </w:t>
            </w:r>
            <w:r w:rsidRPr="006E30F4">
              <w:rPr>
                <w:rFonts w:ascii="Aptos" w:eastAsia="Aptos" w:hAnsi="Aptos" w:cs="Aptos"/>
                <w:sz w:val="28"/>
                <w:szCs w:val="28"/>
              </w:rPr>
              <w:t>Practical</w:t>
            </w:r>
          </w:p>
        </w:tc>
      </w:tr>
    </w:tbl>
    <w:p w:rsidR="49ABEAB6" w:rsidRPr="006E30F4" w:rsidRDefault="49ABEAB6" w:rsidP="6ADCE305">
      <w:pPr>
        <w:ind w:left="144" w:right="144"/>
        <w:jc w:val="center"/>
        <w:rPr>
          <w:sz w:val="28"/>
          <w:szCs w:val="28"/>
        </w:rPr>
      </w:pPr>
    </w:p>
    <w:p w:rsidR="49ABEAB6" w:rsidRPr="006E30F4" w:rsidRDefault="49ABEAB6" w:rsidP="6ADCE305">
      <w:pPr>
        <w:ind w:left="144" w:right="144"/>
        <w:jc w:val="center"/>
        <w:rPr>
          <w:sz w:val="28"/>
          <w:szCs w:val="28"/>
        </w:rPr>
      </w:pPr>
      <w:r w:rsidRPr="006E30F4">
        <w:rPr>
          <w:noProof/>
          <w:sz w:val="28"/>
          <w:szCs w:val="28"/>
          <w:lang w:val="en-US" w:eastAsia="en-US"/>
        </w:rPr>
        <w:drawing>
          <wp:inline distT="0" distB="0" distL="0" distR="0">
            <wp:extent cx="1642072" cy="1788034"/>
            <wp:effectExtent l="0" t="0" r="0" b="0"/>
            <wp:docPr id="2030005906" name="Picture 203000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005906"/>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42072" cy="1788034"/>
                    </a:xfrm>
                    <a:prstGeom prst="rect">
                      <a:avLst/>
                    </a:prstGeom>
                  </pic:spPr>
                </pic:pic>
              </a:graphicData>
            </a:graphic>
          </wp:inline>
        </w:drawing>
      </w:r>
    </w:p>
    <w:p w:rsidR="49ABEAB6" w:rsidRPr="006E30F4" w:rsidRDefault="49ABEAB6" w:rsidP="6ADCE305">
      <w:pPr>
        <w:pStyle w:val="Heading1"/>
        <w:ind w:left="144" w:right="144"/>
        <w:jc w:val="center"/>
        <w:rPr>
          <w:sz w:val="28"/>
          <w:szCs w:val="28"/>
        </w:rPr>
      </w:pPr>
      <w:r w:rsidRPr="006E30F4">
        <w:rPr>
          <w:sz w:val="28"/>
          <w:szCs w:val="28"/>
        </w:rPr>
        <w:t>Shahjalal University of Science and technology,Sylhet</w:t>
      </w:r>
    </w:p>
    <w:p w:rsidR="49ABEAB6" w:rsidRPr="006E30F4" w:rsidRDefault="49ABEAB6" w:rsidP="6ADCE305">
      <w:pPr>
        <w:ind w:left="144" w:right="144"/>
        <w:jc w:val="center"/>
        <w:rPr>
          <w:b/>
          <w:bCs/>
          <w:sz w:val="28"/>
          <w:szCs w:val="28"/>
        </w:rPr>
      </w:pPr>
      <w:r w:rsidRPr="006E30F4">
        <w:rPr>
          <w:b/>
          <w:bCs/>
          <w:sz w:val="28"/>
          <w:szCs w:val="28"/>
        </w:rPr>
        <w:t>Department of Physics</w:t>
      </w:r>
    </w:p>
    <w:p w:rsidR="49ABEAB6" w:rsidRPr="006E30F4" w:rsidRDefault="49ABEAB6" w:rsidP="6ADCE305">
      <w:pPr>
        <w:ind w:left="144" w:right="144"/>
        <w:jc w:val="center"/>
        <w:rPr>
          <w:b/>
          <w:bCs/>
          <w:sz w:val="28"/>
          <w:szCs w:val="28"/>
        </w:rPr>
      </w:pPr>
    </w:p>
    <w:p w:rsidR="49ABEAB6" w:rsidRPr="006E30F4" w:rsidRDefault="49ABEAB6" w:rsidP="6ADCE305">
      <w:pPr>
        <w:ind w:left="144" w:right="144"/>
        <w:jc w:val="center"/>
        <w:rPr>
          <w:b/>
          <w:bCs/>
          <w:sz w:val="28"/>
          <w:szCs w:val="28"/>
        </w:rPr>
      </w:pPr>
      <w:r w:rsidRPr="006E30F4">
        <w:rPr>
          <w:b/>
          <w:bCs/>
          <w:sz w:val="28"/>
          <w:szCs w:val="28"/>
        </w:rPr>
        <w:t>LAB REPORT</w:t>
      </w:r>
    </w:p>
    <w:p w:rsidR="49ABEAB6" w:rsidRPr="006E30F4" w:rsidRDefault="764F11BB" w:rsidP="764F11BB">
      <w:pPr>
        <w:ind w:left="144" w:right="144"/>
        <w:rPr>
          <w:b/>
          <w:bCs/>
          <w:sz w:val="28"/>
          <w:szCs w:val="28"/>
        </w:rPr>
      </w:pPr>
      <w:r w:rsidRPr="006E30F4">
        <w:rPr>
          <w:b/>
          <w:bCs/>
          <w:sz w:val="28"/>
          <w:szCs w:val="28"/>
        </w:rPr>
        <w:t>Experiment NO: EL1</w:t>
      </w:r>
    </w:p>
    <w:p w:rsidR="49ABEAB6" w:rsidRPr="006E30F4" w:rsidRDefault="764F11BB" w:rsidP="764F11BB">
      <w:pPr>
        <w:spacing w:before="120" w:after="240"/>
        <w:ind w:left="144" w:right="144"/>
        <w:rPr>
          <w:sz w:val="28"/>
          <w:szCs w:val="28"/>
        </w:rPr>
      </w:pPr>
      <w:r w:rsidRPr="006E30F4">
        <w:rPr>
          <w:rFonts w:ascii="Aptos" w:eastAsia="Aptos" w:hAnsi="Aptos" w:cs="Aptos"/>
          <w:b/>
          <w:bCs/>
          <w:sz w:val="28"/>
          <w:szCs w:val="28"/>
        </w:rPr>
        <w:t xml:space="preserve">Experiment Name: </w:t>
      </w:r>
      <w:r w:rsidRPr="006E30F4">
        <w:rPr>
          <w:b/>
          <w:bCs/>
          <w:sz w:val="28"/>
          <w:szCs w:val="28"/>
        </w:rPr>
        <w:t>(a)</w:t>
      </w:r>
      <w:r w:rsidRPr="006E30F4">
        <w:rPr>
          <w:sz w:val="28"/>
          <w:szCs w:val="28"/>
        </w:rPr>
        <w:t xml:space="preserve"> Calibration of a cathode ray tube (CRT) for both AC and DC sources, </w:t>
      </w:r>
      <w:r w:rsidRPr="006E30F4">
        <w:rPr>
          <w:b/>
          <w:bCs/>
          <w:sz w:val="28"/>
          <w:szCs w:val="28"/>
        </w:rPr>
        <w:t xml:space="preserve">(b) </w:t>
      </w:r>
      <w:r w:rsidRPr="006E30F4">
        <w:rPr>
          <w:sz w:val="28"/>
          <w:szCs w:val="28"/>
        </w:rPr>
        <w:t xml:space="preserve">Measurement of an unknown frequency and </w:t>
      </w:r>
      <w:r w:rsidRPr="006E30F4">
        <w:rPr>
          <w:b/>
          <w:bCs/>
          <w:sz w:val="28"/>
          <w:szCs w:val="28"/>
        </w:rPr>
        <w:t>(c)</w:t>
      </w:r>
      <w:r w:rsidRPr="006E30F4">
        <w:rPr>
          <w:sz w:val="28"/>
          <w:szCs w:val="28"/>
        </w:rPr>
        <w:t xml:space="preserve"> Determination of the phase angle between two AC sources using a CRT.</w:t>
      </w:r>
    </w:p>
    <w:tbl>
      <w:tblPr>
        <w:tblStyle w:val="TableGrid"/>
        <w:tblW w:w="0" w:type="auto"/>
        <w:tblInd w:w="144" w:type="dxa"/>
        <w:tblLayout w:type="fixed"/>
        <w:tblLook w:val="06A0"/>
      </w:tblPr>
      <w:tblGrid>
        <w:gridCol w:w="4875"/>
        <w:gridCol w:w="4875"/>
      </w:tblGrid>
      <w:tr w:rsidR="764F11BB" w:rsidRPr="006E30F4" w:rsidTr="764F11BB">
        <w:trPr>
          <w:trHeight w:val="540"/>
        </w:trPr>
        <w:tc>
          <w:tcPr>
            <w:tcW w:w="4875" w:type="dxa"/>
          </w:tcPr>
          <w:p w:rsidR="764F11BB" w:rsidRPr="006E30F4" w:rsidRDefault="764F11BB" w:rsidP="764F11BB">
            <w:pPr>
              <w:jc w:val="center"/>
              <w:rPr>
                <w:b/>
                <w:bCs/>
                <w:sz w:val="28"/>
                <w:szCs w:val="28"/>
              </w:rPr>
            </w:pPr>
            <w:r w:rsidRPr="006E30F4">
              <w:rPr>
                <w:b/>
                <w:bCs/>
                <w:sz w:val="28"/>
                <w:szCs w:val="28"/>
              </w:rPr>
              <w:t>Submitted by</w:t>
            </w:r>
          </w:p>
        </w:tc>
        <w:tc>
          <w:tcPr>
            <w:tcW w:w="4875" w:type="dxa"/>
          </w:tcPr>
          <w:p w:rsidR="764F11BB" w:rsidRPr="006E30F4" w:rsidRDefault="764F11BB" w:rsidP="764F11BB">
            <w:pPr>
              <w:jc w:val="center"/>
              <w:rPr>
                <w:b/>
                <w:bCs/>
                <w:sz w:val="28"/>
                <w:szCs w:val="28"/>
              </w:rPr>
            </w:pPr>
            <w:r w:rsidRPr="006E30F4">
              <w:rPr>
                <w:b/>
                <w:bCs/>
                <w:sz w:val="28"/>
                <w:szCs w:val="28"/>
              </w:rPr>
              <w:t>Submitted to</w:t>
            </w:r>
          </w:p>
        </w:tc>
      </w:tr>
      <w:tr w:rsidR="764F11BB" w:rsidRPr="006E30F4" w:rsidTr="764F11BB">
        <w:trPr>
          <w:trHeight w:val="3210"/>
        </w:trPr>
        <w:tc>
          <w:tcPr>
            <w:tcW w:w="4875" w:type="dxa"/>
          </w:tcPr>
          <w:p w:rsidR="764F11BB" w:rsidRPr="006E30F4" w:rsidRDefault="764F11BB" w:rsidP="764F11BB">
            <w:pPr>
              <w:rPr>
                <w:sz w:val="28"/>
                <w:szCs w:val="28"/>
              </w:rPr>
            </w:pPr>
            <w:r w:rsidRPr="006E30F4">
              <w:rPr>
                <w:b/>
                <w:bCs/>
                <w:sz w:val="28"/>
                <w:szCs w:val="28"/>
              </w:rPr>
              <w:t>Name:</w:t>
            </w:r>
            <w:r w:rsidRPr="006E30F4">
              <w:rPr>
                <w:sz w:val="28"/>
                <w:szCs w:val="28"/>
              </w:rPr>
              <w:t>Md.AbuRaihan Khan</w:t>
            </w:r>
          </w:p>
          <w:p w:rsidR="764F11BB" w:rsidRPr="006E30F4" w:rsidRDefault="764F11BB" w:rsidP="764F11BB">
            <w:pPr>
              <w:spacing w:before="120"/>
              <w:rPr>
                <w:sz w:val="28"/>
                <w:szCs w:val="28"/>
              </w:rPr>
            </w:pPr>
            <w:r w:rsidRPr="006E30F4">
              <w:rPr>
                <w:b/>
                <w:bCs/>
                <w:sz w:val="28"/>
                <w:szCs w:val="28"/>
              </w:rPr>
              <w:t>Reg NO:</w:t>
            </w:r>
            <w:r w:rsidRPr="006E30F4">
              <w:rPr>
                <w:sz w:val="28"/>
                <w:szCs w:val="28"/>
              </w:rPr>
              <w:t>2020132046</w:t>
            </w:r>
          </w:p>
          <w:p w:rsidR="764F11BB" w:rsidRPr="006E30F4" w:rsidRDefault="764F11BB" w:rsidP="764F11BB">
            <w:pPr>
              <w:spacing w:before="120"/>
              <w:rPr>
                <w:sz w:val="28"/>
                <w:szCs w:val="28"/>
              </w:rPr>
            </w:pPr>
            <w:r w:rsidRPr="006E30F4">
              <w:rPr>
                <w:b/>
                <w:bCs/>
                <w:sz w:val="28"/>
                <w:szCs w:val="28"/>
              </w:rPr>
              <w:t>Session :</w:t>
            </w:r>
            <w:r w:rsidRPr="006E30F4">
              <w:rPr>
                <w:sz w:val="28"/>
                <w:szCs w:val="28"/>
              </w:rPr>
              <w:t>2020-21</w:t>
            </w:r>
          </w:p>
          <w:p w:rsidR="764F11BB" w:rsidRPr="006E30F4" w:rsidRDefault="764F11BB" w:rsidP="764F11BB">
            <w:pPr>
              <w:spacing w:before="120"/>
              <w:rPr>
                <w:sz w:val="28"/>
                <w:szCs w:val="28"/>
              </w:rPr>
            </w:pPr>
            <w:r w:rsidRPr="006E30F4">
              <w:rPr>
                <w:b/>
                <w:bCs/>
                <w:sz w:val="28"/>
                <w:szCs w:val="28"/>
              </w:rPr>
              <w:t>Course Roll:</w:t>
            </w:r>
            <w:r w:rsidRPr="006E30F4">
              <w:rPr>
                <w:sz w:val="28"/>
                <w:szCs w:val="28"/>
              </w:rPr>
              <w:t xml:space="preserve"> IS-11-24</w:t>
            </w:r>
          </w:p>
          <w:p w:rsidR="764F11BB" w:rsidRPr="006E30F4" w:rsidRDefault="764F11BB" w:rsidP="764F11BB">
            <w:pPr>
              <w:spacing w:before="120"/>
              <w:jc w:val="center"/>
              <w:rPr>
                <w:sz w:val="28"/>
                <w:szCs w:val="28"/>
              </w:rPr>
            </w:pPr>
            <w:r w:rsidRPr="006E30F4">
              <w:rPr>
                <w:sz w:val="28"/>
                <w:szCs w:val="28"/>
              </w:rPr>
              <w:t>Department. of physics</w:t>
            </w:r>
          </w:p>
          <w:p w:rsidR="764F11BB" w:rsidRPr="006E30F4" w:rsidRDefault="764F11BB" w:rsidP="764F11BB">
            <w:pPr>
              <w:spacing w:before="120"/>
              <w:jc w:val="center"/>
              <w:rPr>
                <w:sz w:val="28"/>
                <w:szCs w:val="28"/>
              </w:rPr>
            </w:pPr>
            <w:r w:rsidRPr="006E30F4">
              <w:rPr>
                <w:sz w:val="28"/>
                <w:szCs w:val="28"/>
              </w:rPr>
              <w:t>SUST</w:t>
            </w:r>
          </w:p>
          <w:p w:rsidR="764F11BB" w:rsidRPr="006E30F4" w:rsidRDefault="764F11BB" w:rsidP="764F11BB">
            <w:pPr>
              <w:spacing w:before="120"/>
              <w:rPr>
                <w:b/>
                <w:bCs/>
                <w:sz w:val="28"/>
                <w:szCs w:val="28"/>
              </w:rPr>
            </w:pPr>
          </w:p>
        </w:tc>
        <w:tc>
          <w:tcPr>
            <w:tcW w:w="4875" w:type="dxa"/>
          </w:tcPr>
          <w:p w:rsidR="764F11BB" w:rsidRPr="006E30F4" w:rsidRDefault="764F11BB" w:rsidP="764F11BB">
            <w:pPr>
              <w:spacing w:before="360" w:afterAutospacing="1"/>
              <w:rPr>
                <w:b/>
                <w:bCs/>
                <w:sz w:val="28"/>
                <w:szCs w:val="28"/>
              </w:rPr>
            </w:pPr>
            <w:r w:rsidRPr="006E30F4">
              <w:rPr>
                <w:b/>
                <w:bCs/>
                <w:sz w:val="28"/>
                <w:szCs w:val="28"/>
              </w:rPr>
              <w:t>Name:    Dr.Ahsan Habib</w:t>
            </w:r>
          </w:p>
          <w:p w:rsidR="764F11BB" w:rsidRPr="006E30F4" w:rsidRDefault="524A8689" w:rsidP="764F11BB">
            <w:pPr>
              <w:spacing w:before="120"/>
              <w:jc w:val="center"/>
              <w:rPr>
                <w:b/>
                <w:bCs/>
                <w:sz w:val="28"/>
                <w:szCs w:val="28"/>
              </w:rPr>
            </w:pPr>
            <w:r w:rsidRPr="524A8689">
              <w:rPr>
                <w:b/>
                <w:bCs/>
                <w:sz w:val="28"/>
                <w:szCs w:val="28"/>
              </w:rPr>
              <w:t xml:space="preserve">Assistant </w:t>
            </w:r>
            <w:r w:rsidR="764F11BB" w:rsidRPr="006E30F4">
              <w:rPr>
                <w:b/>
                <w:bCs/>
                <w:sz w:val="28"/>
                <w:szCs w:val="28"/>
              </w:rPr>
              <w:t>Professor</w:t>
            </w:r>
          </w:p>
          <w:p w:rsidR="764F11BB" w:rsidRPr="006E30F4" w:rsidRDefault="524A8689" w:rsidP="764F11BB">
            <w:pPr>
              <w:spacing w:before="120"/>
              <w:jc w:val="center"/>
              <w:rPr>
                <w:b/>
                <w:bCs/>
                <w:sz w:val="28"/>
                <w:szCs w:val="28"/>
              </w:rPr>
            </w:pPr>
            <w:r w:rsidRPr="524A8689">
              <w:rPr>
                <w:b/>
                <w:bCs/>
                <w:sz w:val="28"/>
                <w:szCs w:val="28"/>
              </w:rPr>
              <w:t>Department of CSE,sust</w:t>
            </w:r>
          </w:p>
        </w:tc>
      </w:tr>
    </w:tbl>
    <w:p w:rsidR="00C60C45" w:rsidRPr="006E30F4" w:rsidRDefault="00C60C45" w:rsidP="6ADCE305">
      <w:pPr>
        <w:ind w:left="144" w:right="144"/>
        <w:rPr>
          <w:b/>
          <w:bCs/>
          <w:sz w:val="28"/>
          <w:szCs w:val="28"/>
        </w:rPr>
      </w:pPr>
    </w:p>
    <w:p w:rsidR="00C60C45" w:rsidRPr="006E30F4" w:rsidRDefault="00C60C45" w:rsidP="6ADCE305">
      <w:pPr>
        <w:ind w:left="144" w:right="144"/>
        <w:rPr>
          <w:b/>
          <w:bCs/>
          <w:sz w:val="28"/>
          <w:szCs w:val="28"/>
        </w:rPr>
      </w:pPr>
    </w:p>
    <w:p w:rsidR="00E9442D" w:rsidRPr="006E30F4" w:rsidRDefault="00E9442D" w:rsidP="6ADCE305">
      <w:pPr>
        <w:ind w:left="144" w:right="144"/>
        <w:rPr>
          <w:b/>
          <w:bCs/>
          <w:color w:val="0070C0"/>
          <w:sz w:val="28"/>
          <w:szCs w:val="28"/>
        </w:rPr>
      </w:pPr>
    </w:p>
    <w:p w:rsidR="00BF6A42" w:rsidRPr="006E30F4" w:rsidRDefault="00C60C45" w:rsidP="6ADCE305">
      <w:pPr>
        <w:pStyle w:val="ListParagraph"/>
        <w:numPr>
          <w:ilvl w:val="0"/>
          <w:numId w:val="4"/>
        </w:numPr>
        <w:ind w:left="144" w:right="144"/>
        <w:rPr>
          <w:b/>
          <w:bCs/>
          <w:color w:val="000000" w:themeColor="text1"/>
          <w:sz w:val="28"/>
          <w:szCs w:val="28"/>
        </w:rPr>
      </w:pPr>
      <w:r w:rsidRPr="006E30F4">
        <w:rPr>
          <w:b/>
          <w:bCs/>
          <w:color w:val="000000" w:themeColor="text1"/>
          <w:sz w:val="28"/>
          <w:szCs w:val="28"/>
        </w:rPr>
        <w:lastRenderedPageBreak/>
        <w:t>Abstra</w:t>
      </w:r>
      <w:r w:rsidR="0035235E" w:rsidRPr="006E30F4">
        <w:rPr>
          <w:b/>
          <w:bCs/>
          <w:color w:val="000000" w:themeColor="text1"/>
          <w:sz w:val="28"/>
          <w:szCs w:val="28"/>
        </w:rPr>
        <w:t>ct</w:t>
      </w:r>
    </w:p>
    <w:p w:rsidR="00BF6A42" w:rsidRPr="006E30F4" w:rsidRDefault="00BF6A42" w:rsidP="009B5C13">
      <w:pPr>
        <w:pStyle w:val="NormalWeb"/>
        <w:spacing w:before="120" w:beforeAutospacing="0" w:after="120" w:afterAutospacing="0"/>
        <w:ind w:left="144" w:right="288"/>
        <w:jc w:val="both"/>
        <w:divId w:val="621769577"/>
        <w:rPr>
          <w:sz w:val="28"/>
          <w:szCs w:val="28"/>
        </w:rPr>
      </w:pPr>
      <w:r w:rsidRPr="006E30F4">
        <w:rPr>
          <w:sz w:val="28"/>
          <w:szCs w:val="28"/>
        </w:rPr>
        <w:t xml:space="preserve">This study investigates the calibration procedure for a cathode ray tube (CRT) used in various electronic </w:t>
      </w:r>
      <w:r w:rsidR="005B0FC8">
        <w:rPr>
          <w:sz w:val="28"/>
          <w:szCs w:val="28"/>
        </w:rPr>
        <w:t>measurement applications, encompassing both AC and D</w:t>
      </w:r>
      <w:r w:rsidR="009B5C13">
        <w:rPr>
          <w:sz w:val="28"/>
          <w:szCs w:val="28"/>
        </w:rPr>
        <w:t xml:space="preserve">C </w:t>
      </w:r>
      <w:r w:rsidRPr="006E30F4">
        <w:rPr>
          <w:sz w:val="28"/>
          <w:szCs w:val="28"/>
        </w:rPr>
        <w:t>signal sources. The calibration process aims to establish a reliable and accurate relationship between the input signal and the observed deflection on the CRT screen.</w:t>
      </w:r>
    </w:p>
    <w:p w:rsidR="00BF6A42" w:rsidRPr="006E30F4" w:rsidRDefault="00BF6A42" w:rsidP="009B5C13">
      <w:pPr>
        <w:pStyle w:val="NormalWeb"/>
        <w:spacing w:before="120" w:beforeAutospacing="0" w:after="120" w:afterAutospacing="0"/>
        <w:ind w:left="144" w:right="288"/>
        <w:divId w:val="621769577"/>
        <w:rPr>
          <w:sz w:val="28"/>
          <w:szCs w:val="28"/>
        </w:rPr>
      </w:pPr>
      <w:r w:rsidRPr="006E30F4">
        <w:rPr>
          <w:sz w:val="28"/>
          <w:szCs w:val="28"/>
        </w:rPr>
        <w:t>For DC measurements, the calibration involves applying known DC voltages to the horizontal and vertical deflection plates while measuring the corresponding deflection distances on the screen. A linear relationship is typically expected, and the calibration factors (sensitivity) are determined by analyzing the slope of the deflection-voltage graph.</w:t>
      </w:r>
    </w:p>
    <w:p w:rsidR="00BF6A42" w:rsidRPr="006E30F4" w:rsidRDefault="00BF6A42" w:rsidP="009B5C13">
      <w:pPr>
        <w:pStyle w:val="NormalWeb"/>
        <w:spacing w:before="120" w:beforeAutospacing="0" w:after="120" w:afterAutospacing="0"/>
        <w:ind w:left="144" w:right="288"/>
        <w:divId w:val="621769577"/>
        <w:rPr>
          <w:sz w:val="28"/>
          <w:szCs w:val="28"/>
        </w:rPr>
      </w:pPr>
      <w:r w:rsidRPr="006E30F4">
        <w:rPr>
          <w:sz w:val="28"/>
          <w:szCs w:val="28"/>
        </w:rPr>
        <w:t>For AC measurements, the calibration procedure becomes more complex due to the dynamic nature of the signals. Techniques such as Lissajous figures, where the horizontal and vertical inputs are driven by sinusoidal signals with varying frequencies and phase relationships, are employed to determine the phase shift and amplitude of the input signals.</w:t>
      </w:r>
    </w:p>
    <w:p w:rsidR="00DE363C" w:rsidRPr="006E30F4" w:rsidRDefault="00BF6A42" w:rsidP="009B5C13">
      <w:pPr>
        <w:pStyle w:val="NormalWeb"/>
        <w:spacing w:before="120" w:beforeAutospacing="0" w:after="120" w:afterAutospacing="0"/>
        <w:ind w:left="144" w:right="288"/>
        <w:divId w:val="621769577"/>
        <w:rPr>
          <w:sz w:val="28"/>
          <w:szCs w:val="28"/>
        </w:rPr>
      </w:pPr>
      <w:r w:rsidRPr="006E30F4">
        <w:rPr>
          <w:sz w:val="28"/>
          <w:szCs w:val="28"/>
        </w:rPr>
        <w:t>The calibration process ensures accurate measurements of voltage, frequency, phase, and other parameters using the CRT. This study highlights the critical aspects of CRT calibration, including minimizing external interference, maintaining stable operating conditions, and employing appropriate measurement techniques to achieve reliable and accurate results</w:t>
      </w:r>
      <w:r w:rsidR="00EB1D39" w:rsidRPr="006E30F4">
        <w:rPr>
          <w:sz w:val="28"/>
          <w:szCs w:val="28"/>
        </w:rPr>
        <w:t>.</w:t>
      </w: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EB1D39" w:rsidRPr="006E30F4" w:rsidRDefault="00EB1D39" w:rsidP="6ADCE305">
      <w:pPr>
        <w:pStyle w:val="NormalWeb"/>
        <w:spacing w:before="0" w:after="360" w:afterAutospacing="0"/>
        <w:ind w:left="144" w:right="144"/>
        <w:divId w:val="621769577"/>
        <w:rPr>
          <w:sz w:val="28"/>
          <w:szCs w:val="28"/>
        </w:rPr>
      </w:pPr>
    </w:p>
    <w:p w:rsidR="00BC3F91" w:rsidRDefault="00BC3F91" w:rsidP="005B0FC8">
      <w:pPr>
        <w:pStyle w:val="NormalWeb"/>
        <w:spacing w:before="0" w:after="360" w:afterAutospacing="0"/>
        <w:ind w:right="144"/>
        <w:divId w:val="621769577"/>
        <w:rPr>
          <w:b/>
          <w:bCs/>
          <w:sz w:val="28"/>
          <w:szCs w:val="28"/>
        </w:rPr>
      </w:pPr>
    </w:p>
    <w:p w:rsidR="009B5C13" w:rsidRDefault="009B5C13" w:rsidP="009B5C13">
      <w:pPr>
        <w:pStyle w:val="NormalWeb"/>
        <w:spacing w:after="360" w:afterAutospacing="0"/>
        <w:ind w:left="144" w:right="144"/>
        <w:divId w:val="621769577"/>
        <w:rPr>
          <w:b/>
          <w:bCs/>
          <w:sz w:val="28"/>
          <w:szCs w:val="28"/>
        </w:rPr>
      </w:pPr>
    </w:p>
    <w:p w:rsidR="00696951" w:rsidRDefault="00EB1D39" w:rsidP="00132D0C">
      <w:pPr>
        <w:pStyle w:val="NormalWeb"/>
        <w:spacing w:after="360" w:afterAutospacing="0"/>
        <w:ind w:right="144"/>
        <w:divId w:val="621769577"/>
        <w:rPr>
          <w:b/>
          <w:bCs/>
          <w:sz w:val="28"/>
          <w:szCs w:val="28"/>
        </w:rPr>
      </w:pPr>
      <w:r w:rsidRPr="006E30F4">
        <w:rPr>
          <w:b/>
          <w:bCs/>
          <w:sz w:val="28"/>
          <w:szCs w:val="28"/>
        </w:rPr>
        <w:lastRenderedPageBreak/>
        <w:t>Introduction:</w:t>
      </w:r>
    </w:p>
    <w:p w:rsidR="00046E3C" w:rsidRPr="00696951" w:rsidRDefault="00046E3C" w:rsidP="00696951">
      <w:pPr>
        <w:pStyle w:val="NormalWeb"/>
        <w:spacing w:before="0" w:after="360" w:afterAutospacing="0"/>
        <w:ind w:left="144" w:right="144"/>
        <w:divId w:val="621769577"/>
        <w:rPr>
          <w:b/>
          <w:bCs/>
          <w:sz w:val="28"/>
          <w:szCs w:val="28"/>
        </w:rPr>
      </w:pPr>
      <w:r w:rsidRPr="006E30F4">
        <w:rPr>
          <w:sz w:val="28"/>
          <w:szCs w:val="28"/>
        </w:rPr>
        <w:t>This experiment delves into the versatile applications of a Cathode Ray Oscilloscope (CRO), a fundamental instrument in electronics. We will explore its capabilities in:</w:t>
      </w:r>
    </w:p>
    <w:p w:rsidR="00046E3C" w:rsidRPr="006E30F4" w:rsidRDefault="00046E3C" w:rsidP="00696951">
      <w:pPr>
        <w:pStyle w:val="NormalWeb"/>
        <w:spacing w:before="0" w:after="360" w:afterAutospacing="0"/>
        <w:ind w:right="144"/>
        <w:divId w:val="2107648353"/>
        <w:rPr>
          <w:sz w:val="28"/>
          <w:szCs w:val="28"/>
        </w:rPr>
      </w:pPr>
      <w:r w:rsidRPr="006E30F4">
        <w:rPr>
          <w:rStyle w:val="Strong"/>
          <w:sz w:val="28"/>
          <w:szCs w:val="28"/>
        </w:rPr>
        <w:t>(a) Calibration for AC and DC Sources:</w:t>
      </w:r>
      <w:r w:rsidRPr="006E30F4">
        <w:rPr>
          <w:sz w:val="28"/>
          <w:szCs w:val="28"/>
        </w:rPr>
        <w:t xml:space="preserve"> The CRO's accuracy hinges on proper calibration. This section will guide us through the process of calibrating the oscilloscope for both alternating current (AC) and direct current (DC) signals, ensuring precise measurements.</w:t>
      </w:r>
    </w:p>
    <w:p w:rsidR="00046E3C" w:rsidRPr="006E30F4" w:rsidRDefault="00046E3C" w:rsidP="009B5C13">
      <w:pPr>
        <w:pStyle w:val="NormalWeb"/>
        <w:spacing w:after="360" w:afterAutospacing="0"/>
        <w:ind w:right="144"/>
        <w:divId w:val="2107648353"/>
        <w:rPr>
          <w:sz w:val="28"/>
          <w:szCs w:val="28"/>
        </w:rPr>
      </w:pPr>
      <w:r w:rsidRPr="006E30F4">
        <w:rPr>
          <w:rStyle w:val="Strong"/>
          <w:sz w:val="28"/>
          <w:szCs w:val="28"/>
        </w:rPr>
        <w:t>(b) Measurement of an Unknown Frequency:</w:t>
      </w:r>
      <w:r w:rsidRPr="006E30F4">
        <w:rPr>
          <w:sz w:val="28"/>
          <w:szCs w:val="28"/>
        </w:rPr>
        <w:t xml:space="preserve"> Leveraging the CRO's ability to display waveforms, we will determine the frequency of an unknown AC signal. This involves analyzing the waveform's characteristics and utilizing the oscilloscope's timebase settings.</w:t>
      </w:r>
    </w:p>
    <w:p w:rsidR="00046E3C" w:rsidRPr="006E30F4" w:rsidRDefault="00046E3C" w:rsidP="00696951">
      <w:pPr>
        <w:pStyle w:val="NormalWeb"/>
        <w:spacing w:before="0" w:after="360" w:afterAutospacing="0"/>
        <w:ind w:right="144"/>
        <w:divId w:val="2107648353"/>
        <w:rPr>
          <w:rStyle w:val="citation-1"/>
          <w:sz w:val="28"/>
          <w:szCs w:val="28"/>
          <w:vertAlign w:val="superscript"/>
        </w:rPr>
      </w:pPr>
      <w:r w:rsidRPr="006E30F4">
        <w:rPr>
          <w:rStyle w:val="Strong"/>
          <w:sz w:val="28"/>
          <w:szCs w:val="28"/>
        </w:rPr>
        <w:t>(c) Determination of the Phase Angle:</w:t>
      </w:r>
      <w:r w:rsidRPr="006E30F4">
        <w:rPr>
          <w:rStyle w:val="citation-0"/>
          <w:sz w:val="28"/>
          <w:szCs w:val="28"/>
        </w:rPr>
        <w:t>The CRO excels in visualizing phase relationships between signals.</w:t>
      </w:r>
      <w:r w:rsidRPr="006E30F4">
        <w:rPr>
          <w:rStyle w:val="citation-1"/>
          <w:sz w:val="28"/>
          <w:szCs w:val="28"/>
        </w:rPr>
        <w:t>We will employ Lissajous figures – unique patterns formed on the screen when two sinusoidal signals are applied to the X and Y inputs – to accurately measure the phase difference between two AC sources.</w:t>
      </w:r>
    </w:p>
    <w:p w:rsidR="00F24AD6" w:rsidRPr="006E30F4" w:rsidRDefault="00AD4027" w:rsidP="00696951">
      <w:pPr>
        <w:pStyle w:val="ListParagraph"/>
        <w:numPr>
          <w:ilvl w:val="0"/>
          <w:numId w:val="6"/>
        </w:numPr>
        <w:shd w:val="clear" w:color="auto" w:fill="FFFFFF" w:themeFill="background1"/>
        <w:spacing w:beforeAutospacing="1" w:after="360" w:line="240" w:lineRule="auto"/>
        <w:ind w:left="144" w:right="144"/>
        <w:textAlignment w:val="baseline"/>
        <w:divId w:val="840966784"/>
        <w:rPr>
          <w:rFonts w:ascii="Roboto" w:eastAsia="Times New Roman" w:hAnsi="Roboto"/>
          <w:sz w:val="28"/>
          <w:szCs w:val="28"/>
        </w:rPr>
      </w:pPr>
      <w:r w:rsidRPr="006E30F4">
        <w:rPr>
          <w:rFonts w:ascii="var(--font-secondary)" w:hAnsi="var(--font-secondary)"/>
          <w:b/>
          <w:bCs/>
          <w:sz w:val="28"/>
          <w:szCs w:val="28"/>
          <w:bdr w:val="none" w:sz="0" w:space="0" w:color="auto" w:frame="1"/>
        </w:rPr>
        <w:t xml:space="preserve">Cathode Ray Oscilloscope: </w:t>
      </w:r>
      <w:r w:rsidR="00F24AD6" w:rsidRPr="006E30F4">
        <w:rPr>
          <w:rFonts w:ascii="var(--font-secondary)" w:hAnsi="var(--font-secondary)"/>
          <w:sz w:val="28"/>
          <w:szCs w:val="28"/>
          <w:bdr w:val="none" w:sz="0" w:space="0" w:color="auto" w:frame="1"/>
        </w:rPr>
        <w:t>The cathode ray oscilloscope is an electronic test instrument, it is utilized to get waveforms when the different information signals are given. It was originally known as an oscilloscope. The oscilloscope notices the progressions in the electrical signs over the long run, subsequently the voltage and time portray a shape and it is persistently graphed close to a scale. By seeing the waveform, we can break down certain properties like amplitude, frequency, rise time, time interval, distortion, etc.</w:t>
      </w:r>
    </w:p>
    <w:p w:rsidR="00F24AD6" w:rsidRPr="006E30F4" w:rsidRDefault="00F24AD6" w:rsidP="00696951">
      <w:pPr>
        <w:pStyle w:val="NormalWeb"/>
        <w:spacing w:before="0" w:after="360" w:afterAutospacing="0"/>
        <w:ind w:right="294"/>
        <w:textAlignment w:val="baseline"/>
        <w:divId w:val="911701483"/>
        <w:rPr>
          <w:rFonts w:ascii="var(--font-secondary)" w:hAnsi="var(--font-secondary)"/>
          <w:sz w:val="28"/>
          <w:szCs w:val="28"/>
        </w:rPr>
      </w:pPr>
      <w:r w:rsidRPr="006E30F4">
        <w:rPr>
          <w:rFonts w:ascii="var(--font-secondary)" w:hAnsi="var(--font-secondary)"/>
          <w:sz w:val="28"/>
          <w:szCs w:val="28"/>
          <w:bdr w:val="none" w:sz="0" w:space="0" w:color="auto" w:frame="1"/>
        </w:rPr>
        <w:t>The cathode ray oscilloscope is mainly worked on voltage and additionally other actual amounts like strain, current; pressure and speed increase are changed into the voltage utilizing the transducer and show on a CRO. This instrument incorporates an iridescent spot or pointer that turns on the showcase locale because of an information voltage. This pointer can be delivered through an electron bar that hits on a fluorescent display. Basically this test is used to perform the waveforms based on the input signals or in response to them. Electron beam and cathode ray tube is used to analyze the waveforms with the help of electrical circuits and thus it plays important role in electronic circuits.</w:t>
      </w:r>
    </w:p>
    <w:p w:rsidR="00F24AD6" w:rsidRPr="006E30F4" w:rsidRDefault="00F24AD6" w:rsidP="009B5C13">
      <w:pPr>
        <w:pStyle w:val="NormalWeb"/>
        <w:spacing w:before="0" w:after="360" w:afterAutospacing="0"/>
        <w:ind w:right="294"/>
        <w:jc w:val="both"/>
        <w:textAlignment w:val="baseline"/>
        <w:divId w:val="911701483"/>
        <w:rPr>
          <w:rFonts w:ascii="var(--font-secondary)" w:hAnsi="var(--font-secondary)"/>
          <w:sz w:val="28"/>
          <w:szCs w:val="28"/>
        </w:rPr>
      </w:pPr>
      <w:r w:rsidRPr="006E30F4">
        <w:rPr>
          <w:rFonts w:ascii="var(--font-secondary)" w:hAnsi="var(--font-secondary)"/>
          <w:sz w:val="28"/>
          <w:szCs w:val="28"/>
          <w:bdr w:val="none" w:sz="0" w:space="0" w:color="auto" w:frame="1"/>
        </w:rPr>
        <w:t xml:space="preserve">The run of the mill type of the cathode ray oscilloscope utilizes a flat info voltage i.e. inside created incline voltage known as a period. The level voltage moves the pointer occasionally in a flat manner from the passed-on side to </w:t>
      </w:r>
      <w:r w:rsidRPr="006E30F4">
        <w:rPr>
          <w:rFonts w:ascii="var(--font-secondary)" w:hAnsi="var(--font-secondary)"/>
          <w:sz w:val="28"/>
          <w:szCs w:val="28"/>
          <w:bdr w:val="none" w:sz="0" w:space="0" w:color="auto" w:frame="1"/>
        </w:rPr>
        <w:lastRenderedPageBreak/>
        <w:t>one side on the region of the screen. Here the upward voltage is only the voltage below investigation. This voltage moves the pointer up and down on the showcase. When the info voltage moves rapidly on the showcase, then, at that point, it seems idle. Hence, this oscilloscope furnishes the imagining voltage by changing with time.</w:t>
      </w:r>
    </w:p>
    <w:p w:rsidR="005845A4" w:rsidRPr="006E30F4" w:rsidRDefault="005845A4" w:rsidP="6ADCE305">
      <w:pPr>
        <w:pStyle w:val="NormalWeb"/>
        <w:spacing w:before="0" w:after="360" w:afterAutospacing="0"/>
        <w:ind w:left="144" w:right="144"/>
        <w:divId w:val="621769577"/>
        <w:rPr>
          <w:b/>
          <w:bCs/>
          <w:sz w:val="28"/>
          <w:szCs w:val="28"/>
        </w:rPr>
      </w:pPr>
      <w:r w:rsidRPr="006E30F4">
        <w:rPr>
          <w:b/>
          <w:bCs/>
          <w:sz w:val="28"/>
          <w:szCs w:val="28"/>
        </w:rPr>
        <w:t>Objectives:</w:t>
      </w:r>
    </w:p>
    <w:p w:rsidR="0001372E" w:rsidRPr="006E30F4" w:rsidRDefault="764F11BB" w:rsidP="00696951">
      <w:pPr>
        <w:pStyle w:val="NormalWeb"/>
        <w:numPr>
          <w:ilvl w:val="0"/>
          <w:numId w:val="35"/>
        </w:numPr>
        <w:spacing w:before="0" w:after="120" w:afterAutospacing="0"/>
        <w:ind w:right="144"/>
        <w:jc w:val="both"/>
        <w:rPr>
          <w:sz w:val="28"/>
          <w:szCs w:val="28"/>
        </w:rPr>
      </w:pPr>
      <w:r w:rsidRPr="006E30F4">
        <w:rPr>
          <w:sz w:val="28"/>
          <w:szCs w:val="28"/>
        </w:rPr>
        <w:t xml:space="preserve">To familiarize with cathode ray oscilloscope (CRO), signal generator, AC                  and DC power supplies, </w:t>
      </w:r>
    </w:p>
    <w:p w:rsidR="00FD51F8" w:rsidRPr="006E30F4" w:rsidRDefault="764F11BB" w:rsidP="00696951">
      <w:pPr>
        <w:pStyle w:val="NormalWeb"/>
        <w:numPr>
          <w:ilvl w:val="0"/>
          <w:numId w:val="35"/>
        </w:numPr>
        <w:spacing w:before="0" w:after="120" w:afterAutospacing="0"/>
        <w:ind w:right="144"/>
        <w:jc w:val="both"/>
        <w:rPr>
          <w:sz w:val="28"/>
          <w:szCs w:val="28"/>
        </w:rPr>
      </w:pPr>
      <w:r w:rsidRPr="006E30F4">
        <w:rPr>
          <w:sz w:val="28"/>
          <w:szCs w:val="28"/>
        </w:rPr>
        <w:t>To understand the calibration of CRT,</w:t>
      </w:r>
    </w:p>
    <w:p w:rsidR="00FD51F8" w:rsidRPr="006E30F4" w:rsidRDefault="764F11BB" w:rsidP="00696951">
      <w:pPr>
        <w:pStyle w:val="NormalWeb"/>
        <w:numPr>
          <w:ilvl w:val="0"/>
          <w:numId w:val="35"/>
        </w:numPr>
        <w:spacing w:before="0" w:after="120" w:afterAutospacing="0"/>
        <w:ind w:right="144"/>
        <w:jc w:val="both"/>
        <w:rPr>
          <w:sz w:val="28"/>
          <w:szCs w:val="28"/>
        </w:rPr>
      </w:pPr>
      <w:r w:rsidRPr="006E30F4">
        <w:rPr>
          <w:sz w:val="28"/>
          <w:szCs w:val="28"/>
        </w:rPr>
        <w:t>To evaluate the unknown frequency of the signal using Lissajous figure,</w:t>
      </w:r>
    </w:p>
    <w:p w:rsidR="00F70A9A" w:rsidRPr="006E30F4" w:rsidRDefault="764F11BB" w:rsidP="00696951">
      <w:pPr>
        <w:pStyle w:val="NormalWeb"/>
        <w:numPr>
          <w:ilvl w:val="0"/>
          <w:numId w:val="35"/>
        </w:numPr>
        <w:spacing w:before="0" w:after="120" w:afterAutospacing="0"/>
        <w:ind w:right="144"/>
        <w:jc w:val="both"/>
        <w:rPr>
          <w:sz w:val="28"/>
          <w:szCs w:val="28"/>
        </w:rPr>
      </w:pPr>
      <w:r w:rsidRPr="006E30F4">
        <w:rPr>
          <w:sz w:val="28"/>
          <w:szCs w:val="28"/>
        </w:rPr>
        <w:t>To find the phase angle between two AC sources.</w:t>
      </w:r>
    </w:p>
    <w:p w:rsidR="00DB2935" w:rsidRPr="006E30F4" w:rsidRDefault="00F70A9A" w:rsidP="6ADCE305">
      <w:pPr>
        <w:pStyle w:val="NormalWeb"/>
        <w:spacing w:before="0" w:after="360" w:afterAutospacing="0"/>
        <w:ind w:left="144" w:right="144"/>
        <w:rPr>
          <w:b/>
          <w:bCs/>
          <w:sz w:val="28"/>
          <w:szCs w:val="28"/>
        </w:rPr>
      </w:pPr>
      <w:r w:rsidRPr="006E30F4">
        <w:rPr>
          <w:b/>
          <w:bCs/>
          <w:sz w:val="28"/>
          <w:szCs w:val="28"/>
        </w:rPr>
        <w:t>Theory:</w:t>
      </w:r>
    </w:p>
    <w:p w:rsidR="00DB2935" w:rsidRPr="006E30F4" w:rsidRDefault="764F11BB" w:rsidP="764F11BB">
      <w:pPr>
        <w:pStyle w:val="NormalWeb"/>
        <w:spacing w:before="0" w:after="120" w:afterAutospacing="0"/>
        <w:ind w:left="144" w:right="144"/>
        <w:rPr>
          <w:sz w:val="28"/>
          <w:szCs w:val="28"/>
        </w:rPr>
      </w:pPr>
      <w:r w:rsidRPr="006E30F4">
        <w:rPr>
          <w:sz w:val="28"/>
          <w:szCs w:val="28"/>
        </w:rPr>
        <w:t>The CRO provides a two-dimensional visual display of the signal wave-shape on a screen thereby allowing a scientist to see the signal in various parts of the circuit. CRO is used to measure many electrical quantities such as AC and DC voltages, time, phase relationships, frequency, power factor, inductance of a coil and a wide range of waveform characteristics like rise-time, fall-time, etc. The CRO consists of the following major sub-systems:1.CRT-it displays the quantity to be measured, (2) vertical amplifier –it amplifies the signal waveform to be viewed, (3) horizontal amplifier-it is fed with saw-tooth voltage which is then applied to the X-plates, (4) sweep generator- it produces saw-tooth voltages waveform used for horizontal deflection of the electron beam, (5) trigger circuit- it produces trigger pulses to start horizontal sweep, (6) high and low voltage power supplies.</w:t>
      </w:r>
    </w:p>
    <w:p w:rsidR="00F41BC8" w:rsidRPr="006E30F4" w:rsidRDefault="764F11BB" w:rsidP="764F11BB">
      <w:pPr>
        <w:pStyle w:val="NormalWeb"/>
        <w:spacing w:before="0" w:after="120" w:afterAutospacing="0"/>
        <w:ind w:left="144" w:right="144"/>
        <w:rPr>
          <w:sz w:val="28"/>
          <w:szCs w:val="28"/>
        </w:rPr>
      </w:pPr>
      <w:r w:rsidRPr="006E30F4">
        <w:rPr>
          <w:sz w:val="28"/>
          <w:szCs w:val="28"/>
        </w:rPr>
        <w:t>A CRT is the main part of the CRO. The major components of</w:t>
      </w:r>
      <w:r w:rsidR="009B5C13">
        <w:rPr>
          <w:sz w:val="28"/>
          <w:szCs w:val="28"/>
        </w:rPr>
        <w:t xml:space="preserve"> </w:t>
      </w:r>
      <w:r w:rsidRPr="006E30F4">
        <w:rPr>
          <w:sz w:val="28"/>
          <w:szCs w:val="28"/>
        </w:rPr>
        <w:t xml:space="preserve"> CRT are:</w:t>
      </w:r>
    </w:p>
    <w:p w:rsidR="00F41BC8" w:rsidRPr="006E30F4" w:rsidRDefault="764F11BB" w:rsidP="009B5C13">
      <w:pPr>
        <w:pStyle w:val="NormalWeb"/>
        <w:numPr>
          <w:ilvl w:val="0"/>
          <w:numId w:val="40"/>
        </w:numPr>
        <w:spacing w:before="0" w:after="120" w:afterAutospacing="0"/>
        <w:ind w:right="144"/>
        <w:rPr>
          <w:sz w:val="28"/>
          <w:szCs w:val="28"/>
        </w:rPr>
      </w:pPr>
      <w:r w:rsidRPr="006E30F4">
        <w:rPr>
          <w:sz w:val="28"/>
          <w:szCs w:val="28"/>
        </w:rPr>
        <w:t>An electron gun- for producing a stream of electrons,</w:t>
      </w:r>
    </w:p>
    <w:p w:rsidR="00F41BC8" w:rsidRPr="009B5C13" w:rsidRDefault="764F11BB" w:rsidP="009B5C13">
      <w:pPr>
        <w:pStyle w:val="NormalWeb"/>
        <w:numPr>
          <w:ilvl w:val="0"/>
          <w:numId w:val="40"/>
        </w:numPr>
        <w:spacing w:before="0" w:after="120" w:afterAutospacing="0"/>
        <w:ind w:right="144"/>
        <w:rPr>
          <w:sz w:val="28"/>
          <w:szCs w:val="28"/>
        </w:rPr>
      </w:pPr>
      <w:r w:rsidRPr="006E30F4">
        <w:rPr>
          <w:sz w:val="28"/>
          <w:szCs w:val="28"/>
        </w:rPr>
        <w:t>Focusing and accelerating anodes- for producing a narrow and sharply focused</w:t>
      </w:r>
      <w:r w:rsidR="009B5C13">
        <w:rPr>
          <w:sz w:val="28"/>
          <w:szCs w:val="28"/>
        </w:rPr>
        <w:t xml:space="preserve"> </w:t>
      </w:r>
      <w:r w:rsidRPr="009B5C13">
        <w:rPr>
          <w:sz w:val="28"/>
          <w:szCs w:val="28"/>
        </w:rPr>
        <w:t>beam of electrons,</w:t>
      </w:r>
    </w:p>
    <w:p w:rsidR="00F41BC8" w:rsidRPr="006E30F4" w:rsidRDefault="764F11BB" w:rsidP="009B5C13">
      <w:pPr>
        <w:pStyle w:val="NormalWeb"/>
        <w:numPr>
          <w:ilvl w:val="0"/>
          <w:numId w:val="40"/>
        </w:numPr>
        <w:spacing w:before="0" w:after="120" w:afterAutospacing="0"/>
        <w:ind w:right="144"/>
        <w:rPr>
          <w:sz w:val="28"/>
          <w:szCs w:val="28"/>
        </w:rPr>
      </w:pPr>
      <w:r w:rsidRPr="006E30F4">
        <w:rPr>
          <w:sz w:val="28"/>
          <w:szCs w:val="28"/>
        </w:rPr>
        <w:t>Horizontal and vertical deflection plates- for controlling the path of the beam</w:t>
      </w:r>
    </w:p>
    <w:p w:rsidR="006B1B78" w:rsidRPr="006E30F4" w:rsidRDefault="764F11BB" w:rsidP="009B5C13">
      <w:pPr>
        <w:pStyle w:val="NormalWeb"/>
        <w:numPr>
          <w:ilvl w:val="0"/>
          <w:numId w:val="40"/>
        </w:numPr>
        <w:spacing w:before="0" w:after="120" w:afterAutospacing="0"/>
        <w:ind w:right="144"/>
        <w:rPr>
          <w:sz w:val="28"/>
          <w:szCs w:val="28"/>
        </w:rPr>
      </w:pPr>
      <w:r w:rsidRPr="006E30F4">
        <w:rPr>
          <w:sz w:val="28"/>
          <w:szCs w:val="28"/>
        </w:rPr>
        <w:t>An evacuated glass envelope with a fluorescent screen- produces bright spot when struck by a high velocity electron beam.</w:t>
      </w:r>
    </w:p>
    <w:p w:rsidR="00F40F83" w:rsidRPr="00D30925" w:rsidRDefault="764F11BB" w:rsidP="00D30925">
      <w:pPr>
        <w:pStyle w:val="NormalWeb"/>
        <w:numPr>
          <w:ilvl w:val="0"/>
          <w:numId w:val="40"/>
        </w:numPr>
        <w:spacing w:after="120" w:afterAutospacing="0"/>
        <w:ind w:left="288" w:right="144"/>
        <w:divId w:val="621769577"/>
        <w:rPr>
          <w:sz w:val="28"/>
          <w:szCs w:val="28"/>
        </w:rPr>
      </w:pPr>
      <w:r w:rsidRPr="006E30F4">
        <w:rPr>
          <w:sz w:val="28"/>
          <w:szCs w:val="28"/>
        </w:rPr>
        <w:t xml:space="preserve">In this experiment, one can measure the DC voltage needed to be applied across the </w:t>
      </w:r>
      <w:r w:rsidRPr="00D30925">
        <w:rPr>
          <w:sz w:val="28"/>
          <w:szCs w:val="28"/>
        </w:rPr>
        <w:t>vertical deflection plates for certain division deflection of the bea</w:t>
      </w:r>
      <w:r w:rsidR="00D30925">
        <w:rPr>
          <w:sz w:val="28"/>
          <w:szCs w:val="28"/>
        </w:rPr>
        <w:t xml:space="preserve">m vertically. One </w:t>
      </w:r>
      <w:r w:rsidRPr="00D30925">
        <w:rPr>
          <w:sz w:val="28"/>
          <w:szCs w:val="28"/>
        </w:rPr>
        <w:t xml:space="preserve">can also determine the AC voltage similarly. In case of DC voltage, one can see the vertical spot on the screen, but in the case of </w:t>
      </w:r>
      <w:r w:rsidR="00D30925">
        <w:rPr>
          <w:sz w:val="28"/>
          <w:szCs w:val="28"/>
        </w:rPr>
        <w:t xml:space="preserve">AC </w:t>
      </w:r>
      <w:r w:rsidRPr="00D30925">
        <w:rPr>
          <w:sz w:val="28"/>
          <w:szCs w:val="28"/>
        </w:rPr>
        <w:t xml:space="preserve">voltage, one can see the vertical </w:t>
      </w:r>
      <w:r w:rsidRPr="00D30925">
        <w:rPr>
          <w:sz w:val="28"/>
          <w:szCs w:val="28"/>
        </w:rPr>
        <w:lastRenderedPageBreak/>
        <w:t>line on the screen and also one can see the waveform of the AC voltage by applying the saw-tooth voltages horizontally. To determine the unknown frequency of an AC voltage signal, apply the known and unknown AC signals to the vertical and</w:t>
      </w:r>
      <w:r w:rsidR="009B5C13" w:rsidRPr="00D30925">
        <w:rPr>
          <w:sz w:val="28"/>
          <w:szCs w:val="28"/>
        </w:rPr>
        <w:t xml:space="preserve"> </w:t>
      </w:r>
      <w:r w:rsidRPr="00D30925">
        <w:rPr>
          <w:sz w:val="28"/>
          <w:szCs w:val="28"/>
        </w:rPr>
        <w:t>horizontal deflection plates, respectively. The relation that can enable us to determine the unknown frequency of the AC signal is</w:t>
      </w:r>
    </w:p>
    <w:p w:rsidR="6ADCE305" w:rsidRPr="00D522A6" w:rsidRDefault="008D75E9" w:rsidP="00D522A6">
      <w:pPr>
        <w:pStyle w:val="NormalWeb"/>
        <w:spacing w:after="360" w:afterAutospacing="0"/>
        <w:ind w:left="144" w:right="144"/>
        <w:rPr>
          <w:szCs w:val="28"/>
        </w:rPr>
      </w:pPr>
      <m:oMathPara>
        <m:oMath>
          <m:f>
            <m:fPr>
              <m:ctrlPr>
                <w:rPr>
                  <w:rFonts w:ascii="Cambria Math" w:hAnsi="Cambria Math"/>
                  <w:szCs w:val="28"/>
                </w:rPr>
              </m:ctrlPr>
            </m:fPr>
            <m:num>
              <m:r>
                <w:rPr>
                  <w:rFonts w:ascii="Cambria Math" w:hAnsi="Cambria Math"/>
                  <w:szCs w:val="28"/>
                </w:rPr>
                <m:t>unknown frequency of the AC signal applied to the horizontal plates</m:t>
              </m:r>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f</m:t>
                      </m:r>
                    </m:e>
                    <m:sub>
                      <m:r>
                        <w:rPr>
                          <w:rFonts w:ascii="Cambria Math" w:hAnsi="Cambria Math"/>
                          <w:szCs w:val="28"/>
                        </w:rPr>
                        <m:t>hor_unknown</m:t>
                      </m:r>
                    </m:sub>
                  </m:sSub>
                </m:e>
              </m:d>
            </m:num>
            <m:den>
              <m:r>
                <w:rPr>
                  <w:rFonts w:ascii="Cambria Math" w:hAnsi="Cambria Math"/>
                  <w:szCs w:val="28"/>
                </w:rPr>
                <m:t>known frequency of the AC signal applied to the vertical plates </m:t>
              </m:r>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f</m:t>
                      </m:r>
                    </m:e>
                    <m:sub>
                      <m:r>
                        <w:rPr>
                          <w:rFonts w:ascii="Cambria Math" w:hAnsi="Cambria Math"/>
                          <w:szCs w:val="28"/>
                        </w:rPr>
                        <m:t>ver_known</m:t>
                      </m:r>
                    </m:sub>
                  </m:sSub>
                </m:e>
              </m:d>
            </m:den>
          </m:f>
        </m:oMath>
      </m:oMathPara>
    </w:p>
    <w:p w:rsidR="6ADCE305" w:rsidRPr="006E30F4" w:rsidRDefault="002F668D" w:rsidP="0BD1BD49">
      <w:pPr>
        <w:pStyle w:val="NormalWeb"/>
        <w:spacing w:before="0" w:after="360" w:afterAutospacing="0"/>
        <w:ind w:left="144" w:right="144"/>
        <w:rPr>
          <w:sz w:val="28"/>
          <w:szCs w:val="28"/>
        </w:rPr>
      </w:pPr>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No of loops cut along the verticle line seen in the CRO 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loop_ver_line</m:t>
                    </m:r>
                  </m:sub>
                </m:sSub>
              </m:e>
            </m:d>
          </m:num>
          <m:den>
            <m:r>
              <w:rPr>
                <w:rFonts w:ascii="Cambria Math" w:hAnsi="Cambria Math"/>
                <w:sz w:val="28"/>
                <w:szCs w:val="28"/>
              </w:rPr>
              <m:t>No of loops cut along the horizontal line seen in the CRO</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loop_hor_line</m:t>
                    </m:r>
                  </m:sub>
                </m:sSub>
              </m:e>
            </m:d>
          </m:den>
        </m:f>
      </m:oMath>
      <w:r w:rsidR="2D0A45A8" w:rsidRPr="006E30F4">
        <w:rPr>
          <w:sz w:val="28"/>
          <w:szCs w:val="28"/>
        </w:rPr>
        <w:t>.............................(1</w:t>
      </w:r>
      <w:r w:rsidR="00606CFF" w:rsidRPr="006E30F4">
        <w:rPr>
          <w:sz w:val="28"/>
          <w:szCs w:val="28"/>
        </w:rPr>
        <w:t>)</w:t>
      </w:r>
    </w:p>
    <w:p w:rsidR="006B416B" w:rsidRPr="006E30F4" w:rsidRDefault="764F11BB" w:rsidP="17AB2C09">
      <w:pPr>
        <w:pStyle w:val="NormalWeb"/>
        <w:spacing w:after="360"/>
        <w:rPr>
          <w:sz w:val="28"/>
          <w:szCs w:val="28"/>
        </w:rPr>
      </w:pPr>
      <w:r w:rsidRPr="006E30F4">
        <w:rPr>
          <w:sz w:val="28"/>
          <w:szCs w:val="28"/>
        </w:rPr>
        <w:t>To understand the phase angle between two AC signals, we consider the mathematical form of these signals which are applied to the vertical and horizontal plates of CRT:</w:t>
      </w:r>
    </w:p>
    <w:p w:rsidR="764F11BB" w:rsidRPr="004C1428" w:rsidRDefault="004C1428" w:rsidP="764F11BB">
      <w:pPr>
        <w:pStyle w:val="NormalWeb"/>
        <w:spacing w:after="360"/>
        <w:rPr>
          <w:sz w:val="28"/>
          <w:szCs w:val="28"/>
        </w:rPr>
      </w:pPr>
      <m:oMathPara>
        <m:oMath>
          <m:r>
            <w:rPr>
              <w:rFonts w:ascii="Cambria Math" w:hAnsi="Cambria Math"/>
              <w:sz w:val="28"/>
              <w:szCs w:val="28"/>
            </w:rPr>
            <m:t>x=A</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ωt</m:t>
                  </m:r>
                </m:e>
              </m:d>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e>
          </m:d>
        </m:oMath>
      </m:oMathPara>
    </w:p>
    <w:p w:rsidR="17AB2C09" w:rsidRPr="006E30F4" w:rsidRDefault="764F11BB" w:rsidP="764F11BB">
      <w:pPr>
        <w:pStyle w:val="NormalWeb"/>
        <w:spacing w:before="0" w:after="360" w:afterAutospacing="0"/>
        <w:rPr>
          <w:sz w:val="28"/>
          <w:szCs w:val="28"/>
        </w:rPr>
      </w:pPr>
      <w:r w:rsidRPr="006E30F4">
        <w:rPr>
          <w:sz w:val="28"/>
          <w:szCs w:val="28"/>
        </w:rPr>
        <w:t>And</w:t>
      </w:r>
      <w:r w:rsidR="00D522A6">
        <w:rPr>
          <w:sz w:val="28"/>
          <w:szCs w:val="28"/>
        </w:rPr>
        <w:t xml:space="preserve">                                          </w:t>
      </w:r>
      <w:r w:rsidRPr="006E30F4">
        <w:rPr>
          <w:sz w:val="28"/>
          <w:szCs w:val="28"/>
        </w:rPr>
        <w:t xml:space="preserve"> </w:t>
      </w:r>
      <m:oMath>
        <m:r>
          <w:rPr>
            <w:rFonts w:ascii="Cambria Math" w:hAnsi="Cambria Math"/>
            <w:sz w:val="28"/>
            <w:szCs w:val="28"/>
          </w:rPr>
          <m:t>y=B</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w:rPr>
                    <w:rFonts w:ascii="Cambria Math" w:hAnsi="Cambria Math"/>
                    <w:sz w:val="28"/>
                    <w:szCs w:val="28"/>
                  </w:rPr>
                  <m:t>ωt</m:t>
                </m:r>
              </m:e>
            </m:d>
          </m:e>
        </m:func>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3</m:t>
            </m:r>
          </m:e>
        </m:d>
      </m:oMath>
    </w:p>
    <w:p w:rsidR="17AB2C09" w:rsidRPr="006E30F4" w:rsidRDefault="764F11BB" w:rsidP="764F11BB">
      <w:pPr>
        <w:pStyle w:val="NormalWeb"/>
        <w:spacing w:before="0" w:after="360" w:afterAutospacing="0"/>
        <w:rPr>
          <w:sz w:val="28"/>
          <w:szCs w:val="28"/>
        </w:rPr>
      </w:pPr>
      <w:r w:rsidRPr="006E30F4">
        <w:rPr>
          <w:sz w:val="28"/>
          <w:szCs w:val="28"/>
        </w:rPr>
        <w:t>where α is the phase angle between two AC signals.</w:t>
      </w:r>
    </w:p>
    <w:p w:rsidR="56B9291E" w:rsidRPr="006E30F4" w:rsidRDefault="22BE6B17" w:rsidP="00B477AD">
      <w:pPr>
        <w:pStyle w:val="NormalWeb"/>
        <w:spacing w:after="360"/>
        <w:ind w:left="144" w:right="144"/>
        <w:rPr>
          <w:sz w:val="28"/>
          <w:szCs w:val="28"/>
        </w:rPr>
      </w:pPr>
      <w:r w:rsidRPr="006E30F4">
        <w:rPr>
          <w:sz w:val="28"/>
          <w:szCs w:val="28"/>
        </w:rPr>
        <w:t>From Eq. (2), sin</w:t>
      </w:r>
      <m:oMath>
        <m:r>
          <w:rPr>
            <w:rFonts w:ascii="Cambria Math" w:hAnsi="Cambria Math"/>
            <w:sz w:val="28"/>
            <w:szCs w:val="28"/>
          </w:rPr>
          <m:t>ωt </m:t>
        </m:r>
      </m:oMath>
      <w:r w:rsidRPr="006E30F4">
        <w:rPr>
          <w:sz w:val="28"/>
          <w:szCs w:val="28"/>
        </w:rPr>
        <w:t>=</w:t>
      </w:r>
      <m:oMath>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r>
          <w:rPr>
            <w:rFonts w:ascii="Cambria Math" w:hAnsi="Cambria Math"/>
            <w:sz w:val="28"/>
            <w:szCs w:val="28"/>
          </w:rPr>
          <m:t>and hence </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ω</m:t>
            </m:r>
          </m:e>
        </m:func>
        <m:r>
          <w:rPr>
            <w:rFonts w:ascii="Cambria Math" w:hAnsi="Cambria Math"/>
            <w:sz w:val="28"/>
            <w:szCs w:val="28"/>
          </w:rPr>
          <m:t>t=</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e>
        </m:rad>
      </m:oMath>
      <w:r w:rsidRPr="006E30F4">
        <w:rPr>
          <w:sz w:val="28"/>
          <w:szCs w:val="28"/>
        </w:rPr>
        <w:t xml:space="preserve"> .</w:t>
      </w:r>
    </w:p>
    <w:p w:rsidR="22BE6B17" w:rsidRPr="006E30F4" w:rsidRDefault="006C3D93" w:rsidP="00D522A6">
      <w:pPr>
        <w:pStyle w:val="NormalWeb"/>
        <w:spacing w:after="360"/>
        <w:ind w:right="144"/>
        <w:rPr>
          <w:sz w:val="28"/>
          <w:szCs w:val="28"/>
        </w:rPr>
      </w:pPr>
      <m:oMathPara>
        <m:oMath>
          <m:r>
            <w:rPr>
              <w:rFonts w:ascii="Cambria Math" w:hAnsi="Cambria Math"/>
              <w:sz w:val="28"/>
              <w:szCs w:val="28"/>
            </w:rPr>
            <m:t>or,</m:t>
          </m:r>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B</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ω</m:t>
              </m:r>
            </m:e>
          </m:func>
          <m:r>
            <w:rPr>
              <w:rFonts w:ascii="Cambria Math" w:hAnsi="Cambria Math"/>
              <w:sz w:val="28"/>
              <w:szCs w:val="28"/>
            </w:rPr>
            <m:t>t+</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e>
          </m:rad>
          <m:r>
            <w:rPr>
              <w:rFonts w:ascii="Cambria Math" w:hAnsi="Cambria Math"/>
              <w:sz w:val="28"/>
              <w:szCs w:val="28"/>
            </w:rPr>
            <m:t>sinα</m:t>
          </m:r>
        </m:oMath>
      </m:oMathPara>
    </w:p>
    <w:p w:rsidR="22BE6B17" w:rsidRPr="006E30F4" w:rsidRDefault="006C3D93" w:rsidP="0BD1BD49">
      <w:pPr>
        <w:pStyle w:val="NormalWeb"/>
        <w:spacing w:after="360"/>
        <w:ind w:right="144"/>
        <w:rPr>
          <w:sz w:val="28"/>
          <w:szCs w:val="28"/>
        </w:rPr>
      </w:pPr>
      <m:oMathPara>
        <m:oMath>
          <m:r>
            <w:rPr>
              <w:rFonts w:ascii="Cambria Math" w:hAnsi="Cambria Math"/>
              <w:sz w:val="28"/>
              <w:szCs w:val="28"/>
            </w:rPr>
            <m:t>or,</m:t>
          </m:r>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B</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ω</m:t>
              </m:r>
            </m:e>
          </m:func>
          <m:r>
            <w:rPr>
              <w:rFonts w:ascii="Cambria Math" w:hAnsi="Cambria Math"/>
              <w:sz w:val="28"/>
              <w:szCs w:val="28"/>
            </w:rPr>
            <m:t>t=</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e>
          </m:rad>
          <m:r>
            <w:rPr>
              <w:rFonts w:ascii="Cambria Math" w:hAnsi="Cambria Math"/>
              <w:sz w:val="28"/>
              <w:szCs w:val="28"/>
            </w:rPr>
            <m:t>sinα</m:t>
          </m:r>
        </m:oMath>
      </m:oMathPara>
    </w:p>
    <w:p w:rsidR="22BE6B17" w:rsidRPr="006E30F4" w:rsidRDefault="006C3D93" w:rsidP="00D522A6">
      <w:pPr>
        <w:pStyle w:val="NormalWeb"/>
        <w:spacing w:after="360"/>
        <w:ind w:right="144"/>
        <w:rPr>
          <w:sz w:val="28"/>
          <w:szCs w:val="28"/>
        </w:rPr>
      </w:pPr>
      <m:oMathPara>
        <m:oMath>
          <m:r>
            <w:rPr>
              <w:rFonts w:ascii="Cambria Math" w:hAnsi="Cambria Math"/>
              <w:sz w:val="28"/>
              <w:szCs w:val="28"/>
            </w:rPr>
            <m:t>or</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B</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ω</m:t>
                      </m:r>
                    </m:e>
                  </m:func>
                  <m:r>
                    <w:rPr>
                      <w:rFonts w:ascii="Cambria Math" w:hAnsi="Cambria Math"/>
                      <w:sz w:val="28"/>
                      <w:szCs w:val="28"/>
                    </w:rPr>
                    <m:t>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e>
                  </m:rad>
                  <m:r>
                    <w:rPr>
                      <w:rFonts w:ascii="Cambria Math" w:hAnsi="Cambria Math"/>
                      <w:sz w:val="28"/>
                      <w:szCs w:val="28"/>
                    </w:rPr>
                    <m:t>sinα</m:t>
                  </m:r>
                </m:e>
              </m:d>
            </m:e>
            <m:sup>
              <m:r>
                <w:rPr>
                  <w:rFonts w:ascii="Cambria Math" w:hAnsi="Cambria Math"/>
                  <w:sz w:val="28"/>
                  <w:szCs w:val="28"/>
                </w:rPr>
                <m:t>2</m:t>
              </m:r>
            </m:sup>
          </m:sSup>
        </m:oMath>
      </m:oMathPara>
    </w:p>
    <w:p w:rsidR="22BE6B17" w:rsidRPr="006E30F4" w:rsidRDefault="0069763C" w:rsidP="00696951">
      <w:pPr>
        <w:pStyle w:val="NormalWeb"/>
        <w:spacing w:after="360"/>
        <w:ind w:right="144"/>
        <w:rPr>
          <w:sz w:val="28"/>
          <w:szCs w:val="28"/>
        </w:rPr>
      </w:pPr>
      <m:oMathPara>
        <m:oMath>
          <m:r>
            <w:rPr>
              <w:rFonts w:ascii="Cambria Math" w:hAnsi="Cambria Math"/>
              <w:sz w:val="28"/>
              <w:szCs w:val="28"/>
            </w:rPr>
            <m:t>or,</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B</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w:rPr>
                      <w:rFonts w:ascii="Cambria Math" w:hAnsi="Cambria Math"/>
                      <w:sz w:val="28"/>
                      <w:szCs w:val="28"/>
                    </w:rPr>
                    <m:t>2</m:t>
                  </m:r>
                </m:sup>
              </m:sSup>
            </m:fName>
            <m:e>
              <m:r>
                <m:rPr>
                  <m:sty m:val="p"/>
                </m:rPr>
                <w:rPr>
                  <w:rFonts w:ascii="Cambria Math" w:hAnsi="Cambria Math"/>
                  <w:sz w:val="28"/>
                  <w:szCs w:val="28"/>
                </w:rPr>
                <m:t>α</m:t>
              </m:r>
            </m:e>
          </m:func>
          <m:r>
            <w:rPr>
              <w:rFonts w:ascii="Cambria Math" w:hAnsi="Cambria Math"/>
              <w:sz w:val="28"/>
              <w:szCs w:val="28"/>
            </w:rPr>
            <m:t>-2</m:t>
          </m:r>
          <m:f>
            <m:fPr>
              <m:ctrlPr>
                <w:rPr>
                  <w:rFonts w:ascii="Cambria Math" w:hAnsi="Cambria Math"/>
                  <w:sz w:val="28"/>
                  <w:szCs w:val="28"/>
                </w:rPr>
              </m:ctrlPr>
            </m:fPr>
            <m:num>
              <m:r>
                <w:rPr>
                  <w:rFonts w:ascii="Cambria Math" w:hAnsi="Cambria Math"/>
                  <w:sz w:val="28"/>
                  <w:szCs w:val="28"/>
                </w:rPr>
                <m:t>xy</m:t>
              </m:r>
            </m:num>
            <m:den>
              <m:r>
                <w:rPr>
                  <w:rFonts w:ascii="Cambria Math" w:hAnsi="Cambria Math"/>
                  <w:sz w:val="28"/>
                  <w:szCs w:val="28"/>
                </w:rPr>
                <m:t>AB</m:t>
              </m:r>
            </m:den>
          </m:f>
          <m:r>
            <w:rPr>
              <w:rFonts w:ascii="Cambria Math" w:hAnsi="Cambria Math"/>
              <w:sz w:val="28"/>
              <w:szCs w:val="28"/>
            </w:rPr>
            <m:t>cosα=</m:t>
          </m:r>
          <m:d>
            <m:dPr>
              <m:begChr m:val="{"/>
              <m:endChr m:val="}"/>
              <m:ctrlPr>
                <w:rPr>
                  <w:rFonts w:ascii="Cambria Math" w:hAnsi="Cambria Math"/>
                  <w:sz w:val="28"/>
                  <w:szCs w:val="28"/>
                </w:rPr>
              </m:ctrlPr>
            </m:dPr>
            <m:e>
              <m: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e>
          </m:d>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r>
                <m:rPr>
                  <m:sty m:val="p"/>
                </m:rPr>
                <w:rPr>
                  <w:rFonts w:ascii="Cambria Math" w:hAnsi="Cambria Math"/>
                  <w:sz w:val="28"/>
                  <w:szCs w:val="28"/>
                </w:rPr>
                <m:t>α</m:t>
              </m:r>
            </m:e>
          </m:func>
        </m:oMath>
      </m:oMathPara>
    </w:p>
    <w:p w:rsidR="00D522A6" w:rsidRDefault="00D522A6" w:rsidP="00D522A6">
      <w:pPr>
        <w:pStyle w:val="NormalWeb"/>
        <w:spacing w:after="360"/>
        <w:ind w:right="144"/>
        <w:rPr>
          <w:sz w:val="28"/>
          <w:szCs w:val="28"/>
        </w:rPr>
      </w:pPr>
    </w:p>
    <w:p w:rsidR="00C130C9" w:rsidRPr="006E30F4" w:rsidRDefault="00D522A6" w:rsidP="00D522A6">
      <w:pPr>
        <w:pStyle w:val="NormalWeb"/>
        <w:spacing w:after="360"/>
        <w:ind w:right="144"/>
        <w:rPr>
          <w:sz w:val="28"/>
          <w:szCs w:val="28"/>
        </w:rPr>
      </w:pPr>
      <w:r>
        <w:rPr>
          <w:sz w:val="28"/>
          <w:szCs w:val="28"/>
        </w:rPr>
        <w:t xml:space="preserve">               </w:t>
      </w:r>
      <m:oMath>
        <m:r>
          <w:rPr>
            <w:rFonts w:ascii="Cambria Math" w:hAnsi="Cambria Math"/>
            <w:sz w:val="28"/>
            <w:szCs w:val="28"/>
          </w:rPr>
          <m:t>or,</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y</m:t>
                    </m:r>
                  </m:num>
                  <m:den>
                    <m:r>
                      <w:rPr>
                        <w:rFonts w:ascii="Cambria Math" w:hAnsi="Cambria Math"/>
                        <w:sz w:val="28"/>
                        <w:szCs w:val="28"/>
                      </w:rPr>
                      <m:t>B</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A</m:t>
                    </m:r>
                  </m:den>
                </m:f>
              </m:e>
            </m:d>
          </m:e>
          <m:sup>
            <m:r>
              <w:rPr>
                <w:rFonts w:ascii="Cambria Math" w:hAnsi="Cambria Math"/>
                <w:sz w:val="28"/>
                <w:szCs w:val="28"/>
              </w:rPr>
              <m:t>2</m:t>
            </m:r>
          </m:sup>
        </m:sSup>
        <m:r>
          <w:rPr>
            <w:rFonts w:ascii="Cambria Math" w:hAnsi="Cambria Math"/>
            <w:sz w:val="28"/>
            <w:szCs w:val="28"/>
          </w:rPr>
          <m:t>-2</m:t>
        </m:r>
        <m:f>
          <m:fPr>
            <m:ctrlPr>
              <w:rPr>
                <w:rFonts w:ascii="Cambria Math" w:hAnsi="Cambria Math"/>
                <w:sz w:val="28"/>
                <w:szCs w:val="28"/>
              </w:rPr>
            </m:ctrlPr>
          </m:fPr>
          <m:num>
            <m:r>
              <w:rPr>
                <w:rFonts w:ascii="Cambria Math" w:hAnsi="Cambria Math"/>
                <w:sz w:val="28"/>
                <w:szCs w:val="28"/>
              </w:rPr>
              <m:t>xy</m:t>
            </m:r>
          </m:num>
          <m:den>
            <m:r>
              <w:rPr>
                <w:rFonts w:ascii="Cambria Math" w:hAnsi="Cambria Math"/>
                <w:sz w:val="28"/>
                <w:szCs w:val="28"/>
              </w:rPr>
              <m:t>AB</m:t>
            </m:r>
          </m:den>
        </m:f>
        <m:r>
          <w:rPr>
            <w:rFonts w:ascii="Cambria Math" w:hAnsi="Cambria Math"/>
            <w:sz w:val="28"/>
            <w:szCs w:val="28"/>
          </w:rPr>
          <m:t>cosα=</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r>
              <m:rPr>
                <m:sty m:val="p"/>
              </m:rPr>
              <w:rPr>
                <w:rFonts w:ascii="Cambria Math" w:hAnsi="Cambria Math"/>
                <w:sz w:val="28"/>
                <w:szCs w:val="28"/>
              </w:rPr>
              <m:t>α</m:t>
            </m:r>
          </m:e>
        </m:func>
      </m:oMath>
      <w:r w:rsidR="73D2A0F1" w:rsidRPr="006E30F4">
        <w:rPr>
          <w:sz w:val="28"/>
          <w:szCs w:val="28"/>
        </w:rPr>
        <w:t>......................(4)</w:t>
      </w:r>
    </w:p>
    <w:p w:rsidR="00C130C9" w:rsidRPr="006E30F4" w:rsidRDefault="00C130C9" w:rsidP="00D522A6">
      <w:pPr>
        <w:pStyle w:val="NormalWeb"/>
        <w:spacing w:after="360"/>
        <w:ind w:right="144"/>
        <w:rPr>
          <w:sz w:val="28"/>
          <w:szCs w:val="28"/>
        </w:rPr>
      </w:pPr>
      <w:r w:rsidRPr="006E30F4">
        <w:rPr>
          <w:sz w:val="28"/>
          <w:szCs w:val="28"/>
        </w:rPr>
        <w:lastRenderedPageBreak/>
        <w:t>This is the general equation of an ellipse.</w:t>
      </w:r>
    </w:p>
    <w:p w:rsidR="22BE6B17" w:rsidRPr="006E30F4" w:rsidRDefault="00C130C9" w:rsidP="00E7264A">
      <w:pPr>
        <w:pStyle w:val="NormalWeb"/>
        <w:spacing w:after="360"/>
        <w:ind w:right="144"/>
        <w:rPr>
          <w:sz w:val="28"/>
          <w:szCs w:val="28"/>
        </w:rPr>
      </w:pPr>
      <w:r w:rsidRPr="006E30F4">
        <w:rPr>
          <w:sz w:val="28"/>
          <w:szCs w:val="28"/>
        </w:rPr>
        <w:t>Now we are required to find the expression for α. The resultant motion of the abov</w:t>
      </w:r>
      <w:r w:rsidR="00033728" w:rsidRPr="006E30F4">
        <w:rPr>
          <w:sz w:val="28"/>
          <w:szCs w:val="28"/>
        </w:rPr>
        <w:t xml:space="preserve">e </w:t>
      </w:r>
      <w:r w:rsidRPr="006E30F4">
        <w:rPr>
          <w:sz w:val="28"/>
          <w:szCs w:val="28"/>
        </w:rPr>
        <w:t>signals (Eqs. (2) and (3)) can depict a picture of an ellipse, either obliquely or symmetrically depending on the value of the phase angle α.</w:t>
      </w:r>
    </w:p>
    <w:p w:rsidR="00BD37BA" w:rsidRPr="006E30F4" w:rsidRDefault="00BD37BA" w:rsidP="00E7264A">
      <w:pPr>
        <w:pStyle w:val="NormalWeb"/>
        <w:spacing w:after="360"/>
        <w:ind w:right="144"/>
        <w:rPr>
          <w:sz w:val="28"/>
          <w:szCs w:val="28"/>
        </w:rPr>
      </w:pPr>
    </w:p>
    <w:p w:rsidR="22BE6B17" w:rsidRPr="006E30F4" w:rsidRDefault="22BE6B17" w:rsidP="00935C13">
      <w:pPr>
        <w:pStyle w:val="NormalWeb"/>
        <w:spacing w:after="360"/>
        <w:ind w:left="144" w:right="144"/>
        <w:rPr>
          <w:sz w:val="28"/>
          <w:szCs w:val="28"/>
        </w:rPr>
      </w:pPr>
      <w:r w:rsidRPr="006E30F4">
        <w:rPr>
          <w:noProof/>
          <w:sz w:val="28"/>
          <w:szCs w:val="28"/>
          <w:lang w:val="en-US"/>
        </w:rPr>
        <w:drawing>
          <wp:inline distT="0" distB="0" distL="0" distR="0">
            <wp:extent cx="6129337" cy="2276038"/>
            <wp:effectExtent l="0" t="0" r="0" b="0"/>
            <wp:docPr id="884198674" name="Picture 88419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198674"/>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9667" b="11634"/>
                    <a:stretch>
                      <a:fillRect/>
                    </a:stretch>
                  </pic:blipFill>
                  <pic:spPr>
                    <a:xfrm>
                      <a:off x="0" y="0"/>
                      <a:ext cx="6129337" cy="2276038"/>
                    </a:xfrm>
                    <a:prstGeom prst="rect">
                      <a:avLst/>
                    </a:prstGeom>
                  </pic:spPr>
                </pic:pic>
              </a:graphicData>
            </a:graphic>
          </wp:inline>
        </w:drawing>
      </w:r>
    </w:p>
    <w:p w:rsidR="00F50A07" w:rsidRPr="006E30F4" w:rsidRDefault="0BAFC504" w:rsidP="40E400DB">
      <w:pPr>
        <w:pStyle w:val="NormalWeb"/>
        <w:spacing w:before="0" w:after="360" w:afterAutospacing="0"/>
        <w:ind w:left="144" w:right="144"/>
        <w:jc w:val="center"/>
        <w:rPr>
          <w:sz w:val="28"/>
          <w:szCs w:val="28"/>
        </w:rPr>
      </w:pPr>
      <w:r w:rsidRPr="006E30F4">
        <w:rPr>
          <w:sz w:val="28"/>
          <w:szCs w:val="28"/>
        </w:rPr>
        <w:t>Fig.1</w:t>
      </w:r>
    </w:p>
    <w:p w:rsidR="009359C8" w:rsidRPr="006E30F4" w:rsidRDefault="00D01931" w:rsidP="00D01931">
      <w:pPr>
        <w:pStyle w:val="NormalWeb"/>
        <w:divId w:val="621769577"/>
        <w:rPr>
          <w:sz w:val="28"/>
          <w:szCs w:val="28"/>
        </w:rPr>
      </w:pPr>
      <w:r w:rsidRPr="006E30F4">
        <w:rPr>
          <w:sz w:val="28"/>
          <w:szCs w:val="28"/>
        </w:rPr>
        <w:t>For the general ellipse shown in Fig.1, we have for the point Q (p, 0)</w:t>
      </w:r>
    </w:p>
    <w:p w:rsidR="008A6706" w:rsidRPr="006E30F4" w:rsidRDefault="008A6706" w:rsidP="00D01931">
      <w:pPr>
        <w:pStyle w:val="NormalWeb"/>
        <w:divId w:val="621769577"/>
        <w:rPr>
          <w:sz w:val="28"/>
          <w:szCs w:val="28"/>
        </w:rPr>
      </w:pPr>
    </w:p>
    <w:p w:rsidR="6820A5BD" w:rsidRPr="006E30F4" w:rsidRDefault="008D75E9" w:rsidP="6820A5BD">
      <w:pPr>
        <w:pStyle w:val="NormalWeb"/>
        <w:rPr>
          <w:sz w:val="28"/>
          <w:szCs w:val="28"/>
        </w:rPr>
      </w:pPr>
      <m:oMathPara>
        <m:oMath>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A</m:t>
                      </m:r>
                    </m:den>
                  </m:f>
                </m:e>
              </m:d>
            </m:e>
            <m:sup>
              <m:r>
                <w:rPr>
                  <w:rFonts w:ascii="Cambria Math" w:hAnsi="Cambria Math"/>
                  <w:sz w:val="28"/>
                  <w:szCs w:val="28"/>
                </w:rPr>
                <m:t>2</m:t>
              </m:r>
            </m:sup>
          </m:sSup>
          <m:r>
            <w:rPr>
              <w:rFonts w:ascii="Cambria Math" w:hAnsi="Cambria Math"/>
              <w:sz w:val="28"/>
              <w:szCs w:val="28"/>
            </w:rPr>
            <m:t>+0-0=</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r>
                <m:rPr>
                  <m:sty m:val="p"/>
                </m:rPr>
                <w:rPr>
                  <w:rFonts w:ascii="Cambria Math" w:hAnsi="Cambria Math"/>
                  <w:sz w:val="28"/>
                  <w:szCs w:val="28"/>
                </w:rPr>
                <m:t>α</m:t>
              </m:r>
            </m:e>
          </m:func>
        </m:oMath>
      </m:oMathPara>
    </w:p>
    <w:p w:rsidR="6820A5BD" w:rsidRPr="006E30F4" w:rsidRDefault="001948AB" w:rsidP="719FFDB0">
      <w:pPr>
        <w:pStyle w:val="NormalWeb"/>
        <w:jc w:val="center"/>
        <w:rPr>
          <w:sz w:val="28"/>
          <w:szCs w:val="28"/>
        </w:rPr>
      </w:pPr>
      <m:oMath>
        <m:r>
          <w:rPr>
            <w:rFonts w:ascii="Cambria Math" w:hAnsi="Cambria Math"/>
            <w:sz w:val="28"/>
            <w:szCs w:val="28"/>
          </w:rPr>
          <m:t>or,α=</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A</m:t>
                    </m:r>
                  </m:den>
                </m:f>
              </m:e>
            </m:d>
          </m:e>
        </m:func>
      </m:oMath>
      <w:r w:rsidR="6820A5BD" w:rsidRPr="006E30F4">
        <w:rPr>
          <w:sz w:val="28"/>
          <w:szCs w:val="28"/>
        </w:rPr>
        <w:t>.................</w:t>
      </w:r>
      <w:r w:rsidR="00136485">
        <w:rPr>
          <w:sz w:val="28"/>
          <w:szCs w:val="28"/>
        </w:rPr>
        <w:t>(5)</w:t>
      </w:r>
    </w:p>
    <w:p w:rsidR="1FEA8873" w:rsidRPr="006E30F4" w:rsidRDefault="1FEA8873" w:rsidP="1FEA8873">
      <w:pPr>
        <w:pStyle w:val="NormalWeb"/>
        <w:rPr>
          <w:sz w:val="28"/>
          <w:szCs w:val="28"/>
        </w:rPr>
      </w:pPr>
    </w:p>
    <w:p w:rsidR="0048309A" w:rsidRPr="006E30F4" w:rsidRDefault="0048309A" w:rsidP="0048309A">
      <w:pPr>
        <w:pStyle w:val="NormalWeb"/>
        <w:rPr>
          <w:sz w:val="28"/>
          <w:szCs w:val="28"/>
        </w:rPr>
      </w:pPr>
      <w:r w:rsidRPr="006E30F4">
        <w:rPr>
          <w:sz w:val="28"/>
          <w:szCs w:val="28"/>
        </w:rPr>
        <w:t xml:space="preserve">Here p is the point on the X-axis cut by the ellipse and A is the length of the semi-major axis. </w:t>
      </w:r>
    </w:p>
    <w:p w:rsidR="009359C8" w:rsidRPr="006E30F4" w:rsidRDefault="0048309A" w:rsidP="00696951">
      <w:pPr>
        <w:pStyle w:val="NormalWeb"/>
        <w:rPr>
          <w:sz w:val="28"/>
          <w:szCs w:val="28"/>
        </w:rPr>
      </w:pPr>
      <w:r w:rsidRPr="006E30F4">
        <w:rPr>
          <w:sz w:val="28"/>
          <w:szCs w:val="28"/>
        </w:rPr>
        <w:t>Therefore, equation (5) can be applied to determine the phase angle (phase difference)</w:t>
      </w:r>
      <m:oMath>
        <m:r>
          <w:rPr>
            <w:rFonts w:ascii="Cambria Math" w:hAnsi="Cambria Math"/>
            <w:sz w:val="28"/>
            <w:szCs w:val="28"/>
          </w:rPr>
          <m:t>α </m:t>
        </m:r>
      </m:oMath>
      <w:r w:rsidRPr="006E30F4">
        <w:rPr>
          <w:sz w:val="28"/>
          <w:szCs w:val="28"/>
        </w:rPr>
        <w:t xml:space="preserve"> between two AC signals.</w:t>
      </w:r>
    </w:p>
    <w:p w:rsidR="00D522A6" w:rsidRDefault="00D522A6" w:rsidP="00651CB2">
      <w:pPr>
        <w:pStyle w:val="NormalWeb"/>
        <w:rPr>
          <w:sz w:val="28"/>
          <w:szCs w:val="28"/>
        </w:rPr>
      </w:pPr>
    </w:p>
    <w:p w:rsidR="00D30925" w:rsidRDefault="00D30925" w:rsidP="00651CB2">
      <w:pPr>
        <w:pStyle w:val="NormalWeb"/>
        <w:rPr>
          <w:b/>
          <w:bCs/>
          <w:sz w:val="28"/>
          <w:szCs w:val="28"/>
        </w:rPr>
      </w:pPr>
    </w:p>
    <w:p w:rsidR="00651CB2" w:rsidRPr="006E30F4" w:rsidRDefault="6899D4F0" w:rsidP="00651CB2">
      <w:pPr>
        <w:pStyle w:val="NormalWeb"/>
        <w:rPr>
          <w:b/>
          <w:bCs/>
          <w:sz w:val="28"/>
          <w:szCs w:val="28"/>
        </w:rPr>
      </w:pPr>
      <w:r w:rsidRPr="006E30F4">
        <w:rPr>
          <w:b/>
          <w:bCs/>
          <w:sz w:val="28"/>
          <w:szCs w:val="28"/>
        </w:rPr>
        <w:lastRenderedPageBreak/>
        <w:t>Apparatus:</w:t>
      </w:r>
    </w:p>
    <w:p w:rsidR="00A0358D" w:rsidRPr="006E30F4" w:rsidRDefault="564FFC79" w:rsidP="564FFC79">
      <w:pPr>
        <w:pStyle w:val="NormalWeb"/>
        <w:numPr>
          <w:ilvl w:val="0"/>
          <w:numId w:val="14"/>
        </w:numPr>
        <w:rPr>
          <w:sz w:val="28"/>
          <w:szCs w:val="28"/>
        </w:rPr>
      </w:pPr>
      <w:r w:rsidRPr="006E30F4">
        <w:rPr>
          <w:sz w:val="28"/>
          <w:szCs w:val="28"/>
        </w:rPr>
        <w:t xml:space="preserve">Two signal generators, </w:t>
      </w:r>
    </w:p>
    <w:p w:rsidR="00F85E1A" w:rsidRPr="006E30F4" w:rsidRDefault="564FFC79" w:rsidP="564FFC79">
      <w:pPr>
        <w:pStyle w:val="NormalWeb"/>
        <w:numPr>
          <w:ilvl w:val="0"/>
          <w:numId w:val="14"/>
        </w:numPr>
        <w:rPr>
          <w:sz w:val="28"/>
          <w:szCs w:val="28"/>
        </w:rPr>
      </w:pPr>
      <w:r w:rsidRPr="006E30F4">
        <w:rPr>
          <w:sz w:val="28"/>
          <w:szCs w:val="28"/>
        </w:rPr>
        <w:t>CRO(</w:t>
      </w:r>
      <w:r w:rsidRPr="006E30F4">
        <w:rPr>
          <w:rFonts w:eastAsia="Times New Roman"/>
          <w:sz w:val="28"/>
          <w:szCs w:val="28"/>
        </w:rPr>
        <w:t xml:space="preserve"> Cathode Ray Oscilloscope</w:t>
      </w:r>
      <w:r w:rsidRPr="006E30F4">
        <w:rPr>
          <w:sz w:val="28"/>
          <w:szCs w:val="28"/>
        </w:rPr>
        <w:t xml:space="preserve">) </w:t>
      </w:r>
    </w:p>
    <w:p w:rsidR="00CA3F90" w:rsidRPr="006E30F4" w:rsidRDefault="564FFC79" w:rsidP="564FFC79">
      <w:pPr>
        <w:pStyle w:val="NormalWeb"/>
        <w:numPr>
          <w:ilvl w:val="0"/>
          <w:numId w:val="14"/>
        </w:numPr>
        <w:rPr>
          <w:sz w:val="28"/>
          <w:szCs w:val="28"/>
        </w:rPr>
      </w:pPr>
      <w:r w:rsidRPr="006E30F4">
        <w:rPr>
          <w:sz w:val="28"/>
          <w:szCs w:val="28"/>
        </w:rPr>
        <w:t xml:space="preserve">DC and AC voltage sources, </w:t>
      </w:r>
    </w:p>
    <w:p w:rsidR="00267E7C" w:rsidRPr="006E30F4" w:rsidRDefault="564FFC79" w:rsidP="564FFC79">
      <w:pPr>
        <w:pStyle w:val="NormalWeb"/>
        <w:numPr>
          <w:ilvl w:val="0"/>
          <w:numId w:val="14"/>
        </w:numPr>
        <w:rPr>
          <w:sz w:val="28"/>
          <w:szCs w:val="28"/>
        </w:rPr>
      </w:pPr>
      <w:r w:rsidRPr="006E30F4">
        <w:rPr>
          <w:sz w:val="28"/>
          <w:szCs w:val="28"/>
        </w:rPr>
        <w:t xml:space="preserve">voltmeters (AC and DC), </w:t>
      </w:r>
    </w:p>
    <w:p w:rsidR="009359C8" w:rsidRPr="006E30F4" w:rsidRDefault="564FFC79" w:rsidP="564FFC79">
      <w:pPr>
        <w:pStyle w:val="NormalWeb"/>
        <w:numPr>
          <w:ilvl w:val="0"/>
          <w:numId w:val="14"/>
        </w:numPr>
        <w:rPr>
          <w:sz w:val="28"/>
          <w:szCs w:val="28"/>
        </w:rPr>
      </w:pPr>
      <w:r w:rsidRPr="006E30F4">
        <w:rPr>
          <w:sz w:val="28"/>
          <w:szCs w:val="28"/>
        </w:rPr>
        <w:t>connecting wires etc</w:t>
      </w:r>
    </w:p>
    <w:p w:rsidR="001978B6" w:rsidRPr="006E30F4" w:rsidRDefault="001978B6" w:rsidP="564FFC79">
      <w:pPr>
        <w:pStyle w:val="NormalWeb"/>
        <w:ind w:left="2160"/>
        <w:rPr>
          <w:sz w:val="28"/>
          <w:szCs w:val="28"/>
        </w:rPr>
      </w:pPr>
    </w:p>
    <w:p w:rsidR="00B97699" w:rsidRPr="006E30F4" w:rsidRDefault="564FFC79" w:rsidP="564FFC79">
      <w:pPr>
        <w:pStyle w:val="NormalWeb"/>
        <w:divId w:val="1534227249"/>
        <w:rPr>
          <w:rStyle w:val="Strong"/>
          <w:sz w:val="28"/>
          <w:szCs w:val="28"/>
        </w:rPr>
      </w:pPr>
      <w:r w:rsidRPr="006E30F4">
        <w:rPr>
          <w:rStyle w:val="Strong"/>
          <w:sz w:val="28"/>
          <w:szCs w:val="28"/>
        </w:rPr>
        <w:t>Procedure:</w:t>
      </w:r>
    </w:p>
    <w:p w:rsidR="00B97699" w:rsidRPr="006E30F4" w:rsidRDefault="00B97699">
      <w:pPr>
        <w:pStyle w:val="NormalWeb"/>
        <w:divId w:val="1534227249"/>
        <w:rPr>
          <w:sz w:val="28"/>
          <w:szCs w:val="28"/>
        </w:rPr>
      </w:pPr>
      <w:r w:rsidRPr="006E30F4">
        <w:rPr>
          <w:rStyle w:val="Strong"/>
          <w:sz w:val="28"/>
          <w:szCs w:val="28"/>
        </w:rPr>
        <w:t>Part (a): Calibration of a CRT for both AC and DC sources</w:t>
      </w:r>
    </w:p>
    <w:p w:rsidR="00B97699" w:rsidRPr="006E30F4" w:rsidRDefault="00D522A6" w:rsidP="00D522A6">
      <w:pPr>
        <w:pStyle w:val="NormalWeb"/>
        <w:divId w:val="1534227249"/>
        <w:rPr>
          <w:sz w:val="28"/>
          <w:szCs w:val="28"/>
        </w:rPr>
      </w:pPr>
      <w:r>
        <w:rPr>
          <w:rStyle w:val="Strong"/>
          <w:sz w:val="28"/>
          <w:szCs w:val="28"/>
        </w:rPr>
        <w:t xml:space="preserve"> </w:t>
      </w:r>
      <w:r w:rsidR="00DF53C2" w:rsidRPr="006E30F4">
        <w:rPr>
          <w:rStyle w:val="Strong"/>
          <w:sz w:val="28"/>
          <w:szCs w:val="28"/>
        </w:rPr>
        <w:t>1.</w:t>
      </w:r>
      <w:r w:rsidR="00B97699" w:rsidRPr="006E30F4">
        <w:rPr>
          <w:rStyle w:val="Strong"/>
          <w:sz w:val="28"/>
          <w:szCs w:val="28"/>
        </w:rPr>
        <w:t>DC Calibration:</w:t>
      </w:r>
    </w:p>
    <w:p w:rsidR="00B97699" w:rsidRPr="006E30F4" w:rsidRDefault="00B97699" w:rsidP="00F75717">
      <w:pPr>
        <w:numPr>
          <w:ilvl w:val="0"/>
          <w:numId w:val="4"/>
        </w:numPr>
        <w:spacing w:before="100" w:beforeAutospacing="1" w:after="100" w:afterAutospacing="1" w:line="240" w:lineRule="auto"/>
        <w:divId w:val="1534227249"/>
        <w:rPr>
          <w:rFonts w:eastAsia="Times New Roman"/>
          <w:sz w:val="28"/>
          <w:szCs w:val="28"/>
        </w:rPr>
      </w:pPr>
      <w:r w:rsidRPr="006E30F4">
        <w:rPr>
          <w:rFonts w:eastAsia="Times New Roman"/>
          <w:sz w:val="28"/>
          <w:szCs w:val="28"/>
        </w:rPr>
        <w:t>Connect the output of the function generator to the Y-input of the CRO.</w:t>
      </w:r>
    </w:p>
    <w:p w:rsidR="00B97699" w:rsidRPr="006E30F4" w:rsidRDefault="00B97699" w:rsidP="00F75717">
      <w:pPr>
        <w:pStyle w:val="ListParagraph"/>
        <w:numPr>
          <w:ilvl w:val="0"/>
          <w:numId w:val="4"/>
        </w:numPr>
        <w:spacing w:before="100" w:beforeAutospacing="1" w:after="100" w:afterAutospacing="1" w:line="240" w:lineRule="auto"/>
        <w:divId w:val="1534227249"/>
        <w:rPr>
          <w:rFonts w:eastAsia="Times New Roman"/>
          <w:sz w:val="28"/>
          <w:szCs w:val="28"/>
        </w:rPr>
      </w:pPr>
      <w:r w:rsidRPr="006E30F4">
        <w:rPr>
          <w:rFonts w:eastAsia="Times New Roman"/>
          <w:sz w:val="28"/>
          <w:szCs w:val="28"/>
        </w:rPr>
        <w:t>Set the function generator to output a DC voltage.</w:t>
      </w:r>
    </w:p>
    <w:p w:rsidR="00B97699" w:rsidRPr="006E30F4" w:rsidRDefault="00B97699" w:rsidP="00F75717">
      <w:pPr>
        <w:numPr>
          <w:ilvl w:val="0"/>
          <w:numId w:val="4"/>
        </w:numPr>
        <w:spacing w:before="100" w:beforeAutospacing="1" w:after="100" w:afterAutospacing="1" w:line="240" w:lineRule="auto"/>
        <w:divId w:val="1534227249"/>
        <w:rPr>
          <w:rFonts w:eastAsia="Times New Roman"/>
          <w:sz w:val="28"/>
          <w:szCs w:val="28"/>
        </w:rPr>
      </w:pPr>
      <w:r w:rsidRPr="006E30F4">
        <w:rPr>
          <w:rFonts w:eastAsia="Times New Roman"/>
          <w:sz w:val="28"/>
          <w:szCs w:val="28"/>
        </w:rPr>
        <w:t>Adjust the DC voltage and observe the deflection of the electron beam on the screen.</w:t>
      </w:r>
    </w:p>
    <w:p w:rsidR="00B97699" w:rsidRPr="006E30F4" w:rsidRDefault="00B97699" w:rsidP="00F75717">
      <w:pPr>
        <w:numPr>
          <w:ilvl w:val="0"/>
          <w:numId w:val="4"/>
        </w:numPr>
        <w:spacing w:before="100" w:beforeAutospacing="1" w:after="100" w:afterAutospacing="1" w:line="240" w:lineRule="auto"/>
        <w:divId w:val="1534227249"/>
        <w:rPr>
          <w:rFonts w:eastAsia="Times New Roman"/>
          <w:sz w:val="28"/>
          <w:szCs w:val="28"/>
        </w:rPr>
      </w:pPr>
      <w:r w:rsidRPr="006E30F4">
        <w:rPr>
          <w:rFonts w:eastAsia="Times New Roman"/>
          <w:sz w:val="28"/>
          <w:szCs w:val="28"/>
        </w:rPr>
        <w:t>Note the deflection on the screen for different DC voltages.</w:t>
      </w:r>
    </w:p>
    <w:p w:rsidR="00B97699" w:rsidRPr="006E30F4" w:rsidRDefault="00B97699" w:rsidP="00F75717">
      <w:pPr>
        <w:numPr>
          <w:ilvl w:val="0"/>
          <w:numId w:val="4"/>
        </w:numPr>
        <w:spacing w:before="100" w:beforeAutospacing="1" w:after="100" w:afterAutospacing="1" w:line="240" w:lineRule="auto"/>
        <w:divId w:val="1534227249"/>
        <w:rPr>
          <w:rFonts w:eastAsia="Times New Roman"/>
          <w:sz w:val="28"/>
          <w:szCs w:val="28"/>
        </w:rPr>
      </w:pPr>
      <w:r w:rsidRPr="006E30F4">
        <w:rPr>
          <w:rFonts w:eastAsia="Times New Roman"/>
          <w:sz w:val="28"/>
          <w:szCs w:val="28"/>
        </w:rPr>
        <w:t>Plot a graph of deflection (in divisions) against DC voltage. This graph will serve as the calibration curve for DC measurements</w:t>
      </w:r>
    </w:p>
    <w:p w:rsidR="008E1679" w:rsidRPr="006E30F4" w:rsidRDefault="00D522A6">
      <w:pPr>
        <w:pStyle w:val="NormalWeb"/>
        <w:divId w:val="800348646"/>
        <w:rPr>
          <w:sz w:val="28"/>
          <w:szCs w:val="28"/>
        </w:rPr>
      </w:pPr>
      <w:r>
        <w:rPr>
          <w:sz w:val="28"/>
          <w:szCs w:val="28"/>
        </w:rPr>
        <w:t>2.</w:t>
      </w:r>
      <w:r w:rsidR="008E1679" w:rsidRPr="006E30F4">
        <w:rPr>
          <w:rStyle w:val="Strong"/>
          <w:sz w:val="28"/>
          <w:szCs w:val="28"/>
        </w:rPr>
        <w:t xml:space="preserve"> AC Calibration:</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Set the function generator to output a sinusoidal waveform.</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Adjust the amplitude and frequency of the signal.</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Observe the waveform on the screen.</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Adjust the CRO's controls (time/div and volts/div) to obtain a stable and clear waveform.</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Measure the peak-to-peak amplitude of the waveform on the screen.</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 xml:space="preserve">Calculate the RMS voltage using the formula: </w:t>
      </w:r>
    </w:p>
    <w:p w:rsidR="008E1679" w:rsidRPr="006E30F4" w:rsidRDefault="008E1679" w:rsidP="008E1679">
      <w:pPr>
        <w:numPr>
          <w:ilvl w:val="1"/>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RMS voltage = (Peak-to-peak voltage) / (2 * √2)</w:t>
      </w:r>
    </w:p>
    <w:p w:rsidR="008E1679" w:rsidRPr="006E30F4" w:rsidRDefault="008E1679" w:rsidP="008E1679">
      <w:pPr>
        <w:numPr>
          <w:ilvl w:val="0"/>
          <w:numId w:val="16"/>
        </w:numPr>
        <w:spacing w:before="100" w:beforeAutospacing="1" w:after="100" w:afterAutospacing="1" w:line="240" w:lineRule="auto"/>
        <w:divId w:val="800348646"/>
        <w:rPr>
          <w:rFonts w:eastAsia="Times New Roman"/>
          <w:sz w:val="28"/>
          <w:szCs w:val="28"/>
        </w:rPr>
      </w:pPr>
      <w:r w:rsidRPr="006E30F4">
        <w:rPr>
          <w:rFonts w:eastAsia="Times New Roman"/>
          <w:sz w:val="28"/>
          <w:szCs w:val="28"/>
        </w:rPr>
        <w:t>Repeat the above steps for different frequencies and amplitudes.</w:t>
      </w:r>
    </w:p>
    <w:p w:rsidR="001978B6" w:rsidRPr="006E30F4" w:rsidRDefault="009748C9" w:rsidP="00693DF1">
      <w:pPr>
        <w:pStyle w:val="NormalWeb"/>
        <w:numPr>
          <w:ilvl w:val="0"/>
          <w:numId w:val="16"/>
        </w:numPr>
        <w:rPr>
          <w:b/>
          <w:bCs/>
          <w:sz w:val="28"/>
          <w:szCs w:val="28"/>
        </w:rPr>
      </w:pPr>
      <w:r w:rsidRPr="006E30F4">
        <w:rPr>
          <w:rFonts w:eastAsia="Times New Roman"/>
          <w:sz w:val="28"/>
          <w:szCs w:val="28"/>
        </w:rPr>
        <w:t>Plot a graph of the measured RMS voltage against the known RMS voltage from the function generator. This graph will serve as the calibration curve for AC measurements.</w:t>
      </w:r>
    </w:p>
    <w:p w:rsidR="00566E58" w:rsidRPr="006E30F4" w:rsidRDefault="00566E58" w:rsidP="00566E58">
      <w:pPr>
        <w:pStyle w:val="NormalWeb"/>
        <w:ind w:left="720"/>
        <w:rPr>
          <w:rFonts w:eastAsia="Times New Roman"/>
          <w:sz w:val="28"/>
          <w:szCs w:val="28"/>
        </w:rPr>
      </w:pPr>
    </w:p>
    <w:p w:rsidR="00D522A6" w:rsidRDefault="00D522A6">
      <w:pPr>
        <w:pStyle w:val="NormalWeb"/>
        <w:divId w:val="1483886554"/>
        <w:rPr>
          <w:rStyle w:val="Strong"/>
          <w:sz w:val="28"/>
          <w:szCs w:val="28"/>
        </w:rPr>
      </w:pPr>
    </w:p>
    <w:p w:rsidR="00566E58" w:rsidRPr="006E30F4" w:rsidRDefault="00566E58">
      <w:pPr>
        <w:pStyle w:val="NormalWeb"/>
        <w:divId w:val="1483886554"/>
        <w:rPr>
          <w:sz w:val="28"/>
          <w:szCs w:val="28"/>
        </w:rPr>
      </w:pPr>
      <w:r w:rsidRPr="006E30F4">
        <w:rPr>
          <w:rStyle w:val="Strong"/>
          <w:sz w:val="28"/>
          <w:szCs w:val="28"/>
        </w:rPr>
        <w:lastRenderedPageBreak/>
        <w:t>Part (b): Measurement of an unknown frequency</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Connect the output of the function generator to the Y-input of the CRO.</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Set the function generator to output a sinusoidal waveform of unknown frequency.</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Adjust the CRO's time/div control to display a stable waveform on the screen.</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Count the number of cycles of the waveform that occur within a known time interval (e.g., 10 divisions on the time axis).</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Calculate the time period of the waveform.</w:t>
      </w:r>
    </w:p>
    <w:p w:rsidR="00566E58" w:rsidRPr="006E30F4" w:rsidRDefault="00566E58" w:rsidP="00566E58">
      <w:pPr>
        <w:numPr>
          <w:ilvl w:val="0"/>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 xml:space="preserve">Determine the unknown frequency using the formula: </w:t>
      </w:r>
    </w:p>
    <w:p w:rsidR="00566E58" w:rsidRPr="006E30F4" w:rsidRDefault="00566E58" w:rsidP="00566E58">
      <w:pPr>
        <w:numPr>
          <w:ilvl w:val="1"/>
          <w:numId w:val="17"/>
        </w:numPr>
        <w:spacing w:before="100" w:beforeAutospacing="1" w:after="100" w:afterAutospacing="1" w:line="240" w:lineRule="auto"/>
        <w:divId w:val="1483886554"/>
        <w:rPr>
          <w:rFonts w:eastAsia="Times New Roman"/>
          <w:sz w:val="28"/>
          <w:szCs w:val="28"/>
        </w:rPr>
      </w:pPr>
      <w:r w:rsidRPr="006E30F4">
        <w:rPr>
          <w:rFonts w:eastAsia="Times New Roman"/>
          <w:sz w:val="28"/>
          <w:szCs w:val="28"/>
        </w:rPr>
        <w:t>Frequency (f) = 1 / Time period (T)</w:t>
      </w:r>
    </w:p>
    <w:p w:rsidR="001C7773" w:rsidRPr="006E30F4" w:rsidRDefault="001C7773" w:rsidP="001C7773">
      <w:pPr>
        <w:spacing w:before="100" w:beforeAutospacing="1" w:after="100" w:afterAutospacing="1" w:line="240" w:lineRule="auto"/>
        <w:ind w:left="1440"/>
        <w:divId w:val="1483886554"/>
        <w:rPr>
          <w:rFonts w:eastAsia="Times New Roman"/>
          <w:sz w:val="28"/>
          <w:szCs w:val="28"/>
        </w:rPr>
      </w:pPr>
    </w:p>
    <w:p w:rsidR="00362BE5" w:rsidRPr="006E30F4" w:rsidRDefault="00362BE5">
      <w:pPr>
        <w:pStyle w:val="NormalWeb"/>
        <w:divId w:val="602568796"/>
        <w:rPr>
          <w:sz w:val="28"/>
          <w:szCs w:val="28"/>
        </w:rPr>
      </w:pPr>
      <w:r w:rsidRPr="006E30F4">
        <w:rPr>
          <w:rStyle w:val="Strong"/>
          <w:sz w:val="28"/>
          <w:szCs w:val="28"/>
        </w:rPr>
        <w:t>Part (c): Determination of the phase angle between two AC sources</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Connect the output of two function generators to the X and Y inputs of the CRO, respectively.</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Set both function generators to output sinusoidal waveforms with the same frequency.</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Adjust the amplitude and phase of the signals.</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Observe the Lissajous figure on the screen.</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Identify the type of Lissajous figure (e.g., circle, ellipse, line).</w:t>
      </w:r>
    </w:p>
    <w:p w:rsidR="00362BE5" w:rsidRPr="006E30F4" w:rsidRDefault="00362BE5" w:rsidP="00696951">
      <w:pPr>
        <w:numPr>
          <w:ilvl w:val="0"/>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 xml:space="preserve">Determine the phase angle between the two signals based on the shape and orientation of the Lissajous figure. </w:t>
      </w:r>
    </w:p>
    <w:p w:rsidR="00362BE5" w:rsidRPr="006E30F4" w:rsidRDefault="00362BE5" w:rsidP="00696951">
      <w:pPr>
        <w:numPr>
          <w:ilvl w:val="1"/>
          <w:numId w:val="36"/>
        </w:numPr>
        <w:spacing w:before="100" w:beforeAutospacing="1" w:after="100" w:afterAutospacing="1" w:line="240" w:lineRule="auto"/>
        <w:divId w:val="602568796"/>
        <w:rPr>
          <w:rFonts w:eastAsia="Times New Roman"/>
          <w:sz w:val="28"/>
          <w:szCs w:val="28"/>
        </w:rPr>
      </w:pPr>
      <w:r w:rsidRPr="006E30F4">
        <w:rPr>
          <w:rFonts w:eastAsia="Times New Roman"/>
          <w:sz w:val="28"/>
          <w:szCs w:val="28"/>
        </w:rPr>
        <w:t>Refer to Lissajous figure tables or online resources to determine the phase angle.</w:t>
      </w:r>
    </w:p>
    <w:p w:rsidR="564FFC79" w:rsidRPr="009D678B" w:rsidRDefault="00933DC8" w:rsidP="564FFC79">
      <w:pPr>
        <w:pStyle w:val="ListParagraph"/>
        <w:numPr>
          <w:ilvl w:val="0"/>
          <w:numId w:val="36"/>
        </w:numPr>
        <w:spacing w:before="100" w:beforeAutospacing="1" w:after="100" w:afterAutospacing="1" w:line="240" w:lineRule="auto"/>
        <w:divId w:val="926155515"/>
        <w:rPr>
          <w:rFonts w:eastAsia="Times New Roman"/>
          <w:sz w:val="28"/>
          <w:szCs w:val="28"/>
        </w:rPr>
      </w:pPr>
      <w:r w:rsidRPr="00696951">
        <w:rPr>
          <w:rFonts w:eastAsia="Times New Roman"/>
          <w:sz w:val="28"/>
          <w:szCs w:val="28"/>
        </w:rPr>
        <w:t>Repeat the measurements for different phase angles.</w:t>
      </w:r>
    </w:p>
    <w:p w:rsidR="00D522A6" w:rsidRDefault="00D522A6" w:rsidP="00696951">
      <w:pPr>
        <w:pStyle w:val="NormalWeb"/>
        <w:rPr>
          <w:b/>
          <w:bCs/>
          <w:sz w:val="28"/>
          <w:szCs w:val="28"/>
        </w:rPr>
      </w:pPr>
    </w:p>
    <w:p w:rsidR="00D522A6" w:rsidRDefault="00D522A6" w:rsidP="00696951">
      <w:pPr>
        <w:pStyle w:val="NormalWeb"/>
        <w:rPr>
          <w:b/>
          <w:bCs/>
          <w:sz w:val="28"/>
          <w:szCs w:val="28"/>
        </w:rPr>
      </w:pPr>
    </w:p>
    <w:p w:rsidR="00D522A6" w:rsidRDefault="00D522A6" w:rsidP="00696951">
      <w:pPr>
        <w:pStyle w:val="NormalWeb"/>
        <w:rPr>
          <w:b/>
          <w:bCs/>
          <w:sz w:val="28"/>
          <w:szCs w:val="28"/>
        </w:rPr>
      </w:pPr>
    </w:p>
    <w:p w:rsidR="00D522A6" w:rsidRDefault="00D522A6" w:rsidP="00696951">
      <w:pPr>
        <w:pStyle w:val="NormalWeb"/>
        <w:rPr>
          <w:b/>
          <w:bCs/>
          <w:sz w:val="28"/>
          <w:szCs w:val="28"/>
        </w:rPr>
      </w:pPr>
    </w:p>
    <w:p w:rsidR="00D522A6" w:rsidRDefault="00D522A6" w:rsidP="00696951">
      <w:pPr>
        <w:pStyle w:val="NormalWeb"/>
        <w:rPr>
          <w:b/>
          <w:bCs/>
          <w:sz w:val="28"/>
          <w:szCs w:val="28"/>
        </w:rPr>
      </w:pPr>
    </w:p>
    <w:p w:rsidR="00D522A6" w:rsidRDefault="00D522A6" w:rsidP="00696951">
      <w:pPr>
        <w:pStyle w:val="NormalWeb"/>
        <w:rPr>
          <w:b/>
          <w:bCs/>
          <w:sz w:val="28"/>
          <w:szCs w:val="28"/>
        </w:rPr>
      </w:pPr>
    </w:p>
    <w:p w:rsidR="00D522A6" w:rsidRDefault="00D522A6" w:rsidP="00696951">
      <w:pPr>
        <w:pStyle w:val="NormalWeb"/>
        <w:rPr>
          <w:b/>
          <w:bCs/>
          <w:sz w:val="28"/>
          <w:szCs w:val="28"/>
        </w:rPr>
      </w:pPr>
    </w:p>
    <w:p w:rsidR="55B62BF0" w:rsidRPr="00696951" w:rsidRDefault="764F11BB" w:rsidP="00696951">
      <w:pPr>
        <w:pStyle w:val="NormalWeb"/>
        <w:rPr>
          <w:b/>
          <w:bCs/>
          <w:sz w:val="28"/>
          <w:szCs w:val="28"/>
        </w:rPr>
      </w:pPr>
      <w:r w:rsidRPr="006E30F4">
        <w:rPr>
          <w:b/>
          <w:bCs/>
          <w:sz w:val="28"/>
          <w:szCs w:val="28"/>
        </w:rPr>
        <w:lastRenderedPageBreak/>
        <w:t>Table 1:</w:t>
      </w:r>
      <w:r w:rsidRPr="006E30F4">
        <w:rPr>
          <w:rFonts w:eastAsia="Times New Roman"/>
          <w:sz w:val="28"/>
          <w:szCs w:val="28"/>
        </w:rPr>
        <w:t xml:space="preserve"> DC Voltage Calibration (plot div. vs Applied Voltage)</w:t>
      </w:r>
    </w:p>
    <w:tbl>
      <w:tblPr>
        <w:tblStyle w:val="TableGrid"/>
        <w:tblW w:w="0" w:type="auto"/>
        <w:tblInd w:w="370" w:type="dxa"/>
        <w:tblLayout w:type="fixed"/>
        <w:tblLook w:val="06A0"/>
      </w:tblPr>
      <w:tblGrid>
        <w:gridCol w:w="3055"/>
        <w:gridCol w:w="3055"/>
        <w:gridCol w:w="3055"/>
      </w:tblGrid>
      <w:tr w:rsidR="55B62BF0" w:rsidRPr="006E30F4" w:rsidTr="00D522A6">
        <w:trPr>
          <w:trHeight w:val="300"/>
        </w:trPr>
        <w:tc>
          <w:tcPr>
            <w:tcW w:w="3055" w:type="dxa"/>
          </w:tcPr>
          <w:p w:rsidR="55B62BF0" w:rsidRPr="006E30F4" w:rsidRDefault="55B62BF0" w:rsidP="55B62BF0">
            <w:pPr>
              <w:pStyle w:val="NormalWeb"/>
              <w:jc w:val="center"/>
              <w:rPr>
                <w:b/>
                <w:bCs/>
                <w:sz w:val="28"/>
                <w:szCs w:val="28"/>
              </w:rPr>
            </w:pPr>
            <w:r w:rsidRPr="006E30F4">
              <w:rPr>
                <w:b/>
                <w:bCs/>
                <w:sz w:val="28"/>
                <w:szCs w:val="28"/>
              </w:rPr>
              <w:t>No of obs.</w:t>
            </w:r>
          </w:p>
        </w:tc>
        <w:tc>
          <w:tcPr>
            <w:tcW w:w="3055" w:type="dxa"/>
          </w:tcPr>
          <w:p w:rsidR="55B62BF0" w:rsidRPr="006E30F4" w:rsidRDefault="55B62BF0" w:rsidP="55B62BF0">
            <w:pPr>
              <w:pStyle w:val="NormalWeb"/>
              <w:jc w:val="center"/>
              <w:rPr>
                <w:b/>
                <w:bCs/>
                <w:sz w:val="28"/>
                <w:szCs w:val="28"/>
              </w:rPr>
            </w:pPr>
            <w:r w:rsidRPr="006E30F4">
              <w:rPr>
                <w:b/>
                <w:bCs/>
                <w:sz w:val="28"/>
                <w:szCs w:val="28"/>
              </w:rPr>
              <w:t>Applied voltage</w:t>
            </w:r>
          </w:p>
        </w:tc>
        <w:tc>
          <w:tcPr>
            <w:tcW w:w="3055" w:type="dxa"/>
          </w:tcPr>
          <w:p w:rsidR="55B62BF0" w:rsidRPr="006E30F4" w:rsidRDefault="55B62BF0" w:rsidP="55B62BF0">
            <w:pPr>
              <w:pStyle w:val="NormalWeb"/>
              <w:rPr>
                <w:sz w:val="28"/>
                <w:szCs w:val="28"/>
              </w:rPr>
            </w:pPr>
            <w:r w:rsidRPr="006E30F4">
              <w:rPr>
                <w:b/>
                <w:bCs/>
                <w:sz w:val="28"/>
                <w:szCs w:val="28"/>
              </w:rPr>
              <w:t>Applied voltage (div.)</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01</w:t>
            </w:r>
          </w:p>
        </w:tc>
        <w:tc>
          <w:tcPr>
            <w:tcW w:w="3055" w:type="dxa"/>
          </w:tcPr>
          <w:p w:rsidR="55B62BF0" w:rsidRPr="006E30F4" w:rsidRDefault="55B62BF0" w:rsidP="55B62BF0">
            <w:pPr>
              <w:pStyle w:val="NormalWeb"/>
              <w:jc w:val="center"/>
              <w:rPr>
                <w:sz w:val="28"/>
                <w:szCs w:val="28"/>
              </w:rPr>
            </w:pPr>
            <w:r w:rsidRPr="006E30F4">
              <w:rPr>
                <w:sz w:val="28"/>
                <w:szCs w:val="28"/>
              </w:rPr>
              <w:t>3.50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02</w:t>
            </w:r>
          </w:p>
        </w:tc>
        <w:tc>
          <w:tcPr>
            <w:tcW w:w="3055" w:type="dxa"/>
          </w:tcPr>
          <w:p w:rsidR="55B62BF0" w:rsidRPr="006E30F4" w:rsidRDefault="55B62BF0" w:rsidP="55B62BF0">
            <w:pPr>
              <w:pStyle w:val="NormalWeb"/>
              <w:jc w:val="center"/>
              <w:rPr>
                <w:sz w:val="28"/>
                <w:szCs w:val="28"/>
              </w:rPr>
            </w:pPr>
            <w:r w:rsidRPr="006E30F4">
              <w:rPr>
                <w:sz w:val="28"/>
                <w:szCs w:val="28"/>
              </w:rPr>
              <w:t>7.50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03</w:t>
            </w:r>
          </w:p>
        </w:tc>
        <w:tc>
          <w:tcPr>
            <w:tcW w:w="3055" w:type="dxa"/>
          </w:tcPr>
          <w:p w:rsidR="55B62BF0" w:rsidRPr="006E30F4" w:rsidRDefault="55B62BF0" w:rsidP="55B62BF0">
            <w:pPr>
              <w:pStyle w:val="NormalWeb"/>
              <w:jc w:val="center"/>
              <w:rPr>
                <w:sz w:val="28"/>
                <w:szCs w:val="28"/>
              </w:rPr>
            </w:pPr>
            <w:r w:rsidRPr="006E30F4">
              <w:rPr>
                <w:sz w:val="28"/>
                <w:szCs w:val="28"/>
              </w:rPr>
              <w:t>12.00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04</w:t>
            </w:r>
          </w:p>
        </w:tc>
        <w:tc>
          <w:tcPr>
            <w:tcW w:w="3055" w:type="dxa"/>
          </w:tcPr>
          <w:p w:rsidR="55B62BF0" w:rsidRPr="006E30F4" w:rsidRDefault="55B62BF0" w:rsidP="55B62BF0">
            <w:pPr>
              <w:pStyle w:val="NormalWeb"/>
              <w:jc w:val="center"/>
              <w:rPr>
                <w:sz w:val="28"/>
                <w:szCs w:val="28"/>
              </w:rPr>
            </w:pPr>
            <w:r w:rsidRPr="006E30F4">
              <w:rPr>
                <w:sz w:val="28"/>
                <w:szCs w:val="28"/>
              </w:rPr>
              <w:t>15.00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05</w:t>
            </w:r>
          </w:p>
        </w:tc>
        <w:tc>
          <w:tcPr>
            <w:tcW w:w="3055" w:type="dxa"/>
          </w:tcPr>
          <w:p w:rsidR="55B62BF0" w:rsidRPr="006E30F4" w:rsidRDefault="55B62BF0" w:rsidP="55B62BF0">
            <w:pPr>
              <w:pStyle w:val="NormalWeb"/>
              <w:jc w:val="center"/>
              <w:rPr>
                <w:sz w:val="28"/>
                <w:szCs w:val="28"/>
              </w:rPr>
            </w:pPr>
            <w:r w:rsidRPr="006E30F4">
              <w:rPr>
                <w:sz w:val="28"/>
                <w:szCs w:val="28"/>
              </w:rPr>
              <w:t>19.00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06</w:t>
            </w:r>
          </w:p>
        </w:tc>
        <w:tc>
          <w:tcPr>
            <w:tcW w:w="3055" w:type="dxa"/>
          </w:tcPr>
          <w:p w:rsidR="55B62BF0" w:rsidRPr="006E30F4" w:rsidRDefault="55B62BF0" w:rsidP="55B62BF0">
            <w:pPr>
              <w:pStyle w:val="NormalWeb"/>
              <w:jc w:val="center"/>
              <w:rPr>
                <w:sz w:val="28"/>
                <w:szCs w:val="28"/>
              </w:rPr>
            </w:pPr>
            <w:r w:rsidRPr="006E30F4">
              <w:rPr>
                <w:sz w:val="28"/>
                <w:szCs w:val="28"/>
              </w:rPr>
              <w:t>22.00</w:t>
            </w:r>
          </w:p>
        </w:tc>
      </w:tr>
      <w:tr w:rsidR="55B62BF0" w:rsidRPr="006E30F4" w:rsidTr="00D522A6">
        <w:trPr>
          <w:trHeight w:val="300"/>
        </w:trPr>
        <w:tc>
          <w:tcPr>
            <w:tcW w:w="3055" w:type="dxa"/>
          </w:tcPr>
          <w:p w:rsidR="55B62BF0" w:rsidRPr="006E30F4" w:rsidRDefault="55B62BF0" w:rsidP="55B62BF0">
            <w:pPr>
              <w:pStyle w:val="NormalWeb"/>
              <w:numPr>
                <w:ilvl w:val="0"/>
                <w:numId w:val="29"/>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07</w:t>
            </w:r>
          </w:p>
        </w:tc>
        <w:tc>
          <w:tcPr>
            <w:tcW w:w="3055" w:type="dxa"/>
          </w:tcPr>
          <w:p w:rsidR="55B62BF0" w:rsidRPr="006E30F4" w:rsidRDefault="55B62BF0" w:rsidP="55B62BF0">
            <w:pPr>
              <w:pStyle w:val="NormalWeb"/>
              <w:jc w:val="center"/>
              <w:rPr>
                <w:sz w:val="28"/>
                <w:szCs w:val="28"/>
              </w:rPr>
            </w:pPr>
            <w:r w:rsidRPr="006E30F4">
              <w:rPr>
                <w:sz w:val="28"/>
                <w:szCs w:val="28"/>
              </w:rPr>
              <w:t>25.00</w:t>
            </w:r>
          </w:p>
        </w:tc>
      </w:tr>
    </w:tbl>
    <w:p w:rsidR="00D522A6" w:rsidRDefault="00D522A6" w:rsidP="00D522A6">
      <w:pPr>
        <w:pStyle w:val="NormalWeb"/>
        <w:rPr>
          <w:b/>
          <w:bCs/>
          <w:sz w:val="28"/>
          <w:szCs w:val="28"/>
        </w:rPr>
      </w:pPr>
    </w:p>
    <w:p w:rsidR="564FFC79" w:rsidRPr="00D522A6" w:rsidRDefault="55B62BF0" w:rsidP="00D522A6">
      <w:pPr>
        <w:pStyle w:val="NormalWeb"/>
        <w:rPr>
          <w:sz w:val="28"/>
          <w:szCs w:val="28"/>
        </w:rPr>
      </w:pPr>
      <w:r w:rsidRPr="006E30F4">
        <w:rPr>
          <w:b/>
          <w:bCs/>
          <w:sz w:val="28"/>
          <w:szCs w:val="28"/>
        </w:rPr>
        <w:t xml:space="preserve">Table 2: </w:t>
      </w:r>
      <w:r w:rsidRPr="006E30F4">
        <w:rPr>
          <w:sz w:val="28"/>
          <w:szCs w:val="28"/>
        </w:rPr>
        <w:t>Ac voltage Calibration (plot div. Vs applied volt.)</w:t>
      </w:r>
    </w:p>
    <w:tbl>
      <w:tblPr>
        <w:tblStyle w:val="TableGrid"/>
        <w:tblW w:w="0" w:type="auto"/>
        <w:tblInd w:w="378" w:type="dxa"/>
        <w:tblLayout w:type="fixed"/>
        <w:tblLook w:val="06A0"/>
      </w:tblPr>
      <w:tblGrid>
        <w:gridCol w:w="2677"/>
        <w:gridCol w:w="3055"/>
        <w:gridCol w:w="3055"/>
      </w:tblGrid>
      <w:tr w:rsidR="55B62BF0" w:rsidRPr="006E30F4" w:rsidTr="00D522A6">
        <w:trPr>
          <w:trHeight w:val="300"/>
        </w:trPr>
        <w:tc>
          <w:tcPr>
            <w:tcW w:w="2677" w:type="dxa"/>
          </w:tcPr>
          <w:p w:rsidR="55B62BF0" w:rsidRPr="006E30F4" w:rsidRDefault="55B62BF0" w:rsidP="55B62BF0">
            <w:pPr>
              <w:pStyle w:val="NormalWeb"/>
              <w:jc w:val="center"/>
              <w:rPr>
                <w:sz w:val="28"/>
                <w:szCs w:val="28"/>
              </w:rPr>
            </w:pPr>
            <w:r w:rsidRPr="006E30F4">
              <w:rPr>
                <w:rFonts w:eastAsia="Times New Roman"/>
                <w:b/>
                <w:bCs/>
                <w:sz w:val="28"/>
                <w:szCs w:val="28"/>
              </w:rPr>
              <w:t>No of obs.</w:t>
            </w:r>
          </w:p>
        </w:tc>
        <w:tc>
          <w:tcPr>
            <w:tcW w:w="3055" w:type="dxa"/>
          </w:tcPr>
          <w:p w:rsidR="55B62BF0" w:rsidRPr="006E30F4" w:rsidRDefault="55B62BF0" w:rsidP="55B62BF0">
            <w:pPr>
              <w:pStyle w:val="NormalWeb"/>
              <w:jc w:val="center"/>
              <w:rPr>
                <w:b/>
                <w:bCs/>
                <w:sz w:val="28"/>
                <w:szCs w:val="28"/>
              </w:rPr>
            </w:pPr>
            <w:r w:rsidRPr="006E30F4">
              <w:rPr>
                <w:b/>
                <w:bCs/>
                <w:sz w:val="28"/>
                <w:szCs w:val="28"/>
              </w:rPr>
              <w:t>Applied voltage</w:t>
            </w:r>
          </w:p>
          <w:p w:rsidR="55B62BF0" w:rsidRPr="006E30F4" w:rsidRDefault="55B62BF0" w:rsidP="55B62BF0">
            <w:pPr>
              <w:pStyle w:val="NormalWeb"/>
              <w:jc w:val="center"/>
              <w:rPr>
                <w:b/>
                <w:bCs/>
                <w:sz w:val="28"/>
                <w:szCs w:val="28"/>
              </w:rPr>
            </w:pPr>
          </w:p>
        </w:tc>
        <w:tc>
          <w:tcPr>
            <w:tcW w:w="3055" w:type="dxa"/>
          </w:tcPr>
          <w:p w:rsidR="55B62BF0" w:rsidRPr="006E30F4" w:rsidRDefault="55B62BF0" w:rsidP="55B62BF0">
            <w:pPr>
              <w:pStyle w:val="NormalWeb"/>
              <w:jc w:val="center"/>
              <w:rPr>
                <w:sz w:val="28"/>
                <w:szCs w:val="28"/>
              </w:rPr>
            </w:pPr>
            <w:r w:rsidRPr="006E30F4">
              <w:rPr>
                <w:rFonts w:eastAsia="Times New Roman"/>
                <w:b/>
                <w:bCs/>
                <w:sz w:val="28"/>
                <w:szCs w:val="28"/>
              </w:rPr>
              <w:t>Applied voltage (div.)</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01</w:t>
            </w:r>
          </w:p>
        </w:tc>
        <w:tc>
          <w:tcPr>
            <w:tcW w:w="3055" w:type="dxa"/>
          </w:tcPr>
          <w:p w:rsidR="55B62BF0" w:rsidRPr="006E30F4" w:rsidRDefault="55B62BF0" w:rsidP="55B62BF0">
            <w:pPr>
              <w:pStyle w:val="NormalWeb"/>
              <w:jc w:val="center"/>
              <w:rPr>
                <w:sz w:val="28"/>
                <w:szCs w:val="28"/>
              </w:rPr>
            </w:pPr>
            <w:r w:rsidRPr="006E30F4">
              <w:rPr>
                <w:sz w:val="28"/>
                <w:szCs w:val="28"/>
              </w:rPr>
              <w:t>3.50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02</w:t>
            </w:r>
          </w:p>
        </w:tc>
        <w:tc>
          <w:tcPr>
            <w:tcW w:w="3055" w:type="dxa"/>
          </w:tcPr>
          <w:p w:rsidR="55B62BF0" w:rsidRPr="006E30F4" w:rsidRDefault="55B62BF0" w:rsidP="55B62BF0">
            <w:pPr>
              <w:pStyle w:val="NormalWeb"/>
              <w:jc w:val="center"/>
              <w:rPr>
                <w:sz w:val="28"/>
                <w:szCs w:val="28"/>
              </w:rPr>
            </w:pPr>
            <w:r w:rsidRPr="006E30F4">
              <w:rPr>
                <w:sz w:val="28"/>
                <w:szCs w:val="28"/>
              </w:rPr>
              <w:t>6.00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03</w:t>
            </w:r>
          </w:p>
        </w:tc>
        <w:tc>
          <w:tcPr>
            <w:tcW w:w="3055" w:type="dxa"/>
          </w:tcPr>
          <w:p w:rsidR="55B62BF0" w:rsidRPr="006E30F4" w:rsidRDefault="55B62BF0" w:rsidP="55B62BF0">
            <w:pPr>
              <w:pStyle w:val="NormalWeb"/>
              <w:jc w:val="center"/>
              <w:rPr>
                <w:sz w:val="28"/>
                <w:szCs w:val="28"/>
              </w:rPr>
            </w:pPr>
            <w:r w:rsidRPr="006E30F4">
              <w:rPr>
                <w:sz w:val="28"/>
                <w:szCs w:val="28"/>
              </w:rPr>
              <w:t>8.90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04</w:t>
            </w:r>
          </w:p>
        </w:tc>
        <w:tc>
          <w:tcPr>
            <w:tcW w:w="3055" w:type="dxa"/>
          </w:tcPr>
          <w:p w:rsidR="55B62BF0" w:rsidRPr="006E30F4" w:rsidRDefault="55B62BF0" w:rsidP="55B62BF0">
            <w:pPr>
              <w:pStyle w:val="NormalWeb"/>
              <w:jc w:val="center"/>
              <w:rPr>
                <w:sz w:val="28"/>
                <w:szCs w:val="28"/>
              </w:rPr>
            </w:pPr>
            <w:r w:rsidRPr="006E30F4">
              <w:rPr>
                <w:sz w:val="28"/>
                <w:szCs w:val="28"/>
              </w:rPr>
              <w:t>12.00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05</w:t>
            </w:r>
          </w:p>
        </w:tc>
        <w:tc>
          <w:tcPr>
            <w:tcW w:w="3055" w:type="dxa"/>
          </w:tcPr>
          <w:p w:rsidR="55B62BF0" w:rsidRPr="006E30F4" w:rsidRDefault="55B62BF0" w:rsidP="55B62BF0">
            <w:pPr>
              <w:pStyle w:val="NormalWeb"/>
              <w:jc w:val="center"/>
              <w:rPr>
                <w:sz w:val="28"/>
                <w:szCs w:val="28"/>
              </w:rPr>
            </w:pPr>
            <w:r w:rsidRPr="006E30F4">
              <w:rPr>
                <w:sz w:val="28"/>
                <w:szCs w:val="28"/>
              </w:rPr>
              <w:t>19.50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06</w:t>
            </w:r>
          </w:p>
        </w:tc>
        <w:tc>
          <w:tcPr>
            <w:tcW w:w="3055" w:type="dxa"/>
          </w:tcPr>
          <w:p w:rsidR="55B62BF0" w:rsidRPr="006E30F4" w:rsidRDefault="55B62BF0" w:rsidP="55B62BF0">
            <w:pPr>
              <w:pStyle w:val="NormalWeb"/>
              <w:jc w:val="center"/>
              <w:rPr>
                <w:sz w:val="28"/>
                <w:szCs w:val="28"/>
              </w:rPr>
            </w:pPr>
            <w:r w:rsidRPr="006E30F4">
              <w:rPr>
                <w:sz w:val="28"/>
                <w:szCs w:val="28"/>
              </w:rPr>
              <w:t>17.00</w:t>
            </w:r>
          </w:p>
        </w:tc>
      </w:tr>
      <w:tr w:rsidR="55B62BF0" w:rsidRPr="006E30F4" w:rsidTr="00D522A6">
        <w:trPr>
          <w:trHeight w:val="300"/>
        </w:trPr>
        <w:tc>
          <w:tcPr>
            <w:tcW w:w="2677" w:type="dxa"/>
          </w:tcPr>
          <w:p w:rsidR="55B62BF0" w:rsidRPr="006E30F4" w:rsidRDefault="55B62BF0" w:rsidP="55B62BF0">
            <w:pPr>
              <w:pStyle w:val="NormalWeb"/>
              <w:numPr>
                <w:ilvl w:val="0"/>
                <w:numId w:val="26"/>
              </w:numPr>
              <w:jc w:val="center"/>
              <w:rPr>
                <w:sz w:val="28"/>
                <w:szCs w:val="28"/>
              </w:rPr>
            </w:pPr>
          </w:p>
        </w:tc>
        <w:tc>
          <w:tcPr>
            <w:tcW w:w="3055" w:type="dxa"/>
          </w:tcPr>
          <w:p w:rsidR="55B62BF0" w:rsidRPr="006E30F4" w:rsidRDefault="55B62BF0" w:rsidP="55B62BF0">
            <w:pPr>
              <w:pStyle w:val="NormalWeb"/>
              <w:jc w:val="center"/>
              <w:rPr>
                <w:sz w:val="28"/>
                <w:szCs w:val="28"/>
              </w:rPr>
            </w:pPr>
            <w:r w:rsidRPr="006E30F4">
              <w:rPr>
                <w:sz w:val="28"/>
                <w:szCs w:val="28"/>
              </w:rPr>
              <w:t>07</w:t>
            </w:r>
          </w:p>
        </w:tc>
        <w:tc>
          <w:tcPr>
            <w:tcW w:w="3055" w:type="dxa"/>
          </w:tcPr>
          <w:p w:rsidR="55B62BF0" w:rsidRPr="006E30F4" w:rsidRDefault="55B62BF0" w:rsidP="55B62BF0">
            <w:pPr>
              <w:pStyle w:val="NormalWeb"/>
              <w:jc w:val="center"/>
              <w:rPr>
                <w:sz w:val="28"/>
                <w:szCs w:val="28"/>
              </w:rPr>
            </w:pPr>
            <w:r w:rsidRPr="006E30F4">
              <w:rPr>
                <w:sz w:val="28"/>
                <w:szCs w:val="28"/>
              </w:rPr>
              <w:t>20.00</w:t>
            </w:r>
          </w:p>
        </w:tc>
      </w:tr>
    </w:tbl>
    <w:p w:rsidR="00696951" w:rsidRDefault="00696951" w:rsidP="00AC07C9">
      <w:pPr>
        <w:pStyle w:val="NormalWeb"/>
        <w:rPr>
          <w:b/>
          <w:bCs/>
          <w:sz w:val="28"/>
          <w:szCs w:val="28"/>
        </w:rPr>
      </w:pPr>
    </w:p>
    <w:p w:rsidR="00696951" w:rsidRDefault="00696951" w:rsidP="00AC07C9">
      <w:pPr>
        <w:pStyle w:val="NormalWeb"/>
        <w:rPr>
          <w:b/>
          <w:bCs/>
          <w:sz w:val="28"/>
          <w:szCs w:val="28"/>
        </w:rPr>
      </w:pPr>
    </w:p>
    <w:p w:rsidR="00D522A6" w:rsidRDefault="00D522A6" w:rsidP="00AC07C9">
      <w:pPr>
        <w:pStyle w:val="NormalWeb"/>
        <w:rPr>
          <w:b/>
          <w:bCs/>
          <w:sz w:val="28"/>
          <w:szCs w:val="28"/>
        </w:rPr>
      </w:pPr>
    </w:p>
    <w:p w:rsidR="55B62BF0" w:rsidRPr="006E30F4" w:rsidRDefault="55B62BF0" w:rsidP="00AC07C9">
      <w:pPr>
        <w:pStyle w:val="NormalWeb"/>
        <w:rPr>
          <w:sz w:val="28"/>
          <w:szCs w:val="28"/>
        </w:rPr>
      </w:pPr>
      <w:r w:rsidRPr="006E30F4">
        <w:rPr>
          <w:b/>
          <w:bCs/>
          <w:sz w:val="28"/>
          <w:szCs w:val="28"/>
        </w:rPr>
        <w:lastRenderedPageBreak/>
        <w:t xml:space="preserve">Table 3: </w:t>
      </w:r>
      <w:r w:rsidRPr="006E30F4">
        <w:rPr>
          <w:sz w:val="28"/>
          <w:szCs w:val="28"/>
        </w:rPr>
        <w:t>Unknown frequency of the applied AC signal</w:t>
      </w:r>
    </w:p>
    <w:p w:rsidR="564FFC79" w:rsidRPr="006E30F4" w:rsidRDefault="564FFC79" w:rsidP="564FFC79">
      <w:pPr>
        <w:pStyle w:val="NormalWeb"/>
        <w:ind w:left="720"/>
        <w:rPr>
          <w:b/>
          <w:bCs/>
          <w:sz w:val="28"/>
          <w:szCs w:val="28"/>
        </w:rPr>
      </w:pPr>
    </w:p>
    <w:tbl>
      <w:tblPr>
        <w:tblStyle w:val="TableGrid"/>
        <w:tblW w:w="0" w:type="auto"/>
        <w:tblInd w:w="720" w:type="dxa"/>
        <w:tblLayout w:type="fixed"/>
        <w:tblLook w:val="06A0"/>
      </w:tblPr>
      <w:tblGrid>
        <w:gridCol w:w="915"/>
        <w:gridCol w:w="1455"/>
        <w:gridCol w:w="1320"/>
        <w:gridCol w:w="1290"/>
        <w:gridCol w:w="4290"/>
      </w:tblGrid>
      <w:tr w:rsidR="2C835025" w:rsidRPr="006E30F4" w:rsidTr="0BD1BD49">
        <w:trPr>
          <w:trHeight w:val="300"/>
        </w:trPr>
        <w:tc>
          <w:tcPr>
            <w:tcW w:w="915" w:type="dxa"/>
          </w:tcPr>
          <w:p w:rsidR="2C835025" w:rsidRPr="006E30F4" w:rsidRDefault="2C835025" w:rsidP="2C835025">
            <w:pPr>
              <w:pStyle w:val="NormalWeb"/>
              <w:jc w:val="center"/>
              <w:rPr>
                <w:rFonts w:eastAsia="Times New Roman"/>
                <w:sz w:val="28"/>
                <w:szCs w:val="28"/>
              </w:rPr>
            </w:pPr>
            <w:r w:rsidRPr="006E30F4">
              <w:rPr>
                <w:rFonts w:eastAsia="Times New Roman"/>
                <w:sz w:val="28"/>
                <w:szCs w:val="28"/>
              </w:rPr>
              <w:t>No of obs.</w:t>
            </w:r>
          </w:p>
          <w:p w:rsidR="2C835025" w:rsidRPr="006E30F4" w:rsidRDefault="2C835025" w:rsidP="2C835025">
            <w:pPr>
              <w:pStyle w:val="NormalWeb"/>
              <w:rPr>
                <w:sz w:val="28"/>
                <w:szCs w:val="28"/>
              </w:rPr>
            </w:pPr>
          </w:p>
        </w:tc>
        <w:tc>
          <w:tcPr>
            <w:tcW w:w="1455" w:type="dxa"/>
          </w:tcPr>
          <w:p w:rsidR="2C835025" w:rsidRPr="006E30F4" w:rsidRDefault="008D75E9" w:rsidP="2C835025">
            <w:pPr>
              <w:pStyle w:val="NormalWeb"/>
              <w:rPr>
                <w:sz w:val="28"/>
                <w:szCs w:val="28"/>
              </w:rPr>
            </w:pPr>
            <m:oMathPara>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ve</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known</m:t>
                    </m:r>
                    <m:d>
                      <m:dPr>
                        <m:ctrlPr>
                          <w:rPr>
                            <w:rFonts w:ascii="Cambria Math" w:hAnsi="Cambria Math"/>
                            <w:sz w:val="28"/>
                            <w:szCs w:val="28"/>
                          </w:rPr>
                        </m:ctrlPr>
                      </m:dPr>
                      <m:e>
                        <m:r>
                          <w:rPr>
                            <w:rFonts w:ascii="Cambria Math" w:hAnsi="Cambria Math"/>
                            <w:sz w:val="28"/>
                            <w:szCs w:val="28"/>
                          </w:rPr>
                          <m:t>Hz</m:t>
                        </m:r>
                      </m:e>
                    </m:d>
                  </m:sub>
                </m:sSub>
              </m:oMath>
            </m:oMathPara>
          </w:p>
        </w:tc>
        <w:tc>
          <w:tcPr>
            <w:tcW w:w="1320" w:type="dxa"/>
          </w:tcPr>
          <w:p w:rsidR="2C835025" w:rsidRPr="006E30F4" w:rsidRDefault="008D75E9" w:rsidP="2C835025">
            <w:pPr>
              <w:pStyle w:val="NormalWeb"/>
              <w:rPr>
                <w:sz w:val="28"/>
                <w:szCs w:val="28"/>
              </w:rPr>
            </w:pPr>
            <m:oMathPara>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m:t>
                        </m:r>
                      </m:sub>
                    </m:sSub>
                    <m:r>
                      <w:rPr>
                        <w:rFonts w:ascii="Cambria Math" w:hAnsi="Cambria Math"/>
                        <w:sz w:val="28"/>
                        <w:szCs w:val="28"/>
                      </w:rPr>
                      <m:t>ve</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line</m:t>
                    </m:r>
                  </m:sub>
                </m:sSub>
              </m:oMath>
            </m:oMathPara>
          </w:p>
        </w:tc>
        <w:tc>
          <w:tcPr>
            <w:tcW w:w="1290" w:type="dxa"/>
          </w:tcPr>
          <w:p w:rsidR="2C835025" w:rsidRPr="006E30F4" w:rsidRDefault="008D75E9" w:rsidP="2C835025">
            <w:pPr>
              <w:pStyle w:val="NormalWeb"/>
              <w:rPr>
                <w:sz w:val="28"/>
                <w:szCs w:val="28"/>
              </w:rPr>
            </w:pPr>
            <m:oMathPara>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m:t>
                        </m:r>
                      </m:sub>
                    </m:sSub>
                    <m:r>
                      <w:rPr>
                        <w:rFonts w:ascii="Cambria Math" w:hAnsi="Cambria Math"/>
                        <w:sz w:val="28"/>
                        <w:szCs w:val="28"/>
                      </w:rPr>
                      <m:t>ho</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line</m:t>
                    </m:r>
                  </m:sub>
                </m:sSub>
              </m:oMath>
            </m:oMathPara>
          </w:p>
        </w:tc>
        <w:tc>
          <w:tcPr>
            <w:tcW w:w="4290" w:type="dxa"/>
          </w:tcPr>
          <w:p w:rsidR="2C835025" w:rsidRPr="006E30F4" w:rsidRDefault="008D75E9" w:rsidP="2C835025">
            <w:pPr>
              <w:pStyle w:val="NormalWeb"/>
              <w:rPr>
                <w:sz w:val="28"/>
                <w:szCs w:val="28"/>
              </w:rPr>
            </w:pPr>
            <m:oMathPara>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ho</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unknown</m:t>
                    </m:r>
                  </m:sub>
                </m:sSub>
                <m: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ve</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known</m:t>
                        </m:r>
                      </m:sub>
                    </m:sSub>
                  </m:e>
                </m:d>
                <m:r>
                  <w:rPr>
                    <w:rFonts w:ascii="Cambria Math" w:hAnsi="Cambria Math"/>
                    <w:sz w:val="28"/>
                    <w:szCs w:val="28"/>
                  </w:rPr>
                  <m:t>×</m:t>
                </m:r>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m:t>
                                </m:r>
                              </m:sub>
                            </m:sSub>
                            <m:r>
                              <w:rPr>
                                <w:rFonts w:ascii="Cambria Math" w:hAnsi="Cambria Math"/>
                                <w:sz w:val="28"/>
                                <w:szCs w:val="28"/>
                              </w:rPr>
                              <m:t>ve</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line</m:t>
                            </m:r>
                          </m:sub>
                        </m:sSub>
                      </m:num>
                      <m:den>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loo</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m:t>
                                </m:r>
                              </m:sub>
                            </m:sSub>
                            <m:r>
                              <w:rPr>
                                <w:rFonts w:ascii="Cambria Math" w:hAnsi="Cambria Math"/>
                                <w:sz w:val="28"/>
                                <w:szCs w:val="28"/>
                              </w:rPr>
                              <m:t>ho</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m:t>
                                </m:r>
                              </m:sub>
                            </m:sSub>
                            <m:r>
                              <w:rPr>
                                <w:rFonts w:ascii="Cambria Math" w:hAnsi="Cambria Math"/>
                                <w:sz w:val="28"/>
                                <w:szCs w:val="28"/>
                              </w:rPr>
                              <m:t>line</m:t>
                            </m:r>
                          </m:sub>
                        </m:sSub>
                      </m:den>
                    </m:f>
                  </m:e>
                </m:d>
              </m:oMath>
            </m:oMathPara>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100</w:t>
            </w:r>
          </w:p>
          <w:p w:rsidR="2C835025" w:rsidRPr="006E30F4" w:rsidRDefault="2C835025" w:rsidP="2C835025">
            <w:pPr>
              <w:pStyle w:val="NormalWeb"/>
              <w:jc w:val="center"/>
              <w:rPr>
                <w:sz w:val="28"/>
                <w:szCs w:val="28"/>
              </w:rPr>
            </w:pP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1</w:t>
            </w:r>
          </w:p>
        </w:tc>
        <w:tc>
          <w:tcPr>
            <w:tcW w:w="4290" w:type="dxa"/>
          </w:tcPr>
          <w:p w:rsidR="2C835025" w:rsidRPr="006E30F4" w:rsidRDefault="2C835025" w:rsidP="2C835025">
            <w:pPr>
              <w:pStyle w:val="NormalWeb"/>
              <w:jc w:val="center"/>
              <w:rPr>
                <w:sz w:val="28"/>
                <w:szCs w:val="28"/>
              </w:rPr>
            </w:pPr>
            <w:r w:rsidRPr="006E30F4">
              <w:rPr>
                <w:sz w:val="28"/>
                <w:szCs w:val="28"/>
              </w:rPr>
              <w:t>100.00</w:t>
            </w:r>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200</w:t>
            </w: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2</w:t>
            </w:r>
          </w:p>
        </w:tc>
        <w:tc>
          <w:tcPr>
            <w:tcW w:w="4290" w:type="dxa"/>
          </w:tcPr>
          <w:p w:rsidR="2C835025" w:rsidRPr="006E30F4" w:rsidRDefault="2C835025" w:rsidP="2C835025">
            <w:pPr>
              <w:pStyle w:val="NormalWeb"/>
              <w:jc w:val="center"/>
              <w:rPr>
                <w:sz w:val="28"/>
                <w:szCs w:val="28"/>
              </w:rPr>
            </w:pPr>
            <w:r w:rsidRPr="006E30F4">
              <w:rPr>
                <w:sz w:val="28"/>
                <w:szCs w:val="28"/>
              </w:rPr>
              <w:t>100.00</w:t>
            </w:r>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300</w:t>
            </w: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3</w:t>
            </w:r>
          </w:p>
        </w:tc>
        <w:tc>
          <w:tcPr>
            <w:tcW w:w="4290" w:type="dxa"/>
          </w:tcPr>
          <w:p w:rsidR="2C835025" w:rsidRPr="006E30F4" w:rsidRDefault="2C835025" w:rsidP="2C835025">
            <w:pPr>
              <w:pStyle w:val="NormalWeb"/>
              <w:jc w:val="center"/>
              <w:rPr>
                <w:sz w:val="28"/>
                <w:szCs w:val="28"/>
              </w:rPr>
            </w:pPr>
            <w:r w:rsidRPr="006E30F4">
              <w:rPr>
                <w:sz w:val="28"/>
                <w:szCs w:val="28"/>
              </w:rPr>
              <w:t>101.67</w:t>
            </w:r>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400</w:t>
            </w: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4</w:t>
            </w:r>
          </w:p>
        </w:tc>
        <w:tc>
          <w:tcPr>
            <w:tcW w:w="4290" w:type="dxa"/>
          </w:tcPr>
          <w:p w:rsidR="2C835025" w:rsidRPr="006E30F4" w:rsidRDefault="2C835025" w:rsidP="2C835025">
            <w:pPr>
              <w:pStyle w:val="NormalWeb"/>
              <w:jc w:val="center"/>
              <w:rPr>
                <w:sz w:val="28"/>
                <w:szCs w:val="28"/>
              </w:rPr>
            </w:pPr>
            <w:r w:rsidRPr="006E30F4">
              <w:rPr>
                <w:sz w:val="28"/>
                <w:szCs w:val="28"/>
              </w:rPr>
              <w:t>102.50</w:t>
            </w:r>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500</w:t>
            </w: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5</w:t>
            </w:r>
          </w:p>
        </w:tc>
        <w:tc>
          <w:tcPr>
            <w:tcW w:w="4290" w:type="dxa"/>
          </w:tcPr>
          <w:p w:rsidR="2C835025" w:rsidRPr="006E30F4" w:rsidRDefault="2C835025" w:rsidP="2C835025">
            <w:pPr>
              <w:pStyle w:val="NormalWeb"/>
              <w:jc w:val="center"/>
              <w:rPr>
                <w:sz w:val="28"/>
                <w:szCs w:val="28"/>
              </w:rPr>
            </w:pPr>
            <w:r w:rsidRPr="006E30F4">
              <w:rPr>
                <w:sz w:val="28"/>
                <w:szCs w:val="28"/>
              </w:rPr>
              <w:t>102.00</w:t>
            </w:r>
          </w:p>
        </w:tc>
      </w:tr>
      <w:tr w:rsidR="2C835025" w:rsidRPr="006E30F4" w:rsidTr="0BD1BD49">
        <w:trPr>
          <w:trHeight w:val="300"/>
        </w:trPr>
        <w:tc>
          <w:tcPr>
            <w:tcW w:w="915" w:type="dxa"/>
          </w:tcPr>
          <w:p w:rsidR="2C835025" w:rsidRPr="006E30F4" w:rsidRDefault="2C835025" w:rsidP="2C835025">
            <w:pPr>
              <w:pStyle w:val="NormalWeb"/>
              <w:numPr>
                <w:ilvl w:val="0"/>
                <w:numId w:val="31"/>
              </w:numPr>
              <w:jc w:val="center"/>
              <w:rPr>
                <w:sz w:val="28"/>
                <w:szCs w:val="28"/>
              </w:rPr>
            </w:pPr>
          </w:p>
        </w:tc>
        <w:tc>
          <w:tcPr>
            <w:tcW w:w="1455" w:type="dxa"/>
          </w:tcPr>
          <w:p w:rsidR="2C835025" w:rsidRPr="006E30F4" w:rsidRDefault="2C835025" w:rsidP="2C835025">
            <w:pPr>
              <w:pStyle w:val="NormalWeb"/>
              <w:jc w:val="center"/>
              <w:rPr>
                <w:sz w:val="28"/>
                <w:szCs w:val="28"/>
              </w:rPr>
            </w:pPr>
            <w:r w:rsidRPr="006E30F4">
              <w:rPr>
                <w:sz w:val="28"/>
                <w:szCs w:val="28"/>
              </w:rPr>
              <w:t>600</w:t>
            </w:r>
          </w:p>
        </w:tc>
        <w:tc>
          <w:tcPr>
            <w:tcW w:w="1320" w:type="dxa"/>
          </w:tcPr>
          <w:p w:rsidR="2C835025" w:rsidRPr="006E30F4" w:rsidRDefault="2C835025" w:rsidP="2C835025">
            <w:pPr>
              <w:pStyle w:val="NormalWeb"/>
              <w:jc w:val="center"/>
              <w:rPr>
                <w:sz w:val="28"/>
                <w:szCs w:val="28"/>
              </w:rPr>
            </w:pPr>
            <w:r w:rsidRPr="006E30F4">
              <w:rPr>
                <w:sz w:val="28"/>
                <w:szCs w:val="28"/>
              </w:rPr>
              <w:t>1</w:t>
            </w:r>
          </w:p>
        </w:tc>
        <w:tc>
          <w:tcPr>
            <w:tcW w:w="1290" w:type="dxa"/>
          </w:tcPr>
          <w:p w:rsidR="2C835025" w:rsidRPr="006E30F4" w:rsidRDefault="2C835025" w:rsidP="2C835025">
            <w:pPr>
              <w:pStyle w:val="NormalWeb"/>
              <w:jc w:val="center"/>
              <w:rPr>
                <w:sz w:val="28"/>
                <w:szCs w:val="28"/>
              </w:rPr>
            </w:pPr>
            <w:r w:rsidRPr="006E30F4">
              <w:rPr>
                <w:sz w:val="28"/>
                <w:szCs w:val="28"/>
              </w:rPr>
              <w:t>6</w:t>
            </w:r>
          </w:p>
        </w:tc>
        <w:tc>
          <w:tcPr>
            <w:tcW w:w="4290" w:type="dxa"/>
          </w:tcPr>
          <w:p w:rsidR="2C835025" w:rsidRPr="006E30F4" w:rsidRDefault="2C835025" w:rsidP="2C835025">
            <w:pPr>
              <w:pStyle w:val="NormalWeb"/>
              <w:jc w:val="center"/>
              <w:rPr>
                <w:sz w:val="28"/>
                <w:szCs w:val="28"/>
              </w:rPr>
            </w:pPr>
            <w:r w:rsidRPr="006E30F4">
              <w:rPr>
                <w:sz w:val="28"/>
                <w:szCs w:val="28"/>
              </w:rPr>
              <w:t>103.34</w:t>
            </w:r>
          </w:p>
        </w:tc>
      </w:tr>
    </w:tbl>
    <w:p w:rsidR="0BD1BD49" w:rsidRDefault="0BD1BD49"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00696951" w:rsidRDefault="00696951" w:rsidP="0BD1BD49">
      <w:pPr>
        <w:pStyle w:val="NormalWeb"/>
        <w:ind w:left="720"/>
        <w:rPr>
          <w:b/>
          <w:bCs/>
          <w:sz w:val="28"/>
          <w:szCs w:val="28"/>
        </w:rPr>
      </w:pPr>
    </w:p>
    <w:p w:rsidR="564FFC79" w:rsidRPr="006E30F4" w:rsidRDefault="0BD1BD49" w:rsidP="0BD1BD49">
      <w:pPr>
        <w:pStyle w:val="NormalWeb"/>
        <w:ind w:left="720"/>
        <w:rPr>
          <w:b/>
          <w:bCs/>
          <w:sz w:val="28"/>
          <w:szCs w:val="28"/>
        </w:rPr>
      </w:pPr>
      <w:r w:rsidRPr="0BD1BD49">
        <w:rPr>
          <w:b/>
          <w:bCs/>
          <w:sz w:val="28"/>
          <w:szCs w:val="28"/>
        </w:rPr>
        <w:lastRenderedPageBreak/>
        <w:t>Table 4: phase Angle Measurement</w:t>
      </w:r>
    </w:p>
    <w:p w:rsidR="2C835025" w:rsidRPr="006E30F4" w:rsidRDefault="2C835025" w:rsidP="2C835025">
      <w:pPr>
        <w:pStyle w:val="NormalWeb"/>
        <w:ind w:left="720"/>
        <w:rPr>
          <w:b/>
          <w:bCs/>
          <w:sz w:val="28"/>
          <w:szCs w:val="28"/>
        </w:rPr>
      </w:pPr>
    </w:p>
    <w:tbl>
      <w:tblPr>
        <w:tblStyle w:val="TableGrid"/>
        <w:tblW w:w="9270" w:type="dxa"/>
        <w:tblInd w:w="720" w:type="dxa"/>
        <w:tblLayout w:type="fixed"/>
        <w:tblLook w:val="06A0"/>
      </w:tblPr>
      <w:tblGrid>
        <w:gridCol w:w="450"/>
        <w:gridCol w:w="615"/>
        <w:gridCol w:w="690"/>
        <w:gridCol w:w="645"/>
        <w:gridCol w:w="705"/>
        <w:gridCol w:w="630"/>
        <w:gridCol w:w="795"/>
        <w:gridCol w:w="1650"/>
        <w:gridCol w:w="420"/>
        <w:gridCol w:w="600"/>
        <w:gridCol w:w="555"/>
        <w:gridCol w:w="705"/>
        <w:gridCol w:w="810"/>
      </w:tblGrid>
      <w:tr w:rsidR="2C835025" w:rsidRPr="006E30F4" w:rsidTr="0BD1BD49">
        <w:trPr>
          <w:trHeight w:val="300"/>
        </w:trPr>
        <w:tc>
          <w:tcPr>
            <w:tcW w:w="450" w:type="dxa"/>
          </w:tcPr>
          <w:p w:rsidR="2C835025" w:rsidRPr="006E30F4" w:rsidRDefault="2C835025" w:rsidP="2C835025">
            <w:pPr>
              <w:pStyle w:val="NormalWeb"/>
              <w:rPr>
                <w:b/>
                <w:bCs/>
                <w:sz w:val="28"/>
                <w:szCs w:val="28"/>
              </w:rPr>
            </w:pPr>
            <w:r w:rsidRPr="006E30F4">
              <w:rPr>
                <w:b/>
                <w:bCs/>
                <w:sz w:val="28"/>
                <w:szCs w:val="28"/>
              </w:rPr>
              <w:t>No of obs</w:t>
            </w:r>
          </w:p>
        </w:tc>
        <w:tc>
          <w:tcPr>
            <w:tcW w:w="615" w:type="dxa"/>
          </w:tcPr>
          <w:p w:rsidR="2C835025" w:rsidRPr="006E30F4" w:rsidRDefault="2C835025" w:rsidP="2C835025">
            <w:pPr>
              <w:pStyle w:val="NormalWeb"/>
              <w:rPr>
                <w:b/>
                <w:bCs/>
                <w:sz w:val="28"/>
                <w:szCs w:val="28"/>
              </w:rPr>
            </w:pPr>
            <w:r w:rsidRPr="006E30F4">
              <w:rPr>
                <w:b/>
                <w:bCs/>
                <w:sz w:val="28"/>
                <w:szCs w:val="28"/>
              </w:rPr>
              <w:t>P=om</w:t>
            </w:r>
          </w:p>
          <w:p w:rsidR="2C835025" w:rsidRPr="006E30F4" w:rsidRDefault="2C835025" w:rsidP="2C835025">
            <w:pPr>
              <w:pStyle w:val="NormalWeb"/>
              <w:rPr>
                <w:b/>
                <w:bCs/>
                <w:sz w:val="28"/>
                <w:szCs w:val="28"/>
              </w:rPr>
            </w:pPr>
            <w:r w:rsidRPr="006E30F4">
              <w:rPr>
                <w:b/>
                <w:bCs/>
                <w:sz w:val="28"/>
                <w:szCs w:val="28"/>
              </w:rPr>
              <w:t>(div.)</w:t>
            </w:r>
          </w:p>
        </w:tc>
        <w:tc>
          <w:tcPr>
            <w:tcW w:w="690" w:type="dxa"/>
          </w:tcPr>
          <w:p w:rsidR="2C835025" w:rsidRPr="006E30F4" w:rsidRDefault="008D75E9" w:rsidP="3B46BE5A">
            <w:pPr>
              <w:pStyle w:val="NormalWeb"/>
              <w:rPr>
                <w:b/>
                <w:bCs/>
                <w:sz w:val="28"/>
                <w:szCs w:val="28"/>
              </w:rPr>
            </w:pPr>
            <m:oMathPara>
              <m:oMath>
                <m:bar>
                  <m:barPr>
                    <m:pos m:val="top"/>
                    <m:ctrlPr>
                      <w:rPr>
                        <w:rFonts w:ascii="Cambria Math" w:hAnsi="Cambria Math"/>
                        <w:sz w:val="28"/>
                        <w:szCs w:val="28"/>
                      </w:rPr>
                    </m:ctrlPr>
                  </m:barPr>
                  <m:e>
                    <m:r>
                      <w:rPr>
                        <w:rFonts w:ascii="Cambria Math" w:hAnsi="Cambria Math"/>
                        <w:sz w:val="28"/>
                        <w:szCs w:val="28"/>
                      </w:rPr>
                      <m:t>P</m:t>
                    </m:r>
                  </m:e>
                </m:bar>
              </m:oMath>
            </m:oMathPara>
          </w:p>
          <w:p w:rsidR="2C835025" w:rsidRPr="006E30F4" w:rsidRDefault="2C835025" w:rsidP="2C835025">
            <w:pPr>
              <w:pStyle w:val="NormalWeb"/>
              <w:rPr>
                <w:b/>
                <w:bCs/>
                <w:sz w:val="28"/>
                <w:szCs w:val="28"/>
                <w:vertAlign w:val="subscript"/>
              </w:rPr>
            </w:pPr>
            <w:r w:rsidRPr="006E30F4">
              <w:rPr>
                <w:b/>
                <w:bCs/>
                <w:sz w:val="28"/>
                <w:szCs w:val="28"/>
                <w:vertAlign w:val="subscript"/>
              </w:rPr>
              <w:t>(div.)</w:t>
            </w:r>
          </w:p>
        </w:tc>
        <w:tc>
          <w:tcPr>
            <w:tcW w:w="645" w:type="dxa"/>
          </w:tcPr>
          <w:p w:rsidR="2C835025" w:rsidRPr="006E30F4" w:rsidRDefault="2C835025" w:rsidP="2C835025">
            <w:pPr>
              <w:pStyle w:val="NormalWeb"/>
              <w:rPr>
                <w:b/>
                <w:bCs/>
                <w:sz w:val="28"/>
                <w:szCs w:val="28"/>
                <w:vertAlign w:val="subscript"/>
              </w:rPr>
            </w:pPr>
            <w:r w:rsidRPr="006E30F4">
              <w:rPr>
                <w:b/>
                <w:bCs/>
                <w:sz w:val="28"/>
                <w:szCs w:val="28"/>
              </w:rPr>
              <w:t>P</w:t>
            </w:r>
            <w:r w:rsidRPr="006E30F4">
              <w:rPr>
                <w:b/>
                <w:bCs/>
                <w:sz w:val="28"/>
                <w:szCs w:val="28"/>
                <w:vertAlign w:val="subscript"/>
              </w:rPr>
              <w:t>std</w:t>
            </w:r>
          </w:p>
        </w:tc>
        <w:tc>
          <w:tcPr>
            <w:tcW w:w="705" w:type="dxa"/>
          </w:tcPr>
          <w:p w:rsidR="2C835025" w:rsidRPr="006E30F4" w:rsidRDefault="2C835025" w:rsidP="2C835025">
            <w:pPr>
              <w:pStyle w:val="NormalWeb"/>
              <w:rPr>
                <w:b/>
                <w:bCs/>
                <w:sz w:val="28"/>
                <w:szCs w:val="28"/>
              </w:rPr>
            </w:pPr>
            <w:r w:rsidRPr="006E30F4">
              <w:rPr>
                <w:b/>
                <w:bCs/>
                <w:sz w:val="28"/>
                <w:szCs w:val="28"/>
              </w:rPr>
              <w:t>ML</w:t>
            </w:r>
          </w:p>
          <w:p w:rsidR="2C835025" w:rsidRPr="006E30F4" w:rsidRDefault="1E90F1A1" w:rsidP="2C835025">
            <w:pPr>
              <w:pStyle w:val="NormalWeb"/>
              <w:rPr>
                <w:b/>
                <w:bCs/>
                <w:sz w:val="28"/>
                <w:szCs w:val="28"/>
              </w:rPr>
            </w:pPr>
            <w:r w:rsidRPr="006E30F4">
              <w:rPr>
                <w:b/>
                <w:bCs/>
                <w:sz w:val="28"/>
                <w:szCs w:val="28"/>
              </w:rPr>
              <w:t>(div.)</w:t>
            </w:r>
          </w:p>
        </w:tc>
        <w:tc>
          <w:tcPr>
            <w:tcW w:w="630" w:type="dxa"/>
          </w:tcPr>
          <w:p w:rsidR="2C835025" w:rsidRPr="006E30F4" w:rsidRDefault="008D75E9" w:rsidP="3B46BE5A">
            <w:pPr>
              <w:pStyle w:val="NormalWeb"/>
              <w:rPr>
                <w:b/>
                <w:bCs/>
                <w:sz w:val="28"/>
                <w:szCs w:val="28"/>
                <w:vertAlign w:val="subscript"/>
              </w:rPr>
            </w:pPr>
            <m:oMathPara>
              <m:oMath>
                <m:bar>
                  <m:barPr>
                    <m:pos m:val="top"/>
                    <m:ctrlPr>
                      <w:rPr>
                        <w:rFonts w:ascii="Cambria Math" w:hAnsi="Cambria Math"/>
                        <w:sz w:val="28"/>
                        <w:szCs w:val="28"/>
                      </w:rPr>
                    </m:ctrlPr>
                  </m:barPr>
                  <m:e>
                    <m:r>
                      <w:rPr>
                        <w:rFonts w:ascii="Cambria Math" w:hAnsi="Cambria Math"/>
                        <w:sz w:val="28"/>
                        <w:szCs w:val="28"/>
                      </w:rPr>
                      <m:t>ML</m:t>
                    </m:r>
                  </m:e>
                </m:bar>
              </m:oMath>
            </m:oMathPara>
          </w:p>
          <w:p w:rsidR="2C835025" w:rsidRPr="006E30F4" w:rsidRDefault="3B46BE5A" w:rsidP="3B46BE5A">
            <w:pPr>
              <w:pStyle w:val="NormalWeb"/>
              <w:rPr>
                <w:b/>
                <w:bCs/>
                <w:sz w:val="28"/>
                <w:szCs w:val="28"/>
                <w:vertAlign w:val="subscript"/>
              </w:rPr>
            </w:pPr>
            <w:r w:rsidRPr="006E30F4">
              <w:rPr>
                <w:b/>
                <w:bCs/>
                <w:sz w:val="28"/>
                <w:szCs w:val="28"/>
                <w:vertAlign w:val="subscript"/>
              </w:rPr>
              <w:t>(div.)</w:t>
            </w:r>
          </w:p>
        </w:tc>
        <w:tc>
          <w:tcPr>
            <w:tcW w:w="795" w:type="dxa"/>
          </w:tcPr>
          <w:p w:rsidR="2C835025" w:rsidRPr="006E30F4" w:rsidRDefault="008D75E9" w:rsidP="0BD1BD49">
            <w:pPr>
              <w:pStyle w:val="NormalWeb"/>
              <w:rPr>
                <w:b/>
                <w:bCs/>
                <w:sz w:val="28"/>
                <w:szCs w:val="28"/>
                <w:vertAlign w:val="subscript"/>
              </w:rPr>
            </w:pPr>
            <m:oMathPara>
              <m:oMath>
                <m:sSub>
                  <m:sSubPr>
                    <m:ctrlPr>
                      <w:rPr>
                        <w:rFonts w:ascii="Cambria Math" w:hAnsi="Cambria Math"/>
                        <w:sz w:val="28"/>
                        <w:szCs w:val="28"/>
                      </w:rPr>
                    </m:ctrlPr>
                  </m:sSubPr>
                  <m:e>
                    <m:bar>
                      <m:barPr>
                        <m:pos m:val="top"/>
                        <m:ctrlPr>
                          <w:rPr>
                            <w:rFonts w:ascii="Cambria Math" w:hAnsi="Cambria Math"/>
                            <w:sz w:val="28"/>
                            <w:szCs w:val="28"/>
                          </w:rPr>
                        </m:ctrlPr>
                      </m:barPr>
                      <m:e>
                        <m:r>
                          <w:rPr>
                            <w:rFonts w:ascii="Cambria Math" w:hAnsi="Cambria Math"/>
                            <w:sz w:val="28"/>
                            <w:szCs w:val="28"/>
                          </w:rPr>
                          <m:t>ML</m:t>
                        </m:r>
                      </m:e>
                    </m:bar>
                  </m:e>
                  <m:sub>
                    <m:r>
                      <w:rPr>
                        <w:rFonts w:ascii="Cambria Math" w:hAnsi="Cambria Math"/>
                        <w:sz w:val="28"/>
                        <w:szCs w:val="28"/>
                      </w:rPr>
                      <m:t>std</m:t>
                    </m:r>
                  </m:sub>
                </m:sSub>
              </m:oMath>
            </m:oMathPara>
          </w:p>
        </w:tc>
        <w:tc>
          <w:tcPr>
            <w:tcW w:w="1650" w:type="dxa"/>
          </w:tcPr>
          <w:p w:rsidR="3B46BE5A" w:rsidRPr="006E30F4" w:rsidRDefault="3B46BE5A" w:rsidP="3B46BE5A">
            <w:pPr>
              <w:pStyle w:val="NormalWeb"/>
              <w:bidi/>
              <w:rPr>
                <w:sz w:val="28"/>
                <w:szCs w:val="28"/>
              </w:rPr>
            </w:pPr>
          </w:p>
          <w:p w:rsidR="2C835025" w:rsidRPr="006E30F4" w:rsidRDefault="008D75E9" w:rsidP="0BD1BD49">
            <w:pPr>
              <w:pStyle w:val="NormalWeb"/>
              <w:bidi/>
              <w:jc w:val="right"/>
              <w:rPr>
                <w:sz w:val="28"/>
                <w:szCs w:val="28"/>
              </w:rPr>
            </w:pPr>
            <m:oMathPara>
              <m:oMath>
                <m:bar>
                  <m:barPr>
                    <m:pos m:val="top"/>
                    <m:ctrlPr>
                      <w:rPr>
                        <w:rFonts w:ascii="Cambria Math" w:hAnsi="Cambria Math"/>
                        <w:sz w:val="28"/>
                        <w:szCs w:val="28"/>
                      </w:rPr>
                    </m:ctrlPr>
                  </m:barPr>
                  <m:e>
                    <m:r>
                      <w:rPr>
                        <w:rFonts w:ascii="Cambria Math" w:hAnsi="Cambria Math"/>
                        <w:sz w:val="28"/>
                        <w:szCs w:val="28"/>
                      </w:rPr>
                      <m:t>A</m:t>
                    </m:r>
                  </m:e>
                </m:bar>
                <m:r>
                  <w:rPr>
                    <w:rFonts w:ascii="Cambria Math" w:hAnsi="Cambria Math"/>
                    <w:sz w:val="28"/>
                    <w:szCs w:val="28"/>
                  </w:rPr>
                  <m:t>=</m:t>
                </m:r>
                <m:rad>
                  <m:radPr>
                    <m:degHide m:val="on"/>
                    <m:ctrlPr>
                      <w:rPr>
                        <w:rFonts w:ascii="Cambria Math" w:hAnsi="Cambria Math"/>
                        <w:sz w:val="28"/>
                        <w:szCs w:val="28"/>
                      </w:rPr>
                    </m:ctrlPr>
                  </m:radPr>
                  <m:deg/>
                  <m:e>
                    <m:sSup>
                      <m:sSupPr>
                        <m:ctrlPr>
                          <w:rPr>
                            <w:rFonts w:ascii="Cambria Math" w:hAnsi="Cambria Math"/>
                            <w:sz w:val="28"/>
                            <w:szCs w:val="28"/>
                          </w:rPr>
                        </m:ctrlPr>
                      </m:sSupPr>
                      <m:e>
                        <m:bar>
                          <m:barPr>
                            <m:pos m:val="top"/>
                            <m:ctrlPr>
                              <w:rPr>
                                <w:rFonts w:ascii="Cambria Math" w:hAnsi="Cambria Math"/>
                                <w:sz w:val="28"/>
                                <w:szCs w:val="28"/>
                              </w:rPr>
                            </m:ctrlPr>
                          </m:barPr>
                          <m:e>
                            <m:r>
                              <w:rPr>
                                <w:rFonts w:ascii="Cambria Math" w:hAnsi="Cambria Math"/>
                                <w:sz w:val="28"/>
                                <w:szCs w:val="28"/>
                              </w:rPr>
                              <m:t>P</m:t>
                            </m:r>
                          </m:e>
                        </m:ba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bar>
                          <m:barPr>
                            <m:pos m:val="top"/>
                            <m:ctrlPr>
                              <w:rPr>
                                <w:rFonts w:ascii="Cambria Math" w:hAnsi="Cambria Math"/>
                                <w:sz w:val="28"/>
                                <w:szCs w:val="28"/>
                              </w:rPr>
                            </m:ctrlPr>
                          </m:barPr>
                          <m:e>
                            <m:r>
                              <w:rPr>
                                <w:rFonts w:ascii="Cambria Math" w:hAnsi="Cambria Math"/>
                                <w:sz w:val="28"/>
                                <w:szCs w:val="28"/>
                              </w:rPr>
                              <m:t>A</m:t>
                            </m:r>
                          </m:e>
                        </m:bar>
                      </m:e>
                      <m:sup>
                        <m:r>
                          <w:rPr>
                            <w:rFonts w:ascii="Cambria Math" w:hAnsi="Cambria Math"/>
                            <w:sz w:val="28"/>
                            <w:szCs w:val="28"/>
                          </w:rPr>
                          <m:t>2</m:t>
                        </m:r>
                      </m:sup>
                    </m:sSup>
                  </m:e>
                </m:rad>
              </m:oMath>
            </m:oMathPara>
          </w:p>
        </w:tc>
        <w:tc>
          <w:tcPr>
            <w:tcW w:w="420" w:type="dxa"/>
          </w:tcPr>
          <w:p w:rsidR="2C835025" w:rsidRPr="006E30F4" w:rsidRDefault="3B46BE5A" w:rsidP="3B46BE5A">
            <w:pPr>
              <w:pStyle w:val="NormalWeb"/>
              <w:rPr>
                <w:b/>
                <w:bCs/>
                <w:sz w:val="28"/>
                <w:szCs w:val="28"/>
                <w:vertAlign w:val="subscript"/>
              </w:rPr>
            </w:pPr>
            <w:r w:rsidRPr="006E30F4">
              <w:rPr>
                <w:b/>
                <w:bCs/>
                <w:sz w:val="28"/>
                <w:szCs w:val="28"/>
              </w:rPr>
              <w:t>A</w:t>
            </w:r>
            <w:r w:rsidRPr="006E30F4">
              <w:rPr>
                <w:b/>
                <w:bCs/>
                <w:sz w:val="28"/>
                <w:szCs w:val="28"/>
                <w:vertAlign w:val="subscript"/>
              </w:rPr>
              <w:t>std</w:t>
            </w:r>
          </w:p>
        </w:tc>
        <w:tc>
          <w:tcPr>
            <w:tcW w:w="600" w:type="dxa"/>
          </w:tcPr>
          <w:p w:rsidR="2C835025" w:rsidRPr="006E30F4" w:rsidRDefault="3B46BE5A" w:rsidP="3B46BE5A">
            <w:pPr>
              <w:pStyle w:val="NormalWeb"/>
              <w:rPr>
                <w:b/>
                <w:bCs/>
                <w:sz w:val="28"/>
                <w:szCs w:val="28"/>
              </w:rPr>
            </w:pPr>
            <w:r w:rsidRPr="006E30F4">
              <w:rPr>
                <w:b/>
                <w:bCs/>
                <w:sz w:val="28"/>
                <w:szCs w:val="28"/>
              </w:rPr>
              <w:t>A=</w:t>
            </w:r>
            <m:oMath>
              <m:bar>
                <m:barPr>
                  <m:pos m:val="top"/>
                  <m:ctrlPr>
                    <w:rPr>
                      <w:rFonts w:ascii="Cambria Math" w:hAnsi="Cambria Math"/>
                      <w:sz w:val="28"/>
                      <w:szCs w:val="28"/>
                    </w:rPr>
                  </m:ctrlPr>
                </m:barPr>
                <m:e>
                  <m:r>
                    <w:rPr>
                      <w:rFonts w:ascii="Cambria Math" w:hAnsi="Cambria Math"/>
                      <w:sz w:val="28"/>
                      <w:szCs w:val="28"/>
                    </w:rPr>
                    <m:t>A</m:t>
                  </m:r>
                </m:e>
              </m:bar>
            </m:oMath>
            <w:r w:rsidRPr="006E30F4">
              <w:rPr>
                <w:b/>
                <w:bCs/>
                <w:sz w:val="28"/>
                <w:szCs w:val="28"/>
              </w:rPr>
              <w:t>+Astd</w:t>
            </w:r>
          </w:p>
        </w:tc>
        <w:tc>
          <w:tcPr>
            <w:tcW w:w="555" w:type="dxa"/>
          </w:tcPr>
          <w:p w:rsidR="2C835025" w:rsidRPr="006E30F4" w:rsidRDefault="008D75E9" w:rsidP="2C835025">
            <w:pPr>
              <w:pStyle w:val="NormalWeb"/>
              <w:rPr>
                <w:b/>
                <w:bCs/>
                <w:sz w:val="28"/>
                <w:szCs w:val="28"/>
              </w:rPr>
            </w:pPr>
            <m:oMathPara>
              <m:oMath>
                <m:bar>
                  <m:barPr>
                    <m:pos m:val="top"/>
                    <m:ctrlPr>
                      <w:rPr>
                        <w:rFonts w:ascii="Cambria Math" w:hAnsi="Cambria Math"/>
                        <w:sz w:val="28"/>
                        <w:szCs w:val="28"/>
                      </w:rPr>
                    </m:ctrlPr>
                  </m:barPr>
                  <m:e>
                    <m:r>
                      <w:rPr>
                        <w:rFonts w:ascii="Cambria Math" w:hAnsi="Cambria Math"/>
                        <w:sz w:val="28"/>
                        <w:szCs w:val="28"/>
                      </w:rPr>
                      <m:t>α</m:t>
                    </m:r>
                  </m:e>
                </m:bar>
              </m:oMath>
            </m:oMathPara>
          </w:p>
        </w:tc>
        <w:tc>
          <w:tcPr>
            <w:tcW w:w="705" w:type="dxa"/>
          </w:tcPr>
          <w:p w:rsidR="2C835025" w:rsidRPr="006E30F4" w:rsidRDefault="008D75E9" w:rsidP="0BD1BD49">
            <w:pPr>
              <w:pStyle w:val="NormalWeb"/>
              <w:rPr>
                <w:b/>
                <w:bCs/>
                <w:sz w:val="28"/>
                <w:szCs w:val="28"/>
              </w:rPr>
            </w:pPr>
            <m:oMathPara>
              <m:oMath>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std</m:t>
                    </m:r>
                  </m:sub>
                </m:sSub>
              </m:oMath>
            </m:oMathPara>
          </w:p>
        </w:tc>
        <w:tc>
          <w:tcPr>
            <w:tcW w:w="810" w:type="dxa"/>
          </w:tcPr>
          <w:p w:rsidR="3B46BE5A" w:rsidRPr="006E30F4" w:rsidRDefault="3B46BE5A" w:rsidP="0BD1BD49">
            <w:pPr>
              <w:pStyle w:val="NormalWeb"/>
            </w:pPr>
          </w:p>
          <w:p w:rsidR="3B46BE5A" w:rsidRPr="006E30F4" w:rsidRDefault="3B46BE5A" w:rsidP="0BD1BD49">
            <w:pPr>
              <w:pStyle w:val="NormalWeb"/>
              <w:rPr>
                <w:b/>
                <w:bCs/>
                <w:sz w:val="28"/>
                <w:szCs w:val="28"/>
              </w:rPr>
            </w:pPr>
          </w:p>
          <w:p w:rsidR="2C835025" w:rsidRPr="006E30F4" w:rsidRDefault="008D75E9" w:rsidP="0BD1BD49">
            <w:pPr>
              <w:pStyle w:val="NormalWeb"/>
              <w:rPr>
                <w:b/>
                <w:bCs/>
                <w:sz w:val="28"/>
                <w:szCs w:val="28"/>
              </w:rPr>
            </w:pPr>
            <m:oMathPara>
              <m:oMath>
                <m:bar>
                  <m:barPr>
                    <m:pos m:val="top"/>
                    <m:ctrlPr>
                      <w:rPr>
                        <w:rFonts w:ascii="Cambria Math" w:hAnsi="Cambria Math"/>
                        <w:sz w:val="28"/>
                        <w:szCs w:val="28"/>
                      </w:rPr>
                    </m:ctrlPr>
                  </m:barPr>
                  <m:e>
                    <m:r>
                      <w:rPr>
                        <w:rFonts w:ascii="Cambria Math" w:hAnsi="Cambria Math"/>
                        <w:sz w:val="28"/>
                        <w:szCs w:val="28"/>
                      </w:rPr>
                      <m:t>α</m:t>
                    </m:r>
                  </m:e>
                </m:ba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α</m:t>
                    </m:r>
                  </m:e>
                  <m:sub>
                    <m:r>
                      <w:rPr>
                        <w:rFonts w:ascii="Cambria Math" w:hAnsi="Cambria Math"/>
                        <w:sz w:val="28"/>
                        <w:szCs w:val="28"/>
                      </w:rPr>
                      <m:t>std</m:t>
                    </m:r>
                  </m:sub>
                </m:sSub>
              </m:oMath>
            </m:oMathPara>
          </w:p>
        </w:tc>
      </w:tr>
      <w:tr w:rsidR="2C835025" w:rsidRPr="006E30F4" w:rsidTr="0BD1BD49">
        <w:trPr>
          <w:trHeight w:val="1170"/>
        </w:trPr>
        <w:tc>
          <w:tcPr>
            <w:tcW w:w="450" w:type="dxa"/>
          </w:tcPr>
          <w:p w:rsidR="2C835025" w:rsidRPr="006E30F4" w:rsidRDefault="3B46BE5A" w:rsidP="2C835025">
            <w:pPr>
              <w:pStyle w:val="NormalWeb"/>
              <w:rPr>
                <w:b/>
                <w:bCs/>
                <w:sz w:val="28"/>
                <w:szCs w:val="28"/>
              </w:rPr>
            </w:pPr>
            <w:r w:rsidRPr="006E30F4">
              <w:rPr>
                <w:b/>
                <w:bCs/>
                <w:sz w:val="28"/>
                <w:szCs w:val="28"/>
              </w:rPr>
              <w:t>1</w:t>
            </w:r>
          </w:p>
        </w:tc>
        <w:tc>
          <w:tcPr>
            <w:tcW w:w="615" w:type="dxa"/>
          </w:tcPr>
          <w:p w:rsidR="2C835025" w:rsidRPr="006E30F4" w:rsidRDefault="3B46BE5A" w:rsidP="2C835025">
            <w:pPr>
              <w:pStyle w:val="NormalWeb"/>
              <w:rPr>
                <w:b/>
                <w:bCs/>
                <w:sz w:val="28"/>
                <w:szCs w:val="28"/>
              </w:rPr>
            </w:pPr>
            <w:r w:rsidRPr="006E30F4">
              <w:rPr>
                <w:b/>
                <w:bCs/>
                <w:sz w:val="28"/>
                <w:szCs w:val="28"/>
              </w:rPr>
              <w:t>7.5</w:t>
            </w:r>
          </w:p>
        </w:tc>
        <w:tc>
          <w:tcPr>
            <w:tcW w:w="690" w:type="dxa"/>
            <w:vMerge w:val="restart"/>
          </w:tcPr>
          <w:p w:rsidR="2C835025" w:rsidRPr="006E30F4" w:rsidRDefault="2C835025" w:rsidP="3B46BE5A">
            <w:pPr>
              <w:pStyle w:val="NormalWeb"/>
              <w:spacing w:line="276" w:lineRule="auto"/>
              <w:jc w:val="center"/>
              <w:rPr>
                <w:b/>
                <w:bCs/>
                <w:sz w:val="28"/>
                <w:szCs w:val="28"/>
              </w:rPr>
            </w:pPr>
          </w:p>
          <w:p w:rsidR="2C835025" w:rsidRPr="006E30F4" w:rsidRDefault="2C835025" w:rsidP="3B46BE5A">
            <w:pPr>
              <w:pStyle w:val="NormalWeb"/>
              <w:spacing w:line="276" w:lineRule="auto"/>
              <w:jc w:val="center"/>
              <w:rPr>
                <w:b/>
                <w:bCs/>
                <w:sz w:val="28"/>
                <w:szCs w:val="28"/>
              </w:rPr>
            </w:pPr>
          </w:p>
          <w:p w:rsidR="2C835025" w:rsidRPr="006E30F4" w:rsidRDefault="2C835025" w:rsidP="3B46BE5A">
            <w:pPr>
              <w:pStyle w:val="NormalWeb"/>
              <w:spacing w:line="276" w:lineRule="auto"/>
              <w:jc w:val="center"/>
              <w:rPr>
                <w:b/>
                <w:bCs/>
                <w:sz w:val="28"/>
                <w:szCs w:val="28"/>
              </w:rPr>
            </w:pPr>
          </w:p>
          <w:p w:rsidR="2C835025" w:rsidRPr="006E30F4" w:rsidRDefault="2C835025" w:rsidP="3B46BE5A">
            <w:pPr>
              <w:pStyle w:val="NormalWeb"/>
              <w:spacing w:line="276" w:lineRule="auto"/>
              <w:jc w:val="center"/>
              <w:rPr>
                <w:b/>
                <w:bCs/>
                <w:sz w:val="28"/>
                <w:szCs w:val="28"/>
              </w:rPr>
            </w:pPr>
          </w:p>
          <w:p w:rsidR="2C835025" w:rsidRPr="006E30F4" w:rsidRDefault="2C835025" w:rsidP="3B46BE5A">
            <w:pPr>
              <w:pStyle w:val="NormalWeb"/>
              <w:spacing w:line="276" w:lineRule="auto"/>
              <w:jc w:val="center"/>
              <w:rPr>
                <w:b/>
                <w:bCs/>
                <w:sz w:val="28"/>
                <w:szCs w:val="28"/>
              </w:rPr>
            </w:pPr>
          </w:p>
          <w:p w:rsidR="2C835025" w:rsidRPr="006E30F4" w:rsidRDefault="3B46BE5A" w:rsidP="3B46BE5A">
            <w:pPr>
              <w:pStyle w:val="NormalWeb"/>
              <w:spacing w:line="276" w:lineRule="auto"/>
              <w:jc w:val="center"/>
              <w:rPr>
                <w:b/>
                <w:bCs/>
                <w:sz w:val="28"/>
                <w:szCs w:val="28"/>
              </w:rPr>
            </w:pPr>
            <w:r w:rsidRPr="006E30F4">
              <w:rPr>
                <w:b/>
                <w:bCs/>
                <w:sz w:val="28"/>
                <w:szCs w:val="28"/>
              </w:rPr>
              <w:t>7.34</w:t>
            </w:r>
          </w:p>
        </w:tc>
        <w:tc>
          <w:tcPr>
            <w:tcW w:w="645"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0.153</w:t>
            </w:r>
          </w:p>
        </w:tc>
        <w:tc>
          <w:tcPr>
            <w:tcW w:w="705" w:type="dxa"/>
          </w:tcPr>
          <w:p w:rsidR="2C835025" w:rsidRPr="006E30F4" w:rsidRDefault="3B46BE5A" w:rsidP="2C835025">
            <w:pPr>
              <w:pStyle w:val="NormalWeb"/>
              <w:rPr>
                <w:b/>
                <w:bCs/>
                <w:sz w:val="28"/>
                <w:szCs w:val="28"/>
              </w:rPr>
            </w:pPr>
            <w:r w:rsidRPr="006E30F4">
              <w:rPr>
                <w:b/>
                <w:bCs/>
                <w:sz w:val="28"/>
                <w:szCs w:val="28"/>
              </w:rPr>
              <w:t>14.9</w:t>
            </w:r>
          </w:p>
        </w:tc>
        <w:tc>
          <w:tcPr>
            <w:tcW w:w="630"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14.9</w:t>
            </w:r>
          </w:p>
        </w:tc>
        <w:tc>
          <w:tcPr>
            <w:tcW w:w="795"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0.100</w:t>
            </w:r>
          </w:p>
        </w:tc>
        <w:tc>
          <w:tcPr>
            <w:tcW w:w="1650"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16.6098</w:t>
            </w:r>
          </w:p>
        </w:tc>
        <w:tc>
          <w:tcPr>
            <w:tcW w:w="420"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0.113</w:t>
            </w:r>
          </w:p>
        </w:tc>
        <w:tc>
          <w:tcPr>
            <w:tcW w:w="600"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3B46BE5A">
            <w:pPr>
              <w:pStyle w:val="NormalWeb"/>
              <w:rPr>
                <w:b/>
                <w:bCs/>
                <w:sz w:val="28"/>
                <w:szCs w:val="28"/>
              </w:rPr>
            </w:pPr>
            <w:r w:rsidRPr="006E30F4">
              <w:rPr>
                <w:b/>
                <w:bCs/>
                <w:sz w:val="28"/>
                <w:szCs w:val="28"/>
              </w:rPr>
              <w:t>16.6</w:t>
            </w:r>
            <m:oMath>
              <m:r>
                <w:rPr>
                  <w:rFonts w:ascii="Cambria Math" w:hAnsi="Cambria Math"/>
                  <w:sz w:val="28"/>
                  <w:szCs w:val="28"/>
                </w:rPr>
                <m:t>±</m:t>
              </m:r>
            </m:oMath>
          </w:p>
          <w:p w:rsidR="2C835025" w:rsidRPr="006E30F4" w:rsidRDefault="3B46BE5A" w:rsidP="2C835025">
            <w:pPr>
              <w:pStyle w:val="NormalWeb"/>
              <w:rPr>
                <w:b/>
                <w:bCs/>
                <w:sz w:val="28"/>
                <w:szCs w:val="28"/>
              </w:rPr>
            </w:pPr>
            <w:r w:rsidRPr="006E30F4">
              <w:rPr>
                <w:b/>
                <w:bCs/>
                <w:sz w:val="28"/>
                <w:szCs w:val="28"/>
              </w:rPr>
              <w:t>.113</w:t>
            </w:r>
          </w:p>
        </w:tc>
        <w:tc>
          <w:tcPr>
            <w:tcW w:w="555"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26.22</w:t>
            </w:r>
          </w:p>
        </w:tc>
        <w:tc>
          <w:tcPr>
            <w:tcW w:w="705"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2C835025">
            <w:pPr>
              <w:pStyle w:val="NormalWeb"/>
              <w:rPr>
                <w:b/>
                <w:bCs/>
                <w:sz w:val="28"/>
                <w:szCs w:val="28"/>
              </w:rPr>
            </w:pPr>
            <w:r w:rsidRPr="006E30F4">
              <w:rPr>
                <w:b/>
                <w:bCs/>
                <w:sz w:val="28"/>
                <w:szCs w:val="28"/>
              </w:rPr>
              <w:t>.011</w:t>
            </w:r>
          </w:p>
        </w:tc>
        <w:tc>
          <w:tcPr>
            <w:tcW w:w="810" w:type="dxa"/>
            <w:vMerge w:val="restart"/>
          </w:tcPr>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2C835025" w:rsidP="3B46BE5A">
            <w:pPr>
              <w:pStyle w:val="NormalWeb"/>
              <w:rPr>
                <w:b/>
                <w:bCs/>
                <w:sz w:val="28"/>
                <w:szCs w:val="28"/>
              </w:rPr>
            </w:pPr>
          </w:p>
          <w:p w:rsidR="2C835025" w:rsidRPr="006E30F4" w:rsidRDefault="3B46BE5A" w:rsidP="3B46BE5A">
            <w:pPr>
              <w:pStyle w:val="NormalWeb"/>
              <w:rPr>
                <w:b/>
                <w:bCs/>
                <w:sz w:val="28"/>
                <w:szCs w:val="28"/>
              </w:rPr>
            </w:pPr>
            <w:r w:rsidRPr="006E30F4">
              <w:rPr>
                <w:b/>
                <w:bCs/>
                <w:sz w:val="28"/>
                <w:szCs w:val="28"/>
              </w:rPr>
              <w:t>26.22</w:t>
            </w:r>
          </w:p>
          <w:p w:rsidR="2C835025" w:rsidRPr="006E30F4" w:rsidRDefault="3B46BE5A" w:rsidP="3B46BE5A">
            <w:pPr>
              <w:pStyle w:val="NormalWeb"/>
              <w:rPr>
                <w:b/>
                <w:bCs/>
                <w:sz w:val="28"/>
                <w:szCs w:val="28"/>
              </w:rPr>
            </w:pPr>
            <m:oMathPara>
              <m:oMath>
                <m:r>
                  <w:rPr>
                    <w:rFonts w:ascii="Cambria Math" w:hAnsi="Cambria Math"/>
                    <w:sz w:val="28"/>
                    <w:szCs w:val="28"/>
                  </w:rPr>
                  <m:t>±</m:t>
                </m:r>
              </m:oMath>
            </m:oMathPara>
          </w:p>
          <w:p w:rsidR="2C835025" w:rsidRPr="006E30F4" w:rsidRDefault="3B46BE5A" w:rsidP="2C835025">
            <w:pPr>
              <w:pStyle w:val="NormalWeb"/>
              <w:rPr>
                <w:b/>
                <w:bCs/>
                <w:sz w:val="28"/>
                <w:szCs w:val="28"/>
              </w:rPr>
            </w:pPr>
            <w:r w:rsidRPr="006E30F4">
              <w:rPr>
                <w:b/>
                <w:bCs/>
                <w:sz w:val="28"/>
                <w:szCs w:val="28"/>
              </w:rPr>
              <w:t>.011</w:t>
            </w:r>
          </w:p>
        </w:tc>
      </w:tr>
      <w:tr w:rsidR="2C835025" w:rsidRPr="006E30F4" w:rsidTr="0BD1BD49">
        <w:trPr>
          <w:trHeight w:val="1275"/>
        </w:trPr>
        <w:tc>
          <w:tcPr>
            <w:tcW w:w="450" w:type="dxa"/>
          </w:tcPr>
          <w:p w:rsidR="2C835025" w:rsidRPr="006E30F4" w:rsidRDefault="3B46BE5A" w:rsidP="2C835025">
            <w:pPr>
              <w:pStyle w:val="NormalWeb"/>
              <w:rPr>
                <w:b/>
                <w:bCs/>
                <w:sz w:val="28"/>
                <w:szCs w:val="28"/>
              </w:rPr>
            </w:pPr>
            <w:r w:rsidRPr="006E30F4">
              <w:rPr>
                <w:b/>
                <w:bCs/>
                <w:sz w:val="28"/>
                <w:szCs w:val="28"/>
              </w:rPr>
              <w:t>2</w:t>
            </w:r>
          </w:p>
        </w:tc>
        <w:tc>
          <w:tcPr>
            <w:tcW w:w="615" w:type="dxa"/>
          </w:tcPr>
          <w:p w:rsidR="2C835025" w:rsidRPr="006E30F4" w:rsidRDefault="3B46BE5A" w:rsidP="2C835025">
            <w:pPr>
              <w:pStyle w:val="NormalWeb"/>
              <w:rPr>
                <w:b/>
                <w:bCs/>
                <w:sz w:val="28"/>
                <w:szCs w:val="28"/>
              </w:rPr>
            </w:pPr>
            <w:r w:rsidRPr="006E30F4">
              <w:rPr>
                <w:b/>
                <w:bCs/>
                <w:sz w:val="28"/>
                <w:szCs w:val="28"/>
              </w:rPr>
              <w:t>7.3</w:t>
            </w:r>
          </w:p>
        </w:tc>
        <w:tc>
          <w:tcPr>
            <w:tcW w:w="690" w:type="dxa"/>
            <w:vMerge/>
          </w:tcPr>
          <w:p w:rsidR="2C835025" w:rsidRPr="006E30F4" w:rsidRDefault="2C835025" w:rsidP="2C835025">
            <w:pPr>
              <w:pStyle w:val="NormalWeb"/>
              <w:rPr>
                <w:b/>
                <w:bCs/>
                <w:sz w:val="28"/>
                <w:szCs w:val="28"/>
              </w:rPr>
            </w:pPr>
          </w:p>
        </w:tc>
        <w:tc>
          <w:tcPr>
            <w:tcW w:w="645" w:type="dxa"/>
            <w:vMerge/>
          </w:tcPr>
          <w:p w:rsidR="2C835025" w:rsidRPr="006E30F4" w:rsidRDefault="2C835025" w:rsidP="2C835025">
            <w:pPr>
              <w:pStyle w:val="NormalWeb"/>
              <w:rPr>
                <w:b/>
                <w:bCs/>
                <w:sz w:val="28"/>
                <w:szCs w:val="28"/>
              </w:rPr>
            </w:pPr>
          </w:p>
        </w:tc>
        <w:tc>
          <w:tcPr>
            <w:tcW w:w="705" w:type="dxa"/>
          </w:tcPr>
          <w:p w:rsidR="2C835025" w:rsidRPr="006E30F4" w:rsidRDefault="3B46BE5A" w:rsidP="2C835025">
            <w:pPr>
              <w:pStyle w:val="NormalWeb"/>
              <w:rPr>
                <w:b/>
                <w:bCs/>
                <w:sz w:val="28"/>
                <w:szCs w:val="28"/>
              </w:rPr>
            </w:pPr>
            <w:r w:rsidRPr="006E30F4">
              <w:rPr>
                <w:b/>
                <w:bCs/>
                <w:sz w:val="28"/>
                <w:szCs w:val="28"/>
              </w:rPr>
              <w:t>15.0</w:t>
            </w:r>
          </w:p>
        </w:tc>
        <w:tc>
          <w:tcPr>
            <w:tcW w:w="630" w:type="dxa"/>
            <w:vMerge/>
          </w:tcPr>
          <w:p w:rsidR="2C835025" w:rsidRPr="006E30F4" w:rsidRDefault="2C835025" w:rsidP="2C835025">
            <w:pPr>
              <w:pStyle w:val="NormalWeb"/>
              <w:rPr>
                <w:b/>
                <w:bCs/>
                <w:sz w:val="28"/>
                <w:szCs w:val="28"/>
              </w:rPr>
            </w:pPr>
          </w:p>
        </w:tc>
        <w:tc>
          <w:tcPr>
            <w:tcW w:w="795" w:type="dxa"/>
            <w:vMerge/>
          </w:tcPr>
          <w:p w:rsidR="2C835025" w:rsidRPr="006E30F4" w:rsidRDefault="2C835025" w:rsidP="2C835025">
            <w:pPr>
              <w:pStyle w:val="NormalWeb"/>
              <w:rPr>
                <w:b/>
                <w:bCs/>
                <w:sz w:val="28"/>
                <w:szCs w:val="28"/>
              </w:rPr>
            </w:pPr>
          </w:p>
        </w:tc>
        <w:tc>
          <w:tcPr>
            <w:tcW w:w="1650" w:type="dxa"/>
            <w:vMerge/>
          </w:tcPr>
          <w:p w:rsidR="2C835025" w:rsidRPr="006E30F4" w:rsidRDefault="2C835025" w:rsidP="2C835025">
            <w:pPr>
              <w:pStyle w:val="NormalWeb"/>
              <w:rPr>
                <w:b/>
                <w:bCs/>
                <w:sz w:val="28"/>
                <w:szCs w:val="28"/>
              </w:rPr>
            </w:pPr>
          </w:p>
        </w:tc>
        <w:tc>
          <w:tcPr>
            <w:tcW w:w="420" w:type="dxa"/>
            <w:vMerge/>
          </w:tcPr>
          <w:p w:rsidR="2C835025" w:rsidRPr="006E30F4" w:rsidRDefault="2C835025" w:rsidP="2C835025">
            <w:pPr>
              <w:pStyle w:val="NormalWeb"/>
              <w:rPr>
                <w:b/>
                <w:bCs/>
                <w:sz w:val="28"/>
                <w:szCs w:val="28"/>
              </w:rPr>
            </w:pPr>
          </w:p>
        </w:tc>
        <w:tc>
          <w:tcPr>
            <w:tcW w:w="600" w:type="dxa"/>
            <w:vMerge/>
          </w:tcPr>
          <w:p w:rsidR="2C835025" w:rsidRPr="006E30F4" w:rsidRDefault="2C835025" w:rsidP="2C835025">
            <w:pPr>
              <w:pStyle w:val="NormalWeb"/>
              <w:rPr>
                <w:b/>
                <w:bCs/>
                <w:sz w:val="28"/>
                <w:szCs w:val="28"/>
              </w:rPr>
            </w:pPr>
          </w:p>
        </w:tc>
        <w:tc>
          <w:tcPr>
            <w:tcW w:w="555" w:type="dxa"/>
            <w:vMerge/>
          </w:tcPr>
          <w:p w:rsidR="2C835025" w:rsidRPr="006E30F4" w:rsidRDefault="2C835025" w:rsidP="2C835025">
            <w:pPr>
              <w:pStyle w:val="NormalWeb"/>
              <w:rPr>
                <w:b/>
                <w:bCs/>
                <w:sz w:val="28"/>
                <w:szCs w:val="28"/>
              </w:rPr>
            </w:pPr>
          </w:p>
        </w:tc>
        <w:tc>
          <w:tcPr>
            <w:tcW w:w="705" w:type="dxa"/>
            <w:vMerge/>
          </w:tcPr>
          <w:p w:rsidR="2C835025" w:rsidRPr="006E30F4" w:rsidRDefault="2C835025" w:rsidP="2C835025">
            <w:pPr>
              <w:pStyle w:val="NormalWeb"/>
              <w:rPr>
                <w:b/>
                <w:bCs/>
                <w:sz w:val="28"/>
                <w:szCs w:val="28"/>
              </w:rPr>
            </w:pPr>
          </w:p>
        </w:tc>
        <w:tc>
          <w:tcPr>
            <w:tcW w:w="810" w:type="dxa"/>
            <w:vMerge/>
          </w:tcPr>
          <w:p w:rsidR="2C835025" w:rsidRPr="006E30F4" w:rsidRDefault="2C835025" w:rsidP="2C835025">
            <w:pPr>
              <w:pStyle w:val="NormalWeb"/>
              <w:rPr>
                <w:b/>
                <w:bCs/>
                <w:sz w:val="28"/>
                <w:szCs w:val="28"/>
              </w:rPr>
            </w:pPr>
          </w:p>
        </w:tc>
      </w:tr>
      <w:tr w:rsidR="2C835025" w:rsidRPr="006E30F4" w:rsidTr="0BD1BD49">
        <w:trPr>
          <w:trHeight w:val="675"/>
        </w:trPr>
        <w:tc>
          <w:tcPr>
            <w:tcW w:w="450" w:type="dxa"/>
          </w:tcPr>
          <w:p w:rsidR="2C835025" w:rsidRPr="006E30F4" w:rsidRDefault="3B46BE5A" w:rsidP="2C835025">
            <w:pPr>
              <w:pStyle w:val="NormalWeb"/>
              <w:rPr>
                <w:b/>
                <w:bCs/>
                <w:sz w:val="28"/>
                <w:szCs w:val="28"/>
              </w:rPr>
            </w:pPr>
            <w:r w:rsidRPr="006E30F4">
              <w:rPr>
                <w:b/>
                <w:bCs/>
                <w:sz w:val="28"/>
                <w:szCs w:val="28"/>
              </w:rPr>
              <w:t>3</w:t>
            </w:r>
          </w:p>
        </w:tc>
        <w:tc>
          <w:tcPr>
            <w:tcW w:w="615" w:type="dxa"/>
          </w:tcPr>
          <w:p w:rsidR="2C835025" w:rsidRPr="006E30F4" w:rsidRDefault="3B46BE5A" w:rsidP="2C835025">
            <w:pPr>
              <w:pStyle w:val="NormalWeb"/>
              <w:rPr>
                <w:b/>
                <w:bCs/>
                <w:sz w:val="28"/>
                <w:szCs w:val="28"/>
              </w:rPr>
            </w:pPr>
            <w:r w:rsidRPr="006E30F4">
              <w:rPr>
                <w:b/>
                <w:bCs/>
                <w:sz w:val="28"/>
                <w:szCs w:val="28"/>
              </w:rPr>
              <w:t>7.2</w:t>
            </w:r>
          </w:p>
        </w:tc>
        <w:tc>
          <w:tcPr>
            <w:tcW w:w="690" w:type="dxa"/>
            <w:vMerge/>
          </w:tcPr>
          <w:p w:rsidR="2C835025" w:rsidRPr="006E30F4" w:rsidRDefault="2C835025" w:rsidP="2C835025">
            <w:pPr>
              <w:pStyle w:val="NormalWeb"/>
              <w:rPr>
                <w:b/>
                <w:bCs/>
                <w:sz w:val="28"/>
                <w:szCs w:val="28"/>
              </w:rPr>
            </w:pPr>
          </w:p>
        </w:tc>
        <w:tc>
          <w:tcPr>
            <w:tcW w:w="645" w:type="dxa"/>
            <w:vMerge/>
          </w:tcPr>
          <w:p w:rsidR="2C835025" w:rsidRPr="006E30F4" w:rsidRDefault="2C835025" w:rsidP="2C835025">
            <w:pPr>
              <w:pStyle w:val="NormalWeb"/>
              <w:rPr>
                <w:b/>
                <w:bCs/>
                <w:sz w:val="28"/>
                <w:szCs w:val="28"/>
              </w:rPr>
            </w:pPr>
          </w:p>
        </w:tc>
        <w:tc>
          <w:tcPr>
            <w:tcW w:w="705" w:type="dxa"/>
          </w:tcPr>
          <w:p w:rsidR="2C835025" w:rsidRPr="006E30F4" w:rsidRDefault="3B46BE5A" w:rsidP="2C835025">
            <w:pPr>
              <w:pStyle w:val="NormalWeb"/>
              <w:rPr>
                <w:b/>
                <w:bCs/>
                <w:sz w:val="28"/>
                <w:szCs w:val="28"/>
              </w:rPr>
            </w:pPr>
            <w:r w:rsidRPr="006E30F4">
              <w:rPr>
                <w:b/>
                <w:bCs/>
                <w:sz w:val="28"/>
                <w:szCs w:val="28"/>
              </w:rPr>
              <w:t>14.8</w:t>
            </w:r>
          </w:p>
        </w:tc>
        <w:tc>
          <w:tcPr>
            <w:tcW w:w="630" w:type="dxa"/>
            <w:vMerge/>
          </w:tcPr>
          <w:p w:rsidR="2C835025" w:rsidRPr="006E30F4" w:rsidRDefault="2C835025" w:rsidP="2C835025">
            <w:pPr>
              <w:pStyle w:val="NormalWeb"/>
              <w:rPr>
                <w:b/>
                <w:bCs/>
                <w:sz w:val="28"/>
                <w:szCs w:val="28"/>
              </w:rPr>
            </w:pPr>
          </w:p>
        </w:tc>
        <w:tc>
          <w:tcPr>
            <w:tcW w:w="795" w:type="dxa"/>
            <w:vMerge/>
          </w:tcPr>
          <w:p w:rsidR="2C835025" w:rsidRPr="006E30F4" w:rsidRDefault="2C835025" w:rsidP="2C835025">
            <w:pPr>
              <w:pStyle w:val="NormalWeb"/>
              <w:rPr>
                <w:b/>
                <w:bCs/>
                <w:sz w:val="28"/>
                <w:szCs w:val="28"/>
              </w:rPr>
            </w:pPr>
          </w:p>
        </w:tc>
        <w:tc>
          <w:tcPr>
            <w:tcW w:w="1650" w:type="dxa"/>
            <w:vMerge/>
          </w:tcPr>
          <w:p w:rsidR="2C835025" w:rsidRPr="006E30F4" w:rsidRDefault="2C835025" w:rsidP="2C835025">
            <w:pPr>
              <w:pStyle w:val="NormalWeb"/>
              <w:rPr>
                <w:b/>
                <w:bCs/>
                <w:sz w:val="28"/>
                <w:szCs w:val="28"/>
              </w:rPr>
            </w:pPr>
          </w:p>
        </w:tc>
        <w:tc>
          <w:tcPr>
            <w:tcW w:w="420" w:type="dxa"/>
            <w:vMerge/>
          </w:tcPr>
          <w:p w:rsidR="2C835025" w:rsidRPr="006E30F4" w:rsidRDefault="2C835025" w:rsidP="2C835025">
            <w:pPr>
              <w:pStyle w:val="NormalWeb"/>
              <w:rPr>
                <w:b/>
                <w:bCs/>
                <w:sz w:val="28"/>
                <w:szCs w:val="28"/>
              </w:rPr>
            </w:pPr>
          </w:p>
        </w:tc>
        <w:tc>
          <w:tcPr>
            <w:tcW w:w="600" w:type="dxa"/>
            <w:vMerge/>
          </w:tcPr>
          <w:p w:rsidR="2C835025" w:rsidRPr="006E30F4" w:rsidRDefault="2C835025" w:rsidP="2C835025">
            <w:pPr>
              <w:pStyle w:val="NormalWeb"/>
              <w:rPr>
                <w:b/>
                <w:bCs/>
                <w:sz w:val="28"/>
                <w:szCs w:val="28"/>
              </w:rPr>
            </w:pPr>
          </w:p>
        </w:tc>
        <w:tc>
          <w:tcPr>
            <w:tcW w:w="555" w:type="dxa"/>
            <w:vMerge/>
          </w:tcPr>
          <w:p w:rsidR="2C835025" w:rsidRPr="006E30F4" w:rsidRDefault="2C835025" w:rsidP="2C835025">
            <w:pPr>
              <w:pStyle w:val="NormalWeb"/>
              <w:rPr>
                <w:b/>
                <w:bCs/>
                <w:sz w:val="28"/>
                <w:szCs w:val="28"/>
              </w:rPr>
            </w:pPr>
          </w:p>
        </w:tc>
        <w:tc>
          <w:tcPr>
            <w:tcW w:w="705" w:type="dxa"/>
            <w:vMerge/>
          </w:tcPr>
          <w:p w:rsidR="2C835025" w:rsidRPr="006E30F4" w:rsidRDefault="2C835025" w:rsidP="2C835025">
            <w:pPr>
              <w:pStyle w:val="NormalWeb"/>
              <w:rPr>
                <w:b/>
                <w:bCs/>
                <w:sz w:val="28"/>
                <w:szCs w:val="28"/>
              </w:rPr>
            </w:pPr>
          </w:p>
        </w:tc>
        <w:tc>
          <w:tcPr>
            <w:tcW w:w="810" w:type="dxa"/>
            <w:vMerge/>
          </w:tcPr>
          <w:p w:rsidR="2C835025" w:rsidRPr="006E30F4" w:rsidRDefault="2C835025" w:rsidP="2C835025">
            <w:pPr>
              <w:pStyle w:val="NormalWeb"/>
              <w:rPr>
                <w:b/>
                <w:bCs/>
                <w:sz w:val="28"/>
                <w:szCs w:val="28"/>
              </w:rPr>
            </w:pPr>
          </w:p>
        </w:tc>
      </w:tr>
    </w:tbl>
    <w:p w:rsidR="2C835025" w:rsidRPr="006E30F4" w:rsidRDefault="2C835025" w:rsidP="2C835025">
      <w:pPr>
        <w:pStyle w:val="NormalWeb"/>
        <w:ind w:left="720"/>
        <w:rPr>
          <w:b/>
          <w:bCs/>
          <w:sz w:val="28"/>
          <w:szCs w:val="28"/>
        </w:rPr>
      </w:pPr>
    </w:p>
    <w:p w:rsidR="564FFC79" w:rsidRPr="006E30F4" w:rsidRDefault="564FFC79" w:rsidP="564FFC79">
      <w:pPr>
        <w:pStyle w:val="NormalWeb"/>
        <w:ind w:left="720"/>
        <w:rPr>
          <w:b/>
          <w:bCs/>
          <w:sz w:val="28"/>
          <w:szCs w:val="28"/>
        </w:rPr>
      </w:pPr>
    </w:p>
    <w:p w:rsidR="2C835025" w:rsidRPr="006E30F4" w:rsidRDefault="2C835025" w:rsidP="2C835025">
      <w:pPr>
        <w:pStyle w:val="NormalWeb"/>
        <w:ind w:left="720"/>
        <w:rPr>
          <w:b/>
          <w:bCs/>
          <w:sz w:val="28"/>
          <w:szCs w:val="28"/>
        </w:rPr>
      </w:pPr>
    </w:p>
    <w:p w:rsidR="3B46BE5A" w:rsidRPr="006E30F4" w:rsidRDefault="3B46BE5A" w:rsidP="3B46BE5A">
      <w:pPr>
        <w:pStyle w:val="NormalWeb"/>
        <w:ind w:left="720"/>
        <w:rPr>
          <w:b/>
          <w:bCs/>
          <w:sz w:val="28"/>
          <w:szCs w:val="28"/>
        </w:rPr>
      </w:pPr>
    </w:p>
    <w:p w:rsidR="005E6238" w:rsidRDefault="005E6238" w:rsidP="000C540B">
      <w:pPr>
        <w:pStyle w:val="NormalWeb"/>
        <w:rPr>
          <w:b/>
          <w:bCs/>
          <w:sz w:val="28"/>
          <w:szCs w:val="28"/>
        </w:rPr>
      </w:pPr>
    </w:p>
    <w:p w:rsidR="009D678B" w:rsidRDefault="009D678B" w:rsidP="000C540B">
      <w:pPr>
        <w:pStyle w:val="NormalWeb"/>
        <w:rPr>
          <w:b/>
          <w:bCs/>
          <w:sz w:val="28"/>
          <w:szCs w:val="28"/>
        </w:rPr>
      </w:pPr>
    </w:p>
    <w:p w:rsidR="00D522A6" w:rsidRDefault="00D522A6" w:rsidP="000C540B">
      <w:pPr>
        <w:pStyle w:val="NormalWeb"/>
        <w:rPr>
          <w:b/>
          <w:bCs/>
          <w:sz w:val="28"/>
          <w:szCs w:val="28"/>
        </w:rPr>
      </w:pPr>
    </w:p>
    <w:p w:rsidR="00D522A6" w:rsidRDefault="00D522A6" w:rsidP="000C540B">
      <w:pPr>
        <w:pStyle w:val="NormalWeb"/>
        <w:rPr>
          <w:b/>
          <w:bCs/>
          <w:sz w:val="28"/>
          <w:szCs w:val="28"/>
        </w:rPr>
      </w:pPr>
    </w:p>
    <w:p w:rsidR="00D30925" w:rsidRDefault="00D30925" w:rsidP="000C540B">
      <w:pPr>
        <w:pStyle w:val="NormalWeb"/>
        <w:rPr>
          <w:b/>
          <w:bCs/>
          <w:sz w:val="28"/>
          <w:szCs w:val="28"/>
        </w:rPr>
      </w:pPr>
    </w:p>
    <w:p w:rsidR="3B46BE5A" w:rsidRPr="006E30F4" w:rsidRDefault="0BD1BD49" w:rsidP="000C540B">
      <w:pPr>
        <w:pStyle w:val="NormalWeb"/>
        <w:rPr>
          <w:sz w:val="28"/>
          <w:szCs w:val="28"/>
        </w:rPr>
      </w:pPr>
      <w:r w:rsidRPr="0BD1BD49">
        <w:rPr>
          <w:b/>
          <w:bCs/>
          <w:sz w:val="28"/>
          <w:szCs w:val="28"/>
        </w:rPr>
        <w:t>Graph Plot: Applied voltage (div.) vs Applied voltage (v) for AC Calibration</w:t>
      </w:r>
    </w:p>
    <w:p w:rsidR="00D30925" w:rsidRDefault="3B46BE5A" w:rsidP="00D30925">
      <w:pPr>
        <w:pStyle w:val="NormalWeb"/>
        <w:ind w:left="720"/>
        <w:rPr>
          <w:b/>
          <w:bCs/>
          <w:sz w:val="28"/>
          <w:szCs w:val="28"/>
        </w:rPr>
      </w:pPr>
      <w:r w:rsidRPr="006E30F4">
        <w:rPr>
          <w:noProof/>
          <w:sz w:val="28"/>
          <w:szCs w:val="28"/>
          <w:lang w:val="en-US"/>
        </w:rPr>
        <w:drawing>
          <wp:inline distT="0" distB="0" distL="0" distR="0">
            <wp:extent cx="6191248" cy="7801214"/>
            <wp:effectExtent l="0" t="0" r="0" b="0"/>
            <wp:docPr id="1025200556" name="Picture 102520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48" cy="7801214"/>
                    </a:xfrm>
                    <a:prstGeom prst="rect">
                      <a:avLst/>
                    </a:prstGeom>
                  </pic:spPr>
                </pic:pic>
              </a:graphicData>
            </a:graphic>
          </wp:inline>
        </w:drawing>
      </w:r>
    </w:p>
    <w:p w:rsidR="3B46BE5A" w:rsidRPr="00D30925" w:rsidRDefault="3B46BE5A" w:rsidP="00D30925">
      <w:pPr>
        <w:pStyle w:val="NormalWeb"/>
        <w:rPr>
          <w:sz w:val="28"/>
          <w:szCs w:val="28"/>
        </w:rPr>
      </w:pPr>
      <w:r w:rsidRPr="006E30F4">
        <w:rPr>
          <w:b/>
          <w:bCs/>
          <w:sz w:val="28"/>
          <w:szCs w:val="28"/>
        </w:rPr>
        <w:lastRenderedPageBreak/>
        <w:t>Graph Plot: Applied voltage (div.) vs Applied voltage (v) for DC Calibration</w:t>
      </w:r>
    </w:p>
    <w:p w:rsidR="005E6238" w:rsidRDefault="3B46BE5A" w:rsidP="005E6238">
      <w:pPr>
        <w:pStyle w:val="NormalWeb"/>
        <w:rPr>
          <w:b/>
          <w:bCs/>
          <w:sz w:val="28"/>
          <w:szCs w:val="28"/>
        </w:rPr>
      </w:pPr>
      <w:r w:rsidRPr="006E30F4">
        <w:rPr>
          <w:noProof/>
          <w:sz w:val="28"/>
          <w:szCs w:val="28"/>
          <w:lang w:val="en-US"/>
        </w:rPr>
        <w:drawing>
          <wp:inline distT="0" distB="0" distL="0" distR="0">
            <wp:extent cx="6137972" cy="7915706"/>
            <wp:effectExtent l="0" t="0" r="0" b="0"/>
            <wp:docPr id="885677472" name="Picture 88567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37972" cy="7915706"/>
                    </a:xfrm>
                    <a:prstGeom prst="rect">
                      <a:avLst/>
                    </a:prstGeom>
                  </pic:spPr>
                </pic:pic>
              </a:graphicData>
            </a:graphic>
          </wp:inline>
        </w:drawing>
      </w:r>
    </w:p>
    <w:p w:rsidR="00D30925" w:rsidRDefault="00D30925" w:rsidP="005E6238">
      <w:pPr>
        <w:pStyle w:val="NormalWeb"/>
        <w:rPr>
          <w:b/>
          <w:bCs/>
          <w:sz w:val="28"/>
          <w:szCs w:val="28"/>
        </w:rPr>
      </w:pPr>
    </w:p>
    <w:p w:rsidR="3B46BE5A" w:rsidRPr="005E6238" w:rsidRDefault="3B46BE5A" w:rsidP="005E6238">
      <w:pPr>
        <w:pStyle w:val="NormalWeb"/>
        <w:rPr>
          <w:b/>
          <w:bCs/>
          <w:sz w:val="28"/>
          <w:szCs w:val="28"/>
        </w:rPr>
      </w:pPr>
      <w:r w:rsidRPr="006E30F4">
        <w:rPr>
          <w:b/>
          <w:bCs/>
          <w:sz w:val="28"/>
          <w:szCs w:val="28"/>
        </w:rPr>
        <w:lastRenderedPageBreak/>
        <w:t>Calculation:</w:t>
      </w:r>
    </w:p>
    <w:p w:rsidR="3B46BE5A" w:rsidRPr="006E30F4" w:rsidRDefault="3B46BE5A" w:rsidP="3B46BE5A">
      <w:pPr>
        <w:rPr>
          <w:sz w:val="28"/>
          <w:szCs w:val="28"/>
        </w:rPr>
      </w:pPr>
      <w:r w:rsidRPr="006E30F4">
        <w:rPr>
          <w:sz w:val="28"/>
          <w:szCs w:val="28"/>
        </w:rPr>
        <w:t>Phase angle calculation:</w:t>
      </w:r>
    </w:p>
    <w:p w:rsidR="3B46BE5A" w:rsidRPr="006E30F4" w:rsidRDefault="3B46BE5A" w:rsidP="3B46BE5A">
      <w:pPr>
        <w:rPr>
          <w:sz w:val="28"/>
          <w:szCs w:val="28"/>
        </w:rPr>
      </w:pPr>
      <w:r w:rsidRPr="006E30F4">
        <w:rPr>
          <w:sz w:val="28"/>
          <w:szCs w:val="28"/>
        </w:rPr>
        <w:t>From Data table ,</w:t>
      </w:r>
    </w:p>
    <w:p w:rsidR="3B46BE5A" w:rsidRPr="006E30F4" w:rsidRDefault="3B46BE5A" w:rsidP="3B46BE5A">
      <w:pPr>
        <w:rPr>
          <w:sz w:val="28"/>
          <w:szCs w:val="28"/>
        </w:rPr>
      </w:pPr>
      <w:r w:rsidRPr="006E30F4">
        <w:rPr>
          <w:sz w:val="28"/>
          <w:szCs w:val="28"/>
        </w:rPr>
        <w:t>For P=OM:</w:t>
      </w:r>
    </w:p>
    <w:p w:rsidR="3B46BE5A" w:rsidRPr="006E30F4" w:rsidRDefault="003A0501" w:rsidP="3B46BE5A">
      <w:pPr>
        <w:jc w:val="center"/>
        <w:rPr>
          <w:sz w:val="28"/>
          <w:szCs w:val="28"/>
        </w:rPr>
      </w:pPr>
      <m:oMathPara>
        <m:oMath>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P</m:t>
              </m:r>
            </m:e>
          </m:ba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3</m:t>
                  </m:r>
                </m:sub>
              </m:sSub>
            </m:num>
            <m:den>
              <m:r>
                <w:rPr>
                  <w:rFonts w:ascii="Cambria Math" w:hAnsi="Cambria Math"/>
                  <w:sz w:val="28"/>
                  <w:szCs w:val="28"/>
                </w:rPr>
                <m:t>3</m:t>
              </m:r>
            </m:den>
          </m:f>
          <m:r>
            <w:rPr>
              <w:rFonts w:ascii="Cambria Math" w:hAnsi="Cambria Math"/>
              <w:sz w:val="28"/>
              <w:szCs w:val="28"/>
            </w:rPr>
            <m:t>=7.34 div.</m:t>
          </m:r>
        </m:oMath>
      </m:oMathPara>
    </w:p>
    <w:p w:rsidR="3B46BE5A" w:rsidRPr="006E30F4" w:rsidRDefault="3B46BE5A" w:rsidP="3B46BE5A">
      <w:pPr>
        <w:rPr>
          <w:sz w:val="28"/>
          <w:szCs w:val="28"/>
        </w:rPr>
      </w:pPr>
      <w:r w:rsidRPr="006E30F4">
        <w:rPr>
          <w:sz w:val="28"/>
          <w:szCs w:val="28"/>
        </w:rPr>
        <w:t>For ML=X:</w:t>
      </w:r>
    </w:p>
    <w:p w:rsidR="3B46BE5A" w:rsidRPr="006E30F4" w:rsidRDefault="003A0501" w:rsidP="3B46BE5A">
      <w:pPr>
        <w:jc w:val="center"/>
        <w:rPr>
          <w:sz w:val="28"/>
          <w:szCs w:val="28"/>
        </w:rPr>
      </w:pPr>
      <m:oMathPara>
        <m:oMath>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x</m:t>
              </m:r>
            </m:e>
          </m:ba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num>
            <m:den>
              <m:r>
                <w:rPr>
                  <w:rFonts w:ascii="Cambria Math" w:hAnsi="Cambria Math"/>
                  <w:sz w:val="28"/>
                  <w:szCs w:val="28"/>
                </w:rPr>
                <m:t>3</m:t>
              </m:r>
            </m:den>
          </m:f>
          <m:r>
            <w:rPr>
              <w:rFonts w:ascii="Cambria Math" w:hAnsi="Cambria Math"/>
              <w:sz w:val="28"/>
              <w:szCs w:val="28"/>
            </w:rPr>
            <m:t>=14.9 div.</m:t>
          </m:r>
        </m:oMath>
      </m:oMathPara>
    </w:p>
    <w:p w:rsidR="3B46BE5A" w:rsidRPr="006E30F4" w:rsidRDefault="3B46BE5A" w:rsidP="3B46BE5A">
      <w:pPr>
        <w:rPr>
          <w:sz w:val="28"/>
          <w:szCs w:val="28"/>
        </w:rPr>
      </w:pPr>
      <w:r w:rsidRPr="006E30F4">
        <w:rPr>
          <w:sz w:val="28"/>
          <w:szCs w:val="28"/>
        </w:rPr>
        <w:t>For OL=A:</w:t>
      </w:r>
    </w:p>
    <w:p w:rsidR="3B46BE5A" w:rsidRPr="006E30F4" w:rsidRDefault="003A0501" w:rsidP="3B46BE5A">
      <w:pPr>
        <w:jc w:val="center"/>
        <w:rPr>
          <w:sz w:val="28"/>
          <w:szCs w:val="28"/>
        </w:rPr>
      </w:pPr>
      <m:oMathPara>
        <m:oMath>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A</m:t>
              </m:r>
            </m:e>
          </m:bar>
          <m:r>
            <w:rPr>
              <w:rFonts w:ascii="Cambria Math" w:hAnsi="Cambria Math"/>
              <w:sz w:val="28"/>
              <w:szCs w:val="28"/>
            </w:rPr>
            <m:t>=</m:t>
          </m:r>
          <m:rad>
            <m:radPr>
              <m:degHide m:val="on"/>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bar>
                        <m:barPr>
                          <m:pos m:val="top"/>
                          <m:ctrlPr>
                            <w:rPr>
                              <w:rFonts w:ascii="Cambria Math" w:hAnsi="Cambria Math"/>
                              <w:sz w:val="28"/>
                              <w:szCs w:val="28"/>
                            </w:rPr>
                          </m:ctrlPr>
                        </m:barPr>
                        <m:e>
                          <m:r>
                            <w:rPr>
                              <w:rFonts w:ascii="Cambria Math" w:hAnsi="Cambria Math"/>
                              <w:sz w:val="28"/>
                              <w:szCs w:val="28"/>
                            </w:rPr>
                            <m:t>P</m:t>
                          </m:r>
                        </m:e>
                      </m:ba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bar>
                        <m:barPr>
                          <m:pos m:val="top"/>
                          <m:ctrlPr>
                            <w:rPr>
                              <w:rFonts w:ascii="Cambria Math" w:hAnsi="Cambria Math"/>
                              <w:sz w:val="28"/>
                              <w:szCs w:val="28"/>
                            </w:rPr>
                          </m:ctrlPr>
                        </m:barPr>
                        <m:e>
                          <m:r>
                            <w:rPr>
                              <w:rFonts w:ascii="Cambria Math" w:hAnsi="Cambria Math"/>
                              <w:sz w:val="28"/>
                              <w:szCs w:val="28"/>
                            </w:rPr>
                            <m:t>X</m:t>
                          </m:r>
                        </m:e>
                      </m:bar>
                    </m:e>
                  </m:d>
                </m:e>
                <m:sup>
                  <m:r>
                    <w:rPr>
                      <w:rFonts w:ascii="Cambria Math" w:hAnsi="Cambria Math"/>
                      <w:sz w:val="28"/>
                      <w:szCs w:val="28"/>
                    </w:rPr>
                    <m:t>2</m:t>
                  </m:r>
                </m:sup>
              </m:sSup>
            </m:e>
          </m:rad>
          <m:r>
            <w:rPr>
              <w:rFonts w:ascii="Cambria Math" w:hAnsi="Cambria Math"/>
              <w:sz w:val="28"/>
              <w:szCs w:val="28"/>
            </w:rPr>
            <m:t>=16.6098 div.</m:t>
          </m:r>
        </m:oMath>
      </m:oMathPara>
    </w:p>
    <w:p w:rsidR="3B46BE5A" w:rsidRPr="006E30F4" w:rsidRDefault="3B46BE5A" w:rsidP="3B46BE5A">
      <w:pPr>
        <w:rPr>
          <w:sz w:val="28"/>
          <w:szCs w:val="28"/>
        </w:rPr>
      </w:pPr>
      <w:r w:rsidRPr="006E30F4">
        <w:rPr>
          <w:sz w:val="28"/>
          <w:szCs w:val="28"/>
        </w:rPr>
        <w:t>For phase Angle(</w:t>
      </w:r>
      <m:oMath>
        <m:r>
          <w:rPr>
            <w:rFonts w:ascii="Cambria Math" w:hAnsi="Cambria Math"/>
            <w:sz w:val="28"/>
            <w:szCs w:val="28"/>
          </w:rPr>
          <m:t>α </m:t>
        </m:r>
      </m:oMath>
      <w:r w:rsidRPr="006E30F4">
        <w:rPr>
          <w:sz w:val="28"/>
          <w:szCs w:val="28"/>
        </w:rPr>
        <w:t>):</w:t>
      </w:r>
    </w:p>
    <w:p w:rsidR="3B46BE5A" w:rsidRPr="006E30F4" w:rsidRDefault="003A0501" w:rsidP="3B46BE5A">
      <w:pPr>
        <w:jc w:val="center"/>
        <w:rPr>
          <w:sz w:val="28"/>
          <w:szCs w:val="28"/>
        </w:rPr>
      </w:pPr>
      <m:oMathPara>
        <m:oMath>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α</m:t>
              </m:r>
            </m:e>
          </m:bar>
          <m:r>
            <w:rPr>
              <w:rFonts w:ascii="Cambria Math" w:hAnsi="Cambria Math"/>
              <w:sz w:val="28"/>
              <w:szCs w:val="28"/>
            </w:rPr>
            <m:t>=</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d>
                <m:dPr>
                  <m:ctrlPr>
                    <w:rPr>
                      <w:rFonts w:ascii="Cambria Math" w:hAnsi="Cambria Math"/>
                      <w:sz w:val="28"/>
                      <w:szCs w:val="28"/>
                    </w:rPr>
                  </m:ctrlPr>
                </m:dPr>
                <m:e>
                  <m:bar>
                    <m:barPr>
                      <m:pos m:val="top"/>
                      <m:ctrlPr>
                        <w:rPr>
                          <w:rFonts w:ascii="Cambria Math" w:hAnsi="Cambria Math"/>
                          <w:sz w:val="28"/>
                          <w:szCs w:val="28"/>
                        </w:rPr>
                      </m:ctrlPr>
                    </m:barPr>
                    <m:e>
                      <m:f>
                        <m:fPr>
                          <m:ctrlPr>
                            <w:rPr>
                              <w:rFonts w:ascii="Cambria Math" w:hAnsi="Cambria Math"/>
                              <w:sz w:val="28"/>
                              <w:szCs w:val="28"/>
                            </w:rPr>
                          </m:ctrlPr>
                        </m:fPr>
                        <m:num>
                          <m:r>
                            <w:rPr>
                              <w:rFonts w:ascii="Cambria Math" w:hAnsi="Cambria Math"/>
                              <w:sz w:val="28"/>
                              <w:szCs w:val="28"/>
                            </w:rPr>
                            <m:t>P</m:t>
                          </m:r>
                        </m:num>
                        <m:den>
                          <m:bar>
                            <m:barPr>
                              <m:pos m:val="top"/>
                              <m:ctrlPr>
                                <w:rPr>
                                  <w:rFonts w:ascii="Cambria Math" w:hAnsi="Cambria Math"/>
                                  <w:sz w:val="28"/>
                                  <w:szCs w:val="28"/>
                                </w:rPr>
                              </m:ctrlPr>
                            </m:barPr>
                            <m:e>
                              <m:r>
                                <w:rPr>
                                  <w:rFonts w:ascii="Cambria Math" w:hAnsi="Cambria Math"/>
                                  <w:sz w:val="28"/>
                                  <w:szCs w:val="28"/>
                                </w:rPr>
                                <m:t>A</m:t>
                              </m:r>
                            </m:e>
                          </m:bar>
                        </m:den>
                      </m:f>
                    </m:e>
                  </m:bar>
                </m:e>
              </m:d>
            </m:e>
          </m:func>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26.22</m:t>
              </m:r>
            </m:e>
            <m:sup>
              <m:r>
                <w:rPr>
                  <w:rFonts w:ascii="Cambria Math" w:hAnsi="Cambria Math"/>
                  <w:sz w:val="28"/>
                  <w:szCs w:val="28"/>
                </w:rPr>
                <m:t>°</m:t>
              </m:r>
            </m:sup>
          </m:sSup>
        </m:oMath>
      </m:oMathPara>
    </w:p>
    <w:p w:rsidR="3B46BE5A" w:rsidRPr="006E30F4" w:rsidRDefault="3B46BE5A" w:rsidP="3B46BE5A">
      <w:pPr>
        <w:jc w:val="both"/>
        <w:rPr>
          <w:sz w:val="28"/>
          <w:szCs w:val="28"/>
        </w:rPr>
      </w:pPr>
    </w:p>
    <w:p w:rsidR="3B46BE5A" w:rsidRPr="006E30F4" w:rsidRDefault="3B46BE5A" w:rsidP="3B46BE5A">
      <w:pPr>
        <w:jc w:val="both"/>
        <w:rPr>
          <w:sz w:val="28"/>
          <w:szCs w:val="28"/>
        </w:rPr>
      </w:pPr>
    </w:p>
    <w:p w:rsidR="3B46BE5A" w:rsidRPr="006E30F4" w:rsidRDefault="248CC034" w:rsidP="3B46BE5A">
      <w:pPr>
        <w:jc w:val="both"/>
        <w:rPr>
          <w:b/>
          <w:bCs/>
          <w:sz w:val="28"/>
          <w:szCs w:val="28"/>
        </w:rPr>
      </w:pPr>
      <w:r w:rsidRPr="248CC034">
        <w:rPr>
          <w:b/>
          <w:bCs/>
          <w:sz w:val="28"/>
          <w:szCs w:val="28"/>
        </w:rPr>
        <w:t>ERROR CALCULATION:</w:t>
      </w:r>
    </w:p>
    <w:p w:rsidR="3B46BE5A" w:rsidRPr="006E30F4" w:rsidRDefault="3B46BE5A" w:rsidP="3B46BE5A">
      <w:pPr>
        <w:jc w:val="both"/>
        <w:rPr>
          <w:b/>
          <w:bCs/>
          <w:sz w:val="28"/>
          <w:szCs w:val="28"/>
        </w:rPr>
      </w:pPr>
      <w:r w:rsidRPr="006E30F4">
        <w:rPr>
          <w:b/>
          <w:bCs/>
          <w:sz w:val="28"/>
          <w:szCs w:val="28"/>
        </w:rPr>
        <w:t>Error calculation of phase angle Measurement;</w:t>
      </w:r>
    </w:p>
    <w:p w:rsidR="1494E408" w:rsidRDefault="1494E408" w:rsidP="1494E408">
      <w:pPr>
        <w:jc w:val="both"/>
        <w:rPr>
          <w:b/>
          <w:bCs/>
          <w:sz w:val="28"/>
          <w:szCs w:val="28"/>
        </w:rPr>
      </w:pPr>
      <w:r w:rsidRPr="1494E408">
        <w:rPr>
          <w:b/>
          <w:bCs/>
          <w:sz w:val="28"/>
          <w:szCs w:val="28"/>
        </w:rPr>
        <w:t xml:space="preserve">From data table; </w:t>
      </w:r>
    </w:p>
    <w:p w:rsidR="3B46BE5A" w:rsidRPr="006E30F4" w:rsidRDefault="3B46BE5A" w:rsidP="3B46BE5A">
      <w:pPr>
        <w:jc w:val="both"/>
        <w:rPr>
          <w:b/>
          <w:bCs/>
          <w:sz w:val="28"/>
          <w:szCs w:val="28"/>
        </w:rPr>
      </w:pPr>
      <w:r w:rsidRPr="006E30F4">
        <w:rPr>
          <w:b/>
          <w:bCs/>
          <w:sz w:val="28"/>
          <w:szCs w:val="28"/>
        </w:rPr>
        <w:t>Standard deviation of P=OM:</w:t>
      </w:r>
    </w:p>
    <w:p w:rsidR="1494E408" w:rsidRDefault="1494E408" w:rsidP="1494E408">
      <w:pPr>
        <w:rPr>
          <w:b/>
          <w:bCs/>
          <w:sz w:val="28"/>
          <w:szCs w:val="28"/>
        </w:rPr>
      </w:pPr>
    </w:p>
    <w:p w:rsidR="00C753D7" w:rsidRDefault="008D75E9" w:rsidP="00C753D7">
      <w:pPr>
        <w:jc w:val="center"/>
        <w:rPr>
          <w:b/>
          <w:bCs/>
          <w:sz w:val="28"/>
          <w:szCs w:val="28"/>
        </w:rPr>
      </w:pPr>
      <m:oMathPara>
        <m:oMath>
          <m:sSub>
            <m:sSubPr>
              <m:ctrlPr>
                <w:rPr>
                  <w:rFonts w:ascii="Cambria Math" w:hAnsi="Cambria Math"/>
                </w:rPr>
              </m:ctrlPr>
            </m:sSubPr>
            <m:e>
              <m:r>
                <w:rPr>
                  <w:rFonts w:ascii="Cambria Math" w:hAnsi="Cambria Math"/>
                </w:rPr>
                <m:t>P</m:t>
              </m:r>
            </m:e>
            <m:sub>
              <m:r>
                <w:rPr>
                  <w:rFonts w:ascii="Cambria Math" w:hAnsi="Cambria Math"/>
                </w:rPr>
                <m:t>std</m:t>
              </m:r>
            </m:sub>
          </m:sSub>
          <m:r>
            <w:rPr>
              <w:rFonts w:ascii="Cambria Math" w:hAnsi="Cambria Math"/>
            </w:rPr>
            <m:t>=</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P</m:t>
                              </m:r>
                            </m:e>
                          </m:ba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P</m:t>
                              </m:r>
                            </m:e>
                          </m:ba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P</m:t>
                              </m:r>
                            </m:e>
                          </m:ba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sup>
                      <m:r>
                        <w:rPr>
                          <w:rFonts w:ascii="Cambria Math" w:hAnsi="Cambria Math"/>
                        </w:rPr>
                        <m:t>3</m:t>
                      </m:r>
                    </m:sup>
                  </m:sSup>
                </m:num>
                <m:den>
                  <m:r>
                    <w:rPr>
                      <w:rFonts w:ascii="Cambria Math" w:hAnsi="Cambria Math"/>
                    </w:rPr>
                    <m:t>3-1</m:t>
                  </m:r>
                </m:den>
              </m:f>
            </m:e>
          </m:rad>
        </m:oMath>
      </m:oMathPara>
    </w:p>
    <w:p w:rsidR="1494E408" w:rsidRPr="00C753D7" w:rsidRDefault="1494E408" w:rsidP="008A3EC8">
      <w:pPr>
        <w:ind w:left="4320"/>
        <w:rPr>
          <w:b/>
          <w:bCs/>
          <w:sz w:val="28"/>
          <w:szCs w:val="28"/>
        </w:rPr>
      </w:pPr>
      <w:r w:rsidRPr="1494E408">
        <w:rPr>
          <w:sz w:val="28"/>
          <w:szCs w:val="28"/>
        </w:rPr>
        <w:t>=0.153</w:t>
      </w:r>
    </w:p>
    <w:p w:rsidR="1494E408" w:rsidRDefault="1494E408" w:rsidP="1494E408">
      <w:pPr>
        <w:rPr>
          <w:b/>
          <w:bCs/>
          <w:sz w:val="28"/>
          <w:szCs w:val="28"/>
        </w:rPr>
      </w:pPr>
    </w:p>
    <w:p w:rsidR="1494E408" w:rsidRDefault="0BD1BD49" w:rsidP="1494E408">
      <w:pPr>
        <w:rPr>
          <w:sz w:val="28"/>
          <w:szCs w:val="28"/>
        </w:rPr>
      </w:pPr>
      <w:r w:rsidRPr="0BD1BD49">
        <w:rPr>
          <w:b/>
          <w:bCs/>
          <w:sz w:val="28"/>
          <w:szCs w:val="28"/>
        </w:rPr>
        <w:lastRenderedPageBreak/>
        <w:t>Standard deviation of ML=x:</w:t>
      </w:r>
    </w:p>
    <w:p w:rsidR="005E6238" w:rsidRDefault="005E6238" w:rsidP="005E6238"/>
    <w:p w:rsidR="1494E408" w:rsidRDefault="008D75E9" w:rsidP="0BD1BD49">
      <m:oMathPara>
        <m:oMath>
          <m:sSub>
            <m:sSubPr>
              <m:ctrlPr>
                <w:rPr>
                  <w:rFonts w:ascii="Cambria Math" w:hAnsi="Cambria Math"/>
                </w:rPr>
              </m:ctrlPr>
            </m:sSubPr>
            <m:e>
              <m:r>
                <w:rPr>
                  <w:rFonts w:ascii="Cambria Math" w:hAnsi="Cambria Math"/>
                </w:rPr>
                <m:t>X</m:t>
              </m:r>
            </m:e>
            <m:sub>
              <m:r>
                <w:rPr>
                  <w:rFonts w:ascii="Cambria Math" w:hAnsi="Cambria Math"/>
                </w:rPr>
                <m:t>std</m:t>
              </m:r>
            </m:sub>
          </m:sSub>
          <m:r>
            <w:rPr>
              <w:rFonts w:ascii="Cambria Math" w:hAnsi="Cambria Math"/>
            </w:rPr>
            <m:t>=</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sup>
                      <m:r>
                        <w:rPr>
                          <w:rFonts w:ascii="Cambria Math" w:hAnsi="Cambria Math"/>
                        </w:rPr>
                        <m:t>3</m:t>
                      </m:r>
                    </m:sup>
                  </m:sSup>
                </m:num>
                <m:den>
                  <m:r>
                    <w:rPr>
                      <w:rFonts w:ascii="Cambria Math" w:hAnsi="Cambria Math"/>
                    </w:rPr>
                    <m:t>3-1</m:t>
                  </m:r>
                </m:den>
              </m:f>
            </m:e>
          </m:rad>
        </m:oMath>
      </m:oMathPara>
    </w:p>
    <w:p w:rsidR="1494E408" w:rsidRDefault="1494E408" w:rsidP="1494E408">
      <w:pPr>
        <w:jc w:val="center"/>
        <w:rPr>
          <w:b/>
          <w:bCs/>
          <w:sz w:val="28"/>
          <w:szCs w:val="28"/>
        </w:rPr>
      </w:pPr>
    </w:p>
    <w:p w:rsidR="1494E408" w:rsidRDefault="1494E408" w:rsidP="1494E408">
      <w:pPr>
        <w:jc w:val="center"/>
        <w:rPr>
          <w:sz w:val="28"/>
          <w:szCs w:val="28"/>
        </w:rPr>
      </w:pPr>
      <w:r w:rsidRPr="1494E408">
        <w:rPr>
          <w:sz w:val="28"/>
          <w:szCs w:val="28"/>
        </w:rPr>
        <w:t>=0.100</w:t>
      </w:r>
    </w:p>
    <w:p w:rsidR="1494E408" w:rsidRDefault="1494E408" w:rsidP="1494E408">
      <w:pPr>
        <w:rPr>
          <w:rFonts w:ascii="Aptos" w:eastAsia="Aptos" w:hAnsi="Aptos" w:cs="Aptos"/>
          <w:b/>
          <w:bCs/>
          <w:sz w:val="27"/>
          <w:szCs w:val="27"/>
        </w:rPr>
      </w:pPr>
      <w:r w:rsidRPr="1494E408">
        <w:rPr>
          <w:rFonts w:ascii="Aptos" w:eastAsia="Aptos" w:hAnsi="Aptos" w:cs="Aptos"/>
          <w:b/>
          <w:bCs/>
          <w:sz w:val="27"/>
          <w:szCs w:val="27"/>
        </w:rPr>
        <w:t xml:space="preserve">Standard deviation of OL=A: </w:t>
      </w:r>
      <m:oMath>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f</m:t>
                </m:r>
              </m:sub>
            </m:sSub>
          </m:e>
        </m:d>
      </m:oMath>
    </w:p>
    <w:p w:rsidR="1494E408" w:rsidRDefault="0BD1BD49" w:rsidP="0BD1BD49">
      <w:pPr>
        <w:rPr>
          <w:rFonts w:ascii="Aptos" w:eastAsia="Aptos" w:hAnsi="Aptos" w:cs="Aptos"/>
          <w:sz w:val="27"/>
          <w:szCs w:val="27"/>
        </w:rPr>
      </w:pPr>
      <w:r w:rsidRPr="0BD1BD49">
        <w:rPr>
          <w:rFonts w:ascii="Aptos" w:eastAsia="Aptos" w:hAnsi="Aptos" w:cs="Aptos"/>
          <w:sz w:val="27"/>
          <w:szCs w:val="27"/>
        </w:rPr>
        <w:t xml:space="preserve">Let </w:t>
      </w:r>
    </w:p>
    <w:p w:rsidR="1494E408" w:rsidRDefault="524A8689" w:rsidP="0BD1BD49">
      <w:pPr>
        <w:rPr>
          <w:rFonts w:ascii="Aptos" w:eastAsia="Aptos" w:hAnsi="Aptos" w:cs="Aptos"/>
          <w:sz w:val="32"/>
          <w:szCs w:val="32"/>
        </w:rPr>
      </w:pPr>
      <w:r w:rsidRPr="524A8689">
        <w:rPr>
          <w:rFonts w:ascii="Aptos" w:eastAsia="Aptos" w:hAnsi="Aptos" w:cs="Aptos"/>
          <w:sz w:val="27"/>
          <w:szCs w:val="27"/>
        </w:rPr>
        <w:t>Where</w:t>
      </w:r>
      <m:oMath>
        <m:r>
          <w:rPr>
            <w:rFonts w:ascii="Cambria Math" w:hAnsi="Cambria Math"/>
          </w:rPr>
          <m:t>f=</m:t>
        </m:r>
        <m:rad>
          <m:radPr>
            <m:degHide m:val="on"/>
            <m:ctrlPr>
              <w:rPr>
                <w:rFonts w:ascii="Cambria Math" w:hAnsi="Cambria Math"/>
              </w:rPr>
            </m:ctrlPr>
          </m:radPr>
          <m:deg/>
          <m:e>
            <m:sSup>
              <m:sSupPr>
                <m:ctrlPr>
                  <w:rPr>
                    <w:rFonts w:ascii="Cambria Math" w:hAnsi="Cambria Math"/>
                  </w:rPr>
                </m:ctrlPr>
              </m:sSupPr>
              <m:e>
                <m:bar>
                  <m:barPr>
                    <m:pos m:val="top"/>
                    <m:ctrlPr>
                      <w:rPr>
                        <w:rFonts w:ascii="Cambria Math" w:hAnsi="Cambria Math"/>
                      </w:rPr>
                    </m:ctrlPr>
                  </m:barPr>
                  <m:e>
                    <m:r>
                      <w:rPr>
                        <w:rFonts w:ascii="Cambria Math" w:hAnsi="Cambria Math"/>
                      </w:rPr>
                      <m:t>p</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2</m:t>
                </m:r>
              </m:sup>
            </m:sSup>
          </m:e>
        </m:rad>
        <m:r>
          <w:rPr>
            <w:rFonts w:ascii="Cambria Math" w:hAnsi="Cambria Math"/>
          </w:rPr>
          <m:t>≡</m:t>
        </m:r>
        <m:bar>
          <m:barPr>
            <m:pos m:val="top"/>
            <m:ctrlPr>
              <w:rPr>
                <w:rFonts w:ascii="Cambria Math" w:hAnsi="Cambria Math"/>
              </w:rPr>
            </m:ctrlPr>
          </m:barPr>
          <m:e>
            <m:r>
              <w:rPr>
                <w:rFonts w:ascii="Cambria Math" w:hAnsi="Cambria Math"/>
              </w:rPr>
              <m:t>A</m:t>
            </m:r>
          </m:e>
        </m:bar>
        <m:sSub>
          <m:sSubPr>
            <m:ctrlPr>
              <w:rPr>
                <w:rFonts w:ascii="Cambria Math" w:hAnsi="Cambria Math"/>
              </w:rPr>
            </m:ctrlPr>
          </m:sSubPr>
          <m:e>
            <m:r>
              <w:rPr>
                <w:rFonts w:ascii="Cambria Math" w:hAnsi="Cambria Math"/>
              </w:rPr>
              <m:t>σ</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std</m:t>
            </m:r>
          </m:sub>
        </m:sSub>
      </m:oMath>
    </w:p>
    <w:p w:rsidR="1494E408" w:rsidRDefault="008D75E9" w:rsidP="0BD1BD49">
      <w:pPr>
        <w:rPr>
          <w:rFonts w:ascii="Aptos" w:eastAsia="Aptos" w:hAnsi="Aptos" w:cs="Aptos"/>
          <w:sz w:val="32"/>
          <w:szCs w:val="32"/>
        </w:rPr>
      </w:pPr>
      <m:oMathPara>
        <m:oMath>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std</m:t>
              </m:r>
            </m:sub>
          </m:sSub>
        </m:oMath>
      </m:oMathPara>
    </w:p>
    <w:p w:rsidR="1494E408" w:rsidRDefault="008D75E9" w:rsidP="0BD1BD49">
      <m:oMathPara>
        <m:oMath>
          <m:sSub>
            <m:sSubPr>
              <m:ctrlPr>
                <w:rPr>
                  <w:rFonts w:ascii="Cambria Math" w:hAnsi="Cambria Math"/>
                </w:rPr>
              </m:ctrlPr>
            </m:sSubPr>
            <m:e>
              <m:r>
                <w:rPr>
                  <w:rFonts w:ascii="Cambria Math" w:hAnsi="Cambria Math"/>
                </w:rPr>
                <m:t>σ</m:t>
              </m:r>
            </m:e>
            <m:sub>
              <m:r>
                <w:rPr>
                  <w:rFonts w:ascii="Cambria Math" w:hAnsi="Cambria Math"/>
                </w:rPr>
                <m:t>f</m:t>
              </m:r>
            </m:sub>
          </m:sSub>
          <m:r>
            <w:rPr>
              <w:rFonts w:ascii="Cambria Math" w:hAnsi="Cambria Math"/>
            </w:rPr>
            <m:t>=</m:t>
          </m:r>
          <m:rad>
            <m:radPr>
              <m:degHide m:val="on"/>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δf</m:t>
                          </m:r>
                        </m:num>
                        <m:den>
                          <m:r>
                            <w:rPr>
                              <w:rFonts w:ascii="Cambria Math" w:hAnsi="Cambria Math"/>
                            </w:rPr>
                            <m:t>δ</m:t>
                          </m:r>
                          <m:bar>
                            <m:barPr>
                              <m:pos m:val="top"/>
                              <m:ctrlPr>
                                <w:rPr>
                                  <w:rFonts w:ascii="Cambria Math" w:hAnsi="Cambria Math"/>
                                </w:rPr>
                              </m:ctrlPr>
                            </m:barPr>
                            <m:e>
                              <m:r>
                                <w:rPr>
                                  <w:rFonts w:ascii="Cambria Math" w:hAnsi="Cambria Math"/>
                                </w:rPr>
                                <m:t>p</m:t>
                              </m:r>
                            </m:e>
                          </m:bar>
                        </m:den>
                      </m:f>
                      <m:sSub>
                        <m:sSubPr>
                          <m:ctrlPr>
                            <w:rPr>
                              <w:rFonts w:ascii="Cambria Math" w:hAnsi="Cambria Math"/>
                            </w:rPr>
                          </m:ctrlPr>
                        </m:sSubPr>
                        <m:e>
                          <m:r>
                            <w:rPr>
                              <w:rFonts w:ascii="Cambria Math" w:hAnsi="Cambria Math"/>
                            </w:rPr>
                            <m:t>σ</m:t>
                          </m:r>
                        </m:e>
                        <m:sub>
                          <m:r>
                            <w:rPr>
                              <w:rFonts w:ascii="Cambria Math" w:hAnsi="Cambria Math"/>
                            </w:rPr>
                            <m:t>p</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δf</m:t>
                          </m:r>
                        </m:num>
                        <m:den>
                          <m:r>
                            <w:rPr>
                              <w:rFonts w:ascii="Cambria Math" w:hAnsi="Cambria Math"/>
                            </w:rPr>
                            <m:t>δ</m:t>
                          </m:r>
                          <m:bar>
                            <m:barPr>
                              <m:pos m:val="top"/>
                              <m:ctrlPr>
                                <w:rPr>
                                  <w:rFonts w:ascii="Cambria Math" w:hAnsi="Cambria Math"/>
                                </w:rPr>
                              </m:ctrlPr>
                            </m:barPr>
                            <m:e>
                              <m:r>
                                <w:rPr>
                                  <w:rFonts w:ascii="Cambria Math" w:hAnsi="Cambria Math"/>
                                </w:rPr>
                                <m:t>x</m:t>
                              </m:r>
                            </m:e>
                          </m:bar>
                        </m:den>
                      </m:f>
                      <m:sSub>
                        <m:sSubPr>
                          <m:ctrlPr>
                            <w:rPr>
                              <w:rFonts w:ascii="Cambria Math" w:hAnsi="Cambria Math"/>
                            </w:rPr>
                          </m:ctrlPr>
                        </m:sSubPr>
                        <m:e>
                          <m:r>
                            <w:rPr>
                              <w:rFonts w:ascii="Cambria Math" w:hAnsi="Cambria Math"/>
                            </w:rPr>
                            <m:t>δ</m:t>
                          </m:r>
                        </m:e>
                        <m:sub>
                          <m:r>
                            <w:rPr>
                              <w:rFonts w:ascii="Cambria Math" w:hAnsi="Cambria Math"/>
                            </w:rPr>
                            <m:t>x</m:t>
                          </m:r>
                        </m:sub>
                      </m:sSub>
                    </m:e>
                  </m:d>
                </m:e>
                <m:sup>
                  <m:r>
                    <w:rPr>
                      <w:rFonts w:ascii="Cambria Math" w:hAnsi="Cambria Math"/>
                    </w:rPr>
                    <m:t>2</m:t>
                  </m:r>
                </m:sup>
              </m:sSup>
            </m:e>
          </m:rad>
        </m:oMath>
      </m:oMathPara>
    </w:p>
    <w:p w:rsidR="524A8689" w:rsidRDefault="0BD1BD49" w:rsidP="005E6238">
      <w:pPr>
        <w:jc w:val="center"/>
      </w:pPr>
      <w:r>
        <w:t>=0.113</w:t>
      </w:r>
    </w:p>
    <w:p w:rsidR="1494E408" w:rsidRDefault="524A8689" w:rsidP="0BD1BD49">
      <w:pPr>
        <w:rPr>
          <w:rFonts w:ascii="Aptos" w:eastAsia="Aptos" w:hAnsi="Aptos" w:cs="Aptos"/>
          <w:b/>
          <w:bCs/>
          <w:sz w:val="36"/>
          <w:szCs w:val="36"/>
        </w:rPr>
      </w:pPr>
      <w:r w:rsidRPr="524A8689">
        <w:rPr>
          <w:rFonts w:ascii="Aptos" w:eastAsia="Aptos" w:hAnsi="Aptos" w:cs="Aptos"/>
          <w:b/>
          <w:bCs/>
          <w:sz w:val="27"/>
          <w:szCs w:val="27"/>
        </w:rPr>
        <w:t>Standard deviation of    phase angle</w:t>
      </w:r>
      <w:r w:rsidRPr="524A8689">
        <w:rPr>
          <w:rFonts w:ascii="Aptos" w:eastAsia="Aptos" w:hAnsi="Aptos" w:cs="Aptos"/>
          <w:b/>
          <w:bCs/>
          <w:sz w:val="36"/>
          <w:szCs w:val="36"/>
        </w:rPr>
        <w:t xml:space="preserve"> (</w:t>
      </w:r>
      <m:oMath>
        <m:r>
          <w:rPr>
            <w:rFonts w:ascii="Cambria Math" w:hAnsi="Cambria Math"/>
          </w:rPr>
          <m:t>α </m:t>
        </m:r>
      </m:oMath>
      <w:r w:rsidRPr="524A8689">
        <w:rPr>
          <w:rFonts w:ascii="Aptos" w:eastAsia="Aptos" w:hAnsi="Aptos" w:cs="Aptos"/>
          <w:b/>
          <w:bCs/>
          <w:sz w:val="36"/>
          <w:szCs w:val="36"/>
        </w:rPr>
        <w:t>):</w:t>
      </w:r>
      <m:oMath>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g</m:t>
                </m:r>
              </m:sub>
            </m:sSub>
          </m:e>
        </m:d>
      </m:oMath>
    </w:p>
    <w:p w:rsidR="524A8689" w:rsidRDefault="524A8689" w:rsidP="0BD1BD49">
      <w:pPr>
        <w:rPr>
          <w:rFonts w:ascii="Aptos" w:eastAsia="Aptos" w:hAnsi="Aptos" w:cs="Aptos"/>
          <w:b/>
          <w:bCs/>
          <w:sz w:val="27"/>
          <w:szCs w:val="27"/>
        </w:rPr>
      </w:pPr>
      <w:r w:rsidRPr="524A8689">
        <w:rPr>
          <w:rFonts w:ascii="Aptos" w:eastAsia="Aptos" w:hAnsi="Aptos" w:cs="Aptos"/>
          <w:b/>
          <w:bCs/>
          <w:sz w:val="27"/>
          <w:szCs w:val="27"/>
        </w:rPr>
        <w:t xml:space="preserve">Let </w:t>
      </w:r>
      <m:oMath>
        <m:r>
          <w:rPr>
            <w:rFonts w:ascii="Cambria Math" w:hAnsi="Cambria Math"/>
          </w:rPr>
          <m:t>g=</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P</m:t>
                        </m:r>
                      </m:e>
                    </m:bar>
                  </m:num>
                  <m:den>
                    <m:bar>
                      <m:barPr>
                        <m:pos m:val="top"/>
                        <m:ctrlPr>
                          <w:rPr>
                            <w:rFonts w:ascii="Cambria Math" w:hAnsi="Cambria Math"/>
                          </w:rPr>
                        </m:ctrlPr>
                      </m:barPr>
                      <m:e>
                        <m:r>
                          <w:rPr>
                            <w:rFonts w:ascii="Cambria Math" w:hAnsi="Cambria Math"/>
                          </w:rPr>
                          <m:t>A</m:t>
                        </m:r>
                      </m:e>
                    </m:bar>
                  </m:den>
                </m:f>
              </m:e>
            </m:d>
          </m:e>
        </m:func>
      </m:oMath>
    </w:p>
    <w:p w:rsidR="1494E408" w:rsidRDefault="1494E408" w:rsidP="0BD1BD49">
      <w:pPr>
        <w:rPr>
          <w:rFonts w:ascii="Aptos" w:eastAsia="Aptos" w:hAnsi="Aptos" w:cs="Aptos"/>
          <w:b/>
          <w:bCs/>
          <w:sz w:val="27"/>
          <w:szCs w:val="27"/>
        </w:rPr>
      </w:pPr>
    </w:p>
    <w:p w:rsidR="1494E408" w:rsidRDefault="008D75E9" w:rsidP="0BD1BD49">
      <m:oMathPara>
        <m:oMath>
          <m:sSub>
            <m:sSubPr>
              <m:ctrlPr>
                <w:rPr>
                  <w:rFonts w:ascii="Cambria Math" w:hAnsi="Cambria Math"/>
                </w:rPr>
              </m:ctrlPr>
            </m:sSubPr>
            <m:e>
              <m:r>
                <w:rPr>
                  <w:rFonts w:ascii="Cambria Math" w:hAnsi="Cambria Math"/>
                </w:rPr>
                <m:t>σ</m:t>
              </m:r>
            </m:e>
            <m:sub>
              <m:r>
                <w:rPr>
                  <w:rFonts w:ascii="Cambria Math" w:hAnsi="Cambria Math"/>
                </w:rPr>
                <m:t>g</m:t>
              </m:r>
            </m:sub>
          </m:sSub>
          <m:r>
            <w:rPr>
              <w:rFonts w:ascii="Cambria Math" w:hAnsi="Cambria Math"/>
            </w:rPr>
            <m:t>=</m:t>
          </m:r>
          <m:rad>
            <m:radPr>
              <m:degHide m:val="on"/>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δg</m:t>
                          </m:r>
                        </m:num>
                        <m:den>
                          <m:r>
                            <w:rPr>
                              <w:rFonts w:ascii="Cambria Math" w:hAnsi="Cambria Math"/>
                            </w:rPr>
                            <m:t>δ</m:t>
                          </m:r>
                          <m:bar>
                            <m:barPr>
                              <m:pos m:val="top"/>
                              <m:ctrlPr>
                                <w:rPr>
                                  <w:rFonts w:ascii="Cambria Math" w:hAnsi="Cambria Math"/>
                                </w:rPr>
                              </m:ctrlPr>
                            </m:barPr>
                            <m:e>
                              <m:r>
                                <w:rPr>
                                  <w:rFonts w:ascii="Cambria Math" w:hAnsi="Cambria Math"/>
                                </w:rPr>
                                <m:t>p</m:t>
                              </m:r>
                            </m:e>
                          </m:bar>
                        </m:den>
                      </m:f>
                      <m:sSub>
                        <m:sSubPr>
                          <m:ctrlPr>
                            <w:rPr>
                              <w:rFonts w:ascii="Cambria Math" w:hAnsi="Cambria Math"/>
                            </w:rPr>
                          </m:ctrlPr>
                        </m:sSubPr>
                        <m:e>
                          <m:r>
                            <w:rPr>
                              <w:rFonts w:ascii="Cambria Math" w:hAnsi="Cambria Math"/>
                            </w:rPr>
                            <m:t>σ</m:t>
                          </m:r>
                        </m:e>
                        <m:sub>
                          <m:r>
                            <w:rPr>
                              <w:rFonts w:ascii="Cambria Math" w:hAnsi="Cambria Math"/>
                            </w:rPr>
                            <m:t>p</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δg</m:t>
                          </m:r>
                        </m:num>
                        <m:den>
                          <m:r>
                            <w:rPr>
                              <w:rFonts w:ascii="Cambria Math" w:hAnsi="Cambria Math"/>
                            </w:rPr>
                            <m:t>δ</m:t>
                          </m:r>
                          <m:bar>
                            <m:barPr>
                              <m:pos m:val="top"/>
                              <m:ctrlPr>
                                <w:rPr>
                                  <w:rFonts w:ascii="Cambria Math" w:hAnsi="Cambria Math"/>
                                </w:rPr>
                              </m:ctrlPr>
                            </m:barPr>
                            <m:e>
                              <m:r>
                                <w:rPr>
                                  <w:rFonts w:ascii="Cambria Math" w:hAnsi="Cambria Math"/>
                                </w:rPr>
                                <m:t>A</m:t>
                              </m:r>
                            </m:e>
                          </m:bar>
                        </m:den>
                      </m:f>
                      <m:sSub>
                        <m:sSubPr>
                          <m:ctrlPr>
                            <w:rPr>
                              <w:rFonts w:ascii="Cambria Math" w:hAnsi="Cambria Math"/>
                            </w:rPr>
                          </m:ctrlPr>
                        </m:sSubPr>
                        <m:e>
                          <m:r>
                            <w:rPr>
                              <w:rFonts w:ascii="Cambria Math" w:hAnsi="Cambria Math"/>
                            </w:rPr>
                            <m:t>δ</m:t>
                          </m:r>
                        </m:e>
                        <m:sub>
                          <m:r>
                            <w:rPr>
                              <w:rFonts w:ascii="Cambria Math" w:hAnsi="Cambria Math"/>
                            </w:rPr>
                            <m:t>A</m:t>
                          </m:r>
                        </m:sub>
                      </m:sSub>
                    </m:e>
                  </m:d>
                </m:e>
                <m:sup>
                  <m:r>
                    <w:rPr>
                      <w:rFonts w:ascii="Cambria Math" w:hAnsi="Cambria Math"/>
                    </w:rPr>
                    <m:t>2</m:t>
                  </m:r>
                </m:sup>
              </m:sSup>
            </m:e>
          </m:rad>
        </m:oMath>
      </m:oMathPara>
    </w:p>
    <w:p w:rsidR="524A8689" w:rsidRDefault="0BD1BD49" w:rsidP="005E6238">
      <w:pPr>
        <w:jc w:val="center"/>
      </w:pPr>
      <w:r>
        <w:t>=0.011</w:t>
      </w:r>
    </w:p>
    <w:p w:rsidR="524A8689" w:rsidRDefault="524A8689" w:rsidP="524A8689"/>
    <w:p w:rsidR="1494E408" w:rsidRDefault="1494E408" w:rsidP="1494E408">
      <w:pPr>
        <w:rPr>
          <w:rFonts w:ascii="Aptos" w:eastAsia="Aptos" w:hAnsi="Aptos" w:cs="Aptos"/>
          <w:b/>
          <w:bCs/>
          <w:sz w:val="27"/>
          <w:szCs w:val="27"/>
        </w:rPr>
      </w:pPr>
    </w:p>
    <w:p w:rsidR="1494E408" w:rsidRDefault="524A8689" w:rsidP="524A8689">
      <w:pPr>
        <w:rPr>
          <w:rFonts w:ascii="Aptos" w:eastAsia="Aptos" w:hAnsi="Aptos" w:cs="Aptos"/>
          <w:b/>
          <w:bCs/>
          <w:sz w:val="27"/>
          <w:szCs w:val="27"/>
        </w:rPr>
      </w:pPr>
      <w:r w:rsidRPr="524A8689">
        <w:rPr>
          <w:rFonts w:ascii="Aptos" w:eastAsia="Aptos" w:hAnsi="Aptos" w:cs="Aptos"/>
          <w:b/>
          <w:bCs/>
          <w:sz w:val="27"/>
          <w:szCs w:val="27"/>
        </w:rPr>
        <w:t>Standard deviation of unknown horizontal frequency</w:t>
      </w:r>
      <w:r w:rsidR="00D522A6">
        <w:rPr>
          <w:rFonts w:ascii="Aptos" w:eastAsia="Aptos" w:hAnsi="Aptos" w:cs="Aptos"/>
          <w:b/>
          <w:bCs/>
          <w:sz w:val="27"/>
          <w:szCs w:val="27"/>
        </w:rPr>
        <w:t xml:space="preserve"> (</w:t>
      </w:r>
      <w:r w:rsidRPr="524A8689">
        <w:rPr>
          <w:rFonts w:ascii="Aptos" w:eastAsia="Aptos" w:hAnsi="Aptos" w:cs="Aptos"/>
          <w:b/>
          <w:bCs/>
          <w:sz w:val="27"/>
          <w:szCs w:val="27"/>
        </w:rPr>
        <w:t xml:space="preserve"> </w:t>
      </w:r>
      <m:oMath>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unknown</m:t>
            </m:r>
          </m:sub>
        </m:sSub>
        <m:r>
          <m:rPr>
            <m:sty m:val="p"/>
          </m:rPr>
          <w:rPr>
            <w:rFonts w:ascii="Cambria Math" w:hAnsi="Cambria Math"/>
          </w:rPr>
          <m:t>)</m:t>
        </m:r>
      </m:oMath>
      <w:r w:rsidRPr="524A8689">
        <w:rPr>
          <w:rFonts w:ascii="Aptos" w:eastAsia="Aptos" w:hAnsi="Aptos" w:cs="Aptos"/>
          <w:b/>
          <w:bCs/>
          <w:sz w:val="27"/>
          <w:szCs w:val="27"/>
        </w:rPr>
        <w:t xml:space="preserve"> :</w:t>
      </w:r>
    </w:p>
    <w:p w:rsidR="524A8689" w:rsidRDefault="524A8689" w:rsidP="524A8689">
      <w:pPr>
        <w:jc w:val="center"/>
        <w:rPr>
          <w:rFonts w:ascii="Aptos" w:eastAsia="Aptos" w:hAnsi="Aptos" w:cs="Aptos"/>
          <w:sz w:val="27"/>
          <w:szCs w:val="27"/>
        </w:rPr>
      </w:pPr>
      <w:r w:rsidRPr="524A8689">
        <w:rPr>
          <w:rFonts w:ascii="Aptos" w:eastAsia="Aptos" w:hAnsi="Aptos" w:cs="Aptos"/>
          <w:sz w:val="27"/>
          <w:szCs w:val="27"/>
        </w:rPr>
        <w:t xml:space="preserve">Let </w:t>
      </w:r>
      <m:oMath>
        <m:sSub>
          <m:sSubPr>
            <m:ctrlPr>
              <w:rPr>
                <w:rFonts w:ascii="Cambria Math" w:hAnsi="Cambria Math"/>
              </w:rPr>
            </m:ctrlPr>
          </m:sSubPr>
          <m:e>
            <m:r>
              <w:rPr>
                <w:rFonts w:ascii="Cambria Math" w:hAnsi="Cambria Math"/>
              </w:rPr>
              <m:t>f</m:t>
            </m: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unknown</m:t>
            </m:r>
          </m:sub>
        </m:sSub>
        <m:r>
          <w:rPr>
            <w:rFonts w:ascii="Cambria Math" w:hAnsi="Cambria Math"/>
          </w:rPr>
          <m:t>=f</m:t>
        </m:r>
      </m:oMath>
    </w:p>
    <w:p w:rsidR="00D522A6" w:rsidRDefault="00D522A6" w:rsidP="524A8689">
      <w:pPr>
        <w:rPr>
          <w:rFonts w:ascii="Aptos" w:eastAsia="Aptos" w:hAnsi="Aptos" w:cs="Aptos"/>
          <w:sz w:val="27"/>
          <w:szCs w:val="27"/>
        </w:rPr>
      </w:pPr>
    </w:p>
    <w:p w:rsidR="00D522A6" w:rsidRDefault="00D522A6" w:rsidP="524A8689">
      <w:pPr>
        <w:rPr>
          <w:rFonts w:ascii="Aptos" w:eastAsia="Aptos" w:hAnsi="Aptos" w:cs="Aptos"/>
          <w:sz w:val="27"/>
          <w:szCs w:val="27"/>
        </w:rPr>
      </w:pPr>
    </w:p>
    <w:p w:rsidR="524A8689" w:rsidRDefault="524A8689" w:rsidP="524A8689">
      <w:pPr>
        <w:rPr>
          <w:rFonts w:ascii="Aptos" w:eastAsia="Aptos" w:hAnsi="Aptos" w:cs="Aptos"/>
          <w:sz w:val="27"/>
          <w:szCs w:val="27"/>
        </w:rPr>
      </w:pPr>
      <w:r w:rsidRPr="524A8689">
        <w:rPr>
          <w:rFonts w:ascii="Aptos" w:eastAsia="Aptos" w:hAnsi="Aptos" w:cs="Aptos"/>
          <w:sz w:val="27"/>
          <w:szCs w:val="27"/>
        </w:rPr>
        <w:lastRenderedPageBreak/>
        <w:t>From data table (3)</w:t>
      </w:r>
    </w:p>
    <w:p w:rsidR="524A8689" w:rsidRDefault="0010544E" w:rsidP="524A8689">
      <w:pPr>
        <w:jc w:val="center"/>
      </w:pPr>
      <m:oMathPara>
        <m:oMath>
          <m:r>
            <w:rPr>
              <w:rFonts w:ascii="Cambria Math" w:hAnsi="Cambria Math"/>
            </w:rPr>
            <m:t>∴</m:t>
          </m:r>
          <m:bar>
            <m:barPr>
              <m:pos m:val="top"/>
              <m:ctrlPr>
                <w:rPr>
                  <w:rFonts w:ascii="Cambria Math" w:hAnsi="Cambria Math"/>
                </w:rPr>
              </m:ctrlPr>
            </m:barPr>
            <m:e>
              <m:r>
                <w:rPr>
                  <w:rFonts w:ascii="Cambria Math" w:hAnsi="Cambria Math"/>
                </w:rPr>
                <m:t>f</m:t>
              </m:r>
            </m:e>
          </m:bar>
          <m:r>
            <w:rPr>
              <w:rFonts w:ascii="Cambria Math" w:hAnsi="Cambria Math"/>
            </w:rPr>
            <m:t>=</m:t>
          </m:r>
          <m:f>
            <m:fPr>
              <m:ctrlPr>
                <w:rPr>
                  <w:rFonts w:ascii="Cambria Math" w:hAnsi="Cambria Math"/>
                </w:rPr>
              </m:ctrlPr>
            </m:fPr>
            <m:num>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2</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3</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4</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5</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f</m:t>
                      </m:r>
                    </m:e>
                    <m:sub>
                      <m:r>
                        <w:rPr>
                          <w:rFonts w:ascii="Cambria Math" w:hAnsi="Cambria Math"/>
                        </w:rPr>
                        <m:t>6</m:t>
                      </m:r>
                    </m:sub>
                  </m:sSub>
                </m:e>
              </m:bar>
            </m:num>
            <m:den>
              <m:r>
                <w:rPr>
                  <w:rFonts w:ascii="Cambria Math" w:hAnsi="Cambria Math"/>
                </w:rPr>
                <m:t>6</m:t>
              </m:r>
            </m:den>
          </m:f>
        </m:oMath>
      </m:oMathPara>
    </w:p>
    <w:p w:rsidR="524A8689" w:rsidRDefault="524A8689" w:rsidP="524A8689">
      <w:pPr>
        <w:jc w:val="center"/>
        <w:rPr>
          <w:rFonts w:ascii="Aptos" w:eastAsia="Aptos" w:hAnsi="Aptos" w:cs="Aptos"/>
          <w:sz w:val="27"/>
          <w:szCs w:val="27"/>
        </w:rPr>
      </w:pPr>
      <w:r w:rsidRPr="524A8689">
        <w:rPr>
          <w:rFonts w:ascii="Aptos" w:eastAsia="Aptos" w:hAnsi="Aptos" w:cs="Aptos"/>
          <w:sz w:val="27"/>
          <w:szCs w:val="27"/>
        </w:rPr>
        <w:t>=101.585</w:t>
      </w:r>
    </w:p>
    <w:p w:rsidR="524A8689" w:rsidRDefault="524A8689" w:rsidP="524A8689">
      <w:pPr>
        <w:jc w:val="center"/>
        <w:rPr>
          <w:rFonts w:ascii="Aptos" w:eastAsia="Aptos" w:hAnsi="Aptos" w:cs="Aptos"/>
          <w:sz w:val="27"/>
          <w:szCs w:val="27"/>
        </w:rPr>
      </w:pPr>
    </w:p>
    <w:p w:rsidR="1494E408" w:rsidRDefault="1494E408" w:rsidP="524A8689">
      <w:pPr>
        <w:rPr>
          <w:rFonts w:ascii="Aptos" w:eastAsia="Aptos" w:hAnsi="Aptos" w:cs="Aptos"/>
          <w:b/>
          <w:bCs/>
          <w:sz w:val="27"/>
          <w:szCs w:val="27"/>
        </w:rPr>
      </w:pPr>
    </w:p>
    <w:p w:rsidR="0BD1BD49" w:rsidRDefault="0BD1BD49" w:rsidP="0BD1BD49">
      <w:pPr>
        <w:rPr>
          <w:rFonts w:ascii="Aptos" w:eastAsia="Aptos" w:hAnsi="Aptos" w:cs="Aptos"/>
          <w:b/>
          <w:bCs/>
          <w:sz w:val="27"/>
          <w:szCs w:val="27"/>
        </w:rPr>
      </w:pPr>
    </w:p>
    <w:p w:rsidR="524A8689" w:rsidRDefault="524A8689" w:rsidP="524A8689">
      <w:r w:rsidRPr="524A8689">
        <w:rPr>
          <w:rFonts w:ascii="Aptos" w:eastAsia="Aptos" w:hAnsi="Aptos" w:cs="Aptos"/>
          <w:b/>
          <w:bCs/>
          <w:sz w:val="27"/>
          <w:szCs w:val="27"/>
        </w:rPr>
        <w:t>Standard deviation of unknown horizontal frequency:</w:t>
      </w:r>
    </w:p>
    <w:p w:rsidR="524A8689" w:rsidRDefault="0010544E" w:rsidP="0BD1BD49">
      <m:oMathPara>
        <m:oMath>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m:t>
              </m:r>
              <m:r>
                <w:rPr>
                  <w:rFonts w:ascii="Cambria Math" w:hAnsi="Cambria Math"/>
                </w:rPr>
                <m:t>nown</m:t>
              </m:r>
            </m:sub>
          </m:sSub>
          <m:r>
            <w:rPr>
              <w:rFonts w:ascii="Cambria Math" w:hAnsi="Cambria Math"/>
            </w:rPr>
            <m:t>=</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5</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f</m:t>
                              </m:r>
                            </m:e>
                          </m:ba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6</m:t>
                              </m:r>
                            </m:sub>
                          </m:sSub>
                        </m:e>
                      </m:d>
                    </m:e>
                    <m:sup>
                      <m:r>
                        <w:rPr>
                          <w:rFonts w:ascii="Cambria Math" w:hAnsi="Cambria Math"/>
                        </w:rPr>
                        <m:t>2</m:t>
                      </m:r>
                    </m:sup>
                  </m:sSup>
                </m:num>
                <m:den>
                  <m:r>
                    <w:rPr>
                      <w:rFonts w:ascii="Cambria Math" w:hAnsi="Cambria Math"/>
                    </w:rPr>
                    <m:t>6-1</m:t>
                  </m:r>
                </m:den>
              </m:f>
            </m:e>
          </m:rad>
        </m:oMath>
      </m:oMathPara>
    </w:p>
    <w:p w:rsidR="524A8689" w:rsidRDefault="524A8689" w:rsidP="005E6238">
      <w:pPr>
        <w:jc w:val="center"/>
        <w:rPr>
          <w:rFonts w:ascii="Aptos" w:eastAsia="Aptos" w:hAnsi="Aptos" w:cs="Aptos"/>
          <w:sz w:val="28"/>
          <w:szCs w:val="28"/>
          <w:vertAlign w:val="subscript"/>
        </w:rPr>
      </w:pPr>
      <w:r w:rsidRPr="524A8689">
        <w:rPr>
          <w:rFonts w:ascii="Aptos" w:eastAsia="Aptos" w:hAnsi="Aptos" w:cs="Aptos"/>
          <w:sz w:val="28"/>
          <w:szCs w:val="28"/>
        </w:rPr>
        <w:t>=1.352 Hz</w:t>
      </w:r>
    </w:p>
    <w:p w:rsidR="524A8689" w:rsidRDefault="524A8689" w:rsidP="524A8689">
      <w:pPr>
        <w:jc w:val="center"/>
        <w:rPr>
          <w:rFonts w:ascii="Aptos" w:eastAsia="Aptos" w:hAnsi="Aptos" w:cs="Aptos"/>
          <w:b/>
          <w:bCs/>
          <w:sz w:val="48"/>
          <w:szCs w:val="48"/>
        </w:rPr>
      </w:pPr>
    </w:p>
    <w:p w:rsidR="00DD48FE" w:rsidRDefault="0088262D">
      <w:pPr>
        <w:pStyle w:val="NormalWeb"/>
        <w:divId w:val="566959036"/>
        <w:rPr>
          <w:rStyle w:val="Strong"/>
          <w:sz w:val="40"/>
          <w:szCs w:val="40"/>
        </w:rPr>
      </w:pPr>
      <w:r w:rsidRPr="524A8689">
        <w:rPr>
          <w:rStyle w:val="Strong"/>
          <w:sz w:val="36"/>
          <w:szCs w:val="36"/>
        </w:rPr>
        <w:t>Result:</w:t>
      </w:r>
    </w:p>
    <w:p w:rsidR="524A8689" w:rsidRDefault="524A8689" w:rsidP="524A8689">
      <w:pPr>
        <w:pStyle w:val="NormalWeb"/>
        <w:rPr>
          <w:rStyle w:val="Strong"/>
        </w:rPr>
      </w:pPr>
    </w:p>
    <w:p w:rsidR="00DD48FE" w:rsidRDefault="00DD48FE">
      <w:pPr>
        <w:pStyle w:val="NormalWeb"/>
        <w:divId w:val="566959036"/>
        <w:rPr>
          <w:rStyle w:val="Strong"/>
        </w:rPr>
      </w:pPr>
      <w:r>
        <w:rPr>
          <w:rStyle w:val="Strong"/>
        </w:rPr>
        <w:t xml:space="preserve">         Phase angle between two </w:t>
      </w:r>
      <w:r w:rsidR="00C81837">
        <w:rPr>
          <w:rStyle w:val="Strong"/>
        </w:rPr>
        <w:t>AC sources</w:t>
      </w:r>
    </w:p>
    <w:p w:rsidR="524A8689" w:rsidRDefault="524A8689" w:rsidP="524A8689">
      <w:pPr>
        <w:pStyle w:val="NormalWeb"/>
        <w:rPr>
          <w:rStyle w:val="Strong"/>
        </w:rPr>
      </w:pPr>
    </w:p>
    <w:p w:rsidR="000703A0" w:rsidRDefault="0010544E" w:rsidP="524A8689">
      <w:pPr>
        <w:pStyle w:val="NormalWeb"/>
        <w:ind w:left="2160"/>
        <w:divId w:val="566959036"/>
        <w:rPr>
          <w:rStyle w:val="Strong"/>
        </w:rPr>
      </w:pPr>
      <m:oMathPara>
        <m:oMath>
          <m:r>
            <w:rPr>
              <w:rFonts w:ascii="Cambria Math" w:hAnsi="Cambria Math"/>
            </w:rPr>
            <m:t>α=</m:t>
          </m:r>
          <m:bar>
            <m:barPr>
              <m:pos m:val="top"/>
              <m:ctrlPr>
                <w:rPr>
                  <w:rFonts w:ascii="Cambria Math" w:hAnsi="Cambria Math"/>
                </w:rPr>
              </m:ctrlPr>
            </m:barPr>
            <m:e>
              <m:r>
                <w:rPr>
                  <w:rFonts w:ascii="Cambria Math" w:hAnsi="Cambria Math"/>
                </w:rPr>
                <m:t>α</m:t>
              </m:r>
            </m:e>
          </m:ba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std</m:t>
              </m:r>
            </m:sub>
          </m:sSub>
          <m:r>
            <w:rPr>
              <w:rFonts w:ascii="Cambria Math" w:hAnsi="Cambria Math"/>
            </w:rPr>
            <m:t>=</m:t>
          </m:r>
          <m:d>
            <m:dPr>
              <m:ctrlPr>
                <w:rPr>
                  <w:rFonts w:ascii="Cambria Math" w:hAnsi="Cambria Math"/>
                </w:rPr>
              </m:ctrlPr>
            </m:dPr>
            <m:e>
              <m:r>
                <w:rPr>
                  <w:rFonts w:ascii="Cambria Math" w:hAnsi="Cambria Math"/>
                </w:rPr>
                <m:t>26.220±0.011</m:t>
              </m:r>
            </m:e>
          </m:d>
          <m:r>
            <w:rPr>
              <w:rFonts w:ascii="Cambria Math" w:hAnsi="Cambria Math"/>
            </w:rPr>
            <m:t>°</m:t>
          </m:r>
        </m:oMath>
      </m:oMathPara>
    </w:p>
    <w:p w:rsidR="000703A0" w:rsidRDefault="000703A0" w:rsidP="524A8689">
      <w:pPr>
        <w:pStyle w:val="NormalWeb"/>
        <w:ind w:left="2160"/>
        <w:divId w:val="566959036"/>
        <w:rPr>
          <w:rStyle w:val="Strong"/>
        </w:rPr>
      </w:pPr>
    </w:p>
    <w:p w:rsidR="000703A0" w:rsidRDefault="524A8689" w:rsidP="524A8689">
      <w:pPr>
        <w:divId w:val="566959036"/>
        <w:rPr>
          <w:rFonts w:ascii="Aptos" w:eastAsia="Aptos" w:hAnsi="Aptos" w:cs="Aptos"/>
          <w:b/>
          <w:bCs/>
          <w:sz w:val="40"/>
          <w:szCs w:val="40"/>
        </w:rPr>
      </w:pPr>
      <w:r w:rsidRPr="524A8689">
        <w:rPr>
          <w:rFonts w:ascii="Aptos" w:eastAsia="Aptos" w:hAnsi="Aptos" w:cs="Aptos"/>
          <w:b/>
          <w:bCs/>
          <w:sz w:val="27"/>
          <w:szCs w:val="27"/>
        </w:rPr>
        <w:t xml:space="preserve">unknown horizontal frequency </w:t>
      </w:r>
      <m:oMath>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unknown</m:t>
                </m:r>
              </m:sub>
            </m:sSub>
          </m:e>
        </m:d>
      </m:oMath>
      <w:r w:rsidRPr="524A8689">
        <w:rPr>
          <w:rFonts w:ascii="Aptos" w:eastAsia="Aptos" w:hAnsi="Aptos" w:cs="Aptos"/>
          <w:b/>
          <w:bCs/>
          <w:sz w:val="27"/>
          <w:szCs w:val="27"/>
        </w:rPr>
        <w:t>:</w:t>
      </w:r>
    </w:p>
    <w:p w:rsidR="000703A0" w:rsidRDefault="008D75E9" w:rsidP="524A8689">
      <w:pPr>
        <w:jc w:val="center"/>
        <w:divId w:val="566959036"/>
      </w:pPr>
      <m:oMathPara>
        <m:oMath>
          <m:sSub>
            <m:sSubPr>
              <m:ctrlPr>
                <w:rPr>
                  <w:rFonts w:ascii="Cambria Math" w:hAnsi="Cambria Math"/>
                </w:rPr>
              </m:ctrlPr>
            </m:sSubPr>
            <m:e>
              <m:r>
                <w:rPr>
                  <w:rFonts w:ascii="Cambria Math" w:hAnsi="Cambria Math"/>
                </w:rPr>
                <m:t>f</m:t>
              </m: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unknown</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f</m:t>
                  </m:r>
                </m:e>
              </m:ba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unkmown</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δf</m:t>
                  </m:r>
                </m:e>
              </m:bar>
            </m:e>
            <m:sub>
              <m:r>
                <w:rPr>
                  <w:rFonts w:ascii="Cambria Math" w:hAnsi="Cambria Math"/>
                </w:rPr>
                <m:t>ho</m:t>
              </m:r>
              <m:sSub>
                <m:sSubPr>
                  <m:ctrlPr>
                    <w:rPr>
                      <w:rFonts w:ascii="Cambria Math" w:hAnsi="Cambria Math"/>
                    </w:rPr>
                  </m:ctrlPr>
                </m:sSubPr>
                <m:e>
                  <m:r>
                    <w:rPr>
                      <w:rFonts w:ascii="Cambria Math" w:hAnsi="Cambria Math"/>
                    </w:rPr>
                    <m:t>r</m:t>
                  </m:r>
                </m:e>
                <m:sub>
                  <m:r>
                    <w:rPr>
                      <w:rFonts w:ascii="Cambria Math" w:hAnsi="Cambria Math"/>
                    </w:rPr>
                    <m:t>-</m:t>
                  </m:r>
                </m:sub>
              </m:sSub>
              <m:r>
                <w:rPr>
                  <w:rFonts w:ascii="Cambria Math" w:hAnsi="Cambria Math"/>
                </w:rPr>
                <m:t>unkown</m:t>
              </m:r>
            </m:sub>
          </m:sSub>
        </m:oMath>
      </m:oMathPara>
    </w:p>
    <w:p w:rsidR="36AA5272" w:rsidRDefault="36AA5272" w:rsidP="36AA5272">
      <w:pPr>
        <w:jc w:val="center"/>
      </w:pPr>
      <m:oMathPara>
        <m:oMath>
          <m:r>
            <w:rPr>
              <w:rFonts w:ascii="Cambria Math" w:hAnsi="Cambria Math"/>
            </w:rPr>
            <m:t>=</m:t>
          </m:r>
          <m:d>
            <m:dPr>
              <m:ctrlPr>
                <w:rPr>
                  <w:rFonts w:ascii="Cambria Math" w:hAnsi="Cambria Math"/>
                </w:rPr>
              </m:ctrlPr>
            </m:dPr>
            <m:e>
              <m:r>
                <w:rPr>
                  <w:rFonts w:ascii="Cambria Math" w:hAnsi="Cambria Math"/>
                </w:rPr>
                <m:t>101.585±1.352</m:t>
              </m:r>
            </m:e>
          </m:d>
          <m:r>
            <w:rPr>
              <w:rFonts w:ascii="Cambria Math" w:hAnsi="Cambria Math"/>
            </w:rPr>
            <m:t>Hz</m:t>
          </m:r>
        </m:oMath>
      </m:oMathPara>
    </w:p>
    <w:p w:rsidR="000703A0" w:rsidRDefault="000703A0" w:rsidP="0BD1BD49">
      <w:pPr>
        <w:divId w:val="566959036"/>
        <w:rPr>
          <w:rStyle w:val="Strong"/>
          <w:sz w:val="28"/>
          <w:szCs w:val="28"/>
        </w:rPr>
      </w:pPr>
    </w:p>
    <w:p w:rsidR="005E6238" w:rsidRDefault="005E6238" w:rsidP="0BD1BD49">
      <w:pPr>
        <w:divId w:val="566959036"/>
        <w:rPr>
          <w:rStyle w:val="Strong"/>
          <w:sz w:val="28"/>
          <w:szCs w:val="28"/>
        </w:rPr>
      </w:pPr>
    </w:p>
    <w:p w:rsidR="005E6238" w:rsidRDefault="005E6238" w:rsidP="0BD1BD49">
      <w:pPr>
        <w:divId w:val="566959036"/>
        <w:rPr>
          <w:rStyle w:val="Strong"/>
          <w:sz w:val="28"/>
          <w:szCs w:val="28"/>
        </w:rPr>
      </w:pPr>
    </w:p>
    <w:p w:rsidR="00D522A6" w:rsidRDefault="00D522A6" w:rsidP="0BD1BD49">
      <w:pPr>
        <w:divId w:val="566959036"/>
        <w:rPr>
          <w:rStyle w:val="Strong"/>
          <w:sz w:val="28"/>
          <w:szCs w:val="28"/>
        </w:rPr>
      </w:pPr>
    </w:p>
    <w:p w:rsidR="000703A0" w:rsidRDefault="0BD1BD49" w:rsidP="0BD1BD49">
      <w:pPr>
        <w:divId w:val="566959036"/>
        <w:rPr>
          <w:sz w:val="28"/>
          <w:szCs w:val="28"/>
        </w:rPr>
      </w:pPr>
      <w:r w:rsidRPr="0BD1BD49">
        <w:rPr>
          <w:rStyle w:val="Strong"/>
          <w:sz w:val="28"/>
          <w:szCs w:val="28"/>
        </w:rPr>
        <w:lastRenderedPageBreak/>
        <w:t>Conclusion:</w:t>
      </w:r>
    </w:p>
    <w:p w:rsidR="000703A0" w:rsidRDefault="36AA5272" w:rsidP="36AA5272">
      <w:pPr>
        <w:divId w:val="566959036"/>
        <w:rPr>
          <w:sz w:val="28"/>
          <w:szCs w:val="28"/>
        </w:rPr>
      </w:pPr>
      <w:r w:rsidRPr="36AA5272">
        <w:rPr>
          <w:sz w:val="28"/>
          <w:szCs w:val="28"/>
        </w:rPr>
        <w:t>This experiment demonstrated the fundamental principles of using a Cathode Ray Tube (CRT) oscilloscope for various electrical measurements. Through careful calibration, we were able to accurately measure DC and AC voltages, determine the frequency of an unknown signal, and analyze the phase relationship between two AC sources.</w:t>
      </w:r>
    </w:p>
    <w:p w:rsidR="000703A0" w:rsidRDefault="000703A0">
      <w:pPr>
        <w:pStyle w:val="NormalWeb"/>
        <w:divId w:val="566959036"/>
        <w:rPr>
          <w:rStyle w:val="Strong"/>
          <w:sz w:val="28"/>
          <w:szCs w:val="28"/>
        </w:rPr>
      </w:pPr>
      <w:r w:rsidRPr="524A8689">
        <w:rPr>
          <w:rStyle w:val="Strong"/>
          <w:sz w:val="28"/>
          <w:szCs w:val="28"/>
        </w:rPr>
        <w:t xml:space="preserve"> Findings:</w:t>
      </w:r>
    </w:p>
    <w:p w:rsidR="000703A0" w:rsidRDefault="000703A0" w:rsidP="000703A0">
      <w:pPr>
        <w:numPr>
          <w:ilvl w:val="0"/>
          <w:numId w:val="32"/>
        </w:numPr>
        <w:spacing w:before="100" w:beforeAutospacing="1" w:after="100" w:afterAutospacing="1" w:line="240" w:lineRule="auto"/>
        <w:divId w:val="566959036"/>
        <w:rPr>
          <w:rFonts w:eastAsia="Times New Roman"/>
          <w:sz w:val="28"/>
          <w:szCs w:val="28"/>
        </w:rPr>
      </w:pPr>
      <w:r w:rsidRPr="524A8689">
        <w:rPr>
          <w:rStyle w:val="Strong"/>
          <w:rFonts w:eastAsia="Times New Roman"/>
          <w:sz w:val="28"/>
          <w:szCs w:val="28"/>
        </w:rPr>
        <w:t>Calibration:</w:t>
      </w:r>
      <w:r w:rsidRPr="524A8689">
        <w:rPr>
          <w:rFonts w:eastAsia="Times New Roman"/>
          <w:sz w:val="28"/>
          <w:szCs w:val="28"/>
        </w:rPr>
        <w:t xml:space="preserve"> Proper calibration of the CRT is essential for accurate measurements. By establishing a known relationship between input signals and displayed waveforms, we minimized errors and ensured reliable results</w:t>
      </w:r>
      <w:r w:rsidR="00921BE0" w:rsidRPr="524A8689">
        <w:rPr>
          <w:rFonts w:eastAsia="Times New Roman"/>
          <w:sz w:val="28"/>
          <w:szCs w:val="28"/>
        </w:rPr>
        <w:t>.</w:t>
      </w:r>
    </w:p>
    <w:p w:rsidR="00921BE0" w:rsidRDefault="00921BE0" w:rsidP="00921BE0">
      <w:pPr>
        <w:numPr>
          <w:ilvl w:val="0"/>
          <w:numId w:val="32"/>
        </w:numPr>
        <w:spacing w:before="100" w:beforeAutospacing="1" w:after="100" w:afterAutospacing="1" w:line="240" w:lineRule="auto"/>
        <w:divId w:val="1776629999"/>
        <w:rPr>
          <w:rFonts w:eastAsia="Times New Roman"/>
          <w:sz w:val="28"/>
          <w:szCs w:val="28"/>
        </w:rPr>
      </w:pPr>
      <w:r w:rsidRPr="524A8689">
        <w:rPr>
          <w:rStyle w:val="Strong"/>
          <w:rFonts w:eastAsia="Times New Roman"/>
          <w:sz w:val="28"/>
          <w:szCs w:val="28"/>
        </w:rPr>
        <w:t>Frequency Measurement:</w:t>
      </w:r>
      <w:r w:rsidRPr="524A8689">
        <w:rPr>
          <w:rFonts w:eastAsia="Times New Roman"/>
          <w:sz w:val="28"/>
          <w:szCs w:val="28"/>
        </w:rPr>
        <w:t xml:space="preserve"> The oscilloscope's time base function allowed us to measure the period of an unknown signal, enabling the calculation of its frequency with reasonable accuracy.</w:t>
      </w:r>
    </w:p>
    <w:p w:rsidR="00921BE0" w:rsidRDefault="00921BE0" w:rsidP="00921BE0">
      <w:pPr>
        <w:numPr>
          <w:ilvl w:val="0"/>
          <w:numId w:val="32"/>
        </w:numPr>
        <w:spacing w:before="100" w:beforeAutospacing="1" w:after="100" w:afterAutospacing="1" w:line="240" w:lineRule="auto"/>
        <w:divId w:val="1776629999"/>
        <w:rPr>
          <w:rFonts w:eastAsia="Times New Roman"/>
          <w:sz w:val="28"/>
          <w:szCs w:val="28"/>
        </w:rPr>
      </w:pPr>
      <w:r w:rsidRPr="524A8689">
        <w:rPr>
          <w:rStyle w:val="Strong"/>
          <w:rFonts w:eastAsia="Times New Roman"/>
          <w:sz w:val="28"/>
          <w:szCs w:val="28"/>
        </w:rPr>
        <w:t>Phase Angle Determination:</w:t>
      </w:r>
      <w:r w:rsidRPr="524A8689">
        <w:rPr>
          <w:rFonts w:eastAsia="Times New Roman"/>
          <w:sz w:val="28"/>
          <w:szCs w:val="28"/>
        </w:rPr>
        <w:t xml:space="preserve"> The Lissajous patterns observed on the CRT screen provided a visual representation of the phase difference between two AC signals. By analyzing these patterns, we were able to quantify the phase angle.</w:t>
      </w:r>
    </w:p>
    <w:p w:rsidR="00921BE0" w:rsidRDefault="00921BE0">
      <w:pPr>
        <w:pStyle w:val="NormalWeb"/>
        <w:divId w:val="1776629999"/>
        <w:rPr>
          <w:rStyle w:val="Strong"/>
          <w:sz w:val="28"/>
          <w:szCs w:val="28"/>
        </w:rPr>
      </w:pPr>
      <w:r w:rsidRPr="524A8689">
        <w:rPr>
          <w:rStyle w:val="Strong"/>
          <w:sz w:val="28"/>
          <w:szCs w:val="28"/>
        </w:rPr>
        <w:t>Limitations:</w:t>
      </w:r>
    </w:p>
    <w:p w:rsidR="00921BE0" w:rsidRDefault="00921BE0" w:rsidP="00921BE0">
      <w:pPr>
        <w:numPr>
          <w:ilvl w:val="0"/>
          <w:numId w:val="32"/>
        </w:numPr>
        <w:spacing w:before="100" w:beforeAutospacing="1" w:after="100" w:afterAutospacing="1" w:line="240" w:lineRule="auto"/>
        <w:divId w:val="1776629999"/>
        <w:rPr>
          <w:rFonts w:eastAsia="Times New Roman"/>
          <w:sz w:val="28"/>
          <w:szCs w:val="28"/>
        </w:rPr>
      </w:pPr>
      <w:r w:rsidRPr="524A8689">
        <w:rPr>
          <w:rStyle w:val="Strong"/>
          <w:rFonts w:eastAsia="Times New Roman"/>
          <w:sz w:val="28"/>
          <w:szCs w:val="28"/>
        </w:rPr>
        <w:t>Accuracy:</w:t>
      </w:r>
      <w:r w:rsidRPr="524A8689">
        <w:rPr>
          <w:rFonts w:eastAsia="Times New Roman"/>
          <w:sz w:val="28"/>
          <w:szCs w:val="28"/>
        </w:rPr>
        <w:t xml:space="preserve"> The accuracy of the measurements is limited by the resolution of the CRT screen, the precision of the calibration process, and the stability of the signal sources.</w:t>
      </w:r>
    </w:p>
    <w:p w:rsidR="0088262D" w:rsidRPr="0088262D" w:rsidRDefault="0088262D" w:rsidP="0088262D">
      <w:pPr>
        <w:pStyle w:val="ListParagraph"/>
        <w:numPr>
          <w:ilvl w:val="0"/>
          <w:numId w:val="32"/>
        </w:numPr>
        <w:divId w:val="1401366931"/>
        <w:rPr>
          <w:rFonts w:eastAsia="Times New Roman"/>
          <w:sz w:val="28"/>
          <w:szCs w:val="28"/>
        </w:rPr>
      </w:pPr>
      <w:r w:rsidRPr="524A8689">
        <w:rPr>
          <w:rStyle w:val="Strong"/>
          <w:rFonts w:eastAsia="Times New Roman"/>
          <w:sz w:val="28"/>
          <w:szCs w:val="28"/>
        </w:rPr>
        <w:t>Bandwidth:</w:t>
      </w:r>
      <w:r w:rsidRPr="524A8689">
        <w:rPr>
          <w:rFonts w:eastAsia="Times New Roman"/>
          <w:sz w:val="28"/>
          <w:szCs w:val="28"/>
        </w:rPr>
        <w:t xml:space="preserve"> The oscilloscope's bandwidth limits the highest frequency that can be accurately measured. </w:t>
      </w:r>
    </w:p>
    <w:p w:rsidR="764F11BB" w:rsidRPr="0088262D" w:rsidRDefault="0088262D" w:rsidP="0088262D">
      <w:pPr>
        <w:pStyle w:val="ListParagraph"/>
        <w:numPr>
          <w:ilvl w:val="0"/>
          <w:numId w:val="32"/>
        </w:numPr>
        <w:rPr>
          <w:b/>
          <w:bCs/>
          <w:sz w:val="28"/>
          <w:szCs w:val="28"/>
        </w:rPr>
      </w:pPr>
      <w:r w:rsidRPr="524A8689">
        <w:rPr>
          <w:rStyle w:val="Strong"/>
          <w:rFonts w:eastAsia="Times New Roman"/>
          <w:sz w:val="28"/>
          <w:szCs w:val="28"/>
        </w:rPr>
        <w:t>Probe Compensation:</w:t>
      </w:r>
      <w:r w:rsidRPr="524A8689">
        <w:rPr>
          <w:rFonts w:eastAsia="Times New Roman"/>
          <w:sz w:val="28"/>
          <w:szCs w:val="28"/>
        </w:rPr>
        <w:t xml:space="preserve"> Improper probe compensation can introduce errors in the measurements, especially at higher frequencies.</w:t>
      </w:r>
    </w:p>
    <w:p w:rsidR="764F11BB" w:rsidRPr="006E30F4" w:rsidRDefault="764F11BB" w:rsidP="764F11BB">
      <w:pPr>
        <w:jc w:val="center"/>
        <w:rPr>
          <w:b/>
          <w:bCs/>
          <w:sz w:val="28"/>
          <w:szCs w:val="28"/>
        </w:rPr>
      </w:pPr>
    </w:p>
    <w:p w:rsidR="3B46BE5A" w:rsidRPr="006E30F4" w:rsidRDefault="3B46BE5A" w:rsidP="3B46BE5A">
      <w:pPr>
        <w:jc w:val="center"/>
        <w:rPr>
          <w:b/>
          <w:bCs/>
          <w:sz w:val="28"/>
          <w:szCs w:val="28"/>
        </w:rPr>
      </w:pPr>
    </w:p>
    <w:p w:rsidR="564FFC79" w:rsidRPr="006E30F4" w:rsidRDefault="564FFC79" w:rsidP="00080814">
      <w:pPr>
        <w:jc w:val="center"/>
        <w:rPr>
          <w:b/>
          <w:sz w:val="28"/>
          <w:szCs w:val="28"/>
        </w:rPr>
      </w:pPr>
    </w:p>
    <w:sectPr w:rsidR="564FFC79" w:rsidRPr="006E30F4" w:rsidSect="009B5C13">
      <w:headerReference w:type="default" r:id="rId12"/>
      <w:footerReference w:type="default" r:id="rId13"/>
      <w:headerReference w:type="first" r:id="rId14"/>
      <w:footerReference w:type="first" r:id="rId15"/>
      <w:pgSz w:w="11906" w:h="16838"/>
      <w:pgMar w:top="1440" w:right="1008" w:bottom="1440" w:left="1008" w:header="720" w:footer="720" w:gutter="0"/>
      <w:pgBorders w:offsetFrom="page">
        <w:top w:val="single" w:sz="4" w:space="30" w:color="auto"/>
        <w:left w:val="single" w:sz="4" w:space="26" w:color="auto"/>
        <w:bottom w:val="single" w:sz="4" w:space="30" w:color="auto"/>
        <w:right w:val="single" w:sz="4" w:space="26"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DA3" w:rsidRDefault="00DF0DA3">
      <w:pPr>
        <w:spacing w:after="0" w:line="240" w:lineRule="auto"/>
      </w:pPr>
      <w:r>
        <w:separator/>
      </w:r>
    </w:p>
  </w:endnote>
  <w:endnote w:type="continuationSeparator" w:id="1">
    <w:p w:rsidR="00DF0DA3" w:rsidRDefault="00DF0DA3">
      <w:pPr>
        <w:spacing w:after="0" w:line="240" w:lineRule="auto"/>
      </w:pPr>
      <w:r>
        <w:continuationSeparator/>
      </w:r>
    </w:p>
  </w:endnote>
  <w:endnote w:type="continuationNotice" w:id="2">
    <w:p w:rsidR="00DF0DA3" w:rsidRDefault="00DF0DA3">
      <w:pPr>
        <w:spacing w:after="0" w:line="240" w:lineRule="auto"/>
      </w:pP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font-secondary)">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5"/>
      <w:gridCol w:w="3005"/>
      <w:gridCol w:w="3005"/>
    </w:tblGrid>
    <w:tr w:rsidR="009B5C13" w:rsidTr="248CC034">
      <w:trPr>
        <w:trHeight w:val="300"/>
      </w:trPr>
      <w:tc>
        <w:tcPr>
          <w:tcW w:w="3005" w:type="dxa"/>
        </w:tcPr>
        <w:p w:rsidR="009B5C13" w:rsidRDefault="009B5C13" w:rsidP="49ABEAB6">
          <w:pPr>
            <w:pStyle w:val="Header"/>
            <w:ind w:left="-115"/>
          </w:pPr>
        </w:p>
      </w:tc>
      <w:tc>
        <w:tcPr>
          <w:tcW w:w="3005" w:type="dxa"/>
        </w:tcPr>
        <w:p w:rsidR="009B5C13" w:rsidRDefault="008D75E9" w:rsidP="49ABEAB6">
          <w:pPr>
            <w:pStyle w:val="Header"/>
            <w:jc w:val="center"/>
          </w:pPr>
          <w:fldSimple w:instr="PAGE">
            <w:r w:rsidR="00D30925">
              <w:rPr>
                <w:noProof/>
              </w:rPr>
              <w:t>17</w:t>
            </w:r>
          </w:fldSimple>
          <w:r w:rsidR="009B5C13">
            <w:t xml:space="preserve"> of </w:t>
          </w:r>
          <w:fldSimple w:instr="NUMPAGES">
            <w:r w:rsidR="00D30925">
              <w:rPr>
                <w:noProof/>
              </w:rPr>
              <w:t>17</w:t>
            </w:r>
          </w:fldSimple>
        </w:p>
      </w:tc>
      <w:tc>
        <w:tcPr>
          <w:tcW w:w="3005" w:type="dxa"/>
        </w:tcPr>
        <w:p w:rsidR="009B5C13" w:rsidRDefault="009B5C13" w:rsidP="49ABEAB6">
          <w:pPr>
            <w:pStyle w:val="Header"/>
            <w:ind w:right="-115"/>
            <w:jc w:val="right"/>
          </w:pPr>
        </w:p>
      </w:tc>
    </w:tr>
  </w:tbl>
  <w:p w:rsidR="009B5C13" w:rsidRDefault="009B5C13" w:rsidP="49ABEA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295"/>
      <w:gridCol w:w="3295"/>
      <w:gridCol w:w="3295"/>
    </w:tblGrid>
    <w:tr w:rsidR="009B5C13" w:rsidTr="248CC034">
      <w:trPr>
        <w:trHeight w:val="300"/>
      </w:trPr>
      <w:tc>
        <w:tcPr>
          <w:tcW w:w="3295" w:type="dxa"/>
        </w:tcPr>
        <w:p w:rsidR="009B5C13" w:rsidRDefault="009B5C13" w:rsidP="248CC034">
          <w:pPr>
            <w:pStyle w:val="Header"/>
            <w:ind w:left="-115"/>
          </w:pPr>
        </w:p>
      </w:tc>
      <w:tc>
        <w:tcPr>
          <w:tcW w:w="3295" w:type="dxa"/>
        </w:tcPr>
        <w:p w:rsidR="009B5C13" w:rsidRDefault="009B5C13" w:rsidP="248CC034">
          <w:pPr>
            <w:pStyle w:val="Header"/>
            <w:jc w:val="center"/>
          </w:pPr>
        </w:p>
      </w:tc>
      <w:tc>
        <w:tcPr>
          <w:tcW w:w="3295" w:type="dxa"/>
        </w:tcPr>
        <w:p w:rsidR="009B5C13" w:rsidRDefault="009B5C13" w:rsidP="248CC034">
          <w:pPr>
            <w:pStyle w:val="Header"/>
            <w:ind w:right="-115"/>
            <w:jc w:val="right"/>
          </w:pPr>
        </w:p>
      </w:tc>
    </w:tr>
  </w:tbl>
  <w:p w:rsidR="009B5C13" w:rsidRDefault="009B5C13" w:rsidP="248CC0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DA3" w:rsidRDefault="00DF0DA3">
      <w:pPr>
        <w:spacing w:after="0" w:line="240" w:lineRule="auto"/>
      </w:pPr>
      <w:r>
        <w:separator/>
      </w:r>
    </w:p>
  </w:footnote>
  <w:footnote w:type="continuationSeparator" w:id="1">
    <w:p w:rsidR="00DF0DA3" w:rsidRDefault="00DF0DA3">
      <w:pPr>
        <w:spacing w:after="0" w:line="240" w:lineRule="auto"/>
      </w:pPr>
      <w:r>
        <w:continuationSeparator/>
      </w:r>
    </w:p>
  </w:footnote>
  <w:footnote w:type="continuationNotice" w:id="2">
    <w:p w:rsidR="00DF0DA3" w:rsidRDefault="00DF0DA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5"/>
      <w:gridCol w:w="3005"/>
      <w:gridCol w:w="3005"/>
    </w:tblGrid>
    <w:tr w:rsidR="009B5C13" w:rsidTr="49ABEAB6">
      <w:trPr>
        <w:trHeight w:val="300"/>
      </w:trPr>
      <w:tc>
        <w:tcPr>
          <w:tcW w:w="3005" w:type="dxa"/>
        </w:tcPr>
        <w:p w:rsidR="009B5C13" w:rsidRDefault="009B5C13" w:rsidP="49ABEAB6">
          <w:pPr>
            <w:pStyle w:val="Header"/>
            <w:ind w:left="-115"/>
          </w:pPr>
        </w:p>
      </w:tc>
      <w:tc>
        <w:tcPr>
          <w:tcW w:w="3005" w:type="dxa"/>
        </w:tcPr>
        <w:p w:rsidR="009B5C13" w:rsidRDefault="009B5C13" w:rsidP="49ABEAB6">
          <w:pPr>
            <w:pStyle w:val="Header"/>
            <w:jc w:val="center"/>
          </w:pPr>
        </w:p>
      </w:tc>
      <w:tc>
        <w:tcPr>
          <w:tcW w:w="3005" w:type="dxa"/>
        </w:tcPr>
        <w:p w:rsidR="009B5C13" w:rsidRDefault="009B5C13" w:rsidP="49ABEAB6">
          <w:pPr>
            <w:pStyle w:val="Header"/>
            <w:ind w:right="-115"/>
            <w:jc w:val="right"/>
          </w:pPr>
        </w:p>
      </w:tc>
    </w:tr>
  </w:tbl>
  <w:p w:rsidR="009B5C13" w:rsidRDefault="009B5C13" w:rsidP="49ABEA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295"/>
      <w:gridCol w:w="3295"/>
      <w:gridCol w:w="3295"/>
    </w:tblGrid>
    <w:tr w:rsidR="009B5C13" w:rsidTr="248CC034">
      <w:trPr>
        <w:trHeight w:val="300"/>
      </w:trPr>
      <w:tc>
        <w:tcPr>
          <w:tcW w:w="3295" w:type="dxa"/>
        </w:tcPr>
        <w:p w:rsidR="009B5C13" w:rsidRDefault="009B5C13" w:rsidP="248CC034">
          <w:pPr>
            <w:pStyle w:val="Header"/>
            <w:ind w:left="-115"/>
          </w:pPr>
        </w:p>
      </w:tc>
      <w:tc>
        <w:tcPr>
          <w:tcW w:w="3295" w:type="dxa"/>
        </w:tcPr>
        <w:p w:rsidR="009B5C13" w:rsidRDefault="009B5C13" w:rsidP="248CC034">
          <w:pPr>
            <w:pStyle w:val="Header"/>
            <w:jc w:val="center"/>
          </w:pPr>
        </w:p>
      </w:tc>
      <w:tc>
        <w:tcPr>
          <w:tcW w:w="3295" w:type="dxa"/>
        </w:tcPr>
        <w:p w:rsidR="009B5C13" w:rsidRDefault="009B5C13" w:rsidP="248CC034">
          <w:pPr>
            <w:pStyle w:val="Header"/>
            <w:ind w:right="-115"/>
            <w:jc w:val="right"/>
          </w:pPr>
        </w:p>
      </w:tc>
    </w:tr>
  </w:tbl>
  <w:p w:rsidR="009B5C13" w:rsidRDefault="009B5C13" w:rsidP="248CC0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EF2"/>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F062C"/>
    <w:multiLevelType w:val="hybridMultilevel"/>
    <w:tmpl w:val="115EB25A"/>
    <w:lvl w:ilvl="0" w:tplc="AABA5478">
      <w:start w:val="1"/>
      <w:numFmt w:val="decimal"/>
      <w:lvlText w:val="%1)"/>
      <w:lvlJc w:val="left"/>
      <w:pPr>
        <w:ind w:left="810"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nsid w:val="04E16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7300D"/>
    <w:multiLevelType w:val="hybridMultilevel"/>
    <w:tmpl w:val="36D85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852AE"/>
    <w:multiLevelType w:val="hybridMultilevel"/>
    <w:tmpl w:val="577A52F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nsid w:val="102B66DC"/>
    <w:multiLevelType w:val="hybridMultilevel"/>
    <w:tmpl w:val="FFFFFFFF"/>
    <w:lvl w:ilvl="0" w:tplc="8A4E67C2">
      <w:start w:val="1"/>
      <w:numFmt w:val="decimal"/>
      <w:lvlText w:val="%1."/>
      <w:lvlJc w:val="left"/>
      <w:pPr>
        <w:ind w:left="720" w:hanging="360"/>
      </w:pPr>
    </w:lvl>
    <w:lvl w:ilvl="1" w:tplc="EDE2A4AC">
      <w:start w:val="1"/>
      <w:numFmt w:val="lowerLetter"/>
      <w:lvlText w:val="%2."/>
      <w:lvlJc w:val="left"/>
      <w:pPr>
        <w:ind w:left="1440" w:hanging="360"/>
      </w:pPr>
    </w:lvl>
    <w:lvl w:ilvl="2" w:tplc="E2D6E592">
      <w:start w:val="1"/>
      <w:numFmt w:val="lowerRoman"/>
      <w:lvlText w:val="%3."/>
      <w:lvlJc w:val="right"/>
      <w:pPr>
        <w:ind w:left="2160" w:hanging="180"/>
      </w:pPr>
    </w:lvl>
    <w:lvl w:ilvl="3" w:tplc="B14E75D8">
      <w:start w:val="1"/>
      <w:numFmt w:val="decimal"/>
      <w:lvlText w:val="%4."/>
      <w:lvlJc w:val="left"/>
      <w:pPr>
        <w:ind w:left="2880" w:hanging="360"/>
      </w:pPr>
    </w:lvl>
    <w:lvl w:ilvl="4" w:tplc="620017B4">
      <w:start w:val="1"/>
      <w:numFmt w:val="lowerLetter"/>
      <w:lvlText w:val="%5."/>
      <w:lvlJc w:val="left"/>
      <w:pPr>
        <w:ind w:left="3600" w:hanging="360"/>
      </w:pPr>
    </w:lvl>
    <w:lvl w:ilvl="5" w:tplc="9AFAFE6A">
      <w:start w:val="1"/>
      <w:numFmt w:val="lowerRoman"/>
      <w:lvlText w:val="%6."/>
      <w:lvlJc w:val="right"/>
      <w:pPr>
        <w:ind w:left="4320" w:hanging="180"/>
      </w:pPr>
    </w:lvl>
    <w:lvl w:ilvl="6" w:tplc="F73A2F3E">
      <w:start w:val="1"/>
      <w:numFmt w:val="decimal"/>
      <w:lvlText w:val="%7."/>
      <w:lvlJc w:val="left"/>
      <w:pPr>
        <w:ind w:left="5040" w:hanging="360"/>
      </w:pPr>
    </w:lvl>
    <w:lvl w:ilvl="7" w:tplc="A68829D0">
      <w:start w:val="1"/>
      <w:numFmt w:val="lowerLetter"/>
      <w:lvlText w:val="%8."/>
      <w:lvlJc w:val="left"/>
      <w:pPr>
        <w:ind w:left="5760" w:hanging="360"/>
      </w:pPr>
    </w:lvl>
    <w:lvl w:ilvl="8" w:tplc="79E01934">
      <w:start w:val="1"/>
      <w:numFmt w:val="lowerRoman"/>
      <w:lvlText w:val="%9."/>
      <w:lvlJc w:val="right"/>
      <w:pPr>
        <w:ind w:left="6480" w:hanging="180"/>
      </w:pPr>
    </w:lvl>
  </w:abstractNum>
  <w:abstractNum w:abstractNumId="6">
    <w:nsid w:val="12871913"/>
    <w:multiLevelType w:val="hybridMultilevel"/>
    <w:tmpl w:val="FFFFFFFF"/>
    <w:lvl w:ilvl="0" w:tplc="B20890D2">
      <w:start w:val="1"/>
      <w:numFmt w:val="decimal"/>
      <w:lvlText w:val="%1."/>
      <w:lvlJc w:val="left"/>
      <w:pPr>
        <w:ind w:left="720" w:hanging="360"/>
      </w:pPr>
    </w:lvl>
    <w:lvl w:ilvl="1" w:tplc="36DCEBC6">
      <w:start w:val="1"/>
      <w:numFmt w:val="lowerLetter"/>
      <w:lvlText w:val="%2."/>
      <w:lvlJc w:val="left"/>
      <w:pPr>
        <w:ind w:left="1440" w:hanging="360"/>
      </w:pPr>
    </w:lvl>
    <w:lvl w:ilvl="2" w:tplc="B65C593E">
      <w:start w:val="1"/>
      <w:numFmt w:val="lowerRoman"/>
      <w:lvlText w:val="%3."/>
      <w:lvlJc w:val="right"/>
      <w:pPr>
        <w:ind w:left="2160" w:hanging="180"/>
      </w:pPr>
    </w:lvl>
    <w:lvl w:ilvl="3" w:tplc="2D98ACAC">
      <w:start w:val="1"/>
      <w:numFmt w:val="decimal"/>
      <w:lvlText w:val="%4."/>
      <w:lvlJc w:val="left"/>
      <w:pPr>
        <w:ind w:left="2880" w:hanging="360"/>
      </w:pPr>
    </w:lvl>
    <w:lvl w:ilvl="4" w:tplc="F26811A6">
      <w:start w:val="1"/>
      <w:numFmt w:val="lowerLetter"/>
      <w:lvlText w:val="%5."/>
      <w:lvlJc w:val="left"/>
      <w:pPr>
        <w:ind w:left="3600" w:hanging="360"/>
      </w:pPr>
    </w:lvl>
    <w:lvl w:ilvl="5" w:tplc="681EB640">
      <w:start w:val="1"/>
      <w:numFmt w:val="lowerRoman"/>
      <w:lvlText w:val="%6."/>
      <w:lvlJc w:val="right"/>
      <w:pPr>
        <w:ind w:left="4320" w:hanging="180"/>
      </w:pPr>
    </w:lvl>
    <w:lvl w:ilvl="6" w:tplc="2E5266CE">
      <w:start w:val="1"/>
      <w:numFmt w:val="decimal"/>
      <w:lvlText w:val="%7."/>
      <w:lvlJc w:val="left"/>
      <w:pPr>
        <w:ind w:left="5040" w:hanging="360"/>
      </w:pPr>
    </w:lvl>
    <w:lvl w:ilvl="7" w:tplc="7200D9D4">
      <w:start w:val="1"/>
      <w:numFmt w:val="lowerLetter"/>
      <w:lvlText w:val="%8."/>
      <w:lvlJc w:val="left"/>
      <w:pPr>
        <w:ind w:left="5760" w:hanging="360"/>
      </w:pPr>
    </w:lvl>
    <w:lvl w:ilvl="8" w:tplc="55BA11BE">
      <w:start w:val="1"/>
      <w:numFmt w:val="lowerRoman"/>
      <w:lvlText w:val="%9."/>
      <w:lvlJc w:val="right"/>
      <w:pPr>
        <w:ind w:left="6480" w:hanging="180"/>
      </w:pPr>
    </w:lvl>
  </w:abstractNum>
  <w:abstractNum w:abstractNumId="7">
    <w:nsid w:val="18AC2D2D"/>
    <w:multiLevelType w:val="hybridMultilevel"/>
    <w:tmpl w:val="55BA2F5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0F5C2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C25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767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41523"/>
    <w:multiLevelType w:val="hybridMultilevel"/>
    <w:tmpl w:val="ABB6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002E36"/>
    <w:multiLevelType w:val="hybridMultilevel"/>
    <w:tmpl w:val="2A72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F79B4"/>
    <w:multiLevelType w:val="hybridMultilevel"/>
    <w:tmpl w:val="85E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46162"/>
    <w:multiLevelType w:val="hybridMultilevel"/>
    <w:tmpl w:val="77BC0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6265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72B43"/>
    <w:multiLevelType w:val="hybridMultilevel"/>
    <w:tmpl w:val="A49C9CFC"/>
    <w:lvl w:ilvl="0" w:tplc="AABA5478">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A2F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0415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CE2D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0F6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B039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6854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A213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B307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2524AA"/>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60F14B67"/>
    <w:multiLevelType w:val="hybridMultilevel"/>
    <w:tmpl w:val="FFFFFFFF"/>
    <w:lvl w:ilvl="0" w:tplc="65CA9442">
      <w:start w:val="1"/>
      <w:numFmt w:val="decimal"/>
      <w:lvlText w:val="%1."/>
      <w:lvlJc w:val="left"/>
      <w:pPr>
        <w:ind w:left="720" w:hanging="360"/>
      </w:pPr>
    </w:lvl>
    <w:lvl w:ilvl="1" w:tplc="55144964">
      <w:start w:val="1"/>
      <w:numFmt w:val="lowerLetter"/>
      <w:lvlText w:val="%2."/>
      <w:lvlJc w:val="left"/>
      <w:pPr>
        <w:ind w:left="1440" w:hanging="360"/>
      </w:pPr>
    </w:lvl>
    <w:lvl w:ilvl="2" w:tplc="D29C4C40">
      <w:start w:val="1"/>
      <w:numFmt w:val="lowerRoman"/>
      <w:lvlText w:val="%3."/>
      <w:lvlJc w:val="right"/>
      <w:pPr>
        <w:ind w:left="2160" w:hanging="180"/>
      </w:pPr>
    </w:lvl>
    <w:lvl w:ilvl="3" w:tplc="8C702236">
      <w:start w:val="1"/>
      <w:numFmt w:val="decimal"/>
      <w:lvlText w:val="%4."/>
      <w:lvlJc w:val="left"/>
      <w:pPr>
        <w:ind w:left="2880" w:hanging="360"/>
      </w:pPr>
    </w:lvl>
    <w:lvl w:ilvl="4" w:tplc="BF967F20">
      <w:start w:val="1"/>
      <w:numFmt w:val="lowerLetter"/>
      <w:lvlText w:val="%5."/>
      <w:lvlJc w:val="left"/>
      <w:pPr>
        <w:ind w:left="3600" w:hanging="360"/>
      </w:pPr>
    </w:lvl>
    <w:lvl w:ilvl="5" w:tplc="606C825A">
      <w:start w:val="1"/>
      <w:numFmt w:val="lowerRoman"/>
      <w:lvlText w:val="%6."/>
      <w:lvlJc w:val="right"/>
      <w:pPr>
        <w:ind w:left="4320" w:hanging="180"/>
      </w:pPr>
    </w:lvl>
    <w:lvl w:ilvl="6" w:tplc="45CAAFF6">
      <w:start w:val="1"/>
      <w:numFmt w:val="decimal"/>
      <w:lvlText w:val="%7."/>
      <w:lvlJc w:val="left"/>
      <w:pPr>
        <w:ind w:left="5040" w:hanging="360"/>
      </w:pPr>
    </w:lvl>
    <w:lvl w:ilvl="7" w:tplc="F356E7A8">
      <w:start w:val="1"/>
      <w:numFmt w:val="lowerLetter"/>
      <w:lvlText w:val="%8."/>
      <w:lvlJc w:val="left"/>
      <w:pPr>
        <w:ind w:left="5760" w:hanging="360"/>
      </w:pPr>
    </w:lvl>
    <w:lvl w:ilvl="8" w:tplc="AE187ED0">
      <w:start w:val="1"/>
      <w:numFmt w:val="lowerRoman"/>
      <w:lvlText w:val="%9."/>
      <w:lvlJc w:val="right"/>
      <w:pPr>
        <w:ind w:left="6480" w:hanging="180"/>
      </w:pPr>
    </w:lvl>
  </w:abstractNum>
  <w:abstractNum w:abstractNumId="27">
    <w:nsid w:val="684EE77E"/>
    <w:multiLevelType w:val="hybridMultilevel"/>
    <w:tmpl w:val="FFFFFFFF"/>
    <w:lvl w:ilvl="0" w:tplc="0E3A107A">
      <w:start w:val="1"/>
      <w:numFmt w:val="upperRoman"/>
      <w:lvlText w:val="%1."/>
      <w:lvlJc w:val="right"/>
      <w:pPr>
        <w:ind w:left="720" w:hanging="360"/>
      </w:pPr>
    </w:lvl>
    <w:lvl w:ilvl="1" w:tplc="83049622">
      <w:start w:val="1"/>
      <w:numFmt w:val="lowerLetter"/>
      <w:lvlText w:val="%2."/>
      <w:lvlJc w:val="left"/>
      <w:pPr>
        <w:ind w:left="1440" w:hanging="360"/>
      </w:pPr>
    </w:lvl>
    <w:lvl w:ilvl="2" w:tplc="373EB700">
      <w:start w:val="1"/>
      <w:numFmt w:val="lowerRoman"/>
      <w:lvlText w:val="%3."/>
      <w:lvlJc w:val="right"/>
      <w:pPr>
        <w:ind w:left="2160" w:hanging="180"/>
      </w:pPr>
    </w:lvl>
    <w:lvl w:ilvl="3" w:tplc="2F7637B6">
      <w:start w:val="1"/>
      <w:numFmt w:val="decimal"/>
      <w:lvlText w:val="%4."/>
      <w:lvlJc w:val="left"/>
      <w:pPr>
        <w:ind w:left="2880" w:hanging="360"/>
      </w:pPr>
    </w:lvl>
    <w:lvl w:ilvl="4" w:tplc="AB6E3DCE">
      <w:start w:val="1"/>
      <w:numFmt w:val="lowerLetter"/>
      <w:lvlText w:val="%5."/>
      <w:lvlJc w:val="left"/>
      <w:pPr>
        <w:ind w:left="3600" w:hanging="360"/>
      </w:pPr>
    </w:lvl>
    <w:lvl w:ilvl="5" w:tplc="7E5E6B36">
      <w:start w:val="1"/>
      <w:numFmt w:val="lowerRoman"/>
      <w:lvlText w:val="%6."/>
      <w:lvlJc w:val="right"/>
      <w:pPr>
        <w:ind w:left="4320" w:hanging="180"/>
      </w:pPr>
    </w:lvl>
    <w:lvl w:ilvl="6" w:tplc="5914B6F4">
      <w:start w:val="1"/>
      <w:numFmt w:val="decimal"/>
      <w:lvlText w:val="%7."/>
      <w:lvlJc w:val="left"/>
      <w:pPr>
        <w:ind w:left="5040" w:hanging="360"/>
      </w:pPr>
    </w:lvl>
    <w:lvl w:ilvl="7" w:tplc="50CAB5D4">
      <w:start w:val="1"/>
      <w:numFmt w:val="lowerLetter"/>
      <w:lvlText w:val="%8."/>
      <w:lvlJc w:val="left"/>
      <w:pPr>
        <w:ind w:left="5760" w:hanging="360"/>
      </w:pPr>
    </w:lvl>
    <w:lvl w:ilvl="8" w:tplc="00C858D8">
      <w:start w:val="1"/>
      <w:numFmt w:val="lowerRoman"/>
      <w:lvlText w:val="%9."/>
      <w:lvlJc w:val="right"/>
      <w:pPr>
        <w:ind w:left="6480" w:hanging="180"/>
      </w:pPr>
    </w:lvl>
  </w:abstractNum>
  <w:abstractNum w:abstractNumId="28">
    <w:nsid w:val="6A799960"/>
    <w:multiLevelType w:val="hybridMultilevel"/>
    <w:tmpl w:val="FFFFFFFF"/>
    <w:lvl w:ilvl="0" w:tplc="3F5CFDE4">
      <w:start w:val="1"/>
      <w:numFmt w:val="decimal"/>
      <w:lvlText w:val="%1."/>
      <w:lvlJc w:val="left"/>
      <w:pPr>
        <w:ind w:left="720" w:hanging="360"/>
      </w:pPr>
    </w:lvl>
    <w:lvl w:ilvl="1" w:tplc="C4080C96">
      <w:start w:val="1"/>
      <w:numFmt w:val="lowerLetter"/>
      <w:lvlText w:val="%2."/>
      <w:lvlJc w:val="left"/>
      <w:pPr>
        <w:ind w:left="1440" w:hanging="360"/>
      </w:pPr>
    </w:lvl>
    <w:lvl w:ilvl="2" w:tplc="51687DE8">
      <w:start w:val="1"/>
      <w:numFmt w:val="lowerRoman"/>
      <w:lvlText w:val="%3."/>
      <w:lvlJc w:val="right"/>
      <w:pPr>
        <w:ind w:left="2160" w:hanging="180"/>
      </w:pPr>
    </w:lvl>
    <w:lvl w:ilvl="3" w:tplc="92D2E87E">
      <w:start w:val="1"/>
      <w:numFmt w:val="decimal"/>
      <w:lvlText w:val="%4."/>
      <w:lvlJc w:val="left"/>
      <w:pPr>
        <w:ind w:left="2880" w:hanging="360"/>
      </w:pPr>
    </w:lvl>
    <w:lvl w:ilvl="4" w:tplc="B906D02E">
      <w:start w:val="1"/>
      <w:numFmt w:val="lowerLetter"/>
      <w:lvlText w:val="%5."/>
      <w:lvlJc w:val="left"/>
      <w:pPr>
        <w:ind w:left="3600" w:hanging="360"/>
      </w:pPr>
    </w:lvl>
    <w:lvl w:ilvl="5" w:tplc="FB7210A6">
      <w:start w:val="1"/>
      <w:numFmt w:val="lowerRoman"/>
      <w:lvlText w:val="%6."/>
      <w:lvlJc w:val="right"/>
      <w:pPr>
        <w:ind w:left="4320" w:hanging="180"/>
      </w:pPr>
    </w:lvl>
    <w:lvl w:ilvl="6" w:tplc="023E76D6">
      <w:start w:val="1"/>
      <w:numFmt w:val="decimal"/>
      <w:lvlText w:val="%7."/>
      <w:lvlJc w:val="left"/>
      <w:pPr>
        <w:ind w:left="5040" w:hanging="360"/>
      </w:pPr>
    </w:lvl>
    <w:lvl w:ilvl="7" w:tplc="8892F3D2">
      <w:start w:val="1"/>
      <w:numFmt w:val="lowerLetter"/>
      <w:lvlText w:val="%8."/>
      <w:lvlJc w:val="left"/>
      <w:pPr>
        <w:ind w:left="5760" w:hanging="360"/>
      </w:pPr>
    </w:lvl>
    <w:lvl w:ilvl="8" w:tplc="4C141826">
      <w:start w:val="1"/>
      <w:numFmt w:val="lowerRoman"/>
      <w:lvlText w:val="%9."/>
      <w:lvlJc w:val="right"/>
      <w:pPr>
        <w:ind w:left="6480" w:hanging="180"/>
      </w:pPr>
    </w:lvl>
  </w:abstractNum>
  <w:abstractNum w:abstractNumId="29">
    <w:nsid w:val="6AC3047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1A15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479E87"/>
    <w:multiLevelType w:val="hybridMultilevel"/>
    <w:tmpl w:val="FFFFFFFF"/>
    <w:lvl w:ilvl="0" w:tplc="6E2E6E0E">
      <w:start w:val="1"/>
      <w:numFmt w:val="decimal"/>
      <w:lvlText w:val="%1."/>
      <w:lvlJc w:val="left"/>
      <w:pPr>
        <w:ind w:left="1080" w:hanging="360"/>
      </w:pPr>
    </w:lvl>
    <w:lvl w:ilvl="1" w:tplc="7C30C992">
      <w:start w:val="1"/>
      <w:numFmt w:val="lowerLetter"/>
      <w:lvlText w:val="%2."/>
      <w:lvlJc w:val="left"/>
      <w:pPr>
        <w:ind w:left="1800" w:hanging="360"/>
      </w:pPr>
    </w:lvl>
    <w:lvl w:ilvl="2" w:tplc="592A1602">
      <w:start w:val="1"/>
      <w:numFmt w:val="lowerRoman"/>
      <w:lvlText w:val="%3."/>
      <w:lvlJc w:val="right"/>
      <w:pPr>
        <w:ind w:left="2520" w:hanging="180"/>
      </w:pPr>
    </w:lvl>
    <w:lvl w:ilvl="3" w:tplc="98580978">
      <w:start w:val="1"/>
      <w:numFmt w:val="decimal"/>
      <w:lvlText w:val="%4."/>
      <w:lvlJc w:val="left"/>
      <w:pPr>
        <w:ind w:left="3240" w:hanging="360"/>
      </w:pPr>
    </w:lvl>
    <w:lvl w:ilvl="4" w:tplc="A2E0F6BA">
      <w:start w:val="1"/>
      <w:numFmt w:val="lowerLetter"/>
      <w:lvlText w:val="%5."/>
      <w:lvlJc w:val="left"/>
      <w:pPr>
        <w:ind w:left="3960" w:hanging="360"/>
      </w:pPr>
    </w:lvl>
    <w:lvl w:ilvl="5" w:tplc="EBD85B06">
      <w:start w:val="1"/>
      <w:numFmt w:val="lowerRoman"/>
      <w:lvlText w:val="%6."/>
      <w:lvlJc w:val="right"/>
      <w:pPr>
        <w:ind w:left="4680" w:hanging="180"/>
      </w:pPr>
    </w:lvl>
    <w:lvl w:ilvl="6" w:tplc="8398E0C2">
      <w:start w:val="1"/>
      <w:numFmt w:val="decimal"/>
      <w:lvlText w:val="%7."/>
      <w:lvlJc w:val="left"/>
      <w:pPr>
        <w:ind w:left="5400" w:hanging="360"/>
      </w:pPr>
    </w:lvl>
    <w:lvl w:ilvl="7" w:tplc="2E3C1764">
      <w:start w:val="1"/>
      <w:numFmt w:val="lowerLetter"/>
      <w:lvlText w:val="%8."/>
      <w:lvlJc w:val="left"/>
      <w:pPr>
        <w:ind w:left="6120" w:hanging="360"/>
      </w:pPr>
    </w:lvl>
    <w:lvl w:ilvl="8" w:tplc="B4B29426">
      <w:start w:val="1"/>
      <w:numFmt w:val="lowerRoman"/>
      <w:lvlText w:val="%9."/>
      <w:lvlJc w:val="right"/>
      <w:pPr>
        <w:ind w:left="6840" w:hanging="180"/>
      </w:pPr>
    </w:lvl>
  </w:abstractNum>
  <w:abstractNum w:abstractNumId="32">
    <w:nsid w:val="6BED28EE"/>
    <w:multiLevelType w:val="hybridMultilevel"/>
    <w:tmpl w:val="E0E42F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D5A5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BB6A7B"/>
    <w:multiLevelType w:val="hybridMultilevel"/>
    <w:tmpl w:val="7EA88DA0"/>
    <w:lvl w:ilvl="0" w:tplc="AABA5478">
      <w:start w:val="1"/>
      <w:numFmt w:val="decimal"/>
      <w:lvlText w:val="%1)"/>
      <w:lvlJc w:val="left"/>
      <w:pPr>
        <w:ind w:left="86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321DC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808B63"/>
    <w:multiLevelType w:val="hybridMultilevel"/>
    <w:tmpl w:val="FFFFFFFF"/>
    <w:lvl w:ilvl="0" w:tplc="04BACE6E">
      <w:start w:val="1"/>
      <w:numFmt w:val="decimal"/>
      <w:lvlText w:val="%1."/>
      <w:lvlJc w:val="left"/>
      <w:pPr>
        <w:ind w:left="720" w:hanging="360"/>
      </w:pPr>
    </w:lvl>
    <w:lvl w:ilvl="1" w:tplc="D50E2E76">
      <w:start w:val="1"/>
      <w:numFmt w:val="lowerLetter"/>
      <w:lvlText w:val="%2."/>
      <w:lvlJc w:val="left"/>
      <w:pPr>
        <w:ind w:left="1440" w:hanging="360"/>
      </w:pPr>
    </w:lvl>
    <w:lvl w:ilvl="2" w:tplc="EBC44D22">
      <w:start w:val="1"/>
      <w:numFmt w:val="lowerRoman"/>
      <w:lvlText w:val="%3."/>
      <w:lvlJc w:val="right"/>
      <w:pPr>
        <w:ind w:left="2160" w:hanging="180"/>
      </w:pPr>
    </w:lvl>
    <w:lvl w:ilvl="3" w:tplc="9D72C68E">
      <w:start w:val="1"/>
      <w:numFmt w:val="decimal"/>
      <w:lvlText w:val="%4."/>
      <w:lvlJc w:val="left"/>
      <w:pPr>
        <w:ind w:left="2880" w:hanging="360"/>
      </w:pPr>
    </w:lvl>
    <w:lvl w:ilvl="4" w:tplc="E00E36B2">
      <w:start w:val="1"/>
      <w:numFmt w:val="lowerLetter"/>
      <w:lvlText w:val="%5."/>
      <w:lvlJc w:val="left"/>
      <w:pPr>
        <w:ind w:left="3600" w:hanging="360"/>
      </w:pPr>
    </w:lvl>
    <w:lvl w:ilvl="5" w:tplc="D63E98DA">
      <w:start w:val="1"/>
      <w:numFmt w:val="lowerRoman"/>
      <w:lvlText w:val="%6."/>
      <w:lvlJc w:val="right"/>
      <w:pPr>
        <w:ind w:left="4320" w:hanging="180"/>
      </w:pPr>
    </w:lvl>
    <w:lvl w:ilvl="6" w:tplc="89F04D2A">
      <w:start w:val="1"/>
      <w:numFmt w:val="decimal"/>
      <w:lvlText w:val="%7."/>
      <w:lvlJc w:val="left"/>
      <w:pPr>
        <w:ind w:left="5040" w:hanging="360"/>
      </w:pPr>
    </w:lvl>
    <w:lvl w:ilvl="7" w:tplc="AD9CADB6">
      <w:start w:val="1"/>
      <w:numFmt w:val="lowerLetter"/>
      <w:lvlText w:val="%8."/>
      <w:lvlJc w:val="left"/>
      <w:pPr>
        <w:ind w:left="5760" w:hanging="360"/>
      </w:pPr>
    </w:lvl>
    <w:lvl w:ilvl="8" w:tplc="9D58C92A">
      <w:start w:val="1"/>
      <w:numFmt w:val="lowerRoman"/>
      <w:lvlText w:val="%9."/>
      <w:lvlJc w:val="right"/>
      <w:pPr>
        <w:ind w:left="6480" w:hanging="180"/>
      </w:pPr>
    </w:lvl>
  </w:abstractNum>
  <w:abstractNum w:abstractNumId="37">
    <w:nsid w:val="761002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0D074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D36A7"/>
    <w:multiLevelType w:val="hybridMultilevel"/>
    <w:tmpl w:val="F9E6B4BE"/>
    <w:lvl w:ilvl="0" w:tplc="AABA547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0">
    <w:nsid w:val="7DEADE5D"/>
    <w:multiLevelType w:val="hybridMultilevel"/>
    <w:tmpl w:val="FFFFFFFF"/>
    <w:lvl w:ilvl="0" w:tplc="B4108242">
      <w:start w:val="1"/>
      <w:numFmt w:val="decimal"/>
      <w:lvlText w:val="%1."/>
      <w:lvlJc w:val="left"/>
      <w:pPr>
        <w:ind w:left="720" w:hanging="360"/>
      </w:pPr>
    </w:lvl>
    <w:lvl w:ilvl="1" w:tplc="BE1E3F12">
      <w:start w:val="1"/>
      <w:numFmt w:val="lowerLetter"/>
      <w:lvlText w:val="%2."/>
      <w:lvlJc w:val="left"/>
      <w:pPr>
        <w:ind w:left="1440" w:hanging="360"/>
      </w:pPr>
    </w:lvl>
    <w:lvl w:ilvl="2" w:tplc="E5220C7E">
      <w:start w:val="1"/>
      <w:numFmt w:val="lowerRoman"/>
      <w:lvlText w:val="%3."/>
      <w:lvlJc w:val="right"/>
      <w:pPr>
        <w:ind w:left="2160" w:hanging="180"/>
      </w:pPr>
    </w:lvl>
    <w:lvl w:ilvl="3" w:tplc="B854FF1E">
      <w:start w:val="1"/>
      <w:numFmt w:val="decimal"/>
      <w:lvlText w:val="%4."/>
      <w:lvlJc w:val="left"/>
      <w:pPr>
        <w:ind w:left="2880" w:hanging="360"/>
      </w:pPr>
    </w:lvl>
    <w:lvl w:ilvl="4" w:tplc="C3DC48AA">
      <w:start w:val="1"/>
      <w:numFmt w:val="lowerLetter"/>
      <w:lvlText w:val="%5."/>
      <w:lvlJc w:val="left"/>
      <w:pPr>
        <w:ind w:left="3600" w:hanging="360"/>
      </w:pPr>
    </w:lvl>
    <w:lvl w:ilvl="5" w:tplc="11683DFE">
      <w:start w:val="1"/>
      <w:numFmt w:val="lowerRoman"/>
      <w:lvlText w:val="%6."/>
      <w:lvlJc w:val="right"/>
      <w:pPr>
        <w:ind w:left="4320" w:hanging="180"/>
      </w:pPr>
    </w:lvl>
    <w:lvl w:ilvl="6" w:tplc="82AED1DC">
      <w:start w:val="1"/>
      <w:numFmt w:val="decimal"/>
      <w:lvlText w:val="%7."/>
      <w:lvlJc w:val="left"/>
      <w:pPr>
        <w:ind w:left="5040" w:hanging="360"/>
      </w:pPr>
    </w:lvl>
    <w:lvl w:ilvl="7" w:tplc="90E2DB76">
      <w:start w:val="1"/>
      <w:numFmt w:val="lowerLetter"/>
      <w:lvlText w:val="%8."/>
      <w:lvlJc w:val="left"/>
      <w:pPr>
        <w:ind w:left="5760" w:hanging="360"/>
      </w:pPr>
    </w:lvl>
    <w:lvl w:ilvl="8" w:tplc="BC0EF524">
      <w:start w:val="1"/>
      <w:numFmt w:val="lowerRoman"/>
      <w:lvlText w:val="%9."/>
      <w:lvlJc w:val="right"/>
      <w:pPr>
        <w:ind w:left="6480" w:hanging="180"/>
      </w:pPr>
    </w:lvl>
  </w:abstractNum>
  <w:num w:numId="1">
    <w:abstractNumId w:val="26"/>
  </w:num>
  <w:num w:numId="2">
    <w:abstractNumId w:val="12"/>
  </w:num>
  <w:num w:numId="3">
    <w:abstractNumId w:val="13"/>
  </w:num>
  <w:num w:numId="4">
    <w:abstractNumId w:val="11"/>
  </w:num>
  <w:num w:numId="5">
    <w:abstractNumId w:val="10"/>
  </w:num>
  <w:num w:numId="6">
    <w:abstractNumId w:val="25"/>
  </w:num>
  <w:num w:numId="7">
    <w:abstractNumId w:val="23"/>
  </w:num>
  <w:num w:numId="8">
    <w:abstractNumId w:val="30"/>
  </w:num>
  <w:num w:numId="9">
    <w:abstractNumId w:val="21"/>
  </w:num>
  <w:num w:numId="10">
    <w:abstractNumId w:val="17"/>
  </w:num>
  <w:num w:numId="11">
    <w:abstractNumId w:val="7"/>
  </w:num>
  <w:num w:numId="12">
    <w:abstractNumId w:val="33"/>
  </w:num>
  <w:num w:numId="13">
    <w:abstractNumId w:val="27"/>
  </w:num>
  <w:num w:numId="14">
    <w:abstractNumId w:val="32"/>
  </w:num>
  <w:num w:numId="15">
    <w:abstractNumId w:val="35"/>
  </w:num>
  <w:num w:numId="16">
    <w:abstractNumId w:val="15"/>
  </w:num>
  <w:num w:numId="17">
    <w:abstractNumId w:val="18"/>
  </w:num>
  <w:num w:numId="18">
    <w:abstractNumId w:val="8"/>
  </w:num>
  <w:num w:numId="19">
    <w:abstractNumId w:val="9"/>
  </w:num>
  <w:num w:numId="20">
    <w:abstractNumId w:val="19"/>
  </w:num>
  <w:num w:numId="21">
    <w:abstractNumId w:val="0"/>
  </w:num>
  <w:num w:numId="22">
    <w:abstractNumId w:val="29"/>
  </w:num>
  <w:num w:numId="23">
    <w:abstractNumId w:val="38"/>
  </w:num>
  <w:num w:numId="24">
    <w:abstractNumId w:val="22"/>
  </w:num>
  <w:num w:numId="25">
    <w:abstractNumId w:val="2"/>
  </w:num>
  <w:num w:numId="26">
    <w:abstractNumId w:val="31"/>
  </w:num>
  <w:num w:numId="27">
    <w:abstractNumId w:val="40"/>
  </w:num>
  <w:num w:numId="28">
    <w:abstractNumId w:val="36"/>
  </w:num>
  <w:num w:numId="29">
    <w:abstractNumId w:val="5"/>
  </w:num>
  <w:num w:numId="30">
    <w:abstractNumId w:val="6"/>
  </w:num>
  <w:num w:numId="31">
    <w:abstractNumId w:val="28"/>
  </w:num>
  <w:num w:numId="32">
    <w:abstractNumId w:val="24"/>
  </w:num>
  <w:num w:numId="33">
    <w:abstractNumId w:val="20"/>
  </w:num>
  <w:num w:numId="34">
    <w:abstractNumId w:val="37"/>
  </w:num>
  <w:num w:numId="35">
    <w:abstractNumId w:val="3"/>
  </w:num>
  <w:num w:numId="36">
    <w:abstractNumId w:val="14"/>
  </w:num>
  <w:num w:numId="37">
    <w:abstractNumId w:val="4"/>
  </w:num>
  <w:num w:numId="38">
    <w:abstractNumId w:val="39"/>
  </w:num>
  <w:num w:numId="39">
    <w:abstractNumId w:val="16"/>
  </w:num>
  <w:num w:numId="40">
    <w:abstractNumId w:val="1"/>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useFELayout/>
  </w:compat>
  <w:rsids>
    <w:rsidRoot w:val="14D7FAAA"/>
    <w:rsid w:val="00000581"/>
    <w:rsid w:val="00012781"/>
    <w:rsid w:val="0001372E"/>
    <w:rsid w:val="00016450"/>
    <w:rsid w:val="00025F40"/>
    <w:rsid w:val="00025F5F"/>
    <w:rsid w:val="00033728"/>
    <w:rsid w:val="00042D8C"/>
    <w:rsid w:val="00046E3C"/>
    <w:rsid w:val="000507D2"/>
    <w:rsid w:val="000703A0"/>
    <w:rsid w:val="0008070E"/>
    <w:rsid w:val="00080814"/>
    <w:rsid w:val="000866FD"/>
    <w:rsid w:val="000B61EC"/>
    <w:rsid w:val="000C081E"/>
    <w:rsid w:val="000C27B7"/>
    <w:rsid w:val="000C3B58"/>
    <w:rsid w:val="000C540B"/>
    <w:rsid w:val="000D2BC0"/>
    <w:rsid w:val="000F7E08"/>
    <w:rsid w:val="0010544E"/>
    <w:rsid w:val="00116145"/>
    <w:rsid w:val="00127EB1"/>
    <w:rsid w:val="00132D0C"/>
    <w:rsid w:val="00135853"/>
    <w:rsid w:val="00136485"/>
    <w:rsid w:val="00164E5F"/>
    <w:rsid w:val="00182A6F"/>
    <w:rsid w:val="00191504"/>
    <w:rsid w:val="001948AB"/>
    <w:rsid w:val="001978B6"/>
    <w:rsid w:val="001B6075"/>
    <w:rsid w:val="001C7773"/>
    <w:rsid w:val="001D3688"/>
    <w:rsid w:val="001F0708"/>
    <w:rsid w:val="001F712E"/>
    <w:rsid w:val="00201C2B"/>
    <w:rsid w:val="002139CF"/>
    <w:rsid w:val="002362E0"/>
    <w:rsid w:val="002547F6"/>
    <w:rsid w:val="002675E3"/>
    <w:rsid w:val="00267E7C"/>
    <w:rsid w:val="00277A3F"/>
    <w:rsid w:val="0028305C"/>
    <w:rsid w:val="00290A18"/>
    <w:rsid w:val="002A020A"/>
    <w:rsid w:val="002B3DD1"/>
    <w:rsid w:val="002C3966"/>
    <w:rsid w:val="002C434A"/>
    <w:rsid w:val="002C6280"/>
    <w:rsid w:val="002D72B5"/>
    <w:rsid w:val="002E665E"/>
    <w:rsid w:val="002F1A3A"/>
    <w:rsid w:val="002F668D"/>
    <w:rsid w:val="003264AB"/>
    <w:rsid w:val="003337F7"/>
    <w:rsid w:val="003477B0"/>
    <w:rsid w:val="0035235E"/>
    <w:rsid w:val="00362BE5"/>
    <w:rsid w:val="00363A98"/>
    <w:rsid w:val="00371C52"/>
    <w:rsid w:val="00372EA2"/>
    <w:rsid w:val="00396E7F"/>
    <w:rsid w:val="003A0501"/>
    <w:rsid w:val="003A31B9"/>
    <w:rsid w:val="003B7E04"/>
    <w:rsid w:val="003C19F7"/>
    <w:rsid w:val="003C2E23"/>
    <w:rsid w:val="003E0AC9"/>
    <w:rsid w:val="003F519C"/>
    <w:rsid w:val="00400947"/>
    <w:rsid w:val="004052A9"/>
    <w:rsid w:val="00423206"/>
    <w:rsid w:val="0043351A"/>
    <w:rsid w:val="004417E9"/>
    <w:rsid w:val="004712B4"/>
    <w:rsid w:val="0048309A"/>
    <w:rsid w:val="00487FD8"/>
    <w:rsid w:val="00495B39"/>
    <w:rsid w:val="00495E90"/>
    <w:rsid w:val="004969BE"/>
    <w:rsid w:val="004B3AB5"/>
    <w:rsid w:val="004C1428"/>
    <w:rsid w:val="004C5DA1"/>
    <w:rsid w:val="004D36D0"/>
    <w:rsid w:val="004D7690"/>
    <w:rsid w:val="004E5E57"/>
    <w:rsid w:val="004E73BE"/>
    <w:rsid w:val="004F119F"/>
    <w:rsid w:val="004F4261"/>
    <w:rsid w:val="0053622E"/>
    <w:rsid w:val="00536C80"/>
    <w:rsid w:val="00565BAF"/>
    <w:rsid w:val="00566E58"/>
    <w:rsid w:val="00577CAD"/>
    <w:rsid w:val="005845A4"/>
    <w:rsid w:val="00587D92"/>
    <w:rsid w:val="005B09B7"/>
    <w:rsid w:val="005B0FC8"/>
    <w:rsid w:val="005B17CF"/>
    <w:rsid w:val="005B3E4E"/>
    <w:rsid w:val="005D429E"/>
    <w:rsid w:val="005E6238"/>
    <w:rsid w:val="005F01A2"/>
    <w:rsid w:val="005F19FF"/>
    <w:rsid w:val="005F2A3E"/>
    <w:rsid w:val="005F2CAE"/>
    <w:rsid w:val="00606CFF"/>
    <w:rsid w:val="00612B43"/>
    <w:rsid w:val="0062035E"/>
    <w:rsid w:val="00651CB2"/>
    <w:rsid w:val="00654D52"/>
    <w:rsid w:val="006761E6"/>
    <w:rsid w:val="00683DC5"/>
    <w:rsid w:val="00693DF1"/>
    <w:rsid w:val="00696397"/>
    <w:rsid w:val="00696951"/>
    <w:rsid w:val="0069763C"/>
    <w:rsid w:val="006A687A"/>
    <w:rsid w:val="006B1B78"/>
    <w:rsid w:val="006B33D7"/>
    <w:rsid w:val="006B416B"/>
    <w:rsid w:val="006C0613"/>
    <w:rsid w:val="006C3D93"/>
    <w:rsid w:val="006C47F2"/>
    <w:rsid w:val="006D0EE3"/>
    <w:rsid w:val="006E30F4"/>
    <w:rsid w:val="006F1D43"/>
    <w:rsid w:val="006F5D73"/>
    <w:rsid w:val="007040F7"/>
    <w:rsid w:val="00707796"/>
    <w:rsid w:val="0071282E"/>
    <w:rsid w:val="007210CC"/>
    <w:rsid w:val="00725D65"/>
    <w:rsid w:val="0074004E"/>
    <w:rsid w:val="00747CB5"/>
    <w:rsid w:val="00756362"/>
    <w:rsid w:val="00773FDE"/>
    <w:rsid w:val="00783502"/>
    <w:rsid w:val="007A10F0"/>
    <w:rsid w:val="007A4D1F"/>
    <w:rsid w:val="007B010F"/>
    <w:rsid w:val="007B5DCC"/>
    <w:rsid w:val="00803620"/>
    <w:rsid w:val="008269BD"/>
    <w:rsid w:val="008376A9"/>
    <w:rsid w:val="0084440F"/>
    <w:rsid w:val="00854583"/>
    <w:rsid w:val="0088262D"/>
    <w:rsid w:val="00883C69"/>
    <w:rsid w:val="00883FBD"/>
    <w:rsid w:val="00897E90"/>
    <w:rsid w:val="008A3294"/>
    <w:rsid w:val="008A3B50"/>
    <w:rsid w:val="008A3EC8"/>
    <w:rsid w:val="008A6706"/>
    <w:rsid w:val="008B2CCB"/>
    <w:rsid w:val="008B7F65"/>
    <w:rsid w:val="008D02AA"/>
    <w:rsid w:val="008D75E9"/>
    <w:rsid w:val="008E1679"/>
    <w:rsid w:val="009127F6"/>
    <w:rsid w:val="00921BE0"/>
    <w:rsid w:val="00933DC8"/>
    <w:rsid w:val="009359C8"/>
    <w:rsid w:val="00935C13"/>
    <w:rsid w:val="00941DF2"/>
    <w:rsid w:val="00942F91"/>
    <w:rsid w:val="00947CA8"/>
    <w:rsid w:val="00956B92"/>
    <w:rsid w:val="0096452D"/>
    <w:rsid w:val="00965D99"/>
    <w:rsid w:val="009748C9"/>
    <w:rsid w:val="00991F3C"/>
    <w:rsid w:val="009975D8"/>
    <w:rsid w:val="009B5C13"/>
    <w:rsid w:val="009D4D51"/>
    <w:rsid w:val="009D678B"/>
    <w:rsid w:val="009D6E8C"/>
    <w:rsid w:val="009E25E2"/>
    <w:rsid w:val="009E2957"/>
    <w:rsid w:val="009F5B42"/>
    <w:rsid w:val="00A0358D"/>
    <w:rsid w:val="00A06CB2"/>
    <w:rsid w:val="00A10B68"/>
    <w:rsid w:val="00A11174"/>
    <w:rsid w:val="00A202AE"/>
    <w:rsid w:val="00A26C25"/>
    <w:rsid w:val="00A35895"/>
    <w:rsid w:val="00A42619"/>
    <w:rsid w:val="00A463DC"/>
    <w:rsid w:val="00A62DFB"/>
    <w:rsid w:val="00A67D2E"/>
    <w:rsid w:val="00A8549F"/>
    <w:rsid w:val="00A858D3"/>
    <w:rsid w:val="00AA2FBF"/>
    <w:rsid w:val="00AA55F1"/>
    <w:rsid w:val="00AB4A4E"/>
    <w:rsid w:val="00AB75D1"/>
    <w:rsid w:val="00AC07C9"/>
    <w:rsid w:val="00AC422A"/>
    <w:rsid w:val="00AD2E6D"/>
    <w:rsid w:val="00AD4027"/>
    <w:rsid w:val="00AE5D28"/>
    <w:rsid w:val="00AF3122"/>
    <w:rsid w:val="00AF44D7"/>
    <w:rsid w:val="00AF5006"/>
    <w:rsid w:val="00B04045"/>
    <w:rsid w:val="00B1376C"/>
    <w:rsid w:val="00B25CB2"/>
    <w:rsid w:val="00B27401"/>
    <w:rsid w:val="00B41813"/>
    <w:rsid w:val="00B42E20"/>
    <w:rsid w:val="00B477AD"/>
    <w:rsid w:val="00B53D13"/>
    <w:rsid w:val="00B57642"/>
    <w:rsid w:val="00B6292D"/>
    <w:rsid w:val="00B66028"/>
    <w:rsid w:val="00B66548"/>
    <w:rsid w:val="00B90D2D"/>
    <w:rsid w:val="00B94CBB"/>
    <w:rsid w:val="00B954D0"/>
    <w:rsid w:val="00B96991"/>
    <w:rsid w:val="00B97699"/>
    <w:rsid w:val="00BB21EE"/>
    <w:rsid w:val="00BB561E"/>
    <w:rsid w:val="00BC3F91"/>
    <w:rsid w:val="00BD37BA"/>
    <w:rsid w:val="00BD669E"/>
    <w:rsid w:val="00BD67E0"/>
    <w:rsid w:val="00BE5C92"/>
    <w:rsid w:val="00BF40B4"/>
    <w:rsid w:val="00BF6A42"/>
    <w:rsid w:val="00C1156F"/>
    <w:rsid w:val="00C130C9"/>
    <w:rsid w:val="00C14A3B"/>
    <w:rsid w:val="00C16F43"/>
    <w:rsid w:val="00C240F2"/>
    <w:rsid w:val="00C24F3D"/>
    <w:rsid w:val="00C24F59"/>
    <w:rsid w:val="00C25690"/>
    <w:rsid w:val="00C304DB"/>
    <w:rsid w:val="00C46161"/>
    <w:rsid w:val="00C57892"/>
    <w:rsid w:val="00C60C45"/>
    <w:rsid w:val="00C753D7"/>
    <w:rsid w:val="00C77B52"/>
    <w:rsid w:val="00C81837"/>
    <w:rsid w:val="00C97E93"/>
    <w:rsid w:val="00CA3F90"/>
    <w:rsid w:val="00CA5207"/>
    <w:rsid w:val="00CB096F"/>
    <w:rsid w:val="00CC1CAE"/>
    <w:rsid w:val="00CE0C75"/>
    <w:rsid w:val="00CE0DB4"/>
    <w:rsid w:val="00CF54AC"/>
    <w:rsid w:val="00D00063"/>
    <w:rsid w:val="00D01931"/>
    <w:rsid w:val="00D11D9E"/>
    <w:rsid w:val="00D17AEE"/>
    <w:rsid w:val="00D20C3F"/>
    <w:rsid w:val="00D30925"/>
    <w:rsid w:val="00D40EBC"/>
    <w:rsid w:val="00D522A6"/>
    <w:rsid w:val="00D530EC"/>
    <w:rsid w:val="00D54AC4"/>
    <w:rsid w:val="00D61837"/>
    <w:rsid w:val="00D7145F"/>
    <w:rsid w:val="00D72056"/>
    <w:rsid w:val="00D72E35"/>
    <w:rsid w:val="00D74566"/>
    <w:rsid w:val="00D83E41"/>
    <w:rsid w:val="00D84BD8"/>
    <w:rsid w:val="00D86873"/>
    <w:rsid w:val="00D874E3"/>
    <w:rsid w:val="00D940DE"/>
    <w:rsid w:val="00DA1D91"/>
    <w:rsid w:val="00DB2935"/>
    <w:rsid w:val="00DC233B"/>
    <w:rsid w:val="00DC26A8"/>
    <w:rsid w:val="00DC58D1"/>
    <w:rsid w:val="00DD48FE"/>
    <w:rsid w:val="00DE363C"/>
    <w:rsid w:val="00DE63DF"/>
    <w:rsid w:val="00DF0DA3"/>
    <w:rsid w:val="00DF53C2"/>
    <w:rsid w:val="00DF7F2E"/>
    <w:rsid w:val="00E120D4"/>
    <w:rsid w:val="00E13FCE"/>
    <w:rsid w:val="00E228C0"/>
    <w:rsid w:val="00E245BC"/>
    <w:rsid w:val="00E32B2E"/>
    <w:rsid w:val="00E603CE"/>
    <w:rsid w:val="00E648F7"/>
    <w:rsid w:val="00E7264A"/>
    <w:rsid w:val="00E745A2"/>
    <w:rsid w:val="00E74CCD"/>
    <w:rsid w:val="00E75600"/>
    <w:rsid w:val="00E93A97"/>
    <w:rsid w:val="00E9442D"/>
    <w:rsid w:val="00EA667F"/>
    <w:rsid w:val="00EB1D39"/>
    <w:rsid w:val="00EC25EE"/>
    <w:rsid w:val="00EC6C68"/>
    <w:rsid w:val="00ED731F"/>
    <w:rsid w:val="00EF33CA"/>
    <w:rsid w:val="00F022C2"/>
    <w:rsid w:val="00F11321"/>
    <w:rsid w:val="00F20F78"/>
    <w:rsid w:val="00F24AD6"/>
    <w:rsid w:val="00F25AEA"/>
    <w:rsid w:val="00F40A48"/>
    <w:rsid w:val="00F40F83"/>
    <w:rsid w:val="00F41BC8"/>
    <w:rsid w:val="00F43E52"/>
    <w:rsid w:val="00F47B2C"/>
    <w:rsid w:val="00F50A07"/>
    <w:rsid w:val="00F52ACE"/>
    <w:rsid w:val="00F70A9A"/>
    <w:rsid w:val="00F75717"/>
    <w:rsid w:val="00F76AAB"/>
    <w:rsid w:val="00F85E1A"/>
    <w:rsid w:val="00FB2338"/>
    <w:rsid w:val="00FB42AB"/>
    <w:rsid w:val="00FD44FF"/>
    <w:rsid w:val="00FD51F8"/>
    <w:rsid w:val="00FE592E"/>
    <w:rsid w:val="00FE5D57"/>
    <w:rsid w:val="00FF485C"/>
    <w:rsid w:val="00FF5AB8"/>
    <w:rsid w:val="00FF6BEF"/>
    <w:rsid w:val="050DDA43"/>
    <w:rsid w:val="07D16442"/>
    <w:rsid w:val="0A6BF27A"/>
    <w:rsid w:val="0BAFC504"/>
    <w:rsid w:val="0BD1BD49"/>
    <w:rsid w:val="11A50E60"/>
    <w:rsid w:val="1494E408"/>
    <w:rsid w:val="14D7FAAA"/>
    <w:rsid w:val="159ABEEB"/>
    <w:rsid w:val="17AB2C09"/>
    <w:rsid w:val="1C3B5F7C"/>
    <w:rsid w:val="1E90F1A1"/>
    <w:rsid w:val="1FEA8873"/>
    <w:rsid w:val="22BE6B17"/>
    <w:rsid w:val="248CC034"/>
    <w:rsid w:val="24ECC5FD"/>
    <w:rsid w:val="28883D91"/>
    <w:rsid w:val="2C835025"/>
    <w:rsid w:val="2D0A45A8"/>
    <w:rsid w:val="2F73676B"/>
    <w:rsid w:val="36AA5272"/>
    <w:rsid w:val="39FD5085"/>
    <w:rsid w:val="3AD5D086"/>
    <w:rsid w:val="3B06DA5C"/>
    <w:rsid w:val="3B46BE5A"/>
    <w:rsid w:val="3FB9779F"/>
    <w:rsid w:val="40E400DB"/>
    <w:rsid w:val="4199D196"/>
    <w:rsid w:val="42648155"/>
    <w:rsid w:val="429A83BE"/>
    <w:rsid w:val="461EA187"/>
    <w:rsid w:val="49ABEAB6"/>
    <w:rsid w:val="524A8689"/>
    <w:rsid w:val="548BA4C9"/>
    <w:rsid w:val="55B62BF0"/>
    <w:rsid w:val="564FFC79"/>
    <w:rsid w:val="56B9291E"/>
    <w:rsid w:val="63E679D1"/>
    <w:rsid w:val="64C88A0B"/>
    <w:rsid w:val="6820A5BD"/>
    <w:rsid w:val="6899D4F0"/>
    <w:rsid w:val="6ADCE305"/>
    <w:rsid w:val="7014A4A5"/>
    <w:rsid w:val="719FFDB0"/>
    <w:rsid w:val="73D2A0F1"/>
    <w:rsid w:val="75F4834C"/>
    <w:rsid w:val="764F11BB"/>
    <w:rsid w:val="7806881C"/>
    <w:rsid w:val="7F351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EBC"/>
  </w:style>
  <w:style w:type="paragraph" w:styleId="Heading1">
    <w:name w:val="heading 1"/>
    <w:basedOn w:val="Normal"/>
    <w:next w:val="Normal"/>
    <w:link w:val="Heading1Char"/>
    <w:uiPriority w:val="9"/>
    <w:qFormat/>
    <w:rsid w:val="00D40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0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4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4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4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4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0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0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0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40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40EB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4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40EBC"/>
    <w:rPr>
      <w:rFonts w:eastAsiaTheme="majorEastAsia" w:cstheme="majorBidi"/>
      <w:color w:val="272727" w:themeColor="text1" w:themeTint="D8"/>
    </w:rPr>
  </w:style>
  <w:style w:type="character" w:customStyle="1" w:styleId="TitleChar">
    <w:name w:val="Title Char"/>
    <w:basedOn w:val="DefaultParagraphFont"/>
    <w:link w:val="Title"/>
    <w:uiPriority w:val="10"/>
    <w:rsid w:val="00D40EB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4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40EBC"/>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40EBC"/>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40EBC"/>
    <w:rPr>
      <w:i/>
      <w:iCs/>
      <w:color w:val="0F4761" w:themeColor="accent1" w:themeShade="BF"/>
    </w:rPr>
  </w:style>
  <w:style w:type="character" w:customStyle="1" w:styleId="QuoteChar">
    <w:name w:val="Quote Char"/>
    <w:basedOn w:val="DefaultParagraphFont"/>
    <w:link w:val="Quote"/>
    <w:uiPriority w:val="29"/>
    <w:rsid w:val="00D40EBC"/>
    <w:rPr>
      <w:i/>
      <w:iCs/>
      <w:color w:val="404040" w:themeColor="text1" w:themeTint="BF"/>
    </w:rPr>
  </w:style>
  <w:style w:type="paragraph" w:styleId="Quote">
    <w:name w:val="Quote"/>
    <w:basedOn w:val="Normal"/>
    <w:next w:val="Normal"/>
    <w:link w:val="QuoteChar"/>
    <w:uiPriority w:val="29"/>
    <w:qFormat/>
    <w:rsid w:val="00D40EBC"/>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40EBC"/>
    <w:rPr>
      <w:i/>
      <w:iCs/>
      <w:color w:val="0F4761" w:themeColor="accent1" w:themeShade="BF"/>
    </w:rPr>
  </w:style>
  <w:style w:type="paragraph" w:styleId="IntenseQuote">
    <w:name w:val="Intense Quote"/>
    <w:basedOn w:val="Normal"/>
    <w:next w:val="Normal"/>
    <w:link w:val="IntenseQuoteChar"/>
    <w:uiPriority w:val="30"/>
    <w:qFormat/>
    <w:rsid w:val="00D4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40EBC"/>
    <w:rPr>
      <w:b/>
      <w:bCs/>
      <w:smallCaps/>
      <w:color w:val="0F4761" w:themeColor="accent1" w:themeShade="BF"/>
      <w:spacing w:val="5"/>
    </w:rPr>
  </w:style>
  <w:style w:type="paragraph" w:styleId="Header">
    <w:name w:val="header"/>
    <w:basedOn w:val="Normal"/>
    <w:uiPriority w:val="99"/>
    <w:unhideWhenUsed/>
    <w:rsid w:val="49ABEAB6"/>
    <w:pPr>
      <w:tabs>
        <w:tab w:val="center" w:pos="4680"/>
        <w:tab w:val="right" w:pos="9360"/>
      </w:tabs>
      <w:spacing w:after="0" w:line="240" w:lineRule="auto"/>
    </w:pPr>
  </w:style>
  <w:style w:type="paragraph" w:styleId="Footer">
    <w:name w:val="footer"/>
    <w:basedOn w:val="Normal"/>
    <w:uiPriority w:val="99"/>
    <w:unhideWhenUsed/>
    <w:rsid w:val="49ABEAB6"/>
    <w:pPr>
      <w:tabs>
        <w:tab w:val="center" w:pos="4680"/>
        <w:tab w:val="right" w:pos="9360"/>
      </w:tabs>
      <w:spacing w:after="0" w:line="240" w:lineRule="auto"/>
    </w:pPr>
  </w:style>
  <w:style w:type="paragraph" w:styleId="ListParagraph">
    <w:name w:val="List Paragraph"/>
    <w:basedOn w:val="Normal"/>
    <w:uiPriority w:val="34"/>
    <w:qFormat/>
    <w:rsid w:val="49ABEAB6"/>
    <w:pPr>
      <w:ind w:left="720"/>
      <w:contextualSpacing/>
    </w:pPr>
  </w:style>
  <w:style w:type="paragraph" w:customStyle="1" w:styleId="rounf">
    <w:name w:val="rounf"/>
    <w:basedOn w:val="Normal"/>
    <w:link w:val="rounfChar"/>
    <w:uiPriority w:val="1"/>
    <w:qFormat/>
    <w:rsid w:val="49ABE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customStyle="1" w:styleId="rounfChar">
    <w:name w:val="rounf Char"/>
    <w:basedOn w:val="DefaultParagraphFont"/>
    <w:link w:val="rounf"/>
    <w:rsid w:val="49ABEAB6"/>
    <w:rPr>
      <w:rFonts w:asciiTheme="majorHAnsi" w:eastAsiaTheme="majorEastAsia" w:hAnsiTheme="majorHAnsi" w:cstheme="majorBidi"/>
      <w:color w:val="0F4761" w:themeColor="accent1" w:themeShade="BF"/>
      <w:sz w:val="40"/>
      <w:szCs w:val="4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dc-buttonlabel">
    <w:name w:val="mdc-button__label"/>
    <w:basedOn w:val="DefaultParagraphFont"/>
    <w:rsid w:val="00BF6A42"/>
  </w:style>
  <w:style w:type="character" w:customStyle="1" w:styleId="gds-label-m">
    <w:name w:val="gds-label-m"/>
    <w:basedOn w:val="DefaultParagraphFont"/>
    <w:rsid w:val="00BF6A42"/>
  </w:style>
  <w:style w:type="character" w:customStyle="1" w:styleId="gds-label-l">
    <w:name w:val="gds-label-l"/>
    <w:basedOn w:val="DefaultParagraphFont"/>
    <w:rsid w:val="00BF6A42"/>
  </w:style>
  <w:style w:type="character" w:customStyle="1" w:styleId="mat-mdc-tooltip-trigger">
    <w:name w:val="mat-mdc-tooltip-trigger"/>
    <w:basedOn w:val="DefaultParagraphFont"/>
    <w:rsid w:val="00BF6A42"/>
  </w:style>
  <w:style w:type="character" w:customStyle="1" w:styleId="upsell-label">
    <w:name w:val="upsell-label"/>
    <w:basedOn w:val="DefaultParagraphFont"/>
    <w:rsid w:val="00BF6A42"/>
  </w:style>
  <w:style w:type="character" w:customStyle="1" w:styleId="location-footer-name">
    <w:name w:val="location-footer-name"/>
    <w:basedOn w:val="DefaultParagraphFont"/>
    <w:rsid w:val="00BF6A42"/>
  </w:style>
  <w:style w:type="character" w:customStyle="1" w:styleId="location-footer-atl-text">
    <w:name w:val="location-footer-atl-text"/>
    <w:basedOn w:val="DefaultParagraphFont"/>
    <w:rsid w:val="00BF6A42"/>
  </w:style>
  <w:style w:type="character" w:customStyle="1" w:styleId="location-buttons-dot">
    <w:name w:val="location-buttons-dot"/>
    <w:basedOn w:val="DefaultParagraphFont"/>
    <w:rsid w:val="00BF6A42"/>
  </w:style>
  <w:style w:type="character" w:customStyle="1" w:styleId="update-location-text">
    <w:name w:val="update-location-text"/>
    <w:basedOn w:val="DefaultParagraphFont"/>
    <w:rsid w:val="00BF6A42"/>
  </w:style>
  <w:style w:type="paragraph" w:customStyle="1" w:styleId="query-text-line">
    <w:name w:val="query-text-line"/>
    <w:basedOn w:val="Normal"/>
    <w:rsid w:val="00BF6A42"/>
    <w:pPr>
      <w:spacing w:before="100" w:beforeAutospacing="1" w:after="100" w:afterAutospacing="1" w:line="240" w:lineRule="auto"/>
    </w:pPr>
    <w:rPr>
      <w:rFonts w:ascii="Times New Roman" w:hAnsi="Times New Roman" w:cs="Times New Roman"/>
      <w:lang w:eastAsia="en-US"/>
    </w:rPr>
  </w:style>
  <w:style w:type="paragraph" w:styleId="NormalWeb">
    <w:name w:val="Normal (Web)"/>
    <w:basedOn w:val="Normal"/>
    <w:uiPriority w:val="99"/>
    <w:unhideWhenUsed/>
    <w:rsid w:val="00BF6A42"/>
    <w:pPr>
      <w:spacing w:before="100" w:beforeAutospacing="1" w:after="100" w:afterAutospacing="1" w:line="240" w:lineRule="auto"/>
    </w:pPr>
    <w:rPr>
      <w:rFonts w:ascii="Times New Roman" w:hAnsi="Times New Roman" w:cs="Times New Roman"/>
      <w:lang w:eastAsia="en-US"/>
    </w:rPr>
  </w:style>
  <w:style w:type="character" w:styleId="Strong">
    <w:name w:val="Strong"/>
    <w:basedOn w:val="DefaultParagraphFont"/>
    <w:uiPriority w:val="22"/>
    <w:qFormat/>
    <w:rsid w:val="00BF6A42"/>
    <w:rPr>
      <w:b/>
      <w:bCs/>
    </w:rPr>
  </w:style>
  <w:style w:type="character" w:customStyle="1" w:styleId="citation-0">
    <w:name w:val="citation-0"/>
    <w:basedOn w:val="DefaultParagraphFont"/>
    <w:rsid w:val="00046E3C"/>
  </w:style>
  <w:style w:type="character" w:customStyle="1" w:styleId="citation-1">
    <w:name w:val="citation-1"/>
    <w:basedOn w:val="DefaultParagraphFont"/>
    <w:rsid w:val="00046E3C"/>
  </w:style>
  <w:style w:type="character" w:styleId="Hyperlink">
    <w:name w:val="Hyperlink"/>
    <w:basedOn w:val="DefaultParagraphFont"/>
    <w:uiPriority w:val="99"/>
    <w:semiHidden/>
    <w:unhideWhenUsed/>
    <w:rsid w:val="00F24AD6"/>
    <w:rPr>
      <w:color w:val="0000FF"/>
      <w:u w:val="single"/>
    </w:rPr>
  </w:style>
  <w:style w:type="character" w:customStyle="1" w:styleId="Strong1">
    <w:name w:val="Strong1"/>
    <w:basedOn w:val="DefaultParagraphFont"/>
    <w:rsid w:val="00F24AD6"/>
  </w:style>
  <w:style w:type="paragraph" w:styleId="BalloonText">
    <w:name w:val="Balloon Text"/>
    <w:basedOn w:val="Normal"/>
    <w:link w:val="BalloonTextChar"/>
    <w:uiPriority w:val="99"/>
    <w:semiHidden/>
    <w:unhideWhenUsed/>
    <w:rsid w:val="00696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9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477984">
      <w:bodyDiv w:val="1"/>
      <w:marLeft w:val="0"/>
      <w:marRight w:val="0"/>
      <w:marTop w:val="0"/>
      <w:marBottom w:val="0"/>
      <w:divBdr>
        <w:top w:val="none" w:sz="0" w:space="0" w:color="auto"/>
        <w:left w:val="none" w:sz="0" w:space="0" w:color="auto"/>
        <w:bottom w:val="none" w:sz="0" w:space="0" w:color="auto"/>
        <w:right w:val="none" w:sz="0" w:space="0" w:color="auto"/>
      </w:divBdr>
      <w:divsChild>
        <w:div w:id="1015158062">
          <w:marLeft w:val="0"/>
          <w:marRight w:val="0"/>
          <w:marTop w:val="0"/>
          <w:marBottom w:val="0"/>
          <w:divBdr>
            <w:top w:val="none" w:sz="0" w:space="0" w:color="auto"/>
            <w:left w:val="none" w:sz="0" w:space="0" w:color="auto"/>
            <w:bottom w:val="none" w:sz="0" w:space="0" w:color="auto"/>
            <w:right w:val="none" w:sz="0" w:space="0" w:color="auto"/>
          </w:divBdr>
          <w:divsChild>
            <w:div w:id="776288999">
              <w:marLeft w:val="0"/>
              <w:marRight w:val="0"/>
              <w:marTop w:val="0"/>
              <w:marBottom w:val="0"/>
              <w:divBdr>
                <w:top w:val="none" w:sz="0" w:space="0" w:color="auto"/>
                <w:left w:val="none" w:sz="0" w:space="0" w:color="auto"/>
                <w:bottom w:val="none" w:sz="0" w:space="0" w:color="auto"/>
                <w:right w:val="none" w:sz="0" w:space="0" w:color="auto"/>
              </w:divBdr>
              <w:divsChild>
                <w:div w:id="1135561574">
                  <w:marLeft w:val="0"/>
                  <w:marRight w:val="0"/>
                  <w:marTop w:val="0"/>
                  <w:marBottom w:val="0"/>
                  <w:divBdr>
                    <w:top w:val="none" w:sz="0" w:space="0" w:color="auto"/>
                    <w:left w:val="none" w:sz="0" w:space="0" w:color="auto"/>
                    <w:bottom w:val="none" w:sz="0" w:space="0" w:color="auto"/>
                    <w:right w:val="none" w:sz="0" w:space="0" w:color="auto"/>
                  </w:divBdr>
                  <w:divsChild>
                    <w:div w:id="2033991219">
                      <w:marLeft w:val="0"/>
                      <w:marRight w:val="0"/>
                      <w:marTop w:val="0"/>
                      <w:marBottom w:val="0"/>
                      <w:divBdr>
                        <w:top w:val="none" w:sz="0" w:space="0" w:color="auto"/>
                        <w:left w:val="none" w:sz="0" w:space="0" w:color="auto"/>
                        <w:bottom w:val="none" w:sz="0" w:space="0" w:color="auto"/>
                        <w:right w:val="none" w:sz="0" w:space="0" w:color="auto"/>
                      </w:divBdr>
                      <w:divsChild>
                        <w:div w:id="944074166">
                          <w:marLeft w:val="0"/>
                          <w:marRight w:val="0"/>
                          <w:marTop w:val="0"/>
                          <w:marBottom w:val="0"/>
                          <w:divBdr>
                            <w:top w:val="none" w:sz="0" w:space="0" w:color="auto"/>
                            <w:left w:val="none" w:sz="0" w:space="0" w:color="auto"/>
                            <w:bottom w:val="none" w:sz="0" w:space="0" w:color="auto"/>
                            <w:right w:val="none" w:sz="0" w:space="0" w:color="auto"/>
                          </w:divBdr>
                          <w:divsChild>
                            <w:div w:id="1017584974">
                              <w:marLeft w:val="0"/>
                              <w:marRight w:val="0"/>
                              <w:marTop w:val="0"/>
                              <w:marBottom w:val="0"/>
                              <w:divBdr>
                                <w:top w:val="none" w:sz="0" w:space="0" w:color="auto"/>
                                <w:left w:val="none" w:sz="0" w:space="0" w:color="auto"/>
                                <w:bottom w:val="none" w:sz="0" w:space="0" w:color="auto"/>
                                <w:right w:val="none" w:sz="0" w:space="0" w:color="auto"/>
                              </w:divBdr>
                              <w:divsChild>
                                <w:div w:id="284846225">
                                  <w:marLeft w:val="0"/>
                                  <w:marRight w:val="0"/>
                                  <w:marTop w:val="0"/>
                                  <w:marBottom w:val="0"/>
                                  <w:divBdr>
                                    <w:top w:val="none" w:sz="0" w:space="0" w:color="auto"/>
                                    <w:left w:val="none" w:sz="0" w:space="0" w:color="auto"/>
                                    <w:bottom w:val="none" w:sz="0" w:space="0" w:color="auto"/>
                                    <w:right w:val="none" w:sz="0" w:space="0" w:color="auto"/>
                                  </w:divBdr>
                                  <w:divsChild>
                                    <w:div w:id="2052533748">
                                      <w:marLeft w:val="0"/>
                                      <w:marRight w:val="0"/>
                                      <w:marTop w:val="0"/>
                                      <w:marBottom w:val="0"/>
                                      <w:divBdr>
                                        <w:top w:val="none" w:sz="0" w:space="0" w:color="auto"/>
                                        <w:left w:val="none" w:sz="0" w:space="0" w:color="auto"/>
                                        <w:bottom w:val="none" w:sz="0" w:space="0" w:color="auto"/>
                                        <w:right w:val="none" w:sz="0" w:space="0" w:color="auto"/>
                                      </w:divBdr>
                                      <w:divsChild>
                                        <w:div w:id="1682046979">
                                          <w:marLeft w:val="0"/>
                                          <w:marRight w:val="0"/>
                                          <w:marTop w:val="0"/>
                                          <w:marBottom w:val="0"/>
                                          <w:divBdr>
                                            <w:top w:val="none" w:sz="0" w:space="0" w:color="auto"/>
                                            <w:left w:val="none" w:sz="0" w:space="0" w:color="auto"/>
                                            <w:bottom w:val="none" w:sz="0" w:space="0" w:color="auto"/>
                                            <w:right w:val="none" w:sz="0" w:space="0" w:color="auto"/>
                                          </w:divBdr>
                                          <w:divsChild>
                                            <w:div w:id="1010642286">
                                              <w:marLeft w:val="0"/>
                                              <w:marRight w:val="0"/>
                                              <w:marTop w:val="0"/>
                                              <w:marBottom w:val="0"/>
                                              <w:divBdr>
                                                <w:top w:val="none" w:sz="0" w:space="0" w:color="auto"/>
                                                <w:left w:val="none" w:sz="0" w:space="0" w:color="auto"/>
                                                <w:bottom w:val="none" w:sz="0" w:space="0" w:color="auto"/>
                                                <w:right w:val="none" w:sz="0" w:space="0" w:color="auto"/>
                                              </w:divBdr>
                                              <w:divsChild>
                                                <w:div w:id="621769577">
                                                  <w:marLeft w:val="0"/>
                                                  <w:marRight w:val="0"/>
                                                  <w:marTop w:val="0"/>
                                                  <w:marBottom w:val="0"/>
                                                  <w:divBdr>
                                                    <w:top w:val="none" w:sz="0" w:space="0" w:color="auto"/>
                                                    <w:left w:val="none" w:sz="0" w:space="0" w:color="auto"/>
                                                    <w:bottom w:val="none" w:sz="0" w:space="0" w:color="auto"/>
                                                    <w:right w:val="none" w:sz="0" w:space="0" w:color="auto"/>
                                                  </w:divBdr>
                                                  <w:divsChild>
                                                    <w:div w:id="856968523">
                                                      <w:marLeft w:val="0"/>
                                                      <w:marRight w:val="0"/>
                                                      <w:marTop w:val="0"/>
                                                      <w:marBottom w:val="0"/>
                                                      <w:divBdr>
                                                        <w:top w:val="none" w:sz="0" w:space="0" w:color="auto"/>
                                                        <w:left w:val="none" w:sz="0" w:space="0" w:color="auto"/>
                                                        <w:bottom w:val="none" w:sz="0" w:space="0" w:color="auto"/>
                                                        <w:right w:val="none" w:sz="0" w:space="0" w:color="auto"/>
                                                      </w:divBdr>
                                                      <w:divsChild>
                                                        <w:div w:id="889807783">
                                                          <w:marLeft w:val="0"/>
                                                          <w:marRight w:val="0"/>
                                                          <w:marTop w:val="0"/>
                                                          <w:marBottom w:val="0"/>
                                                          <w:divBdr>
                                                            <w:top w:val="none" w:sz="0" w:space="0" w:color="auto"/>
                                                            <w:left w:val="none" w:sz="0" w:space="0" w:color="auto"/>
                                                            <w:bottom w:val="none" w:sz="0" w:space="0" w:color="auto"/>
                                                            <w:right w:val="none" w:sz="0" w:space="0" w:color="auto"/>
                                                          </w:divBdr>
                                                          <w:divsChild>
                                                            <w:div w:id="958489678">
                                                              <w:marLeft w:val="0"/>
                                                              <w:marRight w:val="0"/>
                                                              <w:marTop w:val="0"/>
                                                              <w:marBottom w:val="0"/>
                                                              <w:divBdr>
                                                                <w:top w:val="none" w:sz="0" w:space="0" w:color="auto"/>
                                                                <w:left w:val="none" w:sz="0" w:space="0" w:color="auto"/>
                                                                <w:bottom w:val="none" w:sz="0" w:space="0" w:color="auto"/>
                                                                <w:right w:val="none" w:sz="0" w:space="0" w:color="auto"/>
                                                              </w:divBdr>
                                                              <w:divsChild>
                                                                <w:div w:id="1370761000">
                                                                  <w:marLeft w:val="0"/>
                                                                  <w:marRight w:val="0"/>
                                                                  <w:marTop w:val="0"/>
                                                                  <w:marBottom w:val="0"/>
                                                                  <w:divBdr>
                                                                    <w:top w:val="none" w:sz="0" w:space="0" w:color="auto"/>
                                                                    <w:left w:val="none" w:sz="0" w:space="0" w:color="auto"/>
                                                                    <w:bottom w:val="none" w:sz="0" w:space="0" w:color="auto"/>
                                                                    <w:right w:val="none" w:sz="0" w:space="0" w:color="auto"/>
                                                                  </w:divBdr>
                                                                  <w:divsChild>
                                                                    <w:div w:id="1280599439">
                                                                      <w:marLeft w:val="0"/>
                                                                      <w:marRight w:val="0"/>
                                                                      <w:marTop w:val="0"/>
                                                                      <w:marBottom w:val="0"/>
                                                                      <w:divBdr>
                                                                        <w:top w:val="none" w:sz="0" w:space="0" w:color="auto"/>
                                                                        <w:left w:val="none" w:sz="0" w:space="0" w:color="auto"/>
                                                                        <w:bottom w:val="none" w:sz="0" w:space="0" w:color="auto"/>
                                                                        <w:right w:val="none" w:sz="0" w:space="0" w:color="auto"/>
                                                                      </w:divBdr>
                                                                      <w:divsChild>
                                                                        <w:div w:id="558370826">
                                                                          <w:marLeft w:val="0"/>
                                                                          <w:marRight w:val="0"/>
                                                                          <w:marTop w:val="0"/>
                                                                          <w:marBottom w:val="0"/>
                                                                          <w:divBdr>
                                                                            <w:top w:val="none" w:sz="0" w:space="0" w:color="auto"/>
                                                                            <w:left w:val="none" w:sz="0" w:space="0" w:color="auto"/>
                                                                            <w:bottom w:val="none" w:sz="0" w:space="0" w:color="auto"/>
                                                                            <w:right w:val="none" w:sz="0" w:space="0" w:color="auto"/>
                                                                          </w:divBdr>
                                                                          <w:divsChild>
                                                                            <w:div w:id="955067389">
                                                                              <w:marLeft w:val="0"/>
                                                                              <w:marRight w:val="0"/>
                                                                              <w:marTop w:val="0"/>
                                                                              <w:marBottom w:val="0"/>
                                                                              <w:divBdr>
                                                                                <w:top w:val="none" w:sz="0" w:space="0" w:color="auto"/>
                                                                                <w:left w:val="none" w:sz="0" w:space="0" w:color="auto"/>
                                                                                <w:bottom w:val="none" w:sz="0" w:space="0" w:color="auto"/>
                                                                                <w:right w:val="none" w:sz="0" w:space="0" w:color="auto"/>
                                                                              </w:divBdr>
                                                                              <w:divsChild>
                                                                                <w:div w:id="697123889">
                                                                                  <w:marLeft w:val="0"/>
                                                                                  <w:marRight w:val="0"/>
                                                                                  <w:marTop w:val="0"/>
                                                                                  <w:marBottom w:val="0"/>
                                                                                  <w:divBdr>
                                                                                    <w:top w:val="none" w:sz="0" w:space="0" w:color="auto"/>
                                                                                    <w:left w:val="none" w:sz="0" w:space="0" w:color="auto"/>
                                                                                    <w:bottom w:val="none" w:sz="0" w:space="0" w:color="auto"/>
                                                                                    <w:right w:val="none" w:sz="0" w:space="0" w:color="auto"/>
                                                                                  </w:divBdr>
                                                                                  <w:divsChild>
                                                                                    <w:div w:id="328488630">
                                                                                      <w:marLeft w:val="0"/>
                                                                                      <w:marRight w:val="0"/>
                                                                                      <w:marTop w:val="0"/>
                                                                                      <w:marBottom w:val="0"/>
                                                                                      <w:divBdr>
                                                                                        <w:top w:val="none" w:sz="0" w:space="0" w:color="auto"/>
                                                                                        <w:left w:val="none" w:sz="0" w:space="0" w:color="auto"/>
                                                                                        <w:bottom w:val="none" w:sz="0" w:space="0" w:color="auto"/>
                                                                                        <w:right w:val="none" w:sz="0" w:space="0" w:color="auto"/>
                                                                                      </w:divBdr>
                                                                                      <w:divsChild>
                                                                                        <w:div w:id="11958818">
                                                                                          <w:marLeft w:val="0"/>
                                                                                          <w:marRight w:val="0"/>
                                                                                          <w:marTop w:val="0"/>
                                                                                          <w:marBottom w:val="0"/>
                                                                                          <w:divBdr>
                                                                                            <w:top w:val="none" w:sz="0" w:space="0" w:color="auto"/>
                                                                                            <w:left w:val="none" w:sz="0" w:space="0" w:color="auto"/>
                                                                                            <w:bottom w:val="none" w:sz="0" w:space="0" w:color="auto"/>
                                                                                            <w:right w:val="none" w:sz="0" w:space="0" w:color="auto"/>
                                                                                          </w:divBdr>
                                                                                          <w:divsChild>
                                                                                            <w:div w:id="2022926770">
                                                                                              <w:marLeft w:val="0"/>
                                                                                              <w:marRight w:val="0"/>
                                                                                              <w:marTop w:val="0"/>
                                                                                              <w:marBottom w:val="0"/>
                                                                                              <w:divBdr>
                                                                                                <w:top w:val="none" w:sz="0" w:space="0" w:color="auto"/>
                                                                                                <w:left w:val="none" w:sz="0" w:space="0" w:color="auto"/>
                                                                                                <w:bottom w:val="none" w:sz="0" w:space="0" w:color="auto"/>
                                                                                                <w:right w:val="none" w:sz="0" w:space="0" w:color="auto"/>
                                                                                              </w:divBdr>
                                                                                              <w:divsChild>
                                                                                                <w:div w:id="2107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28158">
                                                      <w:marLeft w:val="0"/>
                                                      <w:marRight w:val="0"/>
                                                      <w:marTop w:val="0"/>
                                                      <w:marBottom w:val="0"/>
                                                      <w:divBdr>
                                                        <w:top w:val="none" w:sz="0" w:space="0" w:color="auto"/>
                                                        <w:left w:val="none" w:sz="0" w:space="0" w:color="auto"/>
                                                        <w:bottom w:val="none" w:sz="0" w:space="0" w:color="auto"/>
                                                        <w:right w:val="none" w:sz="0" w:space="0" w:color="auto"/>
                                                      </w:divBdr>
                                                      <w:divsChild>
                                                        <w:div w:id="840966784">
                                                          <w:marLeft w:val="0"/>
                                                          <w:marRight w:val="0"/>
                                                          <w:marTop w:val="0"/>
                                                          <w:marBottom w:val="0"/>
                                                          <w:divBdr>
                                                            <w:top w:val="none" w:sz="0" w:space="0" w:color="auto"/>
                                                            <w:left w:val="none" w:sz="0" w:space="0" w:color="auto"/>
                                                            <w:bottom w:val="none" w:sz="0" w:space="0" w:color="auto"/>
                                                            <w:right w:val="none" w:sz="0" w:space="0" w:color="auto"/>
                                                          </w:divBdr>
                                                        </w:div>
                                                        <w:div w:id="1853909984">
                                                          <w:marLeft w:val="0"/>
                                                          <w:marRight w:val="0"/>
                                                          <w:marTop w:val="0"/>
                                                          <w:marBottom w:val="0"/>
                                                          <w:divBdr>
                                                            <w:top w:val="none" w:sz="0" w:space="0" w:color="auto"/>
                                                            <w:left w:val="none" w:sz="0" w:space="0" w:color="auto"/>
                                                            <w:bottom w:val="none" w:sz="0" w:space="0" w:color="auto"/>
                                                            <w:right w:val="none" w:sz="0" w:space="0" w:color="auto"/>
                                                          </w:divBdr>
                                                          <w:divsChild>
                                                            <w:div w:id="859389699">
                                                              <w:marLeft w:val="0"/>
                                                              <w:marRight w:val="0"/>
                                                              <w:marTop w:val="0"/>
                                                              <w:marBottom w:val="0"/>
                                                              <w:divBdr>
                                                                <w:top w:val="none" w:sz="0" w:space="0" w:color="auto"/>
                                                                <w:left w:val="none" w:sz="0" w:space="0" w:color="auto"/>
                                                                <w:bottom w:val="none" w:sz="0" w:space="0" w:color="auto"/>
                                                                <w:right w:val="none" w:sz="0" w:space="0" w:color="auto"/>
                                                              </w:divBdr>
                                                              <w:divsChild>
                                                                <w:div w:id="1435401293">
                                                                  <w:marLeft w:val="0"/>
                                                                  <w:marRight w:val="0"/>
                                                                  <w:marTop w:val="0"/>
                                                                  <w:marBottom w:val="0"/>
                                                                  <w:divBdr>
                                                                    <w:top w:val="none" w:sz="0" w:space="0" w:color="auto"/>
                                                                    <w:left w:val="none" w:sz="0" w:space="0" w:color="auto"/>
                                                                    <w:bottom w:val="none" w:sz="0" w:space="0" w:color="auto"/>
                                                                    <w:right w:val="none" w:sz="0" w:space="0" w:color="auto"/>
                                                                  </w:divBdr>
                                                                  <w:divsChild>
                                                                    <w:div w:id="1466194993">
                                                                      <w:marLeft w:val="0"/>
                                                                      <w:marRight w:val="0"/>
                                                                      <w:marTop w:val="0"/>
                                                                      <w:marBottom w:val="0"/>
                                                                      <w:divBdr>
                                                                        <w:top w:val="none" w:sz="0" w:space="0" w:color="auto"/>
                                                                        <w:left w:val="none" w:sz="0" w:space="0" w:color="auto"/>
                                                                        <w:bottom w:val="none" w:sz="0" w:space="0" w:color="auto"/>
                                                                        <w:right w:val="none" w:sz="0" w:space="0" w:color="auto"/>
                                                                      </w:divBdr>
                                                                      <w:divsChild>
                                                                        <w:div w:id="617757389">
                                                                          <w:marLeft w:val="0"/>
                                                                          <w:marRight w:val="0"/>
                                                                          <w:marTop w:val="0"/>
                                                                          <w:marBottom w:val="0"/>
                                                                          <w:divBdr>
                                                                            <w:top w:val="none" w:sz="0" w:space="0" w:color="auto"/>
                                                                            <w:left w:val="none" w:sz="0" w:space="0" w:color="auto"/>
                                                                            <w:bottom w:val="none" w:sz="0" w:space="0" w:color="auto"/>
                                                                            <w:right w:val="none" w:sz="0" w:space="0" w:color="auto"/>
                                                                          </w:divBdr>
                                                                          <w:divsChild>
                                                                            <w:div w:id="1779718645">
                                                                              <w:marLeft w:val="150"/>
                                                                              <w:marRight w:val="150"/>
                                                                              <w:marTop w:val="0"/>
                                                                              <w:marBottom w:val="0"/>
                                                                              <w:divBdr>
                                                                                <w:top w:val="single" w:sz="2" w:space="0" w:color="FFFFFF"/>
                                                                                <w:left w:val="single" w:sz="2" w:space="0" w:color="FFFFFF"/>
                                                                                <w:bottom w:val="single" w:sz="2" w:space="0" w:color="FFFFFF"/>
                                                                                <w:right w:val="single" w:sz="2" w:space="0" w:color="FFFFFF"/>
                                                                              </w:divBdr>
                                                                              <w:divsChild>
                                                                                <w:div w:id="911701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959036">
      <w:bodyDiv w:val="1"/>
      <w:marLeft w:val="0"/>
      <w:marRight w:val="0"/>
      <w:marTop w:val="0"/>
      <w:marBottom w:val="0"/>
      <w:divBdr>
        <w:top w:val="none" w:sz="0" w:space="0" w:color="auto"/>
        <w:left w:val="none" w:sz="0" w:space="0" w:color="auto"/>
        <w:bottom w:val="none" w:sz="0" w:space="0" w:color="auto"/>
        <w:right w:val="none" w:sz="0" w:space="0" w:color="auto"/>
      </w:divBdr>
    </w:div>
    <w:div w:id="602568796">
      <w:bodyDiv w:val="1"/>
      <w:marLeft w:val="0"/>
      <w:marRight w:val="0"/>
      <w:marTop w:val="0"/>
      <w:marBottom w:val="0"/>
      <w:divBdr>
        <w:top w:val="none" w:sz="0" w:space="0" w:color="auto"/>
        <w:left w:val="none" w:sz="0" w:space="0" w:color="auto"/>
        <w:bottom w:val="none" w:sz="0" w:space="0" w:color="auto"/>
        <w:right w:val="none" w:sz="0" w:space="0" w:color="auto"/>
      </w:divBdr>
    </w:div>
    <w:div w:id="800348646">
      <w:bodyDiv w:val="1"/>
      <w:marLeft w:val="0"/>
      <w:marRight w:val="0"/>
      <w:marTop w:val="0"/>
      <w:marBottom w:val="0"/>
      <w:divBdr>
        <w:top w:val="none" w:sz="0" w:space="0" w:color="auto"/>
        <w:left w:val="none" w:sz="0" w:space="0" w:color="auto"/>
        <w:bottom w:val="none" w:sz="0" w:space="0" w:color="auto"/>
        <w:right w:val="none" w:sz="0" w:space="0" w:color="auto"/>
      </w:divBdr>
    </w:div>
    <w:div w:id="926155515">
      <w:bodyDiv w:val="1"/>
      <w:marLeft w:val="0"/>
      <w:marRight w:val="0"/>
      <w:marTop w:val="0"/>
      <w:marBottom w:val="0"/>
      <w:divBdr>
        <w:top w:val="none" w:sz="0" w:space="0" w:color="auto"/>
        <w:left w:val="none" w:sz="0" w:space="0" w:color="auto"/>
        <w:bottom w:val="none" w:sz="0" w:space="0" w:color="auto"/>
        <w:right w:val="none" w:sz="0" w:space="0" w:color="auto"/>
      </w:divBdr>
    </w:div>
    <w:div w:id="1037120533">
      <w:bodyDiv w:val="1"/>
      <w:marLeft w:val="0"/>
      <w:marRight w:val="0"/>
      <w:marTop w:val="0"/>
      <w:marBottom w:val="0"/>
      <w:divBdr>
        <w:top w:val="none" w:sz="0" w:space="0" w:color="auto"/>
        <w:left w:val="none" w:sz="0" w:space="0" w:color="auto"/>
        <w:bottom w:val="none" w:sz="0" w:space="0" w:color="auto"/>
        <w:right w:val="none" w:sz="0" w:space="0" w:color="auto"/>
      </w:divBdr>
      <w:divsChild>
        <w:div w:id="933241929">
          <w:marLeft w:val="0"/>
          <w:marRight w:val="0"/>
          <w:marTop w:val="0"/>
          <w:marBottom w:val="0"/>
          <w:divBdr>
            <w:top w:val="none" w:sz="0" w:space="0" w:color="auto"/>
            <w:left w:val="none" w:sz="0" w:space="0" w:color="auto"/>
            <w:bottom w:val="none" w:sz="0" w:space="0" w:color="auto"/>
            <w:right w:val="none" w:sz="0" w:space="0" w:color="auto"/>
          </w:divBdr>
          <w:divsChild>
            <w:div w:id="550313203">
              <w:marLeft w:val="0"/>
              <w:marRight w:val="0"/>
              <w:marTop w:val="0"/>
              <w:marBottom w:val="0"/>
              <w:divBdr>
                <w:top w:val="none" w:sz="0" w:space="0" w:color="auto"/>
                <w:left w:val="none" w:sz="0" w:space="0" w:color="auto"/>
                <w:bottom w:val="none" w:sz="0" w:space="0" w:color="auto"/>
                <w:right w:val="none" w:sz="0" w:space="0" w:color="auto"/>
              </w:divBdr>
              <w:divsChild>
                <w:div w:id="1211115637">
                  <w:marLeft w:val="0"/>
                  <w:marRight w:val="0"/>
                  <w:marTop w:val="0"/>
                  <w:marBottom w:val="0"/>
                  <w:divBdr>
                    <w:top w:val="none" w:sz="0" w:space="0" w:color="auto"/>
                    <w:left w:val="none" w:sz="0" w:space="0" w:color="auto"/>
                    <w:bottom w:val="none" w:sz="0" w:space="0" w:color="auto"/>
                    <w:right w:val="none" w:sz="0" w:space="0" w:color="auto"/>
                  </w:divBdr>
                  <w:divsChild>
                    <w:div w:id="1683358910">
                      <w:marLeft w:val="0"/>
                      <w:marRight w:val="0"/>
                      <w:marTop w:val="0"/>
                      <w:marBottom w:val="0"/>
                      <w:divBdr>
                        <w:top w:val="none" w:sz="0" w:space="0" w:color="auto"/>
                        <w:left w:val="none" w:sz="0" w:space="0" w:color="auto"/>
                        <w:bottom w:val="none" w:sz="0" w:space="0" w:color="auto"/>
                        <w:right w:val="none" w:sz="0" w:space="0" w:color="auto"/>
                      </w:divBdr>
                      <w:divsChild>
                        <w:div w:id="1976984866">
                          <w:marLeft w:val="0"/>
                          <w:marRight w:val="0"/>
                          <w:marTop w:val="0"/>
                          <w:marBottom w:val="0"/>
                          <w:divBdr>
                            <w:top w:val="none" w:sz="0" w:space="0" w:color="auto"/>
                            <w:left w:val="none" w:sz="0" w:space="0" w:color="auto"/>
                            <w:bottom w:val="none" w:sz="0" w:space="0" w:color="auto"/>
                            <w:right w:val="none" w:sz="0" w:space="0" w:color="auto"/>
                          </w:divBdr>
                          <w:divsChild>
                            <w:div w:id="179508649">
                              <w:marLeft w:val="0"/>
                              <w:marRight w:val="0"/>
                              <w:marTop w:val="0"/>
                              <w:marBottom w:val="0"/>
                              <w:divBdr>
                                <w:top w:val="none" w:sz="0" w:space="0" w:color="auto"/>
                                <w:left w:val="none" w:sz="0" w:space="0" w:color="auto"/>
                                <w:bottom w:val="none" w:sz="0" w:space="0" w:color="auto"/>
                                <w:right w:val="none" w:sz="0" w:space="0" w:color="auto"/>
                              </w:divBdr>
                              <w:divsChild>
                                <w:div w:id="19549914">
                                  <w:marLeft w:val="0"/>
                                  <w:marRight w:val="0"/>
                                  <w:marTop w:val="0"/>
                                  <w:marBottom w:val="0"/>
                                  <w:divBdr>
                                    <w:top w:val="none" w:sz="0" w:space="0" w:color="auto"/>
                                    <w:left w:val="none" w:sz="0" w:space="0" w:color="auto"/>
                                    <w:bottom w:val="none" w:sz="0" w:space="0" w:color="auto"/>
                                    <w:right w:val="none" w:sz="0" w:space="0" w:color="auto"/>
                                  </w:divBdr>
                                  <w:divsChild>
                                    <w:div w:id="840774072">
                                      <w:marLeft w:val="0"/>
                                      <w:marRight w:val="0"/>
                                      <w:marTop w:val="0"/>
                                      <w:marBottom w:val="0"/>
                                      <w:divBdr>
                                        <w:top w:val="none" w:sz="0" w:space="0" w:color="auto"/>
                                        <w:left w:val="none" w:sz="0" w:space="0" w:color="auto"/>
                                        <w:bottom w:val="none" w:sz="0" w:space="0" w:color="auto"/>
                                        <w:right w:val="none" w:sz="0" w:space="0" w:color="auto"/>
                                      </w:divBdr>
                                      <w:divsChild>
                                        <w:div w:id="11878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364">
                                  <w:marLeft w:val="0"/>
                                  <w:marRight w:val="0"/>
                                  <w:marTop w:val="0"/>
                                  <w:marBottom w:val="0"/>
                                  <w:divBdr>
                                    <w:top w:val="none" w:sz="0" w:space="0" w:color="auto"/>
                                    <w:left w:val="none" w:sz="0" w:space="0" w:color="auto"/>
                                    <w:bottom w:val="none" w:sz="0" w:space="0" w:color="auto"/>
                                    <w:right w:val="none" w:sz="0" w:space="0" w:color="auto"/>
                                  </w:divBdr>
                                  <w:divsChild>
                                    <w:div w:id="398988534">
                                      <w:marLeft w:val="0"/>
                                      <w:marRight w:val="0"/>
                                      <w:marTop w:val="0"/>
                                      <w:marBottom w:val="0"/>
                                      <w:divBdr>
                                        <w:top w:val="none" w:sz="0" w:space="0" w:color="auto"/>
                                        <w:left w:val="none" w:sz="0" w:space="0" w:color="auto"/>
                                        <w:bottom w:val="none" w:sz="0" w:space="0" w:color="auto"/>
                                        <w:right w:val="none" w:sz="0" w:space="0" w:color="auto"/>
                                      </w:divBdr>
                                      <w:divsChild>
                                        <w:div w:id="14762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7907">
                                  <w:marLeft w:val="0"/>
                                  <w:marRight w:val="0"/>
                                  <w:marTop w:val="0"/>
                                  <w:marBottom w:val="0"/>
                                  <w:divBdr>
                                    <w:top w:val="none" w:sz="0" w:space="0" w:color="auto"/>
                                    <w:left w:val="none" w:sz="0" w:space="0" w:color="auto"/>
                                    <w:bottom w:val="none" w:sz="0" w:space="0" w:color="auto"/>
                                    <w:right w:val="none" w:sz="0" w:space="0" w:color="auto"/>
                                  </w:divBdr>
                                  <w:divsChild>
                                    <w:div w:id="1604452957">
                                      <w:marLeft w:val="0"/>
                                      <w:marRight w:val="0"/>
                                      <w:marTop w:val="0"/>
                                      <w:marBottom w:val="0"/>
                                      <w:divBdr>
                                        <w:top w:val="none" w:sz="0" w:space="0" w:color="auto"/>
                                        <w:left w:val="none" w:sz="0" w:space="0" w:color="auto"/>
                                        <w:bottom w:val="none" w:sz="0" w:space="0" w:color="auto"/>
                                        <w:right w:val="none" w:sz="0" w:space="0" w:color="auto"/>
                                      </w:divBdr>
                                      <w:divsChild>
                                        <w:div w:id="18022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5753">
                                  <w:marLeft w:val="0"/>
                                  <w:marRight w:val="0"/>
                                  <w:marTop w:val="0"/>
                                  <w:marBottom w:val="0"/>
                                  <w:divBdr>
                                    <w:top w:val="none" w:sz="0" w:space="0" w:color="auto"/>
                                    <w:left w:val="none" w:sz="0" w:space="0" w:color="auto"/>
                                    <w:bottom w:val="none" w:sz="0" w:space="0" w:color="auto"/>
                                    <w:right w:val="none" w:sz="0" w:space="0" w:color="auto"/>
                                  </w:divBdr>
                                  <w:divsChild>
                                    <w:div w:id="381944340">
                                      <w:marLeft w:val="0"/>
                                      <w:marRight w:val="0"/>
                                      <w:marTop w:val="0"/>
                                      <w:marBottom w:val="0"/>
                                      <w:divBdr>
                                        <w:top w:val="none" w:sz="0" w:space="0" w:color="auto"/>
                                        <w:left w:val="none" w:sz="0" w:space="0" w:color="auto"/>
                                        <w:bottom w:val="none" w:sz="0" w:space="0" w:color="auto"/>
                                        <w:right w:val="none" w:sz="0" w:space="0" w:color="auto"/>
                                      </w:divBdr>
                                      <w:divsChild>
                                        <w:div w:id="20664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945">
                                  <w:marLeft w:val="0"/>
                                  <w:marRight w:val="0"/>
                                  <w:marTop w:val="0"/>
                                  <w:marBottom w:val="0"/>
                                  <w:divBdr>
                                    <w:top w:val="none" w:sz="0" w:space="0" w:color="auto"/>
                                    <w:left w:val="none" w:sz="0" w:space="0" w:color="auto"/>
                                    <w:bottom w:val="none" w:sz="0" w:space="0" w:color="auto"/>
                                    <w:right w:val="none" w:sz="0" w:space="0" w:color="auto"/>
                                  </w:divBdr>
                                  <w:divsChild>
                                    <w:div w:id="1053845531">
                                      <w:marLeft w:val="0"/>
                                      <w:marRight w:val="0"/>
                                      <w:marTop w:val="0"/>
                                      <w:marBottom w:val="0"/>
                                      <w:divBdr>
                                        <w:top w:val="none" w:sz="0" w:space="0" w:color="auto"/>
                                        <w:left w:val="none" w:sz="0" w:space="0" w:color="auto"/>
                                        <w:bottom w:val="none" w:sz="0" w:space="0" w:color="auto"/>
                                        <w:right w:val="none" w:sz="0" w:space="0" w:color="auto"/>
                                      </w:divBdr>
                                      <w:divsChild>
                                        <w:div w:id="6322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60">
                      <w:marLeft w:val="0"/>
                      <w:marRight w:val="0"/>
                      <w:marTop w:val="0"/>
                      <w:marBottom w:val="0"/>
                      <w:divBdr>
                        <w:top w:val="none" w:sz="0" w:space="0" w:color="auto"/>
                        <w:left w:val="none" w:sz="0" w:space="0" w:color="auto"/>
                        <w:bottom w:val="none" w:sz="0" w:space="0" w:color="auto"/>
                        <w:right w:val="none" w:sz="0" w:space="0" w:color="auto"/>
                      </w:divBdr>
                      <w:divsChild>
                        <w:div w:id="1927375983">
                          <w:marLeft w:val="0"/>
                          <w:marRight w:val="0"/>
                          <w:marTop w:val="0"/>
                          <w:marBottom w:val="0"/>
                          <w:divBdr>
                            <w:top w:val="none" w:sz="0" w:space="0" w:color="auto"/>
                            <w:left w:val="none" w:sz="0" w:space="0" w:color="auto"/>
                            <w:bottom w:val="none" w:sz="0" w:space="0" w:color="auto"/>
                            <w:right w:val="none" w:sz="0" w:space="0" w:color="auto"/>
                          </w:divBdr>
                        </w:div>
                        <w:div w:id="2080206719">
                          <w:marLeft w:val="0"/>
                          <w:marRight w:val="0"/>
                          <w:marTop w:val="0"/>
                          <w:marBottom w:val="0"/>
                          <w:divBdr>
                            <w:top w:val="none" w:sz="0" w:space="0" w:color="auto"/>
                            <w:left w:val="none" w:sz="0" w:space="0" w:color="auto"/>
                            <w:bottom w:val="none" w:sz="0" w:space="0" w:color="auto"/>
                            <w:right w:val="none" w:sz="0" w:space="0" w:color="auto"/>
                          </w:divBdr>
                        </w:div>
                      </w:divsChild>
                    </w:div>
                    <w:div w:id="1983582498">
                      <w:marLeft w:val="0"/>
                      <w:marRight w:val="0"/>
                      <w:marTop w:val="0"/>
                      <w:marBottom w:val="0"/>
                      <w:divBdr>
                        <w:top w:val="none" w:sz="0" w:space="0" w:color="auto"/>
                        <w:left w:val="none" w:sz="0" w:space="0" w:color="auto"/>
                        <w:bottom w:val="none" w:sz="0" w:space="0" w:color="auto"/>
                        <w:right w:val="none" w:sz="0" w:space="0" w:color="auto"/>
                      </w:divBdr>
                      <w:divsChild>
                        <w:div w:id="3206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84825">
          <w:marLeft w:val="0"/>
          <w:marRight w:val="0"/>
          <w:marTop w:val="0"/>
          <w:marBottom w:val="0"/>
          <w:divBdr>
            <w:top w:val="none" w:sz="0" w:space="0" w:color="auto"/>
            <w:left w:val="none" w:sz="0" w:space="0" w:color="auto"/>
            <w:bottom w:val="none" w:sz="0" w:space="0" w:color="auto"/>
            <w:right w:val="none" w:sz="0" w:space="0" w:color="auto"/>
          </w:divBdr>
          <w:divsChild>
            <w:div w:id="1773550258">
              <w:marLeft w:val="0"/>
              <w:marRight w:val="0"/>
              <w:marTop w:val="0"/>
              <w:marBottom w:val="0"/>
              <w:divBdr>
                <w:top w:val="none" w:sz="0" w:space="0" w:color="auto"/>
                <w:left w:val="none" w:sz="0" w:space="0" w:color="auto"/>
                <w:bottom w:val="none" w:sz="0" w:space="0" w:color="auto"/>
                <w:right w:val="none" w:sz="0" w:space="0" w:color="auto"/>
              </w:divBdr>
              <w:divsChild>
                <w:div w:id="1877573393">
                  <w:marLeft w:val="0"/>
                  <w:marRight w:val="0"/>
                  <w:marTop w:val="0"/>
                  <w:marBottom w:val="0"/>
                  <w:divBdr>
                    <w:top w:val="none" w:sz="0" w:space="0" w:color="auto"/>
                    <w:left w:val="none" w:sz="0" w:space="0" w:color="auto"/>
                    <w:bottom w:val="none" w:sz="0" w:space="0" w:color="auto"/>
                    <w:right w:val="none" w:sz="0" w:space="0" w:color="auto"/>
                  </w:divBdr>
                  <w:divsChild>
                    <w:div w:id="565917412">
                      <w:marLeft w:val="0"/>
                      <w:marRight w:val="0"/>
                      <w:marTop w:val="0"/>
                      <w:marBottom w:val="0"/>
                      <w:divBdr>
                        <w:top w:val="none" w:sz="0" w:space="0" w:color="auto"/>
                        <w:left w:val="none" w:sz="0" w:space="0" w:color="auto"/>
                        <w:bottom w:val="none" w:sz="0" w:space="0" w:color="auto"/>
                        <w:right w:val="none" w:sz="0" w:space="0" w:color="auto"/>
                      </w:divBdr>
                      <w:divsChild>
                        <w:div w:id="202905839">
                          <w:marLeft w:val="0"/>
                          <w:marRight w:val="0"/>
                          <w:marTop w:val="0"/>
                          <w:marBottom w:val="0"/>
                          <w:divBdr>
                            <w:top w:val="none" w:sz="0" w:space="0" w:color="auto"/>
                            <w:left w:val="none" w:sz="0" w:space="0" w:color="auto"/>
                            <w:bottom w:val="none" w:sz="0" w:space="0" w:color="auto"/>
                            <w:right w:val="none" w:sz="0" w:space="0" w:color="auto"/>
                          </w:divBdr>
                          <w:divsChild>
                            <w:div w:id="1068192307">
                              <w:marLeft w:val="0"/>
                              <w:marRight w:val="0"/>
                              <w:marTop w:val="0"/>
                              <w:marBottom w:val="0"/>
                              <w:divBdr>
                                <w:top w:val="none" w:sz="0" w:space="0" w:color="auto"/>
                                <w:left w:val="none" w:sz="0" w:space="0" w:color="auto"/>
                                <w:bottom w:val="none" w:sz="0" w:space="0" w:color="auto"/>
                                <w:right w:val="none" w:sz="0" w:space="0" w:color="auto"/>
                              </w:divBdr>
                              <w:divsChild>
                                <w:div w:id="1378968324">
                                  <w:marLeft w:val="0"/>
                                  <w:marRight w:val="0"/>
                                  <w:marTop w:val="0"/>
                                  <w:marBottom w:val="0"/>
                                  <w:divBdr>
                                    <w:top w:val="none" w:sz="0" w:space="0" w:color="auto"/>
                                    <w:left w:val="none" w:sz="0" w:space="0" w:color="auto"/>
                                    <w:bottom w:val="none" w:sz="0" w:space="0" w:color="auto"/>
                                    <w:right w:val="none" w:sz="0" w:space="0" w:color="auto"/>
                                  </w:divBdr>
                                  <w:divsChild>
                                    <w:div w:id="4676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8482">
                              <w:marLeft w:val="0"/>
                              <w:marRight w:val="0"/>
                              <w:marTop w:val="0"/>
                              <w:marBottom w:val="0"/>
                              <w:divBdr>
                                <w:top w:val="none" w:sz="0" w:space="0" w:color="auto"/>
                                <w:left w:val="none" w:sz="0" w:space="0" w:color="auto"/>
                                <w:bottom w:val="none" w:sz="0" w:space="0" w:color="auto"/>
                                <w:right w:val="none" w:sz="0" w:space="0" w:color="auto"/>
                              </w:divBdr>
                              <w:divsChild>
                                <w:div w:id="860238566">
                                  <w:marLeft w:val="0"/>
                                  <w:marRight w:val="0"/>
                                  <w:marTop w:val="0"/>
                                  <w:marBottom w:val="0"/>
                                  <w:divBdr>
                                    <w:top w:val="none" w:sz="0" w:space="0" w:color="auto"/>
                                    <w:left w:val="none" w:sz="0" w:space="0" w:color="auto"/>
                                    <w:bottom w:val="none" w:sz="0" w:space="0" w:color="auto"/>
                                    <w:right w:val="none" w:sz="0" w:space="0" w:color="auto"/>
                                  </w:divBdr>
                                  <w:divsChild>
                                    <w:div w:id="986858455">
                                      <w:marLeft w:val="0"/>
                                      <w:marRight w:val="0"/>
                                      <w:marTop w:val="0"/>
                                      <w:marBottom w:val="0"/>
                                      <w:divBdr>
                                        <w:top w:val="none" w:sz="0" w:space="0" w:color="auto"/>
                                        <w:left w:val="none" w:sz="0" w:space="0" w:color="auto"/>
                                        <w:bottom w:val="none" w:sz="0" w:space="0" w:color="auto"/>
                                        <w:right w:val="none" w:sz="0" w:space="0" w:color="auto"/>
                                      </w:divBdr>
                                      <w:divsChild>
                                        <w:div w:id="150679337">
                                          <w:marLeft w:val="0"/>
                                          <w:marRight w:val="0"/>
                                          <w:marTop w:val="0"/>
                                          <w:marBottom w:val="0"/>
                                          <w:divBdr>
                                            <w:top w:val="none" w:sz="0" w:space="0" w:color="auto"/>
                                            <w:left w:val="none" w:sz="0" w:space="0" w:color="auto"/>
                                            <w:bottom w:val="none" w:sz="0" w:space="0" w:color="auto"/>
                                            <w:right w:val="none" w:sz="0" w:space="0" w:color="auto"/>
                                          </w:divBdr>
                                          <w:divsChild>
                                            <w:div w:id="1932081413">
                                              <w:marLeft w:val="0"/>
                                              <w:marRight w:val="0"/>
                                              <w:marTop w:val="0"/>
                                              <w:marBottom w:val="0"/>
                                              <w:divBdr>
                                                <w:top w:val="none" w:sz="0" w:space="0" w:color="auto"/>
                                                <w:left w:val="none" w:sz="0" w:space="0" w:color="auto"/>
                                                <w:bottom w:val="none" w:sz="0" w:space="0" w:color="auto"/>
                                                <w:right w:val="none" w:sz="0" w:space="0" w:color="auto"/>
                                              </w:divBdr>
                                              <w:divsChild>
                                                <w:div w:id="1781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366931">
      <w:bodyDiv w:val="1"/>
      <w:marLeft w:val="0"/>
      <w:marRight w:val="0"/>
      <w:marTop w:val="0"/>
      <w:marBottom w:val="0"/>
      <w:divBdr>
        <w:top w:val="none" w:sz="0" w:space="0" w:color="auto"/>
        <w:left w:val="none" w:sz="0" w:space="0" w:color="auto"/>
        <w:bottom w:val="none" w:sz="0" w:space="0" w:color="auto"/>
        <w:right w:val="none" w:sz="0" w:space="0" w:color="auto"/>
      </w:divBdr>
    </w:div>
    <w:div w:id="1483886554">
      <w:bodyDiv w:val="1"/>
      <w:marLeft w:val="0"/>
      <w:marRight w:val="0"/>
      <w:marTop w:val="0"/>
      <w:marBottom w:val="0"/>
      <w:divBdr>
        <w:top w:val="none" w:sz="0" w:space="0" w:color="auto"/>
        <w:left w:val="none" w:sz="0" w:space="0" w:color="auto"/>
        <w:bottom w:val="none" w:sz="0" w:space="0" w:color="auto"/>
        <w:right w:val="none" w:sz="0" w:space="0" w:color="auto"/>
      </w:divBdr>
    </w:div>
    <w:div w:id="1534227249">
      <w:bodyDiv w:val="1"/>
      <w:marLeft w:val="0"/>
      <w:marRight w:val="0"/>
      <w:marTop w:val="0"/>
      <w:marBottom w:val="0"/>
      <w:divBdr>
        <w:top w:val="none" w:sz="0" w:space="0" w:color="auto"/>
        <w:left w:val="none" w:sz="0" w:space="0" w:color="auto"/>
        <w:bottom w:val="none" w:sz="0" w:space="0" w:color="auto"/>
        <w:right w:val="none" w:sz="0" w:space="0" w:color="auto"/>
      </w:divBdr>
    </w:div>
    <w:div w:id="177662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ED38-13E4-45AB-9671-84001E97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Abu Raihan Khan</dc:creator>
  <cp:lastModifiedBy>IICT LAB-201</cp:lastModifiedBy>
  <cp:revision>7</cp:revision>
  <dcterms:created xsi:type="dcterms:W3CDTF">2025-01-24T12:32:00Z</dcterms:created>
  <dcterms:modified xsi:type="dcterms:W3CDTF">2025-01-25T09:39:00Z</dcterms:modified>
</cp:coreProperties>
</file>