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A9" w:rsidRPr="00F04BFA" w:rsidRDefault="00AC2EA9" w:rsidP="00B4191F">
      <w:pPr>
        <w:pStyle w:val="Heading2"/>
        <w:ind w:left="2880" w:firstLine="720"/>
        <w:jc w:val="both"/>
        <w:rPr>
          <w:rFonts w:ascii="Times New Roman" w:hAnsi="Times New Roman" w:cs="Times New Roman"/>
          <w:color w:val="000000" w:themeColor="text1"/>
          <w:sz w:val="20"/>
          <w:szCs w:val="22"/>
          <w:u w:val="single"/>
        </w:rPr>
      </w:pPr>
      <w:r w:rsidRPr="00F04BFA">
        <w:rPr>
          <w:rFonts w:ascii="Times New Roman" w:hAnsi="Times New Roman" w:cs="Times New Roman"/>
          <w:color w:val="000000" w:themeColor="text1"/>
          <w:sz w:val="20"/>
          <w:szCs w:val="22"/>
          <w:u w:val="single"/>
        </w:rPr>
        <w:t>Course Outline</w:t>
      </w:r>
    </w:p>
    <w:p w:rsidR="00FF3E07" w:rsidRPr="00F04BFA" w:rsidRDefault="00AC2EA9" w:rsidP="002167D7">
      <w:pPr>
        <w:pStyle w:val="Title"/>
        <w:rPr>
          <w:rStyle w:val="Emphasis"/>
          <w:rFonts w:ascii="Times New Roman" w:hAnsi="Times New Roman" w:cs="Times New Roman"/>
          <w:sz w:val="20"/>
        </w:rPr>
      </w:pPr>
      <w:r w:rsidRPr="00F04BFA">
        <w:rPr>
          <w:rStyle w:val="Emphasis"/>
          <w:rFonts w:ascii="Times New Roman" w:hAnsi="Times New Roman" w:cs="Times New Roman"/>
          <w:sz w:val="20"/>
        </w:rPr>
        <w:t>Course code:</w:t>
      </w:r>
      <w:r w:rsidR="004F621F" w:rsidRPr="00F04BFA">
        <w:rPr>
          <w:rStyle w:val="Emphasis"/>
          <w:rFonts w:ascii="Times New Roman" w:hAnsi="Times New Roman" w:cs="Times New Roman"/>
          <w:sz w:val="20"/>
        </w:rPr>
        <w:t xml:space="preserve"> SWE233</w:t>
      </w:r>
    </w:p>
    <w:p w:rsidR="00AC2EA9" w:rsidRPr="00F04BFA" w:rsidRDefault="00AC2EA9" w:rsidP="002167D7">
      <w:pPr>
        <w:pStyle w:val="Title"/>
        <w:rPr>
          <w:rStyle w:val="Emphasis"/>
          <w:rFonts w:ascii="Times New Roman" w:hAnsi="Times New Roman" w:cs="Times New Roman"/>
          <w:sz w:val="20"/>
        </w:rPr>
      </w:pPr>
      <w:r w:rsidRPr="00F04BFA">
        <w:rPr>
          <w:rStyle w:val="Emphasis"/>
          <w:rFonts w:ascii="Times New Roman" w:hAnsi="Times New Roman" w:cs="Times New Roman"/>
          <w:sz w:val="20"/>
        </w:rPr>
        <w:t xml:space="preserve">Course </w:t>
      </w:r>
      <w:r w:rsidR="00774E68" w:rsidRPr="00F04BFA">
        <w:rPr>
          <w:rStyle w:val="Emphasis"/>
          <w:rFonts w:ascii="Times New Roman" w:hAnsi="Times New Roman" w:cs="Times New Roman"/>
          <w:sz w:val="20"/>
        </w:rPr>
        <w:t>Title</w:t>
      </w:r>
      <w:r w:rsidRPr="00F04BFA">
        <w:rPr>
          <w:rStyle w:val="Emphasis"/>
          <w:rFonts w:ascii="Times New Roman" w:hAnsi="Times New Roman" w:cs="Times New Roman"/>
          <w:sz w:val="20"/>
        </w:rPr>
        <w:t xml:space="preserve">: </w:t>
      </w:r>
      <w:r w:rsidR="004D4D59" w:rsidRPr="00F04BFA">
        <w:rPr>
          <w:rStyle w:val="Emphasis"/>
          <w:rFonts w:ascii="Times New Roman" w:hAnsi="Times New Roman" w:cs="Times New Roman"/>
          <w:sz w:val="20"/>
        </w:rPr>
        <w:t xml:space="preserve"> </w:t>
      </w:r>
      <w:r w:rsidR="004F621F" w:rsidRPr="00F04BFA">
        <w:rPr>
          <w:rStyle w:val="Emphasis"/>
          <w:rFonts w:ascii="Times New Roman" w:hAnsi="Times New Roman" w:cs="Times New Roman"/>
          <w:sz w:val="20"/>
        </w:rPr>
        <w:t xml:space="preserve">Object Oriented </w:t>
      </w:r>
      <w:r w:rsidR="00854DD9" w:rsidRPr="00F04BFA">
        <w:rPr>
          <w:rStyle w:val="Emphasis"/>
          <w:rFonts w:ascii="Times New Roman" w:hAnsi="Times New Roman" w:cs="Times New Roman"/>
          <w:sz w:val="20"/>
        </w:rPr>
        <w:t xml:space="preserve">Concepts &amp; </w:t>
      </w:r>
      <w:r w:rsidR="004F621F" w:rsidRPr="00F04BFA">
        <w:rPr>
          <w:rStyle w:val="Emphasis"/>
          <w:rFonts w:ascii="Times New Roman" w:hAnsi="Times New Roman" w:cs="Times New Roman"/>
          <w:sz w:val="20"/>
        </w:rPr>
        <w:t xml:space="preserve">Design </w:t>
      </w:r>
    </w:p>
    <w:p w:rsidR="005D0A88" w:rsidRPr="00F04BFA" w:rsidRDefault="00774E68" w:rsidP="00F04BFA">
      <w:pPr>
        <w:rPr>
          <w:rStyle w:val="Emphasis"/>
          <w:rFonts w:ascii="Times New Roman" w:hAnsi="Times New Roman" w:cs="Times New Roman"/>
          <w:sz w:val="20"/>
        </w:rPr>
      </w:pPr>
      <w:r w:rsidRPr="00F04BFA">
        <w:rPr>
          <w:rStyle w:val="Emphasis"/>
          <w:rFonts w:ascii="Times New Roman" w:hAnsi="Times New Roman" w:cs="Times New Roman"/>
          <w:sz w:val="20"/>
        </w:rPr>
        <w:t xml:space="preserve">Course Teacher: </w:t>
      </w:r>
      <w:proofErr w:type="spellStart"/>
      <w:r w:rsidRPr="00F04BFA">
        <w:rPr>
          <w:rStyle w:val="Emphasis"/>
          <w:rFonts w:ascii="Times New Roman" w:hAnsi="Times New Roman" w:cs="Times New Roman"/>
          <w:sz w:val="20"/>
        </w:rPr>
        <w:t>Farzana</w:t>
      </w:r>
      <w:proofErr w:type="spellEnd"/>
      <w:r w:rsidRPr="00F04BFA">
        <w:rPr>
          <w:rStyle w:val="Emphasis"/>
          <w:rFonts w:ascii="Times New Roman" w:hAnsi="Times New Roman" w:cs="Times New Roman"/>
          <w:sz w:val="20"/>
        </w:rPr>
        <w:t xml:space="preserve"> </w:t>
      </w:r>
      <w:proofErr w:type="spellStart"/>
      <w:r w:rsidRPr="00F04BFA">
        <w:rPr>
          <w:rStyle w:val="Emphasis"/>
          <w:rFonts w:ascii="Times New Roman" w:hAnsi="Times New Roman" w:cs="Times New Roman"/>
          <w:sz w:val="20"/>
        </w:rPr>
        <w:t>Sadia</w:t>
      </w:r>
      <w:proofErr w:type="spellEnd"/>
    </w:p>
    <w:p w:rsidR="00774E68" w:rsidRPr="00F04BFA" w:rsidRDefault="00774E68" w:rsidP="00F04BFA">
      <w:pPr>
        <w:rPr>
          <w:rStyle w:val="Emphasis"/>
          <w:rFonts w:ascii="Times New Roman" w:hAnsi="Times New Roman" w:cs="Times New Roman"/>
          <w:sz w:val="20"/>
        </w:rPr>
      </w:pPr>
      <w:r w:rsidRPr="00F04BFA">
        <w:rPr>
          <w:rStyle w:val="Emphasis"/>
          <w:rFonts w:ascii="Times New Roman" w:hAnsi="Times New Roman" w:cs="Times New Roman"/>
          <w:sz w:val="20"/>
        </w:rPr>
        <w:t>Course Teacher Initial: FS</w:t>
      </w:r>
    </w:p>
    <w:p w:rsidR="009857E6" w:rsidRPr="00F04BFA" w:rsidRDefault="009857E6" w:rsidP="00AC65E4">
      <w:pPr>
        <w:pStyle w:val="Heading1"/>
      </w:pPr>
      <w:r w:rsidRPr="00F04BFA">
        <w:t>Course Description:</w:t>
      </w:r>
    </w:p>
    <w:p w:rsidR="00641A66" w:rsidRDefault="00641A66" w:rsidP="00641A66">
      <w:pPr>
        <w:jc w:val="both"/>
        <w:rPr>
          <w:rFonts w:asciiTheme="majorHAnsi" w:hAnsiTheme="majorHAnsi" w:cs="Times New Roman"/>
        </w:rPr>
      </w:pPr>
      <w:r w:rsidRPr="00E83494">
        <w:rPr>
          <w:rFonts w:asciiTheme="majorHAnsi" w:hAnsiTheme="majorHAnsi"/>
          <w:lang w:val="en-GB"/>
        </w:rPr>
        <w:t>Object Oriented Concepts &amp; Design includes the concepts Object Oriented Programming (OOP) as a Paradigm or Model of programming</w:t>
      </w:r>
      <w:r w:rsidRPr="00E83494">
        <w:rPr>
          <w:rFonts w:asciiTheme="majorHAnsi" w:hAnsiTheme="majorHAnsi" w:cs="Times New Roman"/>
          <w:lang w:val="en-GB"/>
        </w:rPr>
        <w:t xml:space="preserve"> and </w:t>
      </w:r>
      <w:r w:rsidRPr="00E83494">
        <w:rPr>
          <w:rFonts w:asciiTheme="majorHAnsi" w:hAnsiTheme="majorHAnsi"/>
          <w:lang w:val="en-GB"/>
        </w:rPr>
        <w:t>Object Oriented Design Principles as well (not the Object Oriented Design Pattern)</w:t>
      </w:r>
      <w:r w:rsidRPr="00E83494">
        <w:rPr>
          <w:rFonts w:asciiTheme="majorHAnsi" w:hAnsiTheme="majorHAnsi" w:cs="Times New Roman"/>
          <w:lang w:val="en-GB"/>
        </w:rPr>
        <w:t xml:space="preserve">. It allows </w:t>
      </w:r>
      <w:r w:rsidRPr="00E83494">
        <w:rPr>
          <w:rFonts w:asciiTheme="majorHAnsi" w:hAnsiTheme="majorHAnsi" w:cs="Times New Roman"/>
        </w:rPr>
        <w:t>of code organization in general and Object Oriented design in particular. Students are intended to break down problems from structured &amp; semi-structured requirements such as a class-diagram or scenario (not a user-story).</w:t>
      </w:r>
    </w:p>
    <w:p w:rsidR="00641A66" w:rsidRPr="00E83494" w:rsidRDefault="00641A66" w:rsidP="00641A66">
      <w:pPr>
        <w:pStyle w:val="Heading1"/>
      </w:pPr>
      <w:r w:rsidRPr="00E83494">
        <w:t>Course Objectives (CO’s)</w:t>
      </w:r>
    </w:p>
    <w:p w:rsidR="00641A66" w:rsidRPr="00E83494" w:rsidRDefault="00641A66" w:rsidP="00641A6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lang w:val="en-GB"/>
        </w:rPr>
      </w:pPr>
      <w:r w:rsidRPr="00E83494">
        <w:rPr>
          <w:rFonts w:asciiTheme="majorHAnsi" w:hAnsiTheme="majorHAnsi"/>
          <w:lang w:val="en-GB"/>
        </w:rPr>
        <w:t>The students should learn the philosophy of Object Oriented Programming (OOP) as a Concept or Model of programming. Starting with the basic concept of Class &amp; Object based on real life example.</w:t>
      </w:r>
    </w:p>
    <w:p w:rsidR="00641A66" w:rsidRPr="00E83494" w:rsidRDefault="00641A66" w:rsidP="00641A6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lang w:val="en-GB"/>
        </w:rPr>
      </w:pPr>
      <w:r w:rsidRPr="00E83494">
        <w:rPr>
          <w:rFonts w:asciiTheme="majorHAnsi" w:hAnsiTheme="majorHAnsi"/>
          <w:lang w:val="en-GB"/>
        </w:rPr>
        <w:t>The students would learn the basic features/ principles of OOP namely Encapsulation, Inheritance, Polymorphism &amp; Abstraction and how to implement these in program (code).</w:t>
      </w:r>
    </w:p>
    <w:p w:rsidR="00641A66" w:rsidRPr="00E83494" w:rsidRDefault="00641A66" w:rsidP="00641A6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lang w:val="en-GB"/>
        </w:rPr>
      </w:pPr>
      <w:r w:rsidRPr="00E83494">
        <w:rPr>
          <w:rFonts w:asciiTheme="majorHAnsi" w:hAnsiTheme="majorHAnsi"/>
          <w:lang w:val="en-GB"/>
        </w:rPr>
        <w:t>The students should learn to combine all the features of OOP. They would relate all these as part of a class project and should complete the course with a small project.</w:t>
      </w:r>
    </w:p>
    <w:p w:rsidR="00641A66" w:rsidRPr="00E83494" w:rsidRDefault="00641A66" w:rsidP="00641A66">
      <w:pPr>
        <w:rPr>
          <w:rFonts w:asciiTheme="majorHAnsi" w:hAnsiTheme="majorHAnsi" w:cs="Times New Roman"/>
          <w:b/>
        </w:rPr>
      </w:pPr>
    </w:p>
    <w:p w:rsidR="00641A66" w:rsidRDefault="00641A66" w:rsidP="00641A66">
      <w:pPr>
        <w:pStyle w:val="Heading1"/>
      </w:pPr>
      <w:r>
        <w:t>Prerequisite</w:t>
      </w:r>
    </w:p>
    <w:p w:rsidR="00641A66" w:rsidRPr="00E83494" w:rsidRDefault="00641A66" w:rsidP="00641A66">
      <w:pPr>
        <w:rPr>
          <w:rFonts w:asciiTheme="majorHAnsi" w:hAnsiTheme="majorHAnsi" w:cs="Times New Roman"/>
          <w:b/>
        </w:rPr>
      </w:pPr>
      <w:r w:rsidRPr="00E83494">
        <w:rPr>
          <w:rFonts w:asciiTheme="majorHAnsi" w:hAnsiTheme="majorHAnsi" w:cs="Times New Roman"/>
        </w:rPr>
        <w:t>SWE132 Introduction to Java Programming</w:t>
      </w:r>
    </w:p>
    <w:p w:rsidR="00641A66" w:rsidRPr="00E83494" w:rsidRDefault="00641A66" w:rsidP="00641A66">
      <w:pPr>
        <w:rPr>
          <w:rFonts w:asciiTheme="majorHAnsi" w:hAnsiTheme="majorHAnsi" w:cs="Times New Roman"/>
          <w:b/>
          <w:sz w:val="6"/>
        </w:rPr>
      </w:pPr>
    </w:p>
    <w:p w:rsidR="00641A66" w:rsidRPr="00E83494" w:rsidRDefault="00641A66" w:rsidP="00641A66">
      <w:pPr>
        <w:rPr>
          <w:rFonts w:asciiTheme="majorHAnsi" w:hAnsiTheme="majorHAnsi" w:cs="Times New Roman"/>
          <w:b/>
        </w:rPr>
      </w:pPr>
    </w:p>
    <w:p w:rsidR="00641A66" w:rsidRDefault="00641A66" w:rsidP="00641A6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br w:type="page"/>
      </w:r>
    </w:p>
    <w:p w:rsidR="00641A66" w:rsidRPr="00E83494" w:rsidRDefault="00641A66" w:rsidP="00641A66">
      <w:pPr>
        <w:pStyle w:val="Heading1"/>
      </w:pPr>
      <w:r>
        <w:lastRenderedPageBreak/>
        <w:t>Learning Outcomes (LO’s)</w:t>
      </w:r>
      <w:r w:rsidRPr="00E83494">
        <w:t xml:space="preserve"> </w:t>
      </w:r>
    </w:p>
    <w:p w:rsidR="00641A66" w:rsidRDefault="00641A66" w:rsidP="00641A66">
      <w:pPr>
        <w:spacing w:after="0"/>
        <w:rPr>
          <w:rFonts w:asciiTheme="majorHAnsi" w:hAnsiTheme="majorHAnsi" w:cs="Times New Roman"/>
          <w:b/>
        </w:rPr>
      </w:pPr>
    </w:p>
    <w:p w:rsidR="00641A66" w:rsidRPr="00E83494" w:rsidRDefault="00641A66" w:rsidP="00641A66">
      <w:pPr>
        <w:spacing w:after="0"/>
        <w:rPr>
          <w:rFonts w:asciiTheme="majorHAnsi" w:hAnsiTheme="majorHAnsi" w:cs="Times New Roman"/>
          <w:b/>
        </w:rPr>
      </w:pPr>
      <w:r w:rsidRPr="00E83494">
        <w:rPr>
          <w:rFonts w:asciiTheme="majorHAnsi" w:hAnsiTheme="majorHAnsi" w:cs="Times New Roman"/>
          <w:b/>
        </w:rPr>
        <w:t>By the end of this course students would be able to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No.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Outcomes (LO’s)</w:t>
            </w:r>
          </w:p>
        </w:tc>
      </w:tr>
      <w:tr w:rsidR="00641A66" w:rsidRPr="00E83494" w:rsidTr="00F30DF9">
        <w:tc>
          <w:tcPr>
            <w:tcW w:w="9576" w:type="dxa"/>
            <w:gridSpan w:val="2"/>
          </w:tcPr>
          <w:p w:rsidR="00641A66" w:rsidRPr="00E83494" w:rsidRDefault="00641A66" w:rsidP="00F30DF9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83494">
              <w:rPr>
                <w:rFonts w:asciiTheme="majorHAnsi" w:hAnsiTheme="majorHAnsi" w:cs="Times New Roman"/>
                <w:b/>
              </w:rPr>
              <w:t>Knowledge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tabs>
                <w:tab w:val="left" w:pos="6825"/>
              </w:tabs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Describe the importance of code organization in general and Object Oriented design in particular</w:t>
            </w:r>
          </w:p>
        </w:tc>
      </w:tr>
      <w:tr w:rsidR="00641A66" w:rsidRPr="00E83494" w:rsidTr="00F30DF9">
        <w:trPr>
          <w:trHeight w:val="98"/>
        </w:trPr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2 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tabs>
                <w:tab w:val="left" w:pos="6825"/>
              </w:tabs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Explain the </w:t>
            </w:r>
            <w:r w:rsidRPr="00E83494">
              <w:rPr>
                <w:rFonts w:asciiTheme="majorHAnsi" w:hAnsiTheme="majorHAnsi"/>
                <w:lang w:val="en-GB"/>
              </w:rPr>
              <w:t xml:space="preserve">basic features/ principles </w:t>
            </w:r>
            <w:r w:rsidRPr="00E83494">
              <w:rPr>
                <w:rFonts w:asciiTheme="majorHAnsi" w:hAnsiTheme="majorHAnsi" w:cs="Times New Roman"/>
              </w:rPr>
              <w:t xml:space="preserve">of OOP </w:t>
            </w:r>
            <w:r w:rsidRPr="00E83494">
              <w:rPr>
                <w:rFonts w:asciiTheme="majorHAnsi" w:hAnsiTheme="majorHAnsi"/>
                <w:lang w:val="en-GB"/>
              </w:rPr>
              <w:t>namely Encapsulation, Inheritance, Polymorphism &amp; Abstraction,</w:t>
            </w:r>
            <w:r w:rsidRPr="00E83494">
              <w:rPr>
                <w:rFonts w:asciiTheme="majorHAnsi" w:hAnsiTheme="majorHAnsi" w:cs="Times New Roman"/>
              </w:rPr>
              <w:t xml:space="preserve"> including why &amp; how to use them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/>
                <w:sz w:val="24"/>
                <w:szCs w:val="24"/>
              </w:rPr>
              <w:t>Relate all the features together to combine the concepts altogether</w:t>
            </w:r>
          </w:p>
        </w:tc>
      </w:tr>
      <w:tr w:rsidR="00641A66" w:rsidRPr="00E83494" w:rsidTr="00F30DF9">
        <w:tc>
          <w:tcPr>
            <w:tcW w:w="9576" w:type="dxa"/>
            <w:gridSpan w:val="2"/>
          </w:tcPr>
          <w:p w:rsidR="00641A66" w:rsidRPr="00E83494" w:rsidRDefault="00641A66" w:rsidP="00F30DF9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83494">
              <w:rPr>
                <w:rFonts w:asciiTheme="majorHAnsi" w:hAnsiTheme="majorHAnsi" w:cs="Times New Roman"/>
                <w:b/>
              </w:rPr>
              <w:t>Skill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Break down problems from structured &amp; semi-structured requirements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83494">
              <w:rPr>
                <w:rFonts w:asciiTheme="majorHAnsi" w:hAnsiTheme="majorHAnsi"/>
                <w:sz w:val="24"/>
                <w:szCs w:val="24"/>
              </w:rPr>
              <w:t>Design a program structure or class diagram from a given scenario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6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E83494">
              <w:rPr>
                <w:rFonts w:asciiTheme="majorHAnsi" w:hAnsiTheme="majorHAnsi"/>
                <w:sz w:val="24"/>
                <w:szCs w:val="24"/>
              </w:rPr>
              <w:t>Solve the problems using all the features of OOP concepts</w:t>
            </w:r>
          </w:p>
        </w:tc>
      </w:tr>
      <w:tr w:rsidR="00641A66" w:rsidRPr="00E83494" w:rsidTr="00F30DF9">
        <w:tc>
          <w:tcPr>
            <w:tcW w:w="9576" w:type="dxa"/>
            <w:gridSpan w:val="2"/>
          </w:tcPr>
          <w:p w:rsidR="00641A66" w:rsidRPr="00E83494" w:rsidRDefault="00641A66" w:rsidP="00F30DF9">
            <w:pPr>
              <w:jc w:val="center"/>
              <w:rPr>
                <w:rFonts w:asciiTheme="majorHAnsi" w:hAnsiTheme="majorHAnsi" w:cs="Times New Roman"/>
                <w:b/>
              </w:rPr>
            </w:pPr>
            <w:proofErr w:type="spellStart"/>
            <w:r w:rsidRPr="00E83494">
              <w:rPr>
                <w:rFonts w:asciiTheme="majorHAnsi" w:hAnsiTheme="majorHAnsi" w:cs="Times New Roman"/>
                <w:b/>
              </w:rPr>
              <w:t>Self Development</w:t>
            </w:r>
            <w:proofErr w:type="spellEnd"/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7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/>
                <w:sz w:val="24"/>
                <w:szCs w:val="24"/>
              </w:rPr>
              <w:t>Demonstrate learned concepts by developing a simple project in OOP</w:t>
            </w:r>
          </w:p>
        </w:tc>
      </w:tr>
      <w:tr w:rsidR="00641A66" w:rsidRPr="00E83494" w:rsidTr="00F30DF9">
        <w:tc>
          <w:tcPr>
            <w:tcW w:w="9576" w:type="dxa"/>
            <w:gridSpan w:val="2"/>
          </w:tcPr>
          <w:p w:rsidR="00641A66" w:rsidRPr="00E83494" w:rsidRDefault="00641A66" w:rsidP="00F30DF9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83494">
              <w:rPr>
                <w:rFonts w:asciiTheme="majorHAnsi" w:hAnsiTheme="majorHAnsi" w:cs="Times New Roman"/>
                <w:b/>
              </w:rPr>
              <w:t>Role in Context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  <w:color w:val="C00000"/>
              </w:rPr>
            </w:pPr>
          </w:p>
        </w:tc>
      </w:tr>
      <w:tr w:rsidR="00641A66" w:rsidRPr="00E83494" w:rsidTr="00F30DF9">
        <w:tc>
          <w:tcPr>
            <w:tcW w:w="9576" w:type="dxa"/>
            <w:gridSpan w:val="2"/>
          </w:tcPr>
          <w:p w:rsidR="00641A66" w:rsidRPr="00E83494" w:rsidRDefault="00641A66" w:rsidP="00F30DF9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83494">
              <w:rPr>
                <w:rFonts w:asciiTheme="majorHAnsi" w:hAnsiTheme="majorHAnsi" w:cs="Times New Roman"/>
                <w:b/>
              </w:rPr>
              <w:t>Attitude</w:t>
            </w:r>
          </w:p>
        </w:tc>
      </w:tr>
      <w:tr w:rsidR="00641A66" w:rsidRPr="00E83494" w:rsidTr="00F30DF9">
        <w:tc>
          <w:tcPr>
            <w:tcW w:w="918" w:type="dxa"/>
          </w:tcPr>
          <w:p w:rsidR="00641A66" w:rsidRPr="00E83494" w:rsidRDefault="00641A66" w:rsidP="00F30DF9">
            <w:pPr>
              <w:tabs>
                <w:tab w:val="left" w:pos="360"/>
              </w:tabs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8</w:t>
            </w:r>
          </w:p>
        </w:tc>
        <w:tc>
          <w:tcPr>
            <w:tcW w:w="865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Develop confidence for braking down and solving problems</w:t>
            </w:r>
          </w:p>
        </w:tc>
      </w:tr>
    </w:tbl>
    <w:p w:rsidR="00641A66" w:rsidRPr="00E83494" w:rsidRDefault="00641A66" w:rsidP="00641A66">
      <w:pPr>
        <w:pStyle w:val="Heading1"/>
        <w:spacing w:before="0" w:line="240" w:lineRule="auto"/>
      </w:pPr>
      <w:r>
        <w:t>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170"/>
        <w:gridCol w:w="990"/>
        <w:gridCol w:w="1530"/>
        <w:gridCol w:w="5238"/>
      </w:tblGrid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No.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Weighing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Letter Grade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Category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Description</w:t>
            </w:r>
          </w:p>
        </w:tc>
      </w:tr>
      <w:tr w:rsidR="00641A66" w:rsidRPr="00E83494" w:rsidTr="00F30DF9">
        <w:trPr>
          <w:trHeight w:val="1493"/>
        </w:trPr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80%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A+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Outstanding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Very Strong evidence of having achieved all the LO’s and demonstration of exceptional mastery of Object Oriented Programming (OOP)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develop correct programs to solve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Demonstration of exceptional mastery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75%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Excellent 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Strong evidence of having achieved all the LO’s and demonstration of mastery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develop correct programs to solve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Demonstration of mastery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70%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A-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Very Good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90% of the LO’s with good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develop correct programs to solve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complete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65%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B+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Good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80% of the LO’s with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develop correct programs to solve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complete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60%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B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Satisfactory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70% of the LO’s with basic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Able to develop acceptable solution to solve </w:t>
            </w:r>
            <w:r w:rsidRPr="00E83494">
              <w:rPr>
                <w:rFonts w:asciiTheme="majorHAnsi" w:hAnsiTheme="majorHAnsi" w:cs="Times New Roman"/>
              </w:rPr>
              <w:lastRenderedPageBreak/>
              <w:t>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Demonstrate </w:t>
            </w:r>
            <w:proofErr w:type="spellStart"/>
            <w:proofErr w:type="gramStart"/>
            <w:r w:rsidRPr="00E83494">
              <w:rPr>
                <w:rFonts w:asciiTheme="majorHAnsi" w:hAnsiTheme="majorHAnsi" w:cs="Times New Roman"/>
              </w:rPr>
              <w:t>a</w:t>
            </w:r>
            <w:proofErr w:type="spellEnd"/>
            <w:proofErr w:type="gramEnd"/>
            <w:r w:rsidRPr="00E83494">
              <w:rPr>
                <w:rFonts w:asciiTheme="majorHAnsi" w:hAnsiTheme="majorHAnsi" w:cs="Times New Roman"/>
              </w:rPr>
              <w:t xml:space="preserve"> adequate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lastRenderedPageBreak/>
              <w:t>6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55%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B-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Above Average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 xml:space="preserve">Evidence of having achieved 60% of the LO’s with minimal understanding of </w:t>
            </w:r>
            <w:proofErr w:type="spellStart"/>
            <w:r w:rsidRPr="00E83494">
              <w:rPr>
                <w:rFonts w:asciiTheme="majorHAnsi" w:hAnsiTheme="majorHAnsi" w:cs="Times New Roman"/>
              </w:rPr>
              <w:t>OOPknowledge</w:t>
            </w:r>
            <w:proofErr w:type="spellEnd"/>
            <w:r w:rsidRPr="00E83494">
              <w:rPr>
                <w:rFonts w:asciiTheme="majorHAnsi" w:hAnsiTheme="majorHAnsi" w:cs="Times New Roman"/>
              </w:rPr>
              <w:t xml:space="preserve">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provide solution to simple problems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basic level of OOP concepts &amp; design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7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50%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C+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Average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50% of the LO’s with minimal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provide solution to simple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basic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8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45%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C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Below Average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40% of the LO’s with minimal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provide solution to very simple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low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9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40%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Pass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30% of the LO’s with little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Able to provide solution to very simple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Demonstrate a very lower level of OOP concepts &amp; design.</w:t>
            </w:r>
          </w:p>
        </w:tc>
      </w:tr>
      <w:tr w:rsidR="00641A66" w:rsidRPr="00E83494" w:rsidTr="00F30DF9">
        <w:tc>
          <w:tcPr>
            <w:tcW w:w="64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117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&lt;40</w:t>
            </w:r>
          </w:p>
        </w:tc>
        <w:tc>
          <w:tcPr>
            <w:tcW w:w="99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F</w:t>
            </w:r>
          </w:p>
        </w:tc>
        <w:tc>
          <w:tcPr>
            <w:tcW w:w="1530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Fail</w:t>
            </w:r>
          </w:p>
        </w:tc>
        <w:tc>
          <w:tcPr>
            <w:tcW w:w="5238" w:type="dxa"/>
          </w:tcPr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Evidence of having achieved below 30% of the LO’s with very little understanding of OOP knowledge and skills.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Unable to provide solution to very simple problems.</w:t>
            </w:r>
          </w:p>
          <w:p w:rsidR="00641A66" w:rsidRPr="00E83494" w:rsidRDefault="00641A66" w:rsidP="00F30DF9">
            <w:pPr>
              <w:rPr>
                <w:rFonts w:asciiTheme="majorHAnsi" w:hAnsiTheme="majorHAnsi" w:cs="Times New Roman"/>
              </w:rPr>
            </w:pPr>
            <w:r w:rsidRPr="00E83494">
              <w:rPr>
                <w:rFonts w:asciiTheme="majorHAnsi" w:hAnsiTheme="majorHAnsi" w:cs="Times New Roman"/>
              </w:rPr>
              <w:t>OOP concepts &amp; design skills falling below the basic minimum level.</w:t>
            </w:r>
          </w:p>
        </w:tc>
      </w:tr>
    </w:tbl>
    <w:p w:rsidR="00641A66" w:rsidRPr="00E83494" w:rsidRDefault="00641A66" w:rsidP="00641A66">
      <w:pPr>
        <w:jc w:val="both"/>
        <w:rPr>
          <w:rFonts w:asciiTheme="majorHAnsi" w:hAnsiTheme="majorHAnsi" w:cs="Times New Roman"/>
        </w:rPr>
      </w:pPr>
    </w:p>
    <w:p w:rsidR="009857E6" w:rsidRPr="00F04BFA" w:rsidRDefault="009857E6" w:rsidP="00AC65E4">
      <w:pPr>
        <w:pStyle w:val="Heading1"/>
      </w:pPr>
      <w:r w:rsidRPr="00F04BFA">
        <w:t>Reference:</w:t>
      </w:r>
    </w:p>
    <w:p w:rsidR="00CF1A16" w:rsidRPr="00F04BFA" w:rsidRDefault="00CF1A16" w:rsidP="00B41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 w:themeColor="text1"/>
          <w:sz w:val="20"/>
        </w:rPr>
      </w:pPr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 xml:space="preserve">Object-Oriented Programming and Java 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 xml:space="preserve">Second edition by Danny Poo Derek,  </w:t>
      </w:r>
      <w:proofErr w:type="spellStart"/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>Kiong</w:t>
      </w:r>
      <w:proofErr w:type="spellEnd"/>
      <w:r w:rsidR="00A11D59"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 xml:space="preserve"> </w:t>
      </w:r>
      <w:proofErr w:type="spellStart"/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>Swarnalatha</w:t>
      </w:r>
      <w:proofErr w:type="spellEnd"/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 xml:space="preserve"> Ashok</w:t>
      </w:r>
    </w:p>
    <w:p w:rsidR="00CF1A16" w:rsidRPr="00F04BFA" w:rsidRDefault="00CF1A16" w:rsidP="00B41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0"/>
        </w:rPr>
      </w:pPr>
      <w:r w:rsidRPr="00F04BFA">
        <w:rPr>
          <w:rFonts w:ascii="Times New Roman" w:eastAsiaTheme="minorHAnsi" w:hAnsi="Times New Roman" w:cs="Times New Roman"/>
          <w:bCs/>
          <w:color w:val="000000" w:themeColor="text1"/>
          <w:sz w:val="20"/>
        </w:rPr>
        <w:t xml:space="preserve">The Essence of Object Oriented Programming with Java and UML </w:t>
      </w:r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 xml:space="preserve">by Bruce E. </w:t>
      </w:r>
      <w:proofErr w:type="spellStart"/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>Wampler</w:t>
      </w:r>
      <w:proofErr w:type="spellEnd"/>
      <w:r w:rsidRPr="00F04BFA">
        <w:rPr>
          <w:rFonts w:ascii="Times New Roman" w:eastAsiaTheme="minorHAnsi" w:hAnsi="Times New Roman" w:cs="Times New Roman"/>
          <w:color w:val="000000" w:themeColor="text1"/>
          <w:sz w:val="20"/>
        </w:rPr>
        <w:t>, Ph.D.</w:t>
      </w:r>
    </w:p>
    <w:p w:rsidR="0080588E" w:rsidRDefault="0080588E" w:rsidP="00B41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</w:rPr>
      </w:pPr>
      <w:r w:rsidRPr="00F04BFA">
        <w:rPr>
          <w:rFonts w:ascii="Times New Roman" w:eastAsiaTheme="minorHAnsi" w:hAnsi="Times New Roman" w:cs="Times New Roman"/>
          <w:sz w:val="20"/>
        </w:rPr>
        <w:t>An Introduction to Object-Oriented Programming 3rd Edition by</w:t>
      </w:r>
      <w:r w:rsidR="00814D95" w:rsidRPr="00F04BFA">
        <w:rPr>
          <w:rFonts w:ascii="Times New Roman" w:eastAsiaTheme="minorHAnsi" w:hAnsi="Times New Roman" w:cs="Times New Roman"/>
          <w:sz w:val="20"/>
        </w:rPr>
        <w:t xml:space="preserve"> </w:t>
      </w:r>
      <w:r w:rsidRPr="00F04BFA">
        <w:rPr>
          <w:rFonts w:ascii="Times New Roman" w:eastAsiaTheme="minorHAnsi" w:hAnsi="Times New Roman" w:cs="Times New Roman"/>
          <w:sz w:val="20"/>
        </w:rPr>
        <w:t>Timothy A. Budd</w:t>
      </w:r>
    </w:p>
    <w:p w:rsidR="00641A66" w:rsidRPr="00641A66" w:rsidRDefault="00641A66" w:rsidP="00641A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alibri"/>
          <w:bCs/>
          <w:sz w:val="24"/>
          <w:szCs w:val="24"/>
        </w:rPr>
      </w:pPr>
      <w:r w:rsidRPr="00641A66">
        <w:rPr>
          <w:rFonts w:asciiTheme="majorHAnsi" w:eastAsia="Times New Roman" w:hAnsiTheme="majorHAnsi" w:cs="Calibri"/>
          <w:bCs/>
          <w:sz w:val="24"/>
          <w:szCs w:val="24"/>
        </w:rPr>
        <w:t xml:space="preserve">Java: How to Program, 9th Edition (by </w:t>
      </w:r>
      <w:proofErr w:type="spellStart"/>
      <w:r w:rsidRPr="00641A66">
        <w:rPr>
          <w:rFonts w:asciiTheme="majorHAnsi" w:eastAsia="Times New Roman" w:hAnsiTheme="majorHAnsi" w:cs="Calibri"/>
          <w:bCs/>
          <w:sz w:val="24"/>
          <w:szCs w:val="24"/>
        </w:rPr>
        <w:t>Deitel</w:t>
      </w:r>
      <w:proofErr w:type="spellEnd"/>
      <w:r w:rsidRPr="00641A66">
        <w:rPr>
          <w:rFonts w:asciiTheme="majorHAnsi" w:eastAsia="Times New Roman" w:hAnsiTheme="majorHAnsi" w:cs="Calibri"/>
          <w:bCs/>
          <w:sz w:val="24"/>
          <w:szCs w:val="24"/>
        </w:rPr>
        <w:t>)</w:t>
      </w:r>
    </w:p>
    <w:p w:rsidR="00641A66" w:rsidRPr="00641A66" w:rsidRDefault="00641A66" w:rsidP="00641A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Calibri"/>
          <w:bCs/>
          <w:sz w:val="24"/>
          <w:szCs w:val="24"/>
        </w:rPr>
      </w:pPr>
      <w:r w:rsidRPr="00641A66">
        <w:rPr>
          <w:rFonts w:asciiTheme="majorHAnsi" w:eastAsia="Times New Roman" w:hAnsiTheme="majorHAnsi" w:cs="Calibri"/>
          <w:bCs/>
          <w:sz w:val="24"/>
          <w:szCs w:val="24"/>
        </w:rPr>
        <w:t>Java: The Complete Reference, 9</w:t>
      </w:r>
      <w:r w:rsidRPr="00641A66">
        <w:rPr>
          <w:rFonts w:asciiTheme="majorHAnsi" w:eastAsia="Times New Roman" w:hAnsiTheme="majorHAnsi" w:cs="Calibri"/>
          <w:bCs/>
          <w:sz w:val="24"/>
          <w:szCs w:val="24"/>
          <w:vertAlign w:val="superscript"/>
        </w:rPr>
        <w:t>th</w:t>
      </w:r>
      <w:r w:rsidRPr="00641A66">
        <w:rPr>
          <w:rFonts w:asciiTheme="majorHAnsi" w:eastAsia="Times New Roman" w:hAnsiTheme="majorHAnsi" w:cs="Calibri"/>
          <w:bCs/>
          <w:sz w:val="24"/>
          <w:szCs w:val="24"/>
        </w:rPr>
        <w:t xml:space="preserve"> Edition (by H. </w:t>
      </w:r>
      <w:proofErr w:type="spellStart"/>
      <w:r w:rsidRPr="00641A66">
        <w:rPr>
          <w:rFonts w:asciiTheme="majorHAnsi" w:eastAsia="Times New Roman" w:hAnsiTheme="majorHAnsi" w:cs="Calibri"/>
          <w:bCs/>
          <w:sz w:val="24"/>
          <w:szCs w:val="24"/>
        </w:rPr>
        <w:t>Schield</w:t>
      </w:r>
      <w:proofErr w:type="spellEnd"/>
      <w:r w:rsidRPr="00641A66">
        <w:rPr>
          <w:rFonts w:asciiTheme="majorHAnsi" w:eastAsia="Times New Roman" w:hAnsiTheme="majorHAnsi" w:cs="Calibri"/>
          <w:bCs/>
          <w:sz w:val="24"/>
          <w:szCs w:val="24"/>
        </w:rPr>
        <w:t>)</w:t>
      </w:r>
    </w:p>
    <w:p w:rsidR="00641A66" w:rsidRPr="00F04BFA" w:rsidRDefault="00641A66" w:rsidP="00641A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</w:rPr>
      </w:pPr>
    </w:p>
    <w:p w:rsidR="009857E6" w:rsidRPr="00F04BFA" w:rsidRDefault="009857E6" w:rsidP="00AC65E4">
      <w:pPr>
        <w:pStyle w:val="Heading1"/>
        <w:rPr>
          <w:rFonts w:eastAsiaTheme="minorHAnsi"/>
        </w:rPr>
      </w:pPr>
      <w:r w:rsidRPr="00F04BFA">
        <w:t>Assessment Policy:</w:t>
      </w:r>
    </w:p>
    <w:p w:rsidR="009857E6" w:rsidRPr="00F04BFA" w:rsidRDefault="009857E6" w:rsidP="00B4191F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b/>
          <w:color w:val="000000" w:themeColor="text1"/>
          <w:sz w:val="20"/>
        </w:rPr>
        <w:t>Quiz: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86390B" w:rsidRPr="00F04BFA">
        <w:rPr>
          <w:rFonts w:ascii="Times New Roman" w:hAnsi="Times New Roman" w:cs="Times New Roman"/>
          <w:color w:val="000000" w:themeColor="text1"/>
          <w:sz w:val="20"/>
        </w:rPr>
        <w:t xml:space="preserve">Three quizzes will be taken, </w:t>
      </w:r>
      <w:r w:rsidR="00634332">
        <w:rPr>
          <w:rFonts w:ascii="Times New Roman" w:hAnsi="Times New Roman" w:cs="Times New Roman"/>
          <w:color w:val="000000" w:themeColor="text1"/>
          <w:sz w:val="20"/>
        </w:rPr>
        <w:t>all</w:t>
      </w:r>
      <w:r w:rsidR="0086390B" w:rsidRPr="00F04BFA">
        <w:rPr>
          <w:rFonts w:ascii="Times New Roman" w:hAnsi="Times New Roman" w:cs="Times New Roman"/>
          <w:color w:val="000000" w:themeColor="text1"/>
          <w:sz w:val="20"/>
        </w:rPr>
        <w:t xml:space="preserve"> will be counted.</w:t>
      </w:r>
    </w:p>
    <w:p w:rsidR="004E3647" w:rsidRPr="00F04BFA" w:rsidRDefault="004E3647" w:rsidP="00B4191F">
      <w:pPr>
        <w:jc w:val="both"/>
        <w:rPr>
          <w:rFonts w:ascii="Times New Roman" w:hAnsi="Times New Roman" w:cs="Times New Roman"/>
          <w:color w:val="FF0000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color w:val="FF0000"/>
          <w:sz w:val="20"/>
        </w:rPr>
        <w:t>1</w:t>
      </w:r>
      <w:r w:rsidRPr="00F04BFA">
        <w:rPr>
          <w:rFonts w:ascii="Times New Roman" w:hAnsi="Times New Roman" w:cs="Times New Roman"/>
          <w:color w:val="FF0000"/>
          <w:sz w:val="20"/>
          <w:vertAlign w:val="superscript"/>
        </w:rPr>
        <w:t>st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 Quiz: </w:t>
      </w:r>
      <w:r w:rsidR="00634332">
        <w:rPr>
          <w:rFonts w:ascii="Times New Roman" w:hAnsi="Times New Roman" w:cs="Times New Roman"/>
          <w:color w:val="FF0000"/>
          <w:sz w:val="20"/>
        </w:rPr>
        <w:t>Last week of May</w:t>
      </w:r>
    </w:p>
    <w:p w:rsidR="004E3647" w:rsidRPr="00F04BFA" w:rsidRDefault="004E3647" w:rsidP="00B4191F">
      <w:pPr>
        <w:jc w:val="both"/>
        <w:rPr>
          <w:rFonts w:ascii="Times New Roman" w:hAnsi="Times New Roman" w:cs="Times New Roman"/>
          <w:color w:val="FF0000"/>
          <w:sz w:val="20"/>
        </w:rPr>
      </w:pPr>
      <w:r w:rsidRPr="00F04BFA">
        <w:rPr>
          <w:rFonts w:ascii="Times New Roman" w:hAnsi="Times New Roman" w:cs="Times New Roman"/>
          <w:color w:val="FF0000"/>
          <w:sz w:val="20"/>
        </w:rPr>
        <w:tab/>
      </w:r>
      <w:r w:rsidRPr="00F04BFA">
        <w:rPr>
          <w:rFonts w:ascii="Times New Roman" w:hAnsi="Times New Roman" w:cs="Times New Roman"/>
          <w:color w:val="FF0000"/>
          <w:sz w:val="20"/>
        </w:rPr>
        <w:tab/>
        <w:t>2</w:t>
      </w:r>
      <w:r w:rsidRPr="00F04BFA">
        <w:rPr>
          <w:rFonts w:ascii="Times New Roman" w:hAnsi="Times New Roman" w:cs="Times New Roman"/>
          <w:color w:val="FF0000"/>
          <w:sz w:val="20"/>
          <w:vertAlign w:val="superscript"/>
        </w:rPr>
        <w:t>nd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 Quiz: </w:t>
      </w:r>
      <w:r w:rsidR="00634332">
        <w:rPr>
          <w:rFonts w:ascii="Times New Roman" w:hAnsi="Times New Roman" w:cs="Times New Roman"/>
          <w:color w:val="FF0000"/>
          <w:sz w:val="20"/>
        </w:rPr>
        <w:t>Second week of June</w:t>
      </w:r>
    </w:p>
    <w:p w:rsidR="004E3647" w:rsidRPr="00F04BFA" w:rsidRDefault="004E3647" w:rsidP="00B4191F">
      <w:pPr>
        <w:jc w:val="both"/>
        <w:rPr>
          <w:rFonts w:ascii="Times New Roman" w:hAnsi="Times New Roman" w:cs="Times New Roman"/>
          <w:color w:val="FF0000"/>
          <w:sz w:val="20"/>
        </w:rPr>
      </w:pPr>
      <w:r w:rsidRPr="00F04BFA">
        <w:rPr>
          <w:rFonts w:ascii="Times New Roman" w:hAnsi="Times New Roman" w:cs="Times New Roman"/>
          <w:color w:val="FF0000"/>
          <w:sz w:val="20"/>
        </w:rPr>
        <w:tab/>
      </w:r>
      <w:r w:rsidRPr="00F04BFA">
        <w:rPr>
          <w:rFonts w:ascii="Times New Roman" w:hAnsi="Times New Roman" w:cs="Times New Roman"/>
          <w:color w:val="FF0000"/>
          <w:sz w:val="20"/>
        </w:rPr>
        <w:tab/>
        <w:t>3</w:t>
      </w:r>
      <w:r w:rsidRPr="00F04BFA">
        <w:rPr>
          <w:rFonts w:ascii="Times New Roman" w:hAnsi="Times New Roman" w:cs="Times New Roman"/>
          <w:color w:val="FF0000"/>
          <w:sz w:val="20"/>
          <w:vertAlign w:val="superscript"/>
        </w:rPr>
        <w:t>rd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 Quiz: </w:t>
      </w:r>
      <w:r w:rsidR="00634332">
        <w:rPr>
          <w:rFonts w:ascii="Times New Roman" w:hAnsi="Times New Roman" w:cs="Times New Roman"/>
          <w:color w:val="FF0000"/>
          <w:sz w:val="20"/>
        </w:rPr>
        <w:t>Last week of July</w:t>
      </w:r>
    </w:p>
    <w:p w:rsidR="009857E6" w:rsidRPr="00F04BFA" w:rsidRDefault="009857E6" w:rsidP="00B4191F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="0086390B" w:rsidRPr="00F04BFA">
        <w:rPr>
          <w:rFonts w:ascii="Times New Roman" w:hAnsi="Times New Roman" w:cs="Times New Roman"/>
          <w:b/>
          <w:color w:val="000000" w:themeColor="text1"/>
          <w:sz w:val="20"/>
        </w:rPr>
        <w:t>Assignment</w:t>
      </w:r>
      <w:r w:rsidR="0086390B" w:rsidRPr="00F04BFA">
        <w:rPr>
          <w:rFonts w:ascii="Times New Roman" w:hAnsi="Times New Roman" w:cs="Times New Roman"/>
          <w:color w:val="000000" w:themeColor="text1"/>
          <w:sz w:val="20"/>
        </w:rPr>
        <w:t xml:space="preserve">: </w:t>
      </w:r>
      <w:r w:rsidR="00762FCE">
        <w:rPr>
          <w:rFonts w:ascii="Times New Roman" w:hAnsi="Times New Roman" w:cs="Times New Roman"/>
          <w:color w:val="000000" w:themeColor="text1"/>
          <w:sz w:val="20"/>
        </w:rPr>
        <w:t>Five</w:t>
      </w:r>
      <w:r w:rsidR="0086390B" w:rsidRPr="00F04BFA">
        <w:rPr>
          <w:rFonts w:ascii="Times New Roman" w:hAnsi="Times New Roman" w:cs="Times New Roman"/>
          <w:color w:val="000000" w:themeColor="text1"/>
          <w:sz w:val="20"/>
        </w:rPr>
        <w:t xml:space="preserve"> assignments </w:t>
      </w:r>
      <w:r w:rsidR="00762FCE">
        <w:rPr>
          <w:rFonts w:ascii="Times New Roman" w:hAnsi="Times New Roman" w:cs="Times New Roman"/>
          <w:color w:val="000000" w:themeColor="text1"/>
          <w:sz w:val="20"/>
        </w:rPr>
        <w:t xml:space="preserve">of hard copy </w:t>
      </w:r>
      <w:r w:rsidR="0086390B" w:rsidRPr="00F04BFA">
        <w:rPr>
          <w:rFonts w:ascii="Times New Roman" w:hAnsi="Times New Roman" w:cs="Times New Roman"/>
          <w:color w:val="000000" w:themeColor="text1"/>
          <w:sz w:val="20"/>
        </w:rPr>
        <w:t>must be submitted.</w:t>
      </w:r>
      <w:r w:rsidR="00762FCE">
        <w:rPr>
          <w:rFonts w:ascii="Times New Roman" w:hAnsi="Times New Roman" w:cs="Times New Roman"/>
          <w:color w:val="000000" w:themeColor="text1"/>
          <w:sz w:val="20"/>
        </w:rPr>
        <w:t xml:space="preserve"> NO LATE SUBMISSION IS ALLOWED.</w:t>
      </w:r>
    </w:p>
    <w:p w:rsidR="00763EC2" w:rsidRPr="00F04BFA" w:rsidRDefault="00763EC2" w:rsidP="00763EC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FF0000"/>
          <w:sz w:val="20"/>
        </w:rPr>
        <w:t>Assignment-1</w:t>
      </w:r>
      <w:r w:rsidR="0069534D" w:rsidRPr="00F04BFA">
        <w:rPr>
          <w:rFonts w:ascii="Times New Roman" w:hAnsi="Times New Roman" w:cs="Times New Roman"/>
          <w:color w:val="FF0000"/>
          <w:sz w:val="20"/>
        </w:rPr>
        <w:t xml:space="preserve"> submission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: </w:t>
      </w:r>
      <w:r w:rsidR="00762FCE">
        <w:rPr>
          <w:rFonts w:ascii="Times New Roman" w:hAnsi="Times New Roman" w:cs="Times New Roman"/>
          <w:color w:val="FF0000"/>
          <w:sz w:val="20"/>
        </w:rPr>
        <w:t>Before Mid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 (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>Encapsulation, Inheritance)</w:t>
      </w:r>
    </w:p>
    <w:p w:rsidR="00763EC2" w:rsidRPr="00F04BFA" w:rsidRDefault="00763EC2" w:rsidP="00763EC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FF0000"/>
          <w:sz w:val="20"/>
        </w:rPr>
        <w:lastRenderedPageBreak/>
        <w:t>Assignment-2</w:t>
      </w:r>
      <w:r w:rsidR="0069534D" w:rsidRPr="00F04BFA">
        <w:rPr>
          <w:rFonts w:ascii="Times New Roman" w:hAnsi="Times New Roman" w:cs="Times New Roman"/>
          <w:color w:val="FF0000"/>
          <w:sz w:val="20"/>
        </w:rPr>
        <w:t xml:space="preserve"> submission</w:t>
      </w:r>
      <w:r w:rsidRPr="00F04BFA">
        <w:rPr>
          <w:rFonts w:ascii="Times New Roman" w:hAnsi="Times New Roman" w:cs="Times New Roman"/>
          <w:color w:val="FF0000"/>
          <w:sz w:val="20"/>
        </w:rPr>
        <w:t xml:space="preserve">: </w:t>
      </w:r>
      <w:r w:rsidR="00762FCE">
        <w:rPr>
          <w:rFonts w:ascii="Times New Roman" w:hAnsi="Times New Roman" w:cs="Times New Roman"/>
          <w:color w:val="FF0000"/>
          <w:sz w:val="20"/>
        </w:rPr>
        <w:t xml:space="preserve">After </w:t>
      </w:r>
      <w:proofErr w:type="gramStart"/>
      <w:r w:rsidR="00762FCE">
        <w:rPr>
          <w:rFonts w:ascii="Times New Roman" w:hAnsi="Times New Roman" w:cs="Times New Roman"/>
          <w:color w:val="FF0000"/>
          <w:sz w:val="20"/>
        </w:rPr>
        <w:t>Mid</w:t>
      </w:r>
      <w:r w:rsidRPr="00F04BFA">
        <w:rPr>
          <w:rFonts w:ascii="Times New Roman" w:hAnsi="Times New Roman" w:cs="Times New Roman"/>
          <w:color w:val="FF0000"/>
          <w:sz w:val="20"/>
        </w:rPr>
        <w:t>(</w:t>
      </w:r>
      <w:proofErr w:type="gramEnd"/>
      <w:r w:rsidRPr="00F04BFA">
        <w:rPr>
          <w:rFonts w:ascii="Times New Roman" w:hAnsi="Times New Roman" w:cs="Times New Roman"/>
          <w:color w:val="000000" w:themeColor="text1"/>
          <w:sz w:val="20"/>
        </w:rPr>
        <w:t>Polymorphism, Abstraction)</w:t>
      </w:r>
    </w:p>
    <w:p w:rsidR="00A3240E" w:rsidRPr="00F04BFA" w:rsidRDefault="00A3240E" w:rsidP="00B4191F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b/>
          <w:color w:val="000000" w:themeColor="text1"/>
          <w:sz w:val="20"/>
        </w:rPr>
        <w:t>Lab Performance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>: Five lab performances will be taken on instant problem solving.</w:t>
      </w:r>
    </w:p>
    <w:p w:rsidR="00EB3EA3" w:rsidRPr="00F04BFA" w:rsidRDefault="00EB3EA3" w:rsidP="00B4191F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b/>
          <w:color w:val="000000" w:themeColor="text1"/>
          <w:sz w:val="20"/>
        </w:rPr>
        <w:t>Lab Test: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 xml:space="preserve"> Two lab tests will be taken.</w:t>
      </w:r>
    </w:p>
    <w:p w:rsidR="00F04BFA" w:rsidRPr="00880581" w:rsidRDefault="00C61E82" w:rsidP="00B4191F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ab/>
      </w:r>
      <w:r w:rsidRPr="00F04BFA">
        <w:rPr>
          <w:rFonts w:ascii="Times New Roman" w:hAnsi="Times New Roman" w:cs="Times New Roman"/>
          <w:b/>
          <w:color w:val="000000" w:themeColor="text1"/>
          <w:sz w:val="20"/>
        </w:rPr>
        <w:t>Project:</w:t>
      </w:r>
      <w:r w:rsidR="00D759DD" w:rsidRPr="00F04BFA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 xml:space="preserve"> A project must be developed </w:t>
      </w:r>
      <w:r w:rsidR="00BB7A14" w:rsidRPr="00F04BFA">
        <w:rPr>
          <w:rFonts w:ascii="Times New Roman" w:hAnsi="Times New Roman" w:cs="Times New Roman"/>
          <w:color w:val="000000" w:themeColor="text1"/>
          <w:sz w:val="20"/>
        </w:rPr>
        <w:t>using object oriented concepts and</w:t>
      </w:r>
      <w:r w:rsidR="00EE3867" w:rsidRPr="00F04BFA">
        <w:rPr>
          <w:rFonts w:ascii="Times New Roman" w:hAnsi="Times New Roman" w:cs="Times New Roman"/>
          <w:color w:val="000000" w:themeColor="text1"/>
          <w:sz w:val="20"/>
        </w:rPr>
        <w:t xml:space="preserve"> graphical user 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>interface</w:t>
      </w:r>
      <w:r w:rsidR="00D94C7F" w:rsidRPr="00F04BFA">
        <w:rPr>
          <w:rFonts w:ascii="Times New Roman" w:hAnsi="Times New Roman" w:cs="Times New Roman"/>
          <w:color w:val="000000" w:themeColor="text1"/>
          <w:sz w:val="20"/>
        </w:rPr>
        <w:t>s</w:t>
      </w:r>
      <w:r w:rsidR="0080588E" w:rsidRPr="00F04BFA">
        <w:rPr>
          <w:rFonts w:ascii="Times New Roman" w:hAnsi="Times New Roman" w:cs="Times New Roman"/>
          <w:color w:val="000000" w:themeColor="text1"/>
          <w:sz w:val="20"/>
        </w:rPr>
        <w:t xml:space="preserve"> having </w:t>
      </w:r>
      <w:r w:rsidR="0080588E" w:rsidRPr="00F04BFA">
        <w:rPr>
          <w:rFonts w:ascii="Times New Roman" w:hAnsi="Times New Roman" w:cs="Times New Roman"/>
          <w:color w:val="000000" w:themeColor="text1"/>
          <w:sz w:val="20"/>
          <w:u w:val="single"/>
        </w:rPr>
        <w:t>at least five modules</w:t>
      </w:r>
      <w:r w:rsidR="00814D95" w:rsidRPr="00F04BFA">
        <w:rPr>
          <w:rFonts w:ascii="Times New Roman" w:hAnsi="Times New Roman" w:cs="Times New Roman"/>
          <w:color w:val="000000" w:themeColor="text1"/>
          <w:sz w:val="20"/>
        </w:rPr>
        <w:t xml:space="preserve">, </w:t>
      </w:r>
      <w:r w:rsidR="00814D95" w:rsidRPr="00F04BFA">
        <w:rPr>
          <w:rFonts w:ascii="Times New Roman" w:hAnsi="Times New Roman" w:cs="Times New Roman"/>
          <w:color w:val="000000" w:themeColor="text1"/>
          <w:sz w:val="20"/>
          <w:u w:val="single"/>
        </w:rPr>
        <w:t>at least ten classes</w:t>
      </w:r>
      <w:r w:rsidRPr="00F04BFA">
        <w:rPr>
          <w:rFonts w:ascii="Times New Roman" w:hAnsi="Times New Roman" w:cs="Times New Roman"/>
          <w:color w:val="000000" w:themeColor="text1"/>
          <w:sz w:val="20"/>
        </w:rPr>
        <w:t>.</w:t>
      </w:r>
      <w:r w:rsidR="00762FCE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4734CA" w:rsidRPr="00F04BFA">
        <w:rPr>
          <w:rFonts w:ascii="Times New Roman" w:hAnsi="Times New Roman" w:cs="Times New Roman"/>
          <w:b/>
          <w:color w:val="FF0000"/>
          <w:sz w:val="20"/>
          <w:u w:val="single"/>
        </w:rPr>
        <w:t xml:space="preserve">Project Submission: </w:t>
      </w:r>
      <w:r w:rsidR="00880581">
        <w:rPr>
          <w:rFonts w:ascii="Times New Roman" w:hAnsi="Times New Roman" w:cs="Times New Roman"/>
          <w:b/>
          <w:color w:val="FF0000"/>
          <w:sz w:val="32"/>
          <w:u w:val="single"/>
        </w:rPr>
        <w:t>First</w:t>
      </w:r>
      <w:r w:rsidR="00762FCE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week of August</w:t>
      </w:r>
    </w:p>
    <w:p w:rsidR="009857E6" w:rsidRPr="00F04BFA" w:rsidRDefault="009857E6" w:rsidP="00B4191F">
      <w:pPr>
        <w:jc w:val="both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  <w:r w:rsidRPr="00F04BFA">
        <w:rPr>
          <w:rFonts w:ascii="Times New Roman" w:hAnsi="Times New Roman" w:cs="Times New Roman"/>
          <w:b/>
          <w:color w:val="000000" w:themeColor="text1"/>
          <w:sz w:val="20"/>
        </w:rPr>
        <w:t>Mark Distribution:</w:t>
      </w:r>
      <w:r w:rsidR="00BD5F0D" w:rsidRPr="00F04BFA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BD5F0D" w:rsidRPr="00F04BFA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>Total 100 Marks (Theory: 75 Marks + Lab 25 Marks)</w:t>
      </w:r>
    </w:p>
    <w:tbl>
      <w:tblPr>
        <w:tblStyle w:val="TableGrid"/>
        <w:tblW w:w="0" w:type="auto"/>
        <w:tblInd w:w="1466" w:type="dxa"/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2152"/>
        <w:gridCol w:w="2160"/>
      </w:tblGrid>
      <w:tr w:rsidR="00CF1A16" w:rsidRPr="00F04BFA" w:rsidTr="00747536">
        <w:trPr>
          <w:trHeight w:val="303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80588E" w:rsidP="00B4191F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u w:val="single"/>
              </w:rPr>
            </w:pPr>
            <w:r w:rsidRPr="00F04BFA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u w:val="single"/>
              </w:rPr>
              <w:t>Theory:</w:t>
            </w:r>
            <w:r w:rsidR="002C30AF" w:rsidRPr="00F04BFA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u w:val="single"/>
              </w:rPr>
              <w:t>75 marks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u w:val="single"/>
              </w:rPr>
            </w:pPr>
            <w:r w:rsidRPr="00F04BFA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u w:val="single"/>
              </w:rPr>
              <w:t xml:space="preserve">Lab: 25 Marks </w:t>
            </w:r>
          </w:p>
        </w:tc>
      </w:tr>
      <w:tr w:rsidR="00CF1A16" w:rsidRPr="00F04BFA" w:rsidTr="00747536">
        <w:trPr>
          <w:trHeight w:val="303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Class Attendance: 5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Lab performance: 5</w:t>
            </w:r>
          </w:p>
        </w:tc>
      </w:tr>
      <w:tr w:rsidR="00CF1A16" w:rsidRPr="00F04BFA" w:rsidTr="00747536">
        <w:trPr>
          <w:trHeight w:val="303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Assignment: 5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Lab Test: 5</w:t>
            </w:r>
          </w:p>
        </w:tc>
      </w:tr>
      <w:tr w:rsidR="00CF1A16" w:rsidRPr="00F04BFA" w:rsidTr="00747536">
        <w:trPr>
          <w:trHeight w:val="303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Quiz: 15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747536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Lab</w:t>
            </w:r>
            <w:r w:rsidR="00F11657"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</w:t>
            </w:r>
            <w:r w:rsidR="002C30AF"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Final Exam: 5</w:t>
            </w:r>
          </w:p>
        </w:tc>
      </w:tr>
      <w:tr w:rsidR="00CF1A16" w:rsidRPr="00F04BFA" w:rsidTr="00747536">
        <w:trPr>
          <w:trHeight w:val="316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Mid Exam: 20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762FCE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Project &amp; Viva: 10</w:t>
            </w:r>
          </w:p>
        </w:tc>
      </w:tr>
      <w:tr w:rsidR="00CF1A16" w:rsidRPr="00F04BFA" w:rsidTr="00747536">
        <w:trPr>
          <w:trHeight w:val="303"/>
        </w:trPr>
        <w:tc>
          <w:tcPr>
            <w:tcW w:w="2152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F04BF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Final Exam: 30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:rsidR="002C30AF" w:rsidRPr="00F04BFA" w:rsidRDefault="002C30AF" w:rsidP="00B4191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</w:p>
        </w:tc>
      </w:tr>
    </w:tbl>
    <w:p w:rsidR="002C30AF" w:rsidRPr="00F04BFA" w:rsidRDefault="002C30AF" w:rsidP="00B4191F">
      <w:pPr>
        <w:jc w:val="both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</w:p>
    <w:p w:rsidR="00CB024A" w:rsidRPr="00F04BFA" w:rsidRDefault="00CB024A" w:rsidP="00B4191F">
      <w:pPr>
        <w:jc w:val="both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  <w:r w:rsidRPr="00F04BFA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 xml:space="preserve">Course Outline: </w:t>
      </w:r>
    </w:p>
    <w:p w:rsidR="00B451FE" w:rsidRPr="00F04BFA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Methods</w:t>
      </w:r>
    </w:p>
    <w:p w:rsidR="00B451FE" w:rsidRPr="00F04BFA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Pass By Reference</w:t>
      </w:r>
    </w:p>
    <w:p w:rsidR="00B451FE" w:rsidRPr="00F04BFA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Encapsulation</w:t>
      </w:r>
    </w:p>
    <w:p w:rsidR="00B451FE" w:rsidRPr="00F04BFA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Inheritance</w:t>
      </w:r>
    </w:p>
    <w:p w:rsidR="00B451FE" w:rsidRPr="00F04BFA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Polymorphism</w:t>
      </w:r>
    </w:p>
    <w:p w:rsidR="0080588E" w:rsidRPr="00FB4AC7" w:rsidRDefault="00B451FE" w:rsidP="00B4191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Abstraction</w:t>
      </w:r>
      <w:r w:rsidR="00CB024A" w:rsidRPr="00F04BFA">
        <w:rPr>
          <w:rFonts w:ascii="Times New Roman" w:hAnsi="Times New Roman" w:cs="Times New Roman"/>
          <w:color w:val="000000" w:themeColor="text1"/>
          <w:sz w:val="20"/>
        </w:rPr>
        <w:tab/>
      </w:r>
      <w:bookmarkStart w:id="0" w:name="_GoBack"/>
      <w:bookmarkEnd w:id="0"/>
    </w:p>
    <w:p w:rsidR="00BD5F0D" w:rsidRDefault="00BD5F0D" w:rsidP="00AC65E4">
      <w:pPr>
        <w:pStyle w:val="Heading1"/>
      </w:pPr>
      <w:r w:rsidRPr="00F04BFA">
        <w:t xml:space="preserve">Attendance policy: </w:t>
      </w:r>
    </w:p>
    <w:p w:rsidR="00762FCE" w:rsidRPr="00F04BFA" w:rsidRDefault="00762FCE" w:rsidP="00762FCE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Attendance marks will be given by DIU ERP.</w:t>
      </w:r>
    </w:p>
    <w:p w:rsidR="00D759DD" w:rsidRPr="00F04BFA" w:rsidRDefault="009857E6" w:rsidP="00AC65E4">
      <w:pPr>
        <w:pStyle w:val="Heading1"/>
      </w:pPr>
      <w:r w:rsidRPr="00F04BFA">
        <w:t>Disclaimer:</w:t>
      </w:r>
    </w:p>
    <w:p w:rsidR="009857E6" w:rsidRPr="00F04BFA" w:rsidRDefault="009857E6" w:rsidP="00B4191F">
      <w:pPr>
        <w:jc w:val="both"/>
        <w:rPr>
          <w:rFonts w:ascii="Times New Roman" w:hAnsi="Times New Roman" w:cs="Times New Roman"/>
          <w:b/>
          <w:color w:val="000000" w:themeColor="text1"/>
          <w:sz w:val="20"/>
        </w:rPr>
      </w:pPr>
      <w:r w:rsidRPr="00F04BFA">
        <w:rPr>
          <w:rFonts w:ascii="Times New Roman" w:hAnsi="Times New Roman" w:cs="Times New Roman"/>
          <w:color w:val="000000" w:themeColor="text1"/>
          <w:sz w:val="20"/>
        </w:rPr>
        <w:t>While every effort has been made to ensure that the information contained in this document is accurate, the information is subject to change. Changes will be notified in class and/or tutorials, via Google Classroom or email. Students are encouraged to check Google Classroom or email for any changes. It is your responsibility to be informed</w:t>
      </w:r>
      <w:r w:rsidR="00637E73" w:rsidRPr="00F04BFA">
        <w:rPr>
          <w:rFonts w:ascii="Times New Roman" w:hAnsi="Times New Roman" w:cs="Times New Roman"/>
          <w:color w:val="000000" w:themeColor="text1"/>
          <w:sz w:val="20"/>
        </w:rPr>
        <w:t>.</w:t>
      </w:r>
    </w:p>
    <w:sectPr w:rsidR="009857E6" w:rsidRPr="00F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B45"/>
    <w:multiLevelType w:val="hybridMultilevel"/>
    <w:tmpl w:val="CB286318"/>
    <w:lvl w:ilvl="0" w:tplc="EBBAF02C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648EE"/>
    <w:multiLevelType w:val="hybridMultilevel"/>
    <w:tmpl w:val="112A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241DE"/>
    <w:multiLevelType w:val="hybridMultilevel"/>
    <w:tmpl w:val="0D9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D1E38"/>
    <w:multiLevelType w:val="hybridMultilevel"/>
    <w:tmpl w:val="8B50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8747A"/>
    <w:multiLevelType w:val="hybridMultilevel"/>
    <w:tmpl w:val="CB286318"/>
    <w:lvl w:ilvl="0" w:tplc="EBBAF02C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A9"/>
    <w:rsid w:val="00053287"/>
    <w:rsid w:val="00085D03"/>
    <w:rsid w:val="000900DD"/>
    <w:rsid w:val="00105BC9"/>
    <w:rsid w:val="00110ED4"/>
    <w:rsid w:val="001B2977"/>
    <w:rsid w:val="001C1B54"/>
    <w:rsid w:val="002167D7"/>
    <w:rsid w:val="00243B76"/>
    <w:rsid w:val="002C30AF"/>
    <w:rsid w:val="00312194"/>
    <w:rsid w:val="00330BC5"/>
    <w:rsid w:val="00407782"/>
    <w:rsid w:val="004734CA"/>
    <w:rsid w:val="0049127C"/>
    <w:rsid w:val="004C329C"/>
    <w:rsid w:val="004D4D59"/>
    <w:rsid w:val="004E3647"/>
    <w:rsid w:val="004F621F"/>
    <w:rsid w:val="005710E0"/>
    <w:rsid w:val="005B1FC1"/>
    <w:rsid w:val="005D0A88"/>
    <w:rsid w:val="00625F57"/>
    <w:rsid w:val="00634332"/>
    <w:rsid w:val="00637E73"/>
    <w:rsid w:val="00641A66"/>
    <w:rsid w:val="0069534D"/>
    <w:rsid w:val="00747536"/>
    <w:rsid w:val="00762FCE"/>
    <w:rsid w:val="00763EC2"/>
    <w:rsid w:val="00774E68"/>
    <w:rsid w:val="007E5C79"/>
    <w:rsid w:val="0080588E"/>
    <w:rsid w:val="00814D95"/>
    <w:rsid w:val="008175AF"/>
    <w:rsid w:val="00854DD9"/>
    <w:rsid w:val="0086390B"/>
    <w:rsid w:val="00880581"/>
    <w:rsid w:val="00884BFE"/>
    <w:rsid w:val="00984ABB"/>
    <w:rsid w:val="009857E6"/>
    <w:rsid w:val="009A23AE"/>
    <w:rsid w:val="009C4471"/>
    <w:rsid w:val="009F2C61"/>
    <w:rsid w:val="00A11D59"/>
    <w:rsid w:val="00A13B84"/>
    <w:rsid w:val="00A3240E"/>
    <w:rsid w:val="00AC2EA9"/>
    <w:rsid w:val="00AC65E4"/>
    <w:rsid w:val="00B23373"/>
    <w:rsid w:val="00B378A3"/>
    <w:rsid w:val="00B4191F"/>
    <w:rsid w:val="00B451FE"/>
    <w:rsid w:val="00B758F1"/>
    <w:rsid w:val="00BB7A14"/>
    <w:rsid w:val="00BD5F0D"/>
    <w:rsid w:val="00BE7371"/>
    <w:rsid w:val="00C11A06"/>
    <w:rsid w:val="00C27D06"/>
    <w:rsid w:val="00C41B68"/>
    <w:rsid w:val="00C61E82"/>
    <w:rsid w:val="00CB024A"/>
    <w:rsid w:val="00CC3B81"/>
    <w:rsid w:val="00CD0610"/>
    <w:rsid w:val="00CE1242"/>
    <w:rsid w:val="00CE46F6"/>
    <w:rsid w:val="00CF1A16"/>
    <w:rsid w:val="00D036FA"/>
    <w:rsid w:val="00D72B8E"/>
    <w:rsid w:val="00D759DD"/>
    <w:rsid w:val="00D907C6"/>
    <w:rsid w:val="00D94C7F"/>
    <w:rsid w:val="00DC770F"/>
    <w:rsid w:val="00EA1475"/>
    <w:rsid w:val="00EB3EA3"/>
    <w:rsid w:val="00EE3867"/>
    <w:rsid w:val="00EF630B"/>
    <w:rsid w:val="00F0047D"/>
    <w:rsid w:val="00F04BFA"/>
    <w:rsid w:val="00F11657"/>
    <w:rsid w:val="00FA10BC"/>
    <w:rsid w:val="00FA356F"/>
    <w:rsid w:val="00FB4AC7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A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7E6"/>
    <w:pPr>
      <w:ind w:left="720"/>
      <w:contextualSpacing/>
    </w:pPr>
  </w:style>
  <w:style w:type="table" w:styleId="TableGrid">
    <w:name w:val="Table Grid"/>
    <w:basedOn w:val="TableNormal"/>
    <w:uiPriority w:val="59"/>
    <w:rsid w:val="002C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2C30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2C30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2C30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2C30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4912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49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Emphasis">
    <w:name w:val="Emphasis"/>
    <w:basedOn w:val="DefaultParagraphFont"/>
    <w:uiPriority w:val="20"/>
    <w:qFormat/>
    <w:rsid w:val="00C41B6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67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7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A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7E6"/>
    <w:pPr>
      <w:ind w:left="720"/>
      <w:contextualSpacing/>
    </w:pPr>
  </w:style>
  <w:style w:type="table" w:styleId="TableGrid">
    <w:name w:val="Table Grid"/>
    <w:basedOn w:val="TableNormal"/>
    <w:uiPriority w:val="59"/>
    <w:rsid w:val="002C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2C30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2C30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2C30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2C30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4912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49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Emphasis">
    <w:name w:val="Emphasis"/>
    <w:basedOn w:val="DefaultParagraphFont"/>
    <w:uiPriority w:val="20"/>
    <w:qFormat/>
    <w:rsid w:val="00C41B6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67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7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0FC8C-A27F-4ED8-AE88-1261D6E7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</dc:creator>
  <cp:lastModifiedBy>SADIA</cp:lastModifiedBy>
  <cp:revision>2</cp:revision>
  <dcterms:created xsi:type="dcterms:W3CDTF">2017-05-22T12:53:00Z</dcterms:created>
  <dcterms:modified xsi:type="dcterms:W3CDTF">2017-05-22T12:53:00Z</dcterms:modified>
</cp:coreProperties>
</file>