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B49DA" w14:textId="290EBD9E" w:rsidR="007327A2" w:rsidRDefault="007327A2"/>
    <w:p w14:paraId="15CD36EB" w14:textId="77777777" w:rsidR="007327A2" w:rsidRDefault="00B5784A">
      <w:pPr>
        <w:spacing w:before="200" w:after="120" w:line="360" w:lineRule="auto"/>
        <w:jc w:val="center"/>
      </w:pPr>
      <w:r>
        <w:rPr>
          <w:b/>
          <w:bCs/>
          <w:sz w:val="28"/>
          <w:szCs w:val="28"/>
        </w:rPr>
        <w:t>PROPOSAL INTERNET OF THINGS TECHNOCORNER 2026</w:t>
      </w:r>
    </w:p>
    <w:p w14:paraId="7CC09F9F" w14:textId="77777777" w:rsidR="007327A2" w:rsidRDefault="00B5784A">
      <w:pPr>
        <w:spacing w:before="80" w:after="80" w:line="360" w:lineRule="auto"/>
        <w:jc w:val="center"/>
      </w:pPr>
      <w:r>
        <w:rPr>
          <w:b/>
          <w:bCs/>
          <w:sz w:val="26"/>
          <w:szCs w:val="26"/>
        </w:rPr>
        <w:t xml:space="preserve">Rescue-Tag: Wearable IoT-LoRa </w:t>
      </w:r>
      <w:proofErr w:type="spellStart"/>
      <w:r>
        <w:rPr>
          <w:b/>
          <w:bCs/>
          <w:sz w:val="26"/>
          <w:szCs w:val="26"/>
        </w:rPr>
        <w:t>Berbasis</w:t>
      </w:r>
      <w:proofErr w:type="spellEnd"/>
      <w:r>
        <w:rPr>
          <w:b/>
          <w:bCs/>
          <w:sz w:val="26"/>
          <w:szCs w:val="26"/>
        </w:rPr>
        <w:t xml:space="preserve"> Edge Processing </w:t>
      </w:r>
      <w:proofErr w:type="spellStart"/>
      <w:r>
        <w:rPr>
          <w:b/>
          <w:bCs/>
          <w:sz w:val="26"/>
          <w:szCs w:val="26"/>
        </w:rPr>
        <w:t>untuk</w:t>
      </w:r>
      <w:proofErr w:type="spellEnd"/>
      <w:r>
        <w:rPr>
          <w:b/>
          <w:bCs/>
          <w:sz w:val="26"/>
          <w:szCs w:val="26"/>
        </w:rPr>
        <w:t xml:space="preserve"> Triage </w:t>
      </w:r>
      <w:proofErr w:type="spellStart"/>
      <w:r>
        <w:rPr>
          <w:b/>
          <w:bCs/>
          <w:sz w:val="26"/>
          <w:szCs w:val="26"/>
        </w:rPr>
        <w:t>Otomatis</w:t>
      </w:r>
      <w:proofErr w:type="spellEnd"/>
      <w:r>
        <w:rPr>
          <w:b/>
          <w:bCs/>
          <w:sz w:val="26"/>
          <w:szCs w:val="26"/>
        </w:rPr>
        <w:t xml:space="preserve"> dan Monitoring Vital </w:t>
      </w:r>
      <w:proofErr w:type="spellStart"/>
      <w:r>
        <w:rPr>
          <w:b/>
          <w:bCs/>
          <w:sz w:val="26"/>
          <w:szCs w:val="26"/>
        </w:rPr>
        <w:t>Pekerja</w:t>
      </w:r>
      <w:proofErr w:type="spellEnd"/>
      <w:r>
        <w:rPr>
          <w:b/>
          <w:bCs/>
          <w:sz w:val="26"/>
          <w:szCs w:val="26"/>
        </w:rPr>
        <w:t xml:space="preserve"> Tambang Bawah Tanah</w:t>
      </w:r>
    </w:p>
    <w:p w14:paraId="04B89731" w14:textId="77777777" w:rsidR="007327A2" w:rsidRDefault="00B5784A">
      <w:pPr>
        <w:spacing w:before="60" w:after="200" w:line="360" w:lineRule="auto"/>
        <w:jc w:val="center"/>
      </w:pPr>
      <w:proofErr w:type="spellStart"/>
      <w:r>
        <w:rPr>
          <w:i/>
          <w:iCs/>
        </w:rPr>
        <w:t>Subtema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Keselamatan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Pemantauan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Industri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Berbasis</w:t>
      </w:r>
      <w:proofErr w:type="spellEnd"/>
      <w:r>
        <w:rPr>
          <w:i/>
          <w:iCs/>
        </w:rPr>
        <w:t xml:space="preserve"> IoT</w:t>
      </w:r>
    </w:p>
    <w:p w14:paraId="388CF32A" w14:textId="77777777" w:rsidR="007327A2" w:rsidRDefault="00B5784A">
      <w:pPr>
        <w:spacing w:line="360" w:lineRule="auto"/>
        <w:jc w:val="center"/>
      </w:pPr>
      <w:proofErr w:type="spellStart"/>
      <w:r>
        <w:rPr>
          <w:b/>
          <w:bCs/>
        </w:rPr>
        <w:t>Disusun</w:t>
      </w:r>
      <w:proofErr w:type="spellEnd"/>
      <w:r>
        <w:rPr>
          <w:b/>
          <w:bCs/>
        </w:rPr>
        <w:t xml:space="preserve"> Oleh:</w:t>
      </w:r>
    </w:p>
    <w:p w14:paraId="12596D39" w14:textId="77777777" w:rsidR="007327A2" w:rsidRDefault="00B5784A">
      <w:pPr>
        <w:spacing w:line="360" w:lineRule="auto"/>
        <w:jc w:val="center"/>
      </w:pPr>
      <w:proofErr w:type="spellStart"/>
      <w:r>
        <w:t>Ketua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[Nama </w:t>
      </w:r>
      <w:proofErr w:type="spellStart"/>
      <w:r>
        <w:t>Lengkap</w:t>
      </w:r>
      <w:proofErr w:type="spellEnd"/>
      <w:r>
        <w:t>] / [NIM]</w:t>
      </w:r>
    </w:p>
    <w:p w14:paraId="0BBFEAD1" w14:textId="77777777" w:rsidR="007327A2" w:rsidRDefault="00B5784A">
      <w:pPr>
        <w:spacing w:line="360" w:lineRule="auto"/>
        <w:jc w:val="center"/>
      </w:pPr>
      <w:proofErr w:type="spellStart"/>
      <w:r>
        <w:t>Anggota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[N</w:t>
      </w:r>
      <w:r>
        <w:t xml:space="preserve">ama </w:t>
      </w:r>
      <w:proofErr w:type="spellStart"/>
      <w:r>
        <w:t>Lengkap</w:t>
      </w:r>
      <w:proofErr w:type="spellEnd"/>
      <w:r>
        <w:t>] / [NIM]</w:t>
      </w:r>
    </w:p>
    <w:p w14:paraId="5CA015DC" w14:textId="77777777" w:rsidR="007327A2" w:rsidRDefault="00B5784A">
      <w:pPr>
        <w:spacing w:line="360" w:lineRule="auto"/>
        <w:jc w:val="center"/>
      </w:pPr>
      <w:proofErr w:type="spellStart"/>
      <w:r>
        <w:t>Anggota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[Nama </w:t>
      </w:r>
      <w:proofErr w:type="spellStart"/>
      <w:r>
        <w:t>Lengkap</w:t>
      </w:r>
      <w:proofErr w:type="spellEnd"/>
      <w:r>
        <w:t>] / [NIM]</w:t>
      </w:r>
    </w:p>
    <w:p w14:paraId="04739322" w14:textId="77777777" w:rsidR="007327A2" w:rsidRDefault="00B5784A">
      <w:pPr>
        <w:spacing w:before="200" w:line="360" w:lineRule="auto"/>
        <w:jc w:val="center"/>
      </w:pPr>
      <w:r>
        <w:rPr>
          <w:b/>
          <w:bCs/>
        </w:rPr>
        <w:t>[NAMA UNIVERSITAS]</w:t>
      </w:r>
    </w:p>
    <w:p w14:paraId="60E03CA4" w14:textId="77777777" w:rsidR="007327A2" w:rsidRDefault="00B5784A">
      <w:pPr>
        <w:spacing w:line="360" w:lineRule="auto"/>
        <w:jc w:val="center"/>
      </w:pPr>
      <w:r>
        <w:rPr>
          <w:b/>
          <w:bCs/>
        </w:rPr>
        <w:t>[KOTA]</w:t>
      </w:r>
    </w:p>
    <w:p w14:paraId="15834FC0" w14:textId="77777777" w:rsidR="007327A2" w:rsidRDefault="00B5784A">
      <w:pPr>
        <w:spacing w:line="360" w:lineRule="auto"/>
        <w:jc w:val="center"/>
      </w:pPr>
      <w:r>
        <w:rPr>
          <w:b/>
          <w:bCs/>
        </w:rPr>
        <w:t>2026</w:t>
      </w:r>
    </w:p>
    <w:p w14:paraId="69972900" w14:textId="77777777" w:rsidR="007327A2" w:rsidRDefault="007327A2">
      <w:pPr>
        <w:sectPr w:rsidR="007327A2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670CE44D" w14:textId="77777777" w:rsidR="007327A2" w:rsidRDefault="00B5784A">
      <w:pPr>
        <w:spacing w:before="240" w:after="240" w:line="360" w:lineRule="auto"/>
        <w:jc w:val="center"/>
      </w:pPr>
      <w:r>
        <w:rPr>
          <w:b/>
          <w:bCs/>
        </w:rPr>
        <w:lastRenderedPageBreak/>
        <w:t>HALAMAN PERNYATAAN</w:t>
      </w:r>
    </w:p>
    <w:p w14:paraId="749F4F1D" w14:textId="77777777" w:rsidR="007327A2" w:rsidRDefault="007327A2">
      <w:pPr>
        <w:spacing w:line="360" w:lineRule="auto"/>
        <w:jc w:val="both"/>
      </w:pPr>
    </w:p>
    <w:p w14:paraId="1EAAF004" w14:textId="77777777" w:rsidR="007327A2" w:rsidRDefault="00B5784A">
      <w:pPr>
        <w:spacing w:line="360" w:lineRule="auto"/>
        <w:ind w:firstLine="720"/>
        <w:jc w:val="both"/>
      </w:pPr>
      <w:proofErr w:type="spellStart"/>
      <w:r>
        <w:t>Judul</w:t>
      </w:r>
      <w:proofErr w:type="spellEnd"/>
      <w:r>
        <w:t xml:space="preserve"> </w:t>
      </w:r>
      <w:proofErr w:type="spellStart"/>
      <w:r>
        <w:t>Karya</w:t>
      </w:r>
      <w:proofErr w:type="spellEnd"/>
      <w:r>
        <w:tab/>
        <w:t xml:space="preserve">: Rescue-Tag: </w:t>
      </w:r>
      <w:r>
        <w:rPr>
          <w:i/>
          <w:iCs/>
        </w:rPr>
        <w:t>Wearable</w:t>
      </w:r>
      <w:r>
        <w:t xml:space="preserve"> IoT-LoRa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Edge Processing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</w:t>
      </w:r>
      <w:proofErr w:type="spellStart"/>
      <w:r>
        <w:t>Otomatis</w:t>
      </w:r>
      <w:proofErr w:type="spellEnd"/>
      <w:r>
        <w:t xml:space="preserve"> dan Monitoring Vital </w:t>
      </w:r>
      <w:proofErr w:type="spellStart"/>
      <w:r>
        <w:t>Pekerja</w:t>
      </w:r>
      <w:proofErr w:type="spellEnd"/>
      <w:r>
        <w:t xml:space="preserve"> Tambang B</w:t>
      </w:r>
      <w:r>
        <w:t>awah Tanah</w:t>
      </w:r>
    </w:p>
    <w:p w14:paraId="1EC69343" w14:textId="77777777" w:rsidR="007327A2" w:rsidRDefault="00B5784A">
      <w:pPr>
        <w:spacing w:line="360" w:lineRule="auto"/>
        <w:ind w:firstLine="720"/>
        <w:jc w:val="both"/>
      </w:pPr>
      <w:r>
        <w:t xml:space="preserve">Nama </w:t>
      </w:r>
      <w:proofErr w:type="spellStart"/>
      <w:r>
        <w:t>Ketua</w:t>
      </w:r>
      <w:proofErr w:type="spellEnd"/>
      <w:r>
        <w:tab/>
        <w:t xml:space="preserve">: [Nama </w:t>
      </w:r>
      <w:proofErr w:type="spellStart"/>
      <w:r>
        <w:t>Ketua</w:t>
      </w:r>
      <w:proofErr w:type="spellEnd"/>
      <w:r>
        <w:t xml:space="preserve"> Tim]</w:t>
      </w:r>
    </w:p>
    <w:p w14:paraId="430C2198" w14:textId="77777777" w:rsidR="007327A2" w:rsidRDefault="00B5784A">
      <w:pPr>
        <w:spacing w:line="360" w:lineRule="auto"/>
        <w:ind w:firstLine="720"/>
        <w:jc w:val="both"/>
      </w:pPr>
      <w:r>
        <w:t xml:space="preserve">Nama </w:t>
      </w:r>
      <w:proofErr w:type="spellStart"/>
      <w:r>
        <w:t>Anggota</w:t>
      </w:r>
      <w:proofErr w:type="spellEnd"/>
      <w:r>
        <w:tab/>
        <w:t xml:space="preserve">: 1) [Nama </w:t>
      </w:r>
      <w:proofErr w:type="spellStart"/>
      <w:r>
        <w:t>Anggota</w:t>
      </w:r>
      <w:proofErr w:type="spellEnd"/>
      <w:r>
        <w:t xml:space="preserve"> 1]</w:t>
      </w:r>
    </w:p>
    <w:p w14:paraId="43719D29" w14:textId="77777777" w:rsidR="007327A2" w:rsidRDefault="00B5784A">
      <w:pPr>
        <w:spacing w:line="360" w:lineRule="auto"/>
        <w:ind w:firstLine="720"/>
        <w:jc w:val="both"/>
      </w:pPr>
      <w:r>
        <w:tab/>
      </w:r>
      <w:r>
        <w:tab/>
        <w:t xml:space="preserve">  2) [Nama </w:t>
      </w:r>
      <w:proofErr w:type="spellStart"/>
      <w:r>
        <w:t>Anggota</w:t>
      </w:r>
      <w:proofErr w:type="spellEnd"/>
      <w:r>
        <w:t xml:space="preserve"> 2]</w:t>
      </w:r>
    </w:p>
    <w:p w14:paraId="78A6F8AB" w14:textId="77777777" w:rsidR="007327A2" w:rsidRDefault="007327A2">
      <w:pPr>
        <w:spacing w:line="360" w:lineRule="auto"/>
        <w:jc w:val="both"/>
      </w:pPr>
    </w:p>
    <w:p w14:paraId="389EC2F7" w14:textId="77777777" w:rsidR="007327A2" w:rsidRDefault="00B5784A">
      <w:pPr>
        <w:spacing w:line="360" w:lineRule="auto"/>
        <w:ind w:firstLine="720"/>
        <w:jc w:val="both"/>
      </w:pPr>
      <w:r>
        <w:t xml:space="preserve">Kami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orisinal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oleh </w:t>
      </w:r>
      <w:proofErr w:type="spellStart"/>
      <w:r>
        <w:t>penulis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buat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sebenar-benarnya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dit</w:t>
      </w:r>
      <w:r>
        <w:t>emukan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, kami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diskualifikasi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kompetisi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kami.</w:t>
      </w:r>
    </w:p>
    <w:p w14:paraId="3DAA4789" w14:textId="77777777" w:rsidR="007327A2" w:rsidRDefault="007327A2">
      <w:pPr>
        <w:spacing w:line="360" w:lineRule="auto"/>
        <w:jc w:val="both"/>
      </w:pPr>
    </w:p>
    <w:p w14:paraId="48872963" w14:textId="77777777" w:rsidR="007327A2" w:rsidRDefault="007327A2">
      <w:pPr>
        <w:spacing w:line="360" w:lineRule="auto"/>
        <w:jc w:val="both"/>
      </w:pPr>
    </w:p>
    <w:tbl>
      <w:tblPr>
        <w:tblW w:w="84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200"/>
      </w:tblGrid>
      <w:tr w:rsidR="007327A2" w14:paraId="626D81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93E9" w14:textId="77777777" w:rsidR="007327A2" w:rsidRDefault="00B5784A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Mengetahui</w:t>
            </w:r>
            <w:proofErr w:type="spellEnd"/>
            <w:r>
              <w:rPr>
                <w:b/>
                <w:bCs/>
              </w:rPr>
              <w:t>,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F60F" w14:textId="77777777" w:rsidR="007327A2" w:rsidRDefault="00B5784A">
            <w:pPr>
              <w:spacing w:line="360" w:lineRule="auto"/>
              <w:jc w:val="center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tempat</w:t>
            </w:r>
            <w:proofErr w:type="spellEnd"/>
            <w:r>
              <w:rPr>
                <w:b/>
                <w:bCs/>
              </w:rPr>
              <w:t>), (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>) (</w:t>
            </w:r>
            <w:proofErr w:type="spellStart"/>
            <w:r>
              <w:rPr>
                <w:b/>
                <w:bCs/>
              </w:rPr>
              <w:t>bulan</w:t>
            </w:r>
            <w:proofErr w:type="spellEnd"/>
            <w:r>
              <w:rPr>
                <w:b/>
                <w:bCs/>
              </w:rPr>
              <w:t>) 2026</w:t>
            </w:r>
          </w:p>
        </w:tc>
      </w:tr>
      <w:tr w:rsidR="007327A2" w14:paraId="65D4DC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5131" w14:textId="77777777" w:rsidR="007327A2" w:rsidRDefault="00B5784A">
            <w:pPr>
              <w:spacing w:line="360" w:lineRule="auto"/>
              <w:jc w:val="center"/>
            </w:pPr>
            <w:proofErr w:type="spellStart"/>
            <w:r>
              <w:t>Dosen</w:t>
            </w:r>
            <w:proofErr w:type="spellEnd"/>
            <w:r>
              <w:t xml:space="preserve">/Guru </w:t>
            </w:r>
            <w:proofErr w:type="spellStart"/>
            <w:r>
              <w:t>Pembimbing</w:t>
            </w:r>
            <w:proofErr w:type="spellEnd"/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9474" w14:textId="77777777" w:rsidR="007327A2" w:rsidRDefault="00B5784A">
            <w:pPr>
              <w:spacing w:line="360" w:lineRule="auto"/>
              <w:jc w:val="center"/>
            </w:pPr>
            <w:proofErr w:type="spellStart"/>
            <w:r>
              <w:t>Ketua</w:t>
            </w:r>
            <w:proofErr w:type="spellEnd"/>
            <w:r>
              <w:t xml:space="preserve"> Tim</w:t>
            </w:r>
          </w:p>
        </w:tc>
      </w:tr>
      <w:tr w:rsidR="007327A2" w14:paraId="78BCA8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EE83" w14:textId="77777777" w:rsidR="007327A2" w:rsidRDefault="007327A2">
            <w:pPr>
              <w:spacing w:line="360" w:lineRule="auto"/>
              <w:jc w:val="both"/>
            </w:pPr>
          </w:p>
          <w:p w14:paraId="6752D93A" w14:textId="77777777" w:rsidR="007327A2" w:rsidRDefault="007327A2">
            <w:pPr>
              <w:spacing w:line="360" w:lineRule="auto"/>
              <w:jc w:val="both"/>
            </w:pPr>
          </w:p>
          <w:p w14:paraId="70646467" w14:textId="77777777" w:rsidR="007327A2" w:rsidRDefault="007327A2">
            <w:pPr>
              <w:spacing w:line="360" w:lineRule="auto"/>
              <w:jc w:val="both"/>
            </w:pP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B78E" w14:textId="77777777" w:rsidR="007327A2" w:rsidRDefault="007327A2">
            <w:pPr>
              <w:spacing w:line="360" w:lineRule="auto"/>
              <w:jc w:val="both"/>
            </w:pPr>
          </w:p>
          <w:p w14:paraId="23CAB168" w14:textId="77777777" w:rsidR="007327A2" w:rsidRDefault="00B5784A">
            <w:pPr>
              <w:spacing w:line="360" w:lineRule="auto"/>
              <w:jc w:val="both"/>
            </w:pPr>
            <w:r>
              <w:t>(</w:t>
            </w:r>
            <w:proofErr w:type="spellStart"/>
            <w:proofErr w:type="gramStart"/>
            <w:r>
              <w:t>tanda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+ </w:t>
            </w:r>
            <w:proofErr w:type="spellStart"/>
            <w:r>
              <w:t>materai</w:t>
            </w:r>
            <w:proofErr w:type="spellEnd"/>
            <w:r>
              <w:t xml:space="preserve"> 10.000)</w:t>
            </w:r>
          </w:p>
          <w:p w14:paraId="3204AF0F" w14:textId="77777777" w:rsidR="007327A2" w:rsidRDefault="007327A2">
            <w:pPr>
              <w:spacing w:line="360" w:lineRule="auto"/>
              <w:jc w:val="both"/>
            </w:pPr>
          </w:p>
        </w:tc>
      </w:tr>
      <w:tr w:rsidR="007327A2" w14:paraId="79BDFF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2A80" w14:textId="77777777" w:rsidR="007327A2" w:rsidRDefault="00B5784A">
            <w:pPr>
              <w:spacing w:line="360" w:lineRule="auto"/>
              <w:jc w:val="center"/>
            </w:pPr>
            <w:r>
              <w:t>(</w:t>
            </w:r>
            <w:proofErr w:type="spellStart"/>
            <w:proofErr w:type="gramStart"/>
            <w:r>
              <w:t>nama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terang</w:t>
            </w:r>
            <w:proofErr w:type="spellEnd"/>
            <w:r>
              <w:t xml:space="preserve"> </w:t>
            </w:r>
            <w:proofErr w:type="spellStart"/>
            <w:r>
              <w:t>dosen</w:t>
            </w:r>
            <w:proofErr w:type="spellEnd"/>
            <w:r>
              <w:t xml:space="preserve">/guru </w:t>
            </w:r>
            <w:proofErr w:type="spellStart"/>
            <w:r>
              <w:t>pembimbing</w:t>
            </w:r>
            <w:proofErr w:type="spellEnd"/>
            <w:r>
              <w:t>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6E02" w14:textId="77777777" w:rsidR="007327A2" w:rsidRDefault="00B5784A">
            <w:pPr>
              <w:spacing w:line="360" w:lineRule="auto"/>
              <w:jc w:val="center"/>
            </w:pPr>
            <w:r>
              <w:t>(</w:t>
            </w:r>
            <w:proofErr w:type="spellStart"/>
            <w:proofErr w:type="gramStart"/>
            <w:r>
              <w:t>nama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terang</w:t>
            </w:r>
            <w:proofErr w:type="spellEnd"/>
            <w:r>
              <w:t xml:space="preserve"> </w:t>
            </w: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>)</w:t>
            </w:r>
          </w:p>
        </w:tc>
      </w:tr>
    </w:tbl>
    <w:p w14:paraId="090AEA03" w14:textId="77777777" w:rsidR="007327A2" w:rsidRDefault="00B5784A">
      <w:pPr>
        <w:pageBreakBefore/>
        <w:spacing w:before="240" w:after="240" w:line="360" w:lineRule="auto"/>
        <w:jc w:val="center"/>
      </w:pPr>
      <w:r>
        <w:rPr>
          <w:b/>
          <w:bCs/>
        </w:rPr>
        <w:lastRenderedPageBreak/>
        <w:t>DAFTAR ISI</w:t>
      </w:r>
    </w:p>
    <w:p w14:paraId="02C031DC" w14:textId="77777777" w:rsidR="007327A2" w:rsidRDefault="007327A2">
      <w:pPr>
        <w:spacing w:line="360" w:lineRule="auto"/>
        <w:jc w:val="both"/>
      </w:pPr>
    </w:p>
    <w:p w14:paraId="22458450" w14:textId="77777777" w:rsidR="007327A2" w:rsidRDefault="00B5784A">
      <w:pPr>
        <w:spacing w:before="40" w:after="40" w:line="360" w:lineRule="auto"/>
      </w:pPr>
      <w:r>
        <w:t>HALAMAN PERNYATAAN</w:t>
      </w:r>
      <w:r>
        <w:ptab w:relativeTo="margin" w:alignment="right" w:leader="dot"/>
      </w:r>
      <w:proofErr w:type="spellStart"/>
      <w:r>
        <w:t>i</w:t>
      </w:r>
      <w:proofErr w:type="spellEnd"/>
    </w:p>
    <w:p w14:paraId="5FF1BE2A" w14:textId="77777777" w:rsidR="007327A2" w:rsidRDefault="00B5784A">
      <w:pPr>
        <w:spacing w:before="40" w:after="40" w:line="360" w:lineRule="auto"/>
      </w:pPr>
      <w:r>
        <w:t>DAFTAR ISI</w:t>
      </w:r>
      <w:r>
        <w:ptab w:relativeTo="margin" w:alignment="right" w:leader="dot"/>
      </w:r>
      <w:r>
        <w:t>ii</w:t>
      </w:r>
    </w:p>
    <w:p w14:paraId="58193E94" w14:textId="77777777" w:rsidR="007327A2" w:rsidRDefault="00B5784A">
      <w:pPr>
        <w:spacing w:before="40" w:after="40" w:line="360" w:lineRule="auto"/>
      </w:pPr>
      <w:r>
        <w:t>BAB I PENDAHULUAN</w:t>
      </w:r>
      <w:r>
        <w:ptab w:relativeTo="margin" w:alignment="right" w:leader="dot"/>
      </w:r>
      <w:r>
        <w:t>1</w:t>
      </w:r>
    </w:p>
    <w:p w14:paraId="5B828E21" w14:textId="77777777" w:rsidR="007327A2" w:rsidRDefault="00B5784A">
      <w:pPr>
        <w:spacing w:before="40" w:after="40" w:line="360" w:lineRule="auto"/>
      </w:pPr>
      <w:r>
        <w:tab/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ptab w:relativeTo="margin" w:alignment="right" w:leader="dot"/>
      </w:r>
      <w:r>
        <w:t>1</w:t>
      </w:r>
    </w:p>
    <w:p w14:paraId="3A936413" w14:textId="77777777" w:rsidR="007327A2" w:rsidRDefault="00B5784A">
      <w:pPr>
        <w:spacing w:before="40" w:after="40" w:line="360" w:lineRule="auto"/>
      </w:pPr>
      <w:r>
        <w:tab/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ptab w:relativeTo="margin" w:alignment="right" w:leader="dot"/>
      </w:r>
      <w:r>
        <w:t>2</w:t>
      </w:r>
    </w:p>
    <w:p w14:paraId="43730FCF" w14:textId="77777777" w:rsidR="007327A2" w:rsidRDefault="00B5784A">
      <w:pPr>
        <w:spacing w:before="40" w:after="40" w:line="360" w:lineRule="auto"/>
      </w:pPr>
      <w:r>
        <w:tab/>
        <w:t xml:space="preserve">1.3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Karya</w:t>
      </w:r>
      <w:proofErr w:type="spellEnd"/>
      <w:r>
        <w:ptab w:relativeTo="margin" w:alignment="right" w:leader="dot"/>
      </w:r>
      <w:r>
        <w:t>2</w:t>
      </w:r>
    </w:p>
    <w:p w14:paraId="3032490C" w14:textId="77777777" w:rsidR="007327A2" w:rsidRDefault="00B5784A">
      <w:pPr>
        <w:spacing w:before="40" w:after="40" w:line="360" w:lineRule="auto"/>
      </w:pPr>
      <w:r>
        <w:tab/>
        <w:t xml:space="preserve">1.4 </w:t>
      </w:r>
      <w:proofErr w:type="spellStart"/>
      <w:r>
        <w:t>Tujuan</w:t>
      </w:r>
      <w:proofErr w:type="spellEnd"/>
      <w:r>
        <w:t xml:space="preserve"> dan </w:t>
      </w:r>
      <w:proofErr w:type="spellStart"/>
      <w:r>
        <w:t>Luaran</w:t>
      </w:r>
      <w:proofErr w:type="spellEnd"/>
      <w:r>
        <w:ptab w:relativeTo="margin" w:alignment="right" w:leader="dot"/>
      </w:r>
      <w:r>
        <w:t>3</w:t>
      </w:r>
    </w:p>
    <w:p w14:paraId="14292AD4" w14:textId="77777777" w:rsidR="007327A2" w:rsidRDefault="00B5784A">
      <w:pPr>
        <w:spacing w:before="40" w:after="40" w:line="360" w:lineRule="auto"/>
      </w:pPr>
      <w:r>
        <w:t>BAB II TINJAUAN PUSTAKA</w:t>
      </w:r>
      <w:r>
        <w:ptab w:relativeTo="margin" w:alignment="right" w:leader="dot"/>
      </w:r>
      <w:r>
        <w:t>3</w:t>
      </w:r>
    </w:p>
    <w:p w14:paraId="0A5CB5D9" w14:textId="77777777" w:rsidR="007327A2" w:rsidRDefault="00B5784A">
      <w:pPr>
        <w:spacing w:before="40" w:after="40" w:line="360" w:lineRule="auto"/>
      </w:pPr>
      <w:r>
        <w:t>BAB III METODE PELAKSANAAN</w:t>
      </w:r>
      <w:r>
        <w:ptab w:relativeTo="margin" w:alignment="right" w:leader="dot"/>
      </w:r>
      <w:r>
        <w:t>7</w:t>
      </w:r>
    </w:p>
    <w:p w14:paraId="21B90D77" w14:textId="77777777" w:rsidR="007327A2" w:rsidRDefault="00B5784A">
      <w:pPr>
        <w:spacing w:before="40" w:after="40" w:line="360" w:lineRule="auto"/>
      </w:pPr>
      <w:r>
        <w:tab/>
        <w:t xml:space="preserve">3.1 Alat dan </w:t>
      </w:r>
      <w:proofErr w:type="spellStart"/>
      <w:r>
        <w:t>Bahan</w:t>
      </w:r>
      <w:proofErr w:type="spellEnd"/>
      <w:r>
        <w:ptab w:relativeTo="margin" w:alignment="right" w:leader="dot"/>
      </w:r>
      <w:r>
        <w:t>7</w:t>
      </w:r>
    </w:p>
    <w:p w14:paraId="53465A95" w14:textId="77777777" w:rsidR="007327A2" w:rsidRDefault="00B5784A">
      <w:pPr>
        <w:spacing w:before="40" w:after="40" w:line="360" w:lineRule="auto"/>
      </w:pPr>
      <w:r>
        <w:tab/>
        <w:t xml:space="preserve">3.2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ptab w:relativeTo="margin" w:alignment="right" w:leader="dot"/>
      </w:r>
      <w:r>
        <w:t>8</w:t>
      </w:r>
    </w:p>
    <w:p w14:paraId="4D0DE37D" w14:textId="77777777" w:rsidR="007327A2" w:rsidRDefault="00B5784A">
      <w:pPr>
        <w:spacing w:before="40" w:after="40" w:line="360" w:lineRule="auto"/>
      </w:pPr>
      <w:r>
        <w:tab/>
        <w:t xml:space="preserve">3.3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IoT</w:t>
      </w:r>
      <w:r>
        <w:ptab w:relativeTo="margin" w:alignment="right" w:leader="dot"/>
      </w:r>
      <w:r>
        <w:t>9</w:t>
      </w:r>
    </w:p>
    <w:p w14:paraId="28DD18B0" w14:textId="77777777" w:rsidR="007327A2" w:rsidRDefault="00B5784A">
      <w:pPr>
        <w:spacing w:before="40" w:after="40" w:line="360" w:lineRule="auto"/>
      </w:pPr>
      <w:r>
        <w:tab/>
        <w:t xml:space="preserve">3.4 Teknik </w:t>
      </w:r>
      <w:proofErr w:type="spellStart"/>
      <w:r>
        <w:t>Pengujian</w:t>
      </w:r>
      <w:proofErr w:type="spellEnd"/>
      <w:r>
        <w:ptab w:relativeTo="margin" w:alignment="right" w:leader="dot"/>
      </w:r>
      <w:r>
        <w:t>10</w:t>
      </w:r>
    </w:p>
    <w:p w14:paraId="4508EF74" w14:textId="77777777" w:rsidR="007327A2" w:rsidRDefault="00B5784A">
      <w:pPr>
        <w:spacing w:before="40" w:after="40" w:line="360" w:lineRule="auto"/>
      </w:pPr>
      <w:r>
        <w:t>BAB IV BIAYA DAN JADWAL KEGIATAN</w:t>
      </w:r>
      <w:r>
        <w:ptab w:relativeTo="margin" w:alignment="right" w:leader="dot"/>
      </w:r>
      <w:r>
        <w:t>11</w:t>
      </w:r>
    </w:p>
    <w:p w14:paraId="02D714FA" w14:textId="77777777" w:rsidR="007327A2" w:rsidRDefault="00B5784A">
      <w:pPr>
        <w:spacing w:before="40" w:after="40" w:line="360" w:lineRule="auto"/>
      </w:pPr>
      <w:r>
        <w:tab/>
        <w:t xml:space="preserve">4.1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ptab w:relativeTo="margin" w:alignment="right" w:leader="dot"/>
      </w:r>
      <w:r>
        <w:t>11</w:t>
      </w:r>
    </w:p>
    <w:p w14:paraId="104C7A83" w14:textId="77777777" w:rsidR="007327A2" w:rsidRDefault="00B5784A">
      <w:pPr>
        <w:spacing w:before="40" w:after="40" w:line="360" w:lineRule="auto"/>
      </w:pPr>
      <w:r>
        <w:tab/>
        <w:t xml:space="preserve">4.2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ptab w:relativeTo="margin" w:alignment="right" w:leader="dot"/>
      </w:r>
      <w:r>
        <w:t>11</w:t>
      </w:r>
    </w:p>
    <w:p w14:paraId="6104B634" w14:textId="77777777" w:rsidR="007327A2" w:rsidRDefault="00B5784A">
      <w:pPr>
        <w:spacing w:before="40" w:after="40" w:line="360" w:lineRule="auto"/>
      </w:pPr>
      <w:r>
        <w:t xml:space="preserve">BAB V </w:t>
      </w:r>
      <w:r>
        <w:t>PENUTUP</w:t>
      </w:r>
      <w:r>
        <w:ptab w:relativeTo="margin" w:alignment="right" w:leader="dot"/>
      </w:r>
      <w:r>
        <w:t>12</w:t>
      </w:r>
    </w:p>
    <w:p w14:paraId="0CCEC5BB" w14:textId="77777777" w:rsidR="007327A2" w:rsidRDefault="00B5784A">
      <w:pPr>
        <w:spacing w:before="40" w:after="40" w:line="360" w:lineRule="auto"/>
      </w:pPr>
      <w:r>
        <w:tab/>
        <w:t>5.1 Kesimpulan</w:t>
      </w:r>
      <w:r>
        <w:ptab w:relativeTo="margin" w:alignment="right" w:leader="dot"/>
      </w:r>
      <w:r>
        <w:t>12</w:t>
      </w:r>
    </w:p>
    <w:p w14:paraId="73844C6E" w14:textId="77777777" w:rsidR="007327A2" w:rsidRDefault="00B5784A">
      <w:pPr>
        <w:spacing w:before="40" w:after="40" w:line="360" w:lineRule="auto"/>
      </w:pPr>
      <w:r>
        <w:tab/>
        <w:t>5.2 Saran</w:t>
      </w:r>
      <w:r>
        <w:ptab w:relativeTo="margin" w:alignment="right" w:leader="dot"/>
      </w:r>
      <w:r>
        <w:t>12</w:t>
      </w:r>
    </w:p>
    <w:p w14:paraId="35750C53" w14:textId="77777777" w:rsidR="007327A2" w:rsidRDefault="00B5784A">
      <w:pPr>
        <w:spacing w:before="40" w:after="40" w:line="360" w:lineRule="auto"/>
      </w:pPr>
      <w:r>
        <w:t>DAFTAR PUSTAKA</w:t>
      </w:r>
      <w:r>
        <w:ptab w:relativeTo="margin" w:alignment="right" w:leader="dot"/>
      </w:r>
      <w:r>
        <w:t>13</w:t>
      </w:r>
    </w:p>
    <w:p w14:paraId="6666A970" w14:textId="77777777" w:rsidR="007327A2" w:rsidRDefault="00B5784A">
      <w:pPr>
        <w:spacing w:before="40" w:after="40" w:line="360" w:lineRule="auto"/>
      </w:pPr>
      <w:r>
        <w:t>LAMPIRAN</w:t>
      </w:r>
      <w:r>
        <w:ptab w:relativeTo="margin" w:alignment="right" w:leader="dot"/>
      </w:r>
      <w:r>
        <w:t>-</w:t>
      </w:r>
    </w:p>
    <w:p w14:paraId="0B7F0D00" w14:textId="77777777" w:rsidR="007327A2" w:rsidRDefault="007327A2">
      <w:pPr>
        <w:sectPr w:rsidR="007327A2">
          <w:footerReference w:type="default" r:id="rId8"/>
          <w:pgSz w:w="11906" w:h="16838"/>
          <w:pgMar w:top="1800" w:right="1800" w:bottom="1800" w:left="2520" w:header="708" w:footer="708" w:gutter="0"/>
          <w:pgNumType w:fmt="lowerRoman" w:start="1"/>
          <w:cols w:space="720"/>
          <w:docGrid w:linePitch="360"/>
        </w:sectPr>
      </w:pPr>
    </w:p>
    <w:p w14:paraId="24226E47" w14:textId="77777777" w:rsidR="007327A2" w:rsidRDefault="00B5784A">
      <w:pPr>
        <w:spacing w:before="240" w:after="240" w:line="360" w:lineRule="auto"/>
        <w:jc w:val="center"/>
      </w:pPr>
      <w:r>
        <w:rPr>
          <w:b/>
          <w:bCs/>
        </w:rPr>
        <w:lastRenderedPageBreak/>
        <w:t>BAB I PENDAHULUAN</w:t>
      </w:r>
    </w:p>
    <w:p w14:paraId="57ED52E3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1.1 </w:t>
      </w:r>
      <w:proofErr w:type="spellStart"/>
      <w:r>
        <w:rPr>
          <w:b/>
          <w:bCs/>
        </w:rPr>
        <w:t>Latar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Belakang</w:t>
      </w:r>
      <w:proofErr w:type="spellEnd"/>
    </w:p>
    <w:p w14:paraId="4691B80A" w14:textId="77777777" w:rsidR="007327A2" w:rsidRDefault="00B5784A">
      <w:pPr>
        <w:spacing w:line="360" w:lineRule="auto"/>
        <w:ind w:firstLine="720"/>
        <w:jc w:val="both"/>
      </w:pPr>
      <w:bookmarkStart w:id="0" w:name="_Hlk230200682"/>
      <w:r>
        <w:t xml:space="preserve">Indonesia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negara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pertambangan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dunia,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batu bara </w:t>
      </w:r>
      <w:proofErr w:type="spellStart"/>
      <w:r>
        <w:t>sebesar</w:t>
      </w:r>
      <w:proofErr w:type="spellEnd"/>
      <w:r>
        <w:t xml:space="preserve"> 775,2 </w:t>
      </w:r>
      <w:proofErr w:type="spellStart"/>
      <w:r>
        <w:t>juta</w:t>
      </w:r>
      <w:proofErr w:type="spellEnd"/>
      <w:r>
        <w:t xml:space="preserve"> ton pada </w:t>
      </w:r>
      <w:proofErr w:type="spellStart"/>
      <w:r>
        <w:t>tahun</w:t>
      </w:r>
      <w:proofErr w:type="spellEnd"/>
      <w:r>
        <w:t xml:space="preserve"> 2023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112% </w:t>
      </w:r>
      <w:proofErr w:type="spellStart"/>
      <w:r>
        <w:t>dari</w:t>
      </w:r>
      <w:proofErr w:type="spellEnd"/>
      <w:r>
        <w:t xml:space="preserve"> target yang </w:t>
      </w:r>
      <w:proofErr w:type="spellStart"/>
      <w:r>
        <w:t>ditetapkan</w:t>
      </w:r>
      <w:proofErr w:type="spellEnd"/>
      <w:r>
        <w:t xml:space="preserve"> (Kementerian ESDM, 2024).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indust</w:t>
      </w:r>
      <w:r>
        <w:t>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: per </w:t>
      </w:r>
      <w:proofErr w:type="spellStart"/>
      <w:r>
        <w:t>kuartal</w:t>
      </w:r>
      <w:proofErr w:type="spellEnd"/>
      <w:r>
        <w:t xml:space="preserve"> III 2023, Kementerian ESDM </w:t>
      </w:r>
      <w:proofErr w:type="spellStart"/>
      <w:r>
        <w:t>mencatat</w:t>
      </w:r>
      <w:proofErr w:type="spellEnd"/>
      <w:r>
        <w:t xml:space="preserve"> 310.181 orang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subsektor</w:t>
      </w:r>
      <w:proofErr w:type="spellEnd"/>
      <w:r>
        <w:t xml:space="preserve"> mineral dan batu bara (Kementerian ESDM, 2024).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in</w:t>
      </w:r>
      <w:r>
        <w:t>dustri</w:t>
      </w:r>
      <w:proofErr w:type="spellEnd"/>
      <w:r>
        <w:t xml:space="preserve"> </w:t>
      </w:r>
      <w:proofErr w:type="spellStart"/>
      <w:r>
        <w:t>pertambangan</w:t>
      </w:r>
      <w:proofErr w:type="spellEnd"/>
      <w:r>
        <w:t xml:space="preserve"> Indonesia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>.</w:t>
      </w:r>
    </w:p>
    <w:p w14:paraId="5F4E2ED9" w14:textId="77777777" w:rsidR="007327A2" w:rsidRDefault="00B5784A">
      <w:pPr>
        <w:spacing w:line="360" w:lineRule="auto"/>
        <w:ind w:firstLine="720"/>
        <w:jc w:val="both"/>
      </w:pPr>
      <w:r>
        <w:t xml:space="preserve">Data Kementerian ESDM </w:t>
      </w:r>
      <w:proofErr w:type="spellStart"/>
      <w:r>
        <w:t>melalui</w:t>
      </w:r>
      <w:proofErr w:type="spellEnd"/>
      <w:r>
        <w:t xml:space="preserve"> platform </w:t>
      </w:r>
      <w:proofErr w:type="spellStart"/>
      <w:r>
        <w:rPr>
          <w:i/>
          <w:iCs/>
        </w:rPr>
        <w:t>Minerba</w:t>
      </w:r>
      <w:proofErr w:type="spellEnd"/>
      <w:r>
        <w:rPr>
          <w:i/>
          <w:iCs/>
        </w:rPr>
        <w:t xml:space="preserve"> One Data Indonesia</w:t>
      </w:r>
      <w:r>
        <w:t xml:space="preserve"> (MODI)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: </w:t>
      </w:r>
      <w:proofErr w:type="spellStart"/>
      <w:r>
        <w:t>dari</w:t>
      </w:r>
      <w:proofErr w:type="spellEnd"/>
      <w:r>
        <w:t xml:space="preserve"> 104 </w:t>
      </w:r>
      <w:proofErr w:type="spellStart"/>
      <w:r>
        <w:t>kasus</w:t>
      </w:r>
      <w:proofErr w:type="spellEnd"/>
      <w:r>
        <w:t xml:space="preserve"> pa</w:t>
      </w:r>
      <w:r>
        <w:t xml:space="preserve">da 2021 </w:t>
      </w:r>
      <w:proofErr w:type="spellStart"/>
      <w:r>
        <w:t>menjadi</w:t>
      </w:r>
      <w:proofErr w:type="spellEnd"/>
      <w:r>
        <w:t xml:space="preserve"> 378 </w:t>
      </w:r>
      <w:proofErr w:type="spellStart"/>
      <w:r>
        <w:t>kasus</w:t>
      </w:r>
      <w:proofErr w:type="spellEnd"/>
      <w:r>
        <w:t xml:space="preserve"> pada 2022, </w:t>
      </w:r>
      <w:proofErr w:type="spellStart"/>
      <w:r>
        <w:t>kemudian</w:t>
      </w:r>
      <w:proofErr w:type="spellEnd"/>
      <w:r>
        <w:t xml:space="preserve"> 217 </w:t>
      </w:r>
      <w:proofErr w:type="spellStart"/>
      <w:r>
        <w:t>kasus</w:t>
      </w:r>
      <w:proofErr w:type="spellEnd"/>
      <w:r>
        <w:t xml:space="preserve"> pada 2023 </w:t>
      </w:r>
      <w:proofErr w:type="spellStart"/>
      <w:r>
        <w:t>dengan</w:t>
      </w:r>
      <w:proofErr w:type="spellEnd"/>
      <w:r>
        <w:t xml:space="preserve"> 48 </w:t>
      </w:r>
      <w:proofErr w:type="spellStart"/>
      <w:r>
        <w:t>kejadian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korban </w:t>
      </w:r>
      <w:proofErr w:type="spellStart"/>
      <w:r>
        <w:t>jiwa</w:t>
      </w:r>
      <w:proofErr w:type="spellEnd"/>
      <w:r>
        <w:t xml:space="preserve"> (Kementerian ESDM, 2024). Tingkat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severity rate</w:t>
      </w:r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melonjak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123,89 pada 2022 </w:t>
      </w:r>
      <w:proofErr w:type="spellStart"/>
      <w:r>
        <w:t>menjadi</w:t>
      </w:r>
      <w:proofErr w:type="spellEnd"/>
      <w:r>
        <w:t xml:space="preserve"> 165 pad</w:t>
      </w:r>
      <w:r>
        <w:t xml:space="preserve">a 2023,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parah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(Kementerian ESDM, 2024).</w:t>
      </w:r>
    </w:p>
    <w:p w14:paraId="55682527" w14:textId="77777777" w:rsidR="007327A2" w:rsidRDefault="00B5784A">
      <w:pPr>
        <w:spacing w:line="360" w:lineRule="auto"/>
        <w:ind w:firstLine="720"/>
        <w:jc w:val="both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pada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(</w:t>
      </w:r>
      <w:r>
        <w:rPr>
          <w:i/>
          <w:iCs/>
        </w:rPr>
        <w:t>underground mine</w:t>
      </w:r>
      <w:r>
        <w:t xml:space="preserve">), di mana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pot</w:t>
      </w:r>
      <w:r>
        <w:t>ensi</w:t>
      </w:r>
      <w:proofErr w:type="spellEnd"/>
      <w:r>
        <w:t xml:space="preserve"> </w:t>
      </w:r>
      <w:proofErr w:type="spellStart"/>
      <w:r>
        <w:t>keruntuhan</w:t>
      </w:r>
      <w:proofErr w:type="spellEnd"/>
      <w:r>
        <w:t xml:space="preserve"> </w:t>
      </w:r>
      <w:proofErr w:type="spellStart"/>
      <w:r>
        <w:t>batuan</w:t>
      </w:r>
      <w:proofErr w:type="spellEnd"/>
      <w:r>
        <w:t xml:space="preserve">, </w:t>
      </w:r>
      <w:proofErr w:type="spellStart"/>
      <w:r>
        <w:t>akumulasi</w:t>
      </w:r>
      <w:proofErr w:type="spellEnd"/>
      <w:r>
        <w:t xml:space="preserve"> gas </w:t>
      </w:r>
      <w:proofErr w:type="spellStart"/>
      <w:r>
        <w:t>beracun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. </w:t>
      </w:r>
      <w:proofErr w:type="spellStart"/>
      <w:r>
        <w:t>Insiden</w:t>
      </w:r>
      <w:proofErr w:type="spellEnd"/>
      <w:r>
        <w:t xml:space="preserve"> di Tambang Bawah Tanah Grasberg </w:t>
      </w:r>
      <w:r>
        <w:rPr>
          <w:i/>
          <w:iCs/>
        </w:rPr>
        <w:t>Block Cave</w:t>
      </w:r>
      <w:r>
        <w:t xml:space="preserve"> </w:t>
      </w:r>
      <w:proofErr w:type="spellStart"/>
      <w:r>
        <w:t>milik</w:t>
      </w:r>
      <w:proofErr w:type="spellEnd"/>
      <w:r>
        <w:t xml:space="preserve"> PT Freeport Indonesia pada September 2025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krusialnya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komun</w:t>
      </w:r>
      <w:r>
        <w:t>ikasi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: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putusnya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berhari-hari</w:t>
      </w:r>
      <w:proofErr w:type="spellEnd"/>
      <w:r>
        <w:t xml:space="preserve"> (CNBC Indonesia, 2025).</w:t>
      </w:r>
    </w:p>
    <w:p w14:paraId="17663FB5" w14:textId="77777777" w:rsidR="007327A2" w:rsidRDefault="00B5784A">
      <w:pPr>
        <w:spacing w:line="360" w:lineRule="auto"/>
        <w:ind w:firstLine="720"/>
        <w:jc w:val="both"/>
      </w:pPr>
      <w:proofErr w:type="spellStart"/>
      <w:r>
        <w:t>Akar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fundamental: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v</w:t>
      </w:r>
      <w:r>
        <w:t xml:space="preserve">ital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, dan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di </w:t>
      </w:r>
      <w:proofErr w:type="spellStart"/>
      <w:r>
        <w:t>kedalaman</w:t>
      </w:r>
      <w:proofErr w:type="spellEnd"/>
      <w:r>
        <w:t xml:space="preserve">.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 dan Wi-Fi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menembus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batuan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keruntuhan</w:t>
      </w:r>
      <w:proofErr w:type="spellEnd"/>
      <w:r>
        <w:t xml:space="preserve"> (Zhang et al.,</w:t>
      </w:r>
      <w:r>
        <w:t xml:space="preserve"> 2023).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menyisakan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Zigbee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gramStart"/>
      <w:r>
        <w:t>100 meter</w:t>
      </w:r>
      <w:proofErr w:type="gramEnd"/>
      <w:r>
        <w:t xml:space="preserve"> dan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r>
        <w:rPr>
          <w:i/>
          <w:iCs/>
        </w:rPr>
        <w:t>relay node</w:t>
      </w:r>
      <w:r>
        <w:t xml:space="preserve"> (Reddy et al., 2022),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digi</w:t>
      </w:r>
      <w:r>
        <w:t xml:space="preserve">tal </w:t>
      </w:r>
      <w:proofErr w:type="spellStart"/>
      <w:r>
        <w:t>otomatis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(Patel et al., 2023).</w:t>
      </w:r>
    </w:p>
    <w:p w14:paraId="48A6C3DE" w14:textId="77777777" w:rsidR="007327A2" w:rsidRDefault="00B5784A">
      <w:pPr>
        <w:spacing w:line="360" w:lineRule="auto"/>
        <w:ind w:firstLine="720"/>
        <w:jc w:val="both"/>
      </w:pPr>
      <w:proofErr w:type="spellStart"/>
      <w:r>
        <w:lastRenderedPageBreak/>
        <w:t>Teknologi</w:t>
      </w:r>
      <w:proofErr w:type="spellEnd"/>
      <w:r>
        <w:t xml:space="preserve"> LoRa (</w:t>
      </w:r>
      <w:r>
        <w:rPr>
          <w:i/>
          <w:iCs/>
        </w:rPr>
        <w:t>Long Range</w:t>
      </w:r>
      <w:r>
        <w:t xml:space="preserve">)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menjanjikan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pada </w:t>
      </w:r>
      <w:proofErr w:type="spellStart"/>
      <w:r>
        <w:t>frekuensi</w:t>
      </w:r>
      <w:proofErr w:type="spellEnd"/>
      <w:r>
        <w:t xml:space="preserve"> 433 MHz, LoRa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berhalangan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(</w:t>
      </w:r>
      <w:proofErr w:type="spellStart"/>
      <w:r>
        <w:t>Semtech</w:t>
      </w:r>
      <w:proofErr w:type="spellEnd"/>
      <w:r>
        <w:t xml:space="preserve">, 2023). Branch (2022)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LoRa 915 MHz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merambat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atenuasi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r>
        <w:rPr>
          <w:i/>
          <w:iCs/>
        </w:rPr>
        <w:t>gap</w:t>
      </w:r>
      <w:r>
        <w:t xml:space="preserve"> </w:t>
      </w:r>
      <w:proofErr w:type="spellStart"/>
      <w:r>
        <w:t>tersebut</w:t>
      </w:r>
      <w:proofErr w:type="spellEnd"/>
      <w:r>
        <w:t xml:space="preserve">, Tim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Rescue-Tag: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wearable</w:t>
      </w:r>
      <w:r>
        <w:t xml:space="preserve"> IoT-LoRa </w:t>
      </w:r>
      <w:proofErr w:type="spellStart"/>
      <w:r>
        <w:t>b</w:t>
      </w:r>
      <w:r>
        <w:t>erbasis</w:t>
      </w:r>
      <w:proofErr w:type="spellEnd"/>
      <w:r>
        <w:t xml:space="preserve"> </w:t>
      </w:r>
      <w:r>
        <w:rPr>
          <w:i/>
          <w:iCs/>
        </w:rPr>
        <w:t>edge processing</w:t>
      </w:r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vital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START (</w:t>
      </w:r>
      <w:r>
        <w:rPr>
          <w:i/>
          <w:iCs/>
        </w:rPr>
        <w:t>Simple Triage and Rapid Treatment</w:t>
      </w:r>
      <w:r>
        <w:t xml:space="preserve">)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mikrokontroler</w:t>
      </w:r>
      <w:proofErr w:type="spellEnd"/>
      <w:r>
        <w:t xml:space="preserve"> STM32 ultra-</w:t>
      </w:r>
      <w:r>
        <w:rPr>
          <w:i/>
          <w:iCs/>
        </w:rPr>
        <w:t>low power</w:t>
      </w:r>
      <w:r>
        <w:t xml:space="preserve">,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konve</w:t>
      </w:r>
      <w:r>
        <w:t>nsional</w:t>
      </w:r>
      <w:proofErr w:type="spellEnd"/>
      <w:r>
        <w:t>.</w:t>
      </w:r>
    </w:p>
    <w:bookmarkEnd w:id="0"/>
    <w:p w14:paraId="40B4EF92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1.2 </w:t>
      </w:r>
      <w:proofErr w:type="spellStart"/>
      <w:r>
        <w:rPr>
          <w:b/>
          <w:bCs/>
        </w:rPr>
        <w:t>Rumusan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Masalah</w:t>
      </w:r>
      <w:proofErr w:type="spellEnd"/>
    </w:p>
    <w:p w14:paraId="7857784C" w14:textId="77777777" w:rsidR="007327A2" w:rsidRDefault="00B5784A">
      <w:pPr>
        <w:spacing w:line="360" w:lineRule="auto"/>
        <w:ind w:firstLine="720"/>
        <w:jc w:val="both"/>
      </w:pPr>
      <w:bookmarkStart w:id="1" w:name="_Hlk230200694"/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EAEE7A8" w14:textId="77777777" w:rsidR="007327A2" w:rsidRDefault="00B5784A" w:rsidP="000A110E">
      <w:pPr>
        <w:pStyle w:val="ListParagraph"/>
        <w:numPr>
          <w:ilvl w:val="0"/>
          <w:numId w:val="5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  <w:iCs/>
        </w:rPr>
        <w:t>wearable</w:t>
      </w:r>
      <w:r>
        <w:t xml:space="preserve"> IoT </w:t>
      </w:r>
      <w:proofErr w:type="spellStart"/>
      <w:r>
        <w:t>berbasis</w:t>
      </w:r>
      <w:proofErr w:type="spellEnd"/>
      <w:r>
        <w:t xml:space="preserve"> LoRa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vital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near real-time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>?</w:t>
      </w:r>
    </w:p>
    <w:p w14:paraId="26F9EF2D" w14:textId="77777777" w:rsidR="007327A2" w:rsidRDefault="00B5784A" w:rsidP="000A110E">
      <w:pPr>
        <w:pStyle w:val="ListParagraph"/>
        <w:numPr>
          <w:ilvl w:val="0"/>
          <w:numId w:val="5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START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mi</w:t>
      </w:r>
      <w:r>
        <w:t>krokontroler</w:t>
      </w:r>
      <w:proofErr w:type="spellEnd"/>
      <w:r>
        <w:t xml:space="preserve"> STM32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</w:t>
      </w:r>
      <w:r>
        <w:rPr>
          <w:i/>
          <w:iCs/>
        </w:rPr>
        <w:t>edge processing</w:t>
      </w:r>
      <w:r>
        <w:t>)?</w:t>
      </w:r>
    </w:p>
    <w:p w14:paraId="5D594E56" w14:textId="77777777" w:rsidR="007327A2" w:rsidRDefault="00B5784A" w:rsidP="000A110E">
      <w:pPr>
        <w:pStyle w:val="ListParagraph"/>
        <w:numPr>
          <w:ilvl w:val="0"/>
          <w:numId w:val="5"/>
        </w:numPr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r>
        <w:rPr>
          <w:i/>
          <w:iCs/>
        </w:rPr>
        <w:t>bandwidth</w:t>
      </w:r>
      <w:r>
        <w:t xml:space="preserve"> LoRa dan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multikorban</w:t>
      </w:r>
      <w:proofErr w:type="spellEnd"/>
      <w:r>
        <w:t>?</w:t>
      </w:r>
    </w:p>
    <w:bookmarkEnd w:id="1"/>
    <w:p w14:paraId="461F33E6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1.3 </w:t>
      </w:r>
      <w:proofErr w:type="spellStart"/>
      <w:r>
        <w:rPr>
          <w:b/>
          <w:bCs/>
        </w:rPr>
        <w:t>Urgensi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Kary</w:t>
      </w:r>
      <w:r>
        <w:rPr>
          <w:b/>
          <w:bCs/>
        </w:rPr>
        <w:t>a</w:t>
      </w:r>
      <w:proofErr w:type="spellEnd"/>
    </w:p>
    <w:p w14:paraId="3616E5A8" w14:textId="77777777" w:rsidR="007327A2" w:rsidRDefault="00B5784A">
      <w:pPr>
        <w:spacing w:line="360" w:lineRule="auto"/>
        <w:ind w:firstLine="720"/>
        <w:jc w:val="both"/>
      </w:pPr>
      <w:bookmarkStart w:id="2" w:name="_Hlk230200708"/>
      <w:proofErr w:type="spellStart"/>
      <w:r>
        <w:t>Urgensi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Rescue-Tag </w:t>
      </w:r>
      <w:proofErr w:type="spellStart"/>
      <w:r>
        <w:t>bersandar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.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dimensi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keselamatan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jiwa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Tingginya</w:t>
      </w:r>
      <w:proofErr w:type="spellEnd"/>
      <w:r>
        <w:t xml:space="preserve"> </w:t>
      </w:r>
      <w:r>
        <w:rPr>
          <w:i/>
          <w:iCs/>
        </w:rPr>
        <w:t>severity rate</w:t>
      </w:r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yang </w:t>
      </w:r>
      <w:proofErr w:type="spellStart"/>
      <w:r>
        <w:t>mencapai</w:t>
      </w:r>
      <w:proofErr w:type="spellEnd"/>
      <w:r>
        <w:t xml:space="preserve"> 165 pada 2023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korban </w:t>
      </w:r>
      <w:proofErr w:type="spellStart"/>
      <w:r>
        <w:t>kritis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berujung</w:t>
      </w:r>
      <w:proofErr w:type="spellEnd"/>
      <w:r>
        <w:t xml:space="preserve"> pada </w:t>
      </w:r>
      <w:proofErr w:type="spellStart"/>
      <w:r>
        <w:t>kematian</w:t>
      </w:r>
      <w:proofErr w:type="spellEnd"/>
      <w:r>
        <w:t xml:space="preserve"> yang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dicegah</w:t>
      </w:r>
      <w:proofErr w:type="spellEnd"/>
      <w:r>
        <w:t xml:space="preserve">. </w:t>
      </w:r>
      <w:proofErr w:type="spellStart"/>
      <w:r>
        <w:rPr>
          <w:b/>
          <w:bCs/>
        </w:rPr>
        <w:t>Kedua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dimensi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kegagalan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komunikasi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Insiden</w:t>
      </w:r>
      <w:proofErr w:type="spellEnd"/>
      <w:r>
        <w:t xml:space="preserve"> Freeport Grasberg 2025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putusnya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(CNBC Indonesi</w:t>
      </w:r>
      <w:r>
        <w:t xml:space="preserve">a, 2025). </w:t>
      </w:r>
      <w:proofErr w:type="spellStart"/>
      <w:r>
        <w:rPr>
          <w:b/>
          <w:bCs/>
        </w:rPr>
        <w:t>Ketiga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dimensi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inovasi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Kebaruan</w:t>
      </w:r>
      <w:proofErr w:type="spellEnd"/>
      <w:r>
        <w:t xml:space="preserve"> Rescue-Tag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kapabilitas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: (1)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vital individual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wearable</w:t>
      </w:r>
      <w:r>
        <w:t xml:space="preserve">, (2)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START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 xml:space="preserve">edge </w:t>
      </w:r>
      <w:r>
        <w:rPr>
          <w:i/>
          <w:iCs/>
        </w:rPr>
        <w:lastRenderedPageBreak/>
        <w:t>processing</w:t>
      </w:r>
      <w:r>
        <w:t>, dan</w:t>
      </w:r>
      <w:r>
        <w:t xml:space="preserve"> (3)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yang </w:t>
      </w:r>
      <w:proofErr w:type="spellStart"/>
      <w:r>
        <w:t>mengalokasikan</w:t>
      </w:r>
      <w:proofErr w:type="spellEnd"/>
      <w:r>
        <w:t xml:space="preserve"> </w:t>
      </w:r>
      <w:r>
        <w:rPr>
          <w:i/>
          <w:iCs/>
        </w:rPr>
        <w:t>bandwidth</w:t>
      </w:r>
      <w:r>
        <w:t xml:space="preserve"> LoRa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korban.</w:t>
      </w:r>
    </w:p>
    <w:bookmarkEnd w:id="2"/>
    <w:p w14:paraId="27753579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1.4 </w:t>
      </w: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Luaran</w:t>
      </w:r>
      <w:proofErr w:type="spellEnd"/>
    </w:p>
    <w:p w14:paraId="56913BD2" w14:textId="77777777" w:rsidR="007327A2" w:rsidRDefault="00B5784A">
      <w:pPr>
        <w:spacing w:line="360" w:lineRule="auto"/>
        <w:ind w:firstLine="720"/>
        <w:jc w:val="both"/>
      </w:pP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CB0D177" w14:textId="77777777" w:rsidR="007327A2" w:rsidRDefault="00B5784A" w:rsidP="000A110E">
      <w:pPr>
        <w:pStyle w:val="ListParagraph"/>
        <w:numPr>
          <w:ilvl w:val="0"/>
          <w:numId w:val="4"/>
        </w:numPr>
        <w:jc w:val="both"/>
      </w:pPr>
      <w:bookmarkStart w:id="3" w:name="_Hlk230200718"/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wearable</w:t>
      </w:r>
      <w:r>
        <w:t xml:space="preserve"> Rescue-Tag </w:t>
      </w:r>
      <w:proofErr w:type="spellStart"/>
      <w:r>
        <w:t>berbasis</w:t>
      </w:r>
      <w:proofErr w:type="spellEnd"/>
      <w:r>
        <w:t xml:space="preserve"> STM32F4</w:t>
      </w:r>
      <w:r>
        <w:t xml:space="preserve">01CCU6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sensor MAX30105 (PPG/</w:t>
      </w:r>
      <w:r>
        <w:rPr>
          <w:i/>
          <w:iCs/>
        </w:rPr>
        <w:t>pulse oximetry</w:t>
      </w:r>
      <w:r>
        <w:t>), GY-SHT31 (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>), dan IMU BMI160 (</w:t>
      </w:r>
      <w:proofErr w:type="spellStart"/>
      <w:r>
        <w:t>akselerometer</w:t>
      </w:r>
      <w:proofErr w:type="spellEnd"/>
      <w:r>
        <w:t xml:space="preserve"> + </w:t>
      </w:r>
      <w:proofErr w:type="spellStart"/>
      <w:r>
        <w:t>giroskop</w:t>
      </w:r>
      <w:proofErr w:type="spellEnd"/>
      <w:r>
        <w:t xml:space="preserve"> 6-sumbu).</w:t>
      </w:r>
    </w:p>
    <w:p w14:paraId="46608478" w14:textId="77777777" w:rsidR="007327A2" w:rsidRDefault="00B5784A" w:rsidP="000A110E">
      <w:pPr>
        <w:pStyle w:val="ListParagraph"/>
        <w:numPr>
          <w:ilvl w:val="0"/>
          <w:numId w:val="4"/>
        </w:numPr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edge processing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</w:t>
      </w:r>
      <w:proofErr w:type="spellStart"/>
      <w:r>
        <w:t>protokol</w:t>
      </w:r>
      <w:proofErr w:type="spellEnd"/>
      <w:r>
        <w:t xml:space="preserve"> START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par</w:t>
      </w:r>
      <w:r>
        <w:t xml:space="preserve">ameter </w:t>
      </w:r>
      <w:proofErr w:type="spellStart"/>
      <w:r>
        <w:t>detak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, </w:t>
      </w:r>
      <w:proofErr w:type="spellStart"/>
      <w:r>
        <w:t>SpO</w:t>
      </w:r>
      <w:proofErr w:type="spellEnd"/>
      <w:r>
        <w:t xml:space="preserve">₂,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dan status </w:t>
      </w:r>
      <w:proofErr w:type="spellStart"/>
      <w:r>
        <w:t>mobilitas</w:t>
      </w:r>
      <w:proofErr w:type="spellEnd"/>
      <w:r>
        <w:t xml:space="preserve"> </w:t>
      </w:r>
      <w:proofErr w:type="spellStart"/>
      <w:r>
        <w:t>pekerja</w:t>
      </w:r>
      <w:proofErr w:type="spellEnd"/>
      <w:r>
        <w:t>.</w:t>
      </w:r>
    </w:p>
    <w:p w14:paraId="7FC6B8F2" w14:textId="77777777" w:rsidR="007327A2" w:rsidRDefault="00B5784A" w:rsidP="000A110E">
      <w:pPr>
        <w:pStyle w:val="ListParagraph"/>
        <w:numPr>
          <w:ilvl w:val="0"/>
          <w:numId w:val="4"/>
        </w:numPr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LoRa SX1278 (433 MHz)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r>
        <w:rPr>
          <w:i/>
          <w:iCs/>
        </w:rPr>
        <w:t>bandwidth</w:t>
      </w:r>
      <w:r>
        <w:t xml:space="preserve"> dan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multikorban</w:t>
      </w:r>
      <w:proofErr w:type="spellEnd"/>
      <w:r>
        <w:t>.</w:t>
      </w:r>
    </w:p>
    <w:p w14:paraId="05B21574" w14:textId="77777777" w:rsidR="007327A2" w:rsidRDefault="00B5784A" w:rsidP="000A110E">
      <w:pPr>
        <w:pStyle w:val="ListParagraph"/>
        <w:numPr>
          <w:ilvl w:val="0"/>
          <w:numId w:val="4"/>
        </w:numPr>
        <w:jc w:val="both"/>
      </w:pPr>
      <w:proofErr w:type="spellStart"/>
      <w:r>
        <w:t>Memb</w:t>
      </w:r>
      <w:r>
        <w:t>angun</w:t>
      </w:r>
      <w:proofErr w:type="spellEnd"/>
      <w:r>
        <w:t xml:space="preserve"> </w:t>
      </w:r>
      <w:r>
        <w:rPr>
          <w:i/>
          <w:iCs/>
        </w:rPr>
        <w:t>dashboard</w:t>
      </w:r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status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near real-time</w:t>
      </w:r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>.</w:t>
      </w:r>
    </w:p>
    <w:bookmarkEnd w:id="3"/>
    <w:p w14:paraId="1BEDA83C" w14:textId="77777777" w:rsidR="007327A2" w:rsidRDefault="00B5784A">
      <w:pPr>
        <w:pageBreakBefore/>
        <w:spacing w:before="240" w:after="240" w:line="360" w:lineRule="auto"/>
        <w:jc w:val="center"/>
      </w:pPr>
      <w:r>
        <w:rPr>
          <w:b/>
          <w:bCs/>
        </w:rPr>
        <w:lastRenderedPageBreak/>
        <w:t>BAB II TINJAUAN PUSTAKA</w:t>
      </w:r>
    </w:p>
    <w:p w14:paraId="075BB5E8" w14:textId="77777777" w:rsidR="007327A2" w:rsidRDefault="00B5784A">
      <w:pPr>
        <w:spacing w:before="200" w:after="120" w:line="360" w:lineRule="auto"/>
      </w:pPr>
      <w:r>
        <w:rPr>
          <w:b/>
          <w:bCs/>
        </w:rPr>
        <w:t>2</w:t>
      </w:r>
      <w:r>
        <w:rPr>
          <w:b/>
          <w:bCs/>
        </w:rPr>
        <w:t xml:space="preserve">.1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LoRa dan </w:t>
      </w:r>
      <w:proofErr w:type="spellStart"/>
      <w:r>
        <w:rPr>
          <w:b/>
          <w:bCs/>
        </w:rPr>
        <w:t>LoRaWAN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Komunikasi</w:t>
      </w:r>
      <w:proofErr w:type="spellEnd"/>
      <w:r>
        <w:rPr>
          <w:b/>
          <w:bCs/>
        </w:rPr>
        <w:t xml:space="preserve"> Bawah Tanah</w:t>
      </w:r>
    </w:p>
    <w:p w14:paraId="645E29EB" w14:textId="77777777" w:rsidR="007327A2" w:rsidRDefault="00B5784A">
      <w:pPr>
        <w:spacing w:line="360" w:lineRule="auto"/>
        <w:ind w:firstLine="720"/>
        <w:jc w:val="both"/>
      </w:pPr>
      <w:bookmarkStart w:id="4" w:name="_Hlk230200774"/>
      <w:proofErr w:type="spellStart"/>
      <w:r>
        <w:t>Teknologi</w:t>
      </w:r>
      <w:proofErr w:type="spellEnd"/>
      <w:r>
        <w:t xml:space="preserve"> </w:t>
      </w:r>
      <w:r>
        <w:rPr>
          <w:i/>
          <w:iCs/>
        </w:rPr>
        <w:t>Long Range</w:t>
      </w:r>
      <w:r>
        <w:t xml:space="preserve"> (LoRa)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modulasi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Chirp Spread Spectrum</w:t>
      </w:r>
      <w:r>
        <w:t xml:space="preserve"> (CSS) yang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Semtech</w:t>
      </w:r>
      <w:proofErr w:type="spellEnd"/>
      <w:r>
        <w:t xml:space="preserve"> Corporation, </w:t>
      </w:r>
      <w:proofErr w:type="spellStart"/>
      <w:r>
        <w:t>beroperasi</w:t>
      </w:r>
      <w:proofErr w:type="spellEnd"/>
      <w:r>
        <w:t xml:space="preserve"> pada pita </w:t>
      </w:r>
      <w:proofErr w:type="spellStart"/>
      <w:r>
        <w:t>frekuensi</w:t>
      </w:r>
      <w:proofErr w:type="spellEnd"/>
      <w:r>
        <w:t xml:space="preserve"> sub-GHz </w:t>
      </w:r>
      <w:proofErr w:type="spellStart"/>
      <w:r>
        <w:t>term</w:t>
      </w:r>
      <w:r>
        <w:t>asuk</w:t>
      </w:r>
      <w:proofErr w:type="spellEnd"/>
      <w:r>
        <w:t xml:space="preserve"> 433 </w:t>
      </w:r>
      <w:proofErr w:type="spellStart"/>
      <w:r>
        <w:t>MHz.</w:t>
      </w:r>
      <w:proofErr w:type="spellEnd"/>
      <w:r>
        <w:t xml:space="preserve"> Modul SX1278 </w:t>
      </w:r>
      <w:proofErr w:type="spellStart"/>
      <w:r>
        <w:t>dalam</w:t>
      </w:r>
      <w:proofErr w:type="spellEnd"/>
      <w:r>
        <w:t xml:space="preserve"> Rescue-Tag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frekuensi</w:t>
      </w:r>
      <w:proofErr w:type="spellEnd"/>
      <w:r>
        <w:t xml:space="preserve"> 433 MHz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parameter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: </w:t>
      </w:r>
      <w:r>
        <w:rPr>
          <w:i/>
          <w:iCs/>
        </w:rPr>
        <w:t>spreading factor</w:t>
      </w:r>
      <w:r>
        <w:t xml:space="preserve"> (SF 7–12), </w:t>
      </w:r>
      <w:r>
        <w:rPr>
          <w:i/>
          <w:iCs/>
        </w:rPr>
        <w:t>bandwidth</w:t>
      </w:r>
      <w:r>
        <w:t xml:space="preserve"> (125–500 kHz), </w:t>
      </w:r>
      <w:r>
        <w:rPr>
          <w:i/>
          <w:iCs/>
        </w:rPr>
        <w:t>coding rate</w:t>
      </w:r>
      <w:r>
        <w:t xml:space="preserve">, dan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pertuk</w:t>
      </w:r>
      <w:r>
        <w:t>aran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 data, dan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(</w:t>
      </w:r>
      <w:proofErr w:type="spellStart"/>
      <w:r>
        <w:t>Semtech</w:t>
      </w:r>
      <w:proofErr w:type="spellEnd"/>
      <w:r>
        <w:t xml:space="preserve">, 2023). Branch (2022)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LoRa 915 MHz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merambat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Received Signal Strength Indicator</w:t>
      </w:r>
      <w:r>
        <w:t xml:space="preserve"> (RSSI) dan </w:t>
      </w:r>
      <w:r>
        <w:rPr>
          <w:i/>
          <w:iCs/>
        </w:rPr>
        <w:t>Signal-to-Noise Ratio</w:t>
      </w:r>
      <w:r>
        <w:t xml:space="preserve"> (SNR) yang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r>
        <w:rPr>
          <w:i/>
          <w:iCs/>
        </w:rPr>
        <w:t>line-of-sight</w:t>
      </w:r>
      <w:r>
        <w:t xml:space="preserve"> </w:t>
      </w:r>
      <w:proofErr w:type="spellStart"/>
      <w:r>
        <w:t>maupun</w:t>
      </w:r>
      <w:proofErr w:type="spellEnd"/>
      <w:r>
        <w:t xml:space="preserve"> </w:t>
      </w:r>
      <w:r>
        <w:rPr>
          <w:i/>
          <w:iCs/>
        </w:rPr>
        <w:t>non-line-of-sight</w:t>
      </w:r>
      <w:r>
        <w:t xml:space="preserve">. Musonda et al. (2024) juga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atenuasi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batuan</w:t>
      </w:r>
      <w:proofErr w:type="spellEnd"/>
      <w:r>
        <w:t xml:space="preserve"> dan </w:t>
      </w:r>
      <w:proofErr w:type="spellStart"/>
      <w:r>
        <w:t>interferensi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pe</w:t>
      </w:r>
      <w:r>
        <w:t>rsyaratan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>
        <w:rPr>
          <w:i/>
          <w:iCs/>
        </w:rPr>
        <w:t>adaptive spreading factor</w:t>
      </w:r>
      <w:r>
        <w:t xml:space="preserve"> dan </w:t>
      </w:r>
      <w:r>
        <w:rPr>
          <w:i/>
          <w:iCs/>
        </w:rPr>
        <w:t>retransmission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bookmarkEnd w:id="4"/>
    <w:p w14:paraId="0B7B15C2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2.2 Edge Computing pada </w:t>
      </w:r>
      <w:proofErr w:type="spellStart"/>
      <w:r>
        <w:rPr>
          <w:b/>
          <w:bCs/>
        </w:rPr>
        <w:t>Mikrokontroler</w:t>
      </w:r>
      <w:proofErr w:type="spellEnd"/>
      <w:r>
        <w:rPr>
          <w:b/>
          <w:bCs/>
        </w:rPr>
        <w:t xml:space="preserve"> STM32F401CCU6</w:t>
      </w:r>
    </w:p>
    <w:p w14:paraId="0BFE70D9" w14:textId="77777777" w:rsidR="007327A2" w:rsidRDefault="00B5784A">
      <w:pPr>
        <w:spacing w:line="360" w:lineRule="auto"/>
        <w:ind w:firstLine="720"/>
        <w:jc w:val="both"/>
      </w:pPr>
      <w:bookmarkStart w:id="5" w:name="_Hlk230200787"/>
      <w:proofErr w:type="spellStart"/>
      <w:r>
        <w:t>Paradigma</w:t>
      </w:r>
      <w:proofErr w:type="spellEnd"/>
      <w:r>
        <w:t xml:space="preserve"> </w:t>
      </w:r>
      <w:r>
        <w:rPr>
          <w:i/>
          <w:iCs/>
        </w:rPr>
        <w:t>edge computing</w:t>
      </w:r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di mana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perangka</w:t>
      </w:r>
      <w:r>
        <w:t>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infrastruktur</w:t>
      </w:r>
      <w:proofErr w:type="spellEnd"/>
      <w:r>
        <w:t xml:space="preserve"> </w:t>
      </w:r>
      <w:r>
        <w:rPr>
          <w:i/>
          <w:iCs/>
        </w:rPr>
        <w:t>cloud</w:t>
      </w:r>
      <w:r>
        <w:t xml:space="preserve">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sangat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(</w:t>
      </w:r>
      <w:proofErr w:type="spellStart"/>
      <w:r>
        <w:t>Safaei</w:t>
      </w:r>
      <w:proofErr w:type="spellEnd"/>
      <w:r>
        <w:t xml:space="preserve"> </w:t>
      </w:r>
      <w:proofErr w:type="spellStart"/>
      <w:r>
        <w:t>Yaraziz</w:t>
      </w:r>
      <w:proofErr w:type="spellEnd"/>
      <w:r>
        <w:t xml:space="preserve"> et al., 2024). </w:t>
      </w:r>
      <w:proofErr w:type="spellStart"/>
      <w:r>
        <w:t>Mikrokontroler</w:t>
      </w:r>
      <w:proofErr w:type="spellEnd"/>
      <w:r>
        <w:t xml:space="preserve"> STM32F401CCU6 </w:t>
      </w:r>
      <w:proofErr w:type="spellStart"/>
      <w:r>
        <w:t>berbasis</w:t>
      </w:r>
      <w:proofErr w:type="spellEnd"/>
      <w:r>
        <w:t xml:space="preserve"> inti ARM Cortex-M</w:t>
      </w:r>
      <w:r>
        <w:t xml:space="preserve">4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Floating Point Unit</w:t>
      </w:r>
      <w:r>
        <w:t xml:space="preserve"> (FPU)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84 MHz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105 DMIPS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dan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PPG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(STMicroelectronics, 2023).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di</w:t>
      </w:r>
      <w:r>
        <w:t>optimalkan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mode </w:t>
      </w:r>
      <w:r>
        <w:rPr>
          <w:i/>
          <w:iCs/>
        </w:rPr>
        <w:t>Stop</w:t>
      </w:r>
      <w:r>
        <w:t xml:space="preserve"> (1,0 µA) dan </w:t>
      </w:r>
      <w:r>
        <w:rPr>
          <w:i/>
          <w:iCs/>
        </w:rPr>
        <w:t>Standby</w:t>
      </w:r>
      <w:r>
        <w:t xml:space="preserve"> (2,4 µA). </w:t>
      </w:r>
      <w:proofErr w:type="spellStart"/>
      <w:r>
        <w:t>Studi</w:t>
      </w:r>
      <w:proofErr w:type="spellEnd"/>
      <w:r>
        <w:t xml:space="preserve"> di </w:t>
      </w:r>
      <w:r>
        <w:rPr>
          <w:i/>
          <w:iCs/>
        </w:rPr>
        <w:t>ScienceDirect</w:t>
      </w:r>
      <w:r>
        <w:t xml:space="preserve"> (2025)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model </w:t>
      </w:r>
      <w:r>
        <w:rPr>
          <w:i/>
          <w:iCs/>
        </w:rPr>
        <w:t>edge</w:t>
      </w:r>
      <w:r>
        <w:t xml:space="preserve"> AI pada </w:t>
      </w:r>
      <w:proofErr w:type="spellStart"/>
      <w:r>
        <w:t>mikrokontroler</w:t>
      </w:r>
      <w:proofErr w:type="spellEnd"/>
      <w:r>
        <w:t xml:space="preserve"> ARM Cortex-M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99,8%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kardiovaskular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r>
        <w:rPr>
          <w:i/>
          <w:iCs/>
        </w:rPr>
        <w:t>cloud</w:t>
      </w:r>
      <w:r>
        <w:t>.</w:t>
      </w:r>
    </w:p>
    <w:bookmarkEnd w:id="5"/>
    <w:p w14:paraId="3B3BDF3E" w14:textId="77777777" w:rsidR="007327A2" w:rsidRDefault="00B5784A">
      <w:pPr>
        <w:spacing w:before="200" w:after="120" w:line="360" w:lineRule="auto"/>
      </w:pPr>
      <w:r>
        <w:rPr>
          <w:b/>
          <w:bCs/>
        </w:rPr>
        <w:t>2</w:t>
      </w:r>
      <w:r>
        <w:rPr>
          <w:b/>
          <w:bCs/>
        </w:rPr>
        <w:t xml:space="preserve">.3 </w:t>
      </w:r>
      <w:proofErr w:type="spellStart"/>
      <w:r>
        <w:rPr>
          <w:b/>
          <w:bCs/>
        </w:rPr>
        <w:t>Pemantauan</w:t>
      </w:r>
      <w:proofErr w:type="spellEnd"/>
      <w:r>
        <w:rPr>
          <w:b/>
          <w:bCs/>
        </w:rPr>
        <w:t xml:space="preserve"> Tanda Vital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Sensor PPG MAX30105</w:t>
      </w:r>
    </w:p>
    <w:p w14:paraId="02F02006" w14:textId="77777777" w:rsidR="007327A2" w:rsidRDefault="00B5784A">
      <w:pPr>
        <w:spacing w:line="360" w:lineRule="auto"/>
        <w:ind w:firstLine="720"/>
        <w:jc w:val="both"/>
      </w:pPr>
      <w:bookmarkStart w:id="6" w:name="_Hlk230200800"/>
      <w:r>
        <w:t xml:space="preserve">Sensor MAX30105 </w:t>
      </w:r>
      <w:proofErr w:type="spellStart"/>
      <w:r>
        <w:t>dari</w:t>
      </w:r>
      <w:proofErr w:type="spellEnd"/>
      <w:r>
        <w:t xml:space="preserve"> Analog Devices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>
        <w:rPr>
          <w:i/>
          <w:iCs/>
        </w:rPr>
        <w:t>Photoplethysmography</w:t>
      </w:r>
      <w:r>
        <w:t xml:space="preserve"> (PPG)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LED—</w:t>
      </w:r>
      <w:proofErr w:type="spellStart"/>
      <w:r>
        <w:t>merah</w:t>
      </w:r>
      <w:proofErr w:type="spellEnd"/>
      <w:r>
        <w:t xml:space="preserve"> (660 nm), </w:t>
      </w:r>
      <w:proofErr w:type="spellStart"/>
      <w:r>
        <w:t>inframerah</w:t>
      </w:r>
      <w:proofErr w:type="spellEnd"/>
      <w:r>
        <w:t xml:space="preserve"> (940 nm), dan </w:t>
      </w:r>
      <w:proofErr w:type="spellStart"/>
      <w:r>
        <w:t>hijau</w:t>
      </w:r>
      <w:proofErr w:type="spellEnd"/>
      <w:r>
        <w:t xml:space="preserve"> (532 nm)—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perfusi</w:t>
      </w:r>
      <w:proofErr w:type="spellEnd"/>
      <w:r>
        <w:t xml:space="preserve"> </w:t>
      </w:r>
      <w:proofErr w:type="spellStart"/>
      <w:r>
        <w:t>perifer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r>
        <w:lastRenderedPageBreak/>
        <w:t xml:space="preserve">pada korban </w:t>
      </w:r>
      <w:proofErr w:type="spellStart"/>
      <w:r>
        <w:t>tambang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r>
        <w:rPr>
          <w:i/>
          <w:iCs/>
        </w:rPr>
        <w:t>shock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hipotermia</w:t>
      </w:r>
      <w:proofErr w:type="spellEnd"/>
      <w:r>
        <w:t xml:space="preserve"> (Analog Devices, 2023). ADC internal </w:t>
      </w:r>
      <w:proofErr w:type="spellStart"/>
      <w:r>
        <w:t>beresolusi</w:t>
      </w:r>
      <w:proofErr w:type="spellEnd"/>
      <w:r>
        <w:t xml:space="preserve"> 18-bit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sampling rate</w:t>
      </w:r>
      <w:r>
        <w:t xml:space="preserve"> </w:t>
      </w:r>
      <w:proofErr w:type="spellStart"/>
      <w:r>
        <w:t>hingga</w:t>
      </w:r>
      <w:proofErr w:type="spellEnd"/>
      <w:r>
        <w:t xml:space="preserve"> 3.200 </w:t>
      </w:r>
      <w:proofErr w:type="spellStart"/>
      <w:r>
        <w:t>sps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PPG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mi</w:t>
      </w:r>
      <w:r>
        <w:t xml:space="preserve">nimal.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600 µA </w:t>
      </w:r>
      <w:proofErr w:type="spellStart"/>
      <w:r>
        <w:t>dalam</w:t>
      </w:r>
      <w:proofErr w:type="spellEnd"/>
      <w:r>
        <w:t xml:space="preserve"> mode </w:t>
      </w:r>
      <w:proofErr w:type="spellStart"/>
      <w:r>
        <w:t>aktif</w:t>
      </w:r>
      <w:proofErr w:type="spellEnd"/>
      <w:r>
        <w:t xml:space="preserve"> dan 0,7 µA </w:t>
      </w:r>
      <w:proofErr w:type="spellStart"/>
      <w:r>
        <w:t>dalam</w:t>
      </w:r>
      <w:proofErr w:type="spellEnd"/>
      <w:r>
        <w:t xml:space="preserve"> mode </w:t>
      </w:r>
      <w:r>
        <w:rPr>
          <w:i/>
          <w:iCs/>
        </w:rPr>
        <w:t>power-save</w:t>
      </w:r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>wearable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LiPo. </w:t>
      </w:r>
      <w:proofErr w:type="spellStart"/>
      <w:r>
        <w:t>Antarmuka</w:t>
      </w:r>
      <w:proofErr w:type="spellEnd"/>
      <w:r>
        <w:t xml:space="preserve"> I²C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0x57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pin I2C pada STM32F401CCU6.</w:t>
      </w:r>
    </w:p>
    <w:bookmarkEnd w:id="6"/>
    <w:p w14:paraId="51093921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2.4 </w:t>
      </w:r>
      <w:proofErr w:type="spellStart"/>
      <w:r>
        <w:rPr>
          <w:b/>
          <w:bCs/>
        </w:rPr>
        <w:t>Deteksi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Jatuh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Mobilitas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IMU BMI160</w:t>
      </w:r>
    </w:p>
    <w:p w14:paraId="69E1949C" w14:textId="77777777" w:rsidR="007327A2" w:rsidRDefault="00B5784A">
      <w:pPr>
        <w:spacing w:line="360" w:lineRule="auto"/>
        <w:ind w:firstLine="720"/>
        <w:jc w:val="both"/>
      </w:pPr>
      <w:bookmarkStart w:id="7" w:name="_Hlk230200811"/>
      <w:r>
        <w:t xml:space="preserve">Sensor BMI160 </w:t>
      </w:r>
      <w:proofErr w:type="spellStart"/>
      <w:r>
        <w:t>dari</w:t>
      </w:r>
      <w:proofErr w:type="spellEnd"/>
      <w:r>
        <w:t xml:space="preserve"> Bosch </w:t>
      </w:r>
      <w:proofErr w:type="spellStart"/>
      <w:r>
        <w:t>Sensortec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unit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inersial</w:t>
      </w:r>
      <w:proofErr w:type="spellEnd"/>
      <w:r>
        <w:t xml:space="preserve"> (</w:t>
      </w:r>
      <w:r>
        <w:rPr>
          <w:i/>
          <w:iCs/>
        </w:rPr>
        <w:t>Inertial Measurement Unit</w:t>
      </w:r>
      <w:r>
        <w:t xml:space="preserve">, IMU)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akselerometer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(±2–16 g) dan </w:t>
      </w:r>
      <w:proofErr w:type="spellStart"/>
      <w:r>
        <w:t>giroskop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(±125–2000 °/s) </w:t>
      </w:r>
      <w:proofErr w:type="spellStart"/>
      <w:r>
        <w:t>de</w:t>
      </w:r>
      <w:r>
        <w:t>ngan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950 µA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(Bosch </w:t>
      </w:r>
      <w:proofErr w:type="spellStart"/>
      <w:r>
        <w:t>Sensortec</w:t>
      </w:r>
      <w:proofErr w:type="spellEnd"/>
      <w:r>
        <w:t xml:space="preserve">, 2022). Moreira et al. (2023)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fusi</w:t>
      </w:r>
      <w:proofErr w:type="spellEnd"/>
      <w:r>
        <w:t xml:space="preserve"> data </w:t>
      </w:r>
      <w:proofErr w:type="spellStart"/>
      <w:r>
        <w:t>akselerometer</w:t>
      </w:r>
      <w:proofErr w:type="spellEnd"/>
      <w:r>
        <w:t xml:space="preserve"> dan </w:t>
      </w:r>
      <w:proofErr w:type="spellStart"/>
      <w:r>
        <w:t>giroskop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false positive</w:t>
      </w:r>
      <w:r>
        <w:t xml:space="preserve"> yan</w:t>
      </w:r>
      <w:r>
        <w:t xml:space="preserve">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akselerometer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, di mana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76 jam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1.000 </w:t>
      </w:r>
      <w:proofErr w:type="spellStart"/>
      <w:r>
        <w:t>mAh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Rescue-Tag,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imobilitas</w:t>
      </w:r>
      <w:proofErr w:type="spellEnd"/>
      <w:r>
        <w:t xml:space="preserve"> </w:t>
      </w:r>
      <w:proofErr w:type="spellStart"/>
      <w:r>
        <w:t>berkepanjangan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>
        <w:rPr>
          <w:i/>
          <w:iCs/>
        </w:rPr>
        <w:t>any-motion</w:t>
      </w:r>
      <w:r>
        <w:t xml:space="preserve"> </w:t>
      </w:r>
      <w:proofErr w:type="spellStart"/>
      <w:r>
        <w:t>selama</w:t>
      </w:r>
      <w:proofErr w:type="spellEnd"/>
      <w:r>
        <w:t xml:space="preserve"> &gt;30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</w:t>
      </w:r>
      <w:r>
        <w:t>agai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ketidaksadaran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START.</w:t>
      </w:r>
    </w:p>
    <w:bookmarkEnd w:id="7"/>
    <w:p w14:paraId="0E0F0B8D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2.5 </w:t>
      </w:r>
      <w:bookmarkStart w:id="8" w:name="_Hlk230200897"/>
      <w:proofErr w:type="spellStart"/>
      <w:r>
        <w:rPr>
          <w:b/>
          <w:bCs/>
        </w:rPr>
        <w:t>Protokol</w:t>
      </w:r>
      <w:proofErr w:type="spellEnd"/>
      <w:r>
        <w:rPr>
          <w:b/>
          <w:bCs/>
        </w:rPr>
        <w:t xml:space="preserve"> Triage START dan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Digitalnya</w:t>
      </w:r>
      <w:bookmarkEnd w:id="8"/>
      <w:proofErr w:type="spellEnd"/>
    </w:p>
    <w:p w14:paraId="723AE2C2" w14:textId="77777777" w:rsidR="007327A2" w:rsidRDefault="00B5784A">
      <w:pPr>
        <w:spacing w:line="360" w:lineRule="auto"/>
        <w:ind w:firstLine="720"/>
        <w:jc w:val="both"/>
      </w:pPr>
      <w:bookmarkStart w:id="9" w:name="_Hlk230200879"/>
      <w:proofErr w:type="spellStart"/>
      <w:r>
        <w:t>Protokol</w:t>
      </w:r>
      <w:proofErr w:type="spellEnd"/>
      <w:r>
        <w:t xml:space="preserve"> </w:t>
      </w:r>
      <w:r>
        <w:rPr>
          <w:i/>
          <w:iCs/>
        </w:rPr>
        <w:t>Simple Triage and Rapid Treatment</w:t>
      </w:r>
      <w:r>
        <w:t xml:space="preserve"> (START) </w:t>
      </w:r>
      <w:proofErr w:type="spellStart"/>
      <w:r>
        <w:t>mengklasifikasikan</w:t>
      </w:r>
      <w:proofErr w:type="spellEnd"/>
      <w:r>
        <w:t xml:space="preserve"> korban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parameter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</w:t>
      </w:r>
      <w:r>
        <w:t>obilitas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, dan status </w:t>
      </w:r>
      <w:proofErr w:type="spellStart"/>
      <w:r>
        <w:t>sirkulasi</w:t>
      </w:r>
      <w:proofErr w:type="spellEnd"/>
      <w:r>
        <w:t>—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: </w:t>
      </w:r>
      <w:r>
        <w:rPr>
          <w:b/>
          <w:bCs/>
        </w:rPr>
        <w:t>Merah (Immediate)</w:t>
      </w:r>
      <w:r>
        <w:t xml:space="preserve">, </w:t>
      </w:r>
      <w:proofErr w:type="spellStart"/>
      <w:r>
        <w:rPr>
          <w:b/>
          <w:bCs/>
        </w:rPr>
        <w:t>Kuning</w:t>
      </w:r>
      <w:proofErr w:type="spellEnd"/>
      <w:r>
        <w:rPr>
          <w:b/>
          <w:bCs/>
        </w:rPr>
        <w:t xml:space="preserve"> (Delayed)</w:t>
      </w:r>
      <w:r>
        <w:t xml:space="preserve">, </w:t>
      </w:r>
      <w:r>
        <w:rPr>
          <w:b/>
          <w:bCs/>
        </w:rPr>
        <w:t>Hijau (Minor)</w:t>
      </w:r>
      <w:r>
        <w:t xml:space="preserve">, dan </w:t>
      </w:r>
      <w:proofErr w:type="spellStart"/>
      <w:r>
        <w:rPr>
          <w:b/>
          <w:bCs/>
        </w:rPr>
        <w:t>Hitam</w:t>
      </w:r>
      <w:proofErr w:type="spellEnd"/>
      <w:r>
        <w:rPr>
          <w:b/>
          <w:bCs/>
        </w:rPr>
        <w:t xml:space="preserve"> (Expectant)</w:t>
      </w:r>
      <w:r>
        <w:t xml:space="preserve"> (Lerner et al., 2011).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START </w:t>
      </w:r>
      <w:proofErr w:type="spellStart"/>
      <w:r>
        <w:t>melalui</w:t>
      </w:r>
      <w:proofErr w:type="spellEnd"/>
      <w:r>
        <w:t xml:space="preserve"> sensor </w:t>
      </w:r>
      <w:r>
        <w:rPr>
          <w:i/>
          <w:iCs/>
        </w:rPr>
        <w:t>wearable</w:t>
      </w:r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: </w:t>
      </w:r>
      <w:proofErr w:type="spellStart"/>
      <w:r>
        <w:t>studi</w:t>
      </w:r>
      <w:proofErr w:type="spellEnd"/>
      <w:r>
        <w:t xml:space="preserve"> di </w:t>
      </w:r>
      <w:proofErr w:type="spellStart"/>
      <w:r>
        <w:rPr>
          <w:i/>
          <w:iCs/>
        </w:rPr>
        <w:t>Cureus</w:t>
      </w:r>
      <w:proofErr w:type="spellEnd"/>
      <w:r>
        <w:t xml:space="preserve"> (2025) </w:t>
      </w:r>
      <w:proofErr w:type="spellStart"/>
      <w:r>
        <w:t>merancang</w:t>
      </w:r>
      <w:proofErr w:type="spellEnd"/>
      <w:r>
        <w:t xml:space="preserve"> platform </w:t>
      </w:r>
      <w:r>
        <w:rPr>
          <w:i/>
          <w:iCs/>
        </w:rPr>
        <w:t>triage</w:t>
      </w:r>
      <w:r>
        <w:t xml:space="preserve"> </w:t>
      </w:r>
      <w:proofErr w:type="spellStart"/>
      <w:r>
        <w:t>berbasis</w:t>
      </w:r>
      <w:proofErr w:type="spellEnd"/>
      <w:r>
        <w:t xml:space="preserve"> AI yang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biometrik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korban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 xml:space="preserve">. Nakamura et al. (2021)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label </w:t>
      </w:r>
      <w:r>
        <w:rPr>
          <w:i/>
          <w:iCs/>
        </w:rPr>
        <w:t>triage</w:t>
      </w:r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</w:t>
      </w:r>
      <w:r>
        <w:t xml:space="preserve">ensor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pakar</w:t>
      </w:r>
      <w:proofErr w:type="spellEnd"/>
      <w:r>
        <w:t xml:space="preserve"> 4,8–5,0 </w:t>
      </w:r>
      <w:proofErr w:type="spellStart"/>
      <w:r>
        <w:t>dari</w:t>
      </w:r>
      <w:proofErr w:type="spellEnd"/>
      <w:r>
        <w:t xml:space="preserve"> 5,0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vital, </w:t>
      </w:r>
      <w:proofErr w:type="spellStart"/>
      <w:r>
        <w:t>portabilitas</w:t>
      </w:r>
      <w:proofErr w:type="spellEnd"/>
      <w:r>
        <w:t xml:space="preserve">,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. </w:t>
      </w:r>
      <w:proofErr w:type="spellStart"/>
      <w:r>
        <w:t>Kebaruan</w:t>
      </w:r>
      <w:proofErr w:type="spellEnd"/>
      <w:r>
        <w:t xml:space="preserve"> Rescue-Tag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START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di </w:t>
      </w:r>
      <w:r>
        <w:rPr>
          <w:i/>
          <w:iCs/>
        </w:rPr>
        <w:t>edge device</w:t>
      </w:r>
      <w:r>
        <w:t xml:space="preserve"> di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</w:t>
      </w:r>
      <w:proofErr w:type="spellStart"/>
      <w:r>
        <w:t>tanp</w:t>
      </w:r>
      <w:r>
        <w:t>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server.</w:t>
      </w:r>
    </w:p>
    <w:bookmarkEnd w:id="9"/>
    <w:p w14:paraId="581A11B4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2.6 </w:t>
      </w:r>
      <w:bookmarkStart w:id="10" w:name="_Hlk230200916"/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Kebaruan</w:t>
      </w:r>
      <w:proofErr w:type="spellEnd"/>
      <w:r>
        <w:rPr>
          <w:b/>
          <w:bCs/>
        </w:rPr>
        <w:t xml:space="preserve"> Rescue-Tag</w:t>
      </w:r>
      <w:bookmarkEnd w:id="10"/>
    </w:p>
    <w:p w14:paraId="7B260F83" w14:textId="77777777" w:rsidR="007327A2" w:rsidRDefault="00B5784A">
      <w:pPr>
        <w:spacing w:line="360" w:lineRule="auto"/>
        <w:ind w:firstLine="720"/>
        <w:jc w:val="both"/>
      </w:pPr>
      <w:bookmarkStart w:id="11" w:name="_Hlk230200927"/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vital individual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wearable</w:t>
      </w:r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, </w:t>
      </w:r>
      <w:proofErr w:type="spellStart"/>
      <w:r>
        <w:t>klasifik</w:t>
      </w:r>
      <w:r>
        <w:t>asi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START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edge processing</w:t>
      </w:r>
      <w:r>
        <w:t xml:space="preserve">,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pada LoRa. Reddy et al. (2022) dan </w:t>
      </w:r>
      <w:proofErr w:type="spellStart"/>
      <w:r>
        <w:t>Porselvi</w:t>
      </w:r>
      <w:proofErr w:type="spellEnd"/>
      <w:r>
        <w:t xml:space="preserve"> &amp; Cs (2021)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parameter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fisiologis</w:t>
      </w:r>
      <w:proofErr w:type="spellEnd"/>
      <w:r>
        <w:t xml:space="preserve"> individual. Lima </w:t>
      </w:r>
      <w:proofErr w:type="spellStart"/>
      <w:r>
        <w:t>Mataqque</w:t>
      </w:r>
      <w:proofErr w:type="spellEnd"/>
      <w:r>
        <w:t xml:space="preserve"> et al. (2025) </w:t>
      </w:r>
      <w:proofErr w:type="spellStart"/>
      <w:r>
        <w:t>m</w:t>
      </w:r>
      <w:r>
        <w:t>enambahkan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IMU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</w:t>
      </w:r>
      <w:proofErr w:type="spellStart"/>
      <w:r>
        <w:t>otomatis</w:t>
      </w:r>
      <w:proofErr w:type="spellEnd"/>
      <w:r>
        <w:t xml:space="preserve">. Rescue-Tag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.</w:t>
      </w:r>
    </w:p>
    <w:bookmarkEnd w:id="11"/>
    <w:p w14:paraId="7E2E0EB8" w14:textId="77777777" w:rsidR="007327A2" w:rsidRDefault="00B5784A">
      <w:pPr>
        <w:pageBreakBefore/>
        <w:spacing w:before="240" w:after="240" w:line="360" w:lineRule="auto"/>
        <w:jc w:val="center"/>
      </w:pPr>
      <w:r>
        <w:rPr>
          <w:b/>
          <w:bCs/>
        </w:rPr>
        <w:lastRenderedPageBreak/>
        <w:t>BAB III METODE PELAKSANAAN</w:t>
      </w:r>
    </w:p>
    <w:p w14:paraId="47F7AC0B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3.1 Alat dan </w:t>
      </w:r>
      <w:proofErr w:type="spellStart"/>
      <w:r>
        <w:rPr>
          <w:b/>
          <w:bCs/>
        </w:rPr>
        <w:t>Bahan</w:t>
      </w:r>
      <w:proofErr w:type="spellEnd"/>
    </w:p>
    <w:p w14:paraId="038FFDF0" w14:textId="77777777" w:rsidR="007327A2" w:rsidRDefault="00B5784A">
      <w:pPr>
        <w:spacing w:line="360" w:lineRule="auto"/>
        <w:ind w:firstLine="720"/>
        <w:jc w:val="both"/>
      </w:pPr>
      <w:proofErr w:type="spellStart"/>
      <w:r>
        <w:t>Komponen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Rescu</w:t>
      </w:r>
      <w:r>
        <w:t xml:space="preserve">e-Tag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di pasar </w:t>
      </w:r>
      <w:proofErr w:type="spellStart"/>
      <w:r>
        <w:t>lokal</w:t>
      </w:r>
      <w:proofErr w:type="spellEnd"/>
      <w:r>
        <w:t xml:space="preserve">, dan </w:t>
      </w:r>
      <w:proofErr w:type="spellStart"/>
      <w:r>
        <w:t>kompatibilitas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. </w:t>
      </w:r>
      <w:proofErr w:type="spellStart"/>
      <w:r>
        <w:t>Tabel</w:t>
      </w:r>
      <w:proofErr w:type="spellEnd"/>
      <w:r>
        <w:t xml:space="preserve"> 1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60D8ECB" w14:textId="77777777" w:rsidR="007327A2" w:rsidRDefault="00B5784A">
      <w:pPr>
        <w:spacing w:before="120" w:after="80" w:line="360" w:lineRule="auto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Komponen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Rescue-Tag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1799"/>
        <w:gridCol w:w="2448"/>
        <w:gridCol w:w="2467"/>
        <w:gridCol w:w="1391"/>
      </w:tblGrid>
      <w:tr w:rsidR="007327A2" w14:paraId="7A2DC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DAD7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1C75" w14:textId="77777777" w:rsidR="007327A2" w:rsidRDefault="00B5784A">
            <w:pPr>
              <w:spacing w:line="3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Ko</w:t>
            </w:r>
            <w:r>
              <w:rPr>
                <w:b/>
                <w:bCs/>
                <w:sz w:val="20"/>
                <w:szCs w:val="20"/>
              </w:rPr>
              <w:t>mponen</w:t>
            </w:r>
            <w:proofErr w:type="spellEnd"/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90BE" w14:textId="77777777" w:rsidR="007327A2" w:rsidRDefault="00B5784A">
            <w:pPr>
              <w:spacing w:line="3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Spesifikasi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  <w:tc>
          <w:tcPr>
            <w:tcW w:w="2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9380" w14:textId="77777777" w:rsidR="007327A2" w:rsidRDefault="00B5784A">
            <w:pPr>
              <w:spacing w:line="3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8478" w14:textId="77777777" w:rsidR="007327A2" w:rsidRDefault="00B5784A">
            <w:pPr>
              <w:spacing w:line="3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Antarmuka</w:t>
            </w:r>
            <w:proofErr w:type="spellEnd"/>
          </w:p>
        </w:tc>
      </w:tr>
      <w:tr w:rsidR="007327A2" w14:paraId="56A97C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3D859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B98E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STM32F401CCU6 (×2)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53A7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ARM Cortex-M4 84 MHz, 105 DMIPS, Flash 256 KB, RAM 64 KB, mode Stop 1,0 µA</w:t>
            </w:r>
          </w:p>
        </w:tc>
        <w:tc>
          <w:tcPr>
            <w:tcW w:w="2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0A0E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Unit </w:t>
            </w:r>
            <w:proofErr w:type="spellStart"/>
            <w:r>
              <w:rPr>
                <w:sz w:val="20"/>
                <w:szCs w:val="20"/>
              </w:rPr>
              <w:t>pemrosesan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&amp; edge computing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9381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I²C, SPI, UART</w:t>
            </w:r>
          </w:p>
        </w:tc>
      </w:tr>
      <w:tr w:rsidR="007327A2" w14:paraId="2AFC92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F9809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5860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MAX30105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432C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LED Merah/IR/Hijau, ADC 18-bit, 50–3200 </w:t>
            </w:r>
            <w:proofErr w:type="spellStart"/>
            <w:r>
              <w:rPr>
                <w:sz w:val="20"/>
                <w:szCs w:val="20"/>
              </w:rPr>
              <w:t>sps</w:t>
            </w:r>
            <w:proofErr w:type="spellEnd"/>
            <w:r>
              <w:rPr>
                <w:sz w:val="20"/>
                <w:szCs w:val="20"/>
              </w:rPr>
              <w:t xml:space="preserve">, 600 µA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2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E931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jantung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SpO</w:t>
            </w:r>
            <w:proofErr w:type="spellEnd"/>
            <w:r>
              <w:rPr>
                <w:sz w:val="20"/>
                <w:szCs w:val="20"/>
              </w:rPr>
              <w:t>₂ via PPG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E087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I²C (0x57)</w:t>
            </w:r>
          </w:p>
        </w:tc>
      </w:tr>
      <w:tr w:rsidR="007327A2" w14:paraId="5C5A14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C15C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A750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GY-SHT31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6714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±0,3°C, </w:t>
            </w:r>
            <w:proofErr w:type="spellStart"/>
            <w:r>
              <w:rPr>
                <w:sz w:val="20"/>
                <w:szCs w:val="20"/>
              </w:rPr>
              <w:t>resolusi</w:t>
            </w:r>
            <w:proofErr w:type="spellEnd"/>
            <w:r>
              <w:rPr>
                <w:sz w:val="20"/>
                <w:szCs w:val="20"/>
              </w:rPr>
              <w:t xml:space="preserve"> 0,01°C, 4,8 µA rata-rata</w:t>
            </w:r>
          </w:p>
        </w:tc>
        <w:tc>
          <w:tcPr>
            <w:tcW w:w="2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3AE4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tubuh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0164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I²C (0x44)</w:t>
            </w:r>
          </w:p>
        </w:tc>
      </w:tr>
      <w:tr w:rsidR="007327A2" w14:paraId="2F64F8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1F31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4B5B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BMI160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B083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Akselerometer</w:t>
            </w:r>
            <w:proofErr w:type="spellEnd"/>
            <w:r>
              <w:rPr>
                <w:sz w:val="20"/>
                <w:szCs w:val="20"/>
              </w:rPr>
              <w:t xml:space="preserve"> ±2–16g, </w:t>
            </w:r>
            <w:proofErr w:type="spellStart"/>
            <w:r>
              <w:rPr>
                <w:sz w:val="20"/>
                <w:szCs w:val="20"/>
              </w:rPr>
              <w:t>Giroskop</w:t>
            </w:r>
            <w:proofErr w:type="spellEnd"/>
            <w:r>
              <w:rPr>
                <w:sz w:val="20"/>
                <w:szCs w:val="20"/>
              </w:rPr>
              <w:t xml:space="preserve"> ±125–2000°/s, 6-axis, 950 µA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2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4BE2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jatuh</w:t>
            </w:r>
            <w:proofErr w:type="spellEnd"/>
            <w:r>
              <w:rPr>
                <w:sz w:val="20"/>
                <w:szCs w:val="20"/>
              </w:rPr>
              <w:t xml:space="preserve"> &amp; status </w:t>
            </w:r>
            <w:proofErr w:type="spellStart"/>
            <w:r>
              <w:rPr>
                <w:sz w:val="20"/>
                <w:szCs w:val="20"/>
              </w:rPr>
              <w:t>mobilitas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0315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I²C (0x68)</w:t>
            </w:r>
          </w:p>
        </w:tc>
      </w:tr>
      <w:tr w:rsidR="007327A2" w14:paraId="79A13B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5F62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1728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LoRa SX1278 (×2)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2A3B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433 MHz, SF 6–12, BW 7,8–500 kHz, Tx </w:t>
            </w:r>
            <w:proofErr w:type="spellStart"/>
            <w:r>
              <w:rPr>
                <w:sz w:val="20"/>
                <w:szCs w:val="20"/>
              </w:rPr>
              <w:t>maks</w:t>
            </w:r>
            <w:proofErr w:type="spellEnd"/>
            <w:r>
              <w:rPr>
                <w:sz w:val="20"/>
                <w:szCs w:val="20"/>
              </w:rPr>
              <w:t>. +20 dBm</w:t>
            </w:r>
          </w:p>
        </w:tc>
        <w:tc>
          <w:tcPr>
            <w:tcW w:w="2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E4F6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Transmisi</w:t>
            </w:r>
            <w:proofErr w:type="spellEnd"/>
            <w:r>
              <w:rPr>
                <w:sz w:val="20"/>
                <w:szCs w:val="20"/>
              </w:rPr>
              <w:t xml:space="preserve"> data node ↔ gateway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8ECE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SPI</w:t>
            </w:r>
          </w:p>
        </w:tc>
      </w:tr>
      <w:tr w:rsidR="007327A2" w14:paraId="3B8317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D53D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6572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Baterai</w:t>
            </w:r>
            <w:proofErr w:type="spellEnd"/>
            <w:r>
              <w:rPr>
                <w:sz w:val="20"/>
                <w:szCs w:val="20"/>
              </w:rPr>
              <w:t xml:space="preserve"> LiPo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898C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800–1.000 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  <w:r>
              <w:rPr>
                <w:sz w:val="20"/>
                <w:szCs w:val="20"/>
              </w:rPr>
              <w:t>, 3,7 V nomi</w:t>
            </w:r>
            <w:r>
              <w:rPr>
                <w:sz w:val="20"/>
                <w:szCs w:val="20"/>
              </w:rPr>
              <w:t>nal, JST connector</w:t>
            </w:r>
          </w:p>
        </w:tc>
        <w:tc>
          <w:tcPr>
            <w:tcW w:w="2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B679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wearable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081D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7327A2" w14:paraId="7E9BD5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CBDA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2CBB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TP4056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E72A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Charging Li-ion/LiPo, </w:t>
            </w:r>
            <w:proofErr w:type="spellStart"/>
            <w:r>
              <w:rPr>
                <w:sz w:val="20"/>
                <w:szCs w:val="20"/>
              </w:rPr>
              <w:t>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maks</w:t>
            </w:r>
            <w:proofErr w:type="spellEnd"/>
            <w:r>
              <w:rPr>
                <w:sz w:val="20"/>
                <w:szCs w:val="20"/>
              </w:rPr>
              <w:t xml:space="preserve">. 1A, </w:t>
            </w:r>
            <w:proofErr w:type="spellStart"/>
            <w:r>
              <w:rPr>
                <w:sz w:val="20"/>
                <w:szCs w:val="20"/>
              </w:rPr>
              <w:t>proteksi</w:t>
            </w:r>
            <w:proofErr w:type="spellEnd"/>
            <w:r>
              <w:rPr>
                <w:sz w:val="20"/>
                <w:szCs w:val="20"/>
              </w:rPr>
              <w:t xml:space="preserve"> over-discharge</w:t>
            </w:r>
          </w:p>
        </w:tc>
        <w:tc>
          <w:tcPr>
            <w:tcW w:w="2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F8F1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pengisian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baterai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28B6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USB Micro-B</w:t>
            </w:r>
          </w:p>
        </w:tc>
      </w:tr>
      <w:tr w:rsidR="007327A2" w14:paraId="667173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456F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8D29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OLED 0,96" SSD1306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55EF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Resolusi</w:t>
            </w:r>
            <w:proofErr w:type="spellEnd"/>
            <w:r>
              <w:rPr>
                <w:sz w:val="20"/>
                <w:szCs w:val="20"/>
              </w:rPr>
              <w:t xml:space="preserve"> 128×64 px, ~20 mA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2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64DA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status triage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CD6B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I²C (0x3C)</w:t>
            </w:r>
          </w:p>
        </w:tc>
      </w:tr>
      <w:tr w:rsidR="007327A2" w14:paraId="3CF34B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7CE4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F15A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PCB Custom 1-layer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B7DA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Form factor wearable </w:t>
            </w:r>
            <w:proofErr w:type="spellStart"/>
            <w:r>
              <w:rPr>
                <w:sz w:val="20"/>
                <w:szCs w:val="20"/>
              </w:rPr>
              <w:t>kompak</w:t>
            </w:r>
            <w:proofErr w:type="spellEnd"/>
            <w:r>
              <w:rPr>
                <w:sz w:val="20"/>
                <w:szCs w:val="20"/>
              </w:rPr>
              <w:t xml:space="preserve">, ground plane </w:t>
            </w:r>
            <w:proofErr w:type="spellStart"/>
            <w:r>
              <w:rPr>
                <w:sz w:val="20"/>
                <w:szCs w:val="20"/>
              </w:rPr>
              <w:t>terintegrasi</w:t>
            </w:r>
            <w:proofErr w:type="spellEnd"/>
          </w:p>
        </w:tc>
        <w:tc>
          <w:tcPr>
            <w:tcW w:w="25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FBD7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Integrasi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3DB0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5C9936A3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Prosedur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Pembuatan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</w:p>
    <w:p w14:paraId="7CD1EF77" w14:textId="77777777" w:rsidR="007327A2" w:rsidRDefault="00B5784A">
      <w:pPr>
        <w:spacing w:line="360" w:lineRule="auto"/>
        <w:ind w:firstLine="720"/>
        <w:jc w:val="both"/>
      </w:pPr>
      <w:bookmarkStart w:id="12" w:name="_Hlk230200991"/>
      <w:proofErr w:type="spellStart"/>
      <w:r>
        <w:t>Pengembangan</w:t>
      </w:r>
      <w:proofErr w:type="spellEnd"/>
      <w:r>
        <w:t xml:space="preserve"> Rescue-Tag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sekuensial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>.</w:t>
      </w:r>
    </w:p>
    <w:p w14:paraId="1CDCA9C9" w14:textId="77777777" w:rsidR="007327A2" w:rsidRDefault="00B5784A">
      <w:pPr>
        <w:spacing w:line="360" w:lineRule="auto"/>
        <w:ind w:firstLine="720"/>
        <w:jc w:val="both"/>
      </w:pP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1 — Desain </w:t>
      </w:r>
      <w:proofErr w:type="spellStart"/>
      <w:r>
        <w:rPr>
          <w:b/>
          <w:bCs/>
        </w:rPr>
        <w:t>Skematik</w:t>
      </w:r>
      <w:proofErr w:type="spellEnd"/>
      <w:r>
        <w:rPr>
          <w:b/>
          <w:bCs/>
        </w:rPr>
        <w:t xml:space="preserve"> dan Pin Mapping. </w:t>
      </w:r>
      <w:r>
        <w:t xml:space="preserve">Desain </w:t>
      </w:r>
      <w:proofErr w:type="spellStart"/>
      <w:r>
        <w:t>skematik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EasyEDA</w:t>
      </w:r>
      <w:proofErr w:type="spellEnd"/>
      <w:r>
        <w:t xml:space="preserve">. Bus I²C1 (PB6-SCL, PB7-SDA)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MAX30105, GY-SHT31, dan OLED SSD1306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multi-drop</w:t>
      </w:r>
      <w:r>
        <w:t xml:space="preserve">. Bus I²C2 (PB10-SCL, PB11-SDA)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BMI160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. Modul LoRa SX1278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SPI1 (PA5-SCK, PA6-MISO, PA7-MOSI), CS pada PA4, RST pada PC4, dan DIO0 (IRQ) pada PC5. Pin PA0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ADC</w:t>
      </w:r>
      <w:r>
        <w:t xml:space="preserve"> </w:t>
      </w:r>
      <w:proofErr w:type="spellStart"/>
      <w:r>
        <w:t>untuk</w:t>
      </w:r>
      <w:proofErr w:type="spellEnd"/>
      <w:r>
        <w:t xml:space="preserve"> monitoring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>.</w:t>
      </w:r>
    </w:p>
    <w:p w14:paraId="586A39BE" w14:textId="77777777" w:rsidR="007327A2" w:rsidRDefault="00B5784A">
      <w:pPr>
        <w:spacing w:line="360" w:lineRule="auto"/>
        <w:ind w:firstLine="720"/>
        <w:jc w:val="both"/>
      </w:pP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Fabrikasi</w:t>
      </w:r>
      <w:proofErr w:type="spellEnd"/>
      <w:r>
        <w:rPr>
          <w:b/>
          <w:bCs/>
        </w:rPr>
        <w:t xml:space="preserve"> PCB dan </w:t>
      </w:r>
      <w:proofErr w:type="spellStart"/>
      <w:r>
        <w:rPr>
          <w:b/>
          <w:bCs/>
        </w:rPr>
        <w:t>Perakitan</w:t>
      </w:r>
      <w:proofErr w:type="spellEnd"/>
      <w:r>
        <w:rPr>
          <w:b/>
          <w:bCs/>
        </w:rPr>
        <w:t xml:space="preserve"> Hardware. </w:t>
      </w:r>
      <w:r>
        <w:t xml:space="preserve">PCB 1-layer </w:t>
      </w:r>
      <w:proofErr w:type="spellStart"/>
      <w:r>
        <w:t>dirancang</w:t>
      </w:r>
      <w:proofErr w:type="spellEnd"/>
      <w:r>
        <w:t xml:space="preserve"> di </w:t>
      </w:r>
      <w:proofErr w:type="spellStart"/>
      <w:r>
        <w:t>EasyEDA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form factor</w:t>
      </w:r>
      <w:r>
        <w:t xml:space="preserve"> </w:t>
      </w:r>
      <w:r>
        <w:rPr>
          <w:i/>
          <w:iCs/>
        </w:rPr>
        <w:t>wearable</w:t>
      </w:r>
      <w:r>
        <w:t xml:space="preserve"> yang </w:t>
      </w:r>
      <w:proofErr w:type="spellStart"/>
      <w:r>
        <w:t>kompak</w:t>
      </w:r>
      <w:proofErr w:type="spellEnd"/>
      <w:r>
        <w:t xml:space="preserve">, </w:t>
      </w:r>
      <w:proofErr w:type="spellStart"/>
      <w:r>
        <w:t>mengutamakan</w:t>
      </w:r>
      <w:proofErr w:type="spellEnd"/>
      <w:r>
        <w:t xml:space="preserve"> </w:t>
      </w:r>
      <w:r>
        <w:rPr>
          <w:i/>
          <w:iCs/>
        </w:rPr>
        <w:t>ground plane</w:t>
      </w:r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interferensi</w:t>
      </w:r>
      <w:proofErr w:type="spellEnd"/>
      <w:r>
        <w:t xml:space="preserve"> </w:t>
      </w:r>
      <w:proofErr w:type="spellStart"/>
      <w:r>
        <w:t>elektromagnetik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modu</w:t>
      </w:r>
      <w:r>
        <w:t>l</w:t>
      </w:r>
      <w:proofErr w:type="spellEnd"/>
      <w:r>
        <w:t xml:space="preserve"> LoRa SX1278 dan sensor </w:t>
      </w:r>
      <w:proofErr w:type="spellStart"/>
      <w:r>
        <w:t>analog</w:t>
      </w:r>
      <w:proofErr w:type="spellEnd"/>
      <w:r>
        <w:t xml:space="preserve">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soldering station</w:t>
      </w:r>
      <w:r>
        <w:t xml:space="preserve"> </w:t>
      </w:r>
      <w:proofErr w:type="spellStart"/>
      <w:r>
        <w:t>temperatur-terkontrol</w:t>
      </w:r>
      <w:proofErr w:type="spellEnd"/>
      <w:r>
        <w:t xml:space="preserve">, </w:t>
      </w:r>
      <w:proofErr w:type="spellStart"/>
      <w:r>
        <w:t>dilanjutkan</w:t>
      </w:r>
      <w:proofErr w:type="spellEnd"/>
      <w:r>
        <w:t xml:space="preserve"> uji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i/>
          <w:iCs/>
        </w:rPr>
        <w:t>multimeter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LiPo.</w:t>
      </w:r>
    </w:p>
    <w:p w14:paraId="7E3610ED" w14:textId="77777777" w:rsidR="007327A2" w:rsidRDefault="00B5784A">
      <w:pPr>
        <w:spacing w:line="360" w:lineRule="auto"/>
        <w:ind w:firstLine="720"/>
        <w:jc w:val="both"/>
      </w:pP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Firmware STM32. </w:t>
      </w:r>
      <w:r>
        <w:t xml:space="preserve">Firmware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STM32CubeIDE </w:t>
      </w:r>
      <w:proofErr w:type="spellStart"/>
      <w:r>
        <w:t>dengan</w:t>
      </w:r>
      <w:proofErr w:type="spellEnd"/>
      <w:r>
        <w:t xml:space="preserve"> HAL </w:t>
      </w:r>
      <w:proofErr w:type="spellStart"/>
      <w:r>
        <w:t>dari</w:t>
      </w:r>
      <w:proofErr w:type="spellEnd"/>
      <w:r>
        <w:t xml:space="preserve"> STM32CubeMX.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(1)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sensor (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1 </w:t>
      </w:r>
      <w:proofErr w:type="spellStart"/>
      <w:r>
        <w:t>detik</w:t>
      </w:r>
      <w:proofErr w:type="spellEnd"/>
      <w:r>
        <w:t xml:space="preserve">); (2) </w:t>
      </w:r>
      <w:proofErr w:type="spellStart"/>
      <w:r>
        <w:t>modul</w:t>
      </w:r>
      <w:proofErr w:type="spellEnd"/>
      <w:r>
        <w:t xml:space="preserve"> </w:t>
      </w:r>
      <w:r>
        <w:rPr>
          <w:i/>
          <w:iCs/>
        </w:rPr>
        <w:t>edge processing</w:t>
      </w:r>
      <w:r>
        <w:t xml:space="preserve"> (</w:t>
      </w:r>
      <w:proofErr w:type="spellStart"/>
      <w:r>
        <w:t>ekstraksi</w:t>
      </w:r>
      <w:proofErr w:type="spellEnd"/>
      <w:r>
        <w:t xml:space="preserve"> BPM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PPG via </w:t>
      </w:r>
      <w:r>
        <w:rPr>
          <w:i/>
          <w:iCs/>
        </w:rPr>
        <w:t>peak detection</w:t>
      </w:r>
      <w:r>
        <w:t xml:space="preserve"> dan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SpO</w:t>
      </w:r>
      <w:proofErr w:type="spellEnd"/>
      <w:r>
        <w:t xml:space="preserve">₂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absorpsi</w:t>
      </w:r>
      <w:proofErr w:type="spellEnd"/>
      <w:r>
        <w:t xml:space="preserve"> LED); (3)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START (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empat-kategori</w:t>
      </w:r>
      <w:proofErr w:type="spellEnd"/>
      <w:r>
        <w:t xml:space="preserve">); dan (4)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(interval </w:t>
      </w:r>
      <w:proofErr w:type="spellStart"/>
      <w:r>
        <w:t>kirim</w:t>
      </w:r>
      <w:proofErr w:type="spellEnd"/>
      <w:r>
        <w:t xml:space="preserve"> LoRa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). Mode </w:t>
      </w:r>
      <w:r>
        <w:rPr>
          <w:i/>
          <w:iCs/>
        </w:rPr>
        <w:t>Stop</w:t>
      </w:r>
      <w:r>
        <w:t xml:space="preserve"> STM32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r>
        <w:rPr>
          <w:i/>
          <w:iCs/>
        </w:rPr>
        <w:t>idle</w:t>
      </w:r>
      <w:r>
        <w:t xml:space="preserve"> dan </w:t>
      </w:r>
      <w:proofErr w:type="spellStart"/>
      <w:r>
        <w:t>dibangunka</w:t>
      </w:r>
      <w:r>
        <w:t>n</w:t>
      </w:r>
      <w:proofErr w:type="spellEnd"/>
      <w:r>
        <w:t xml:space="preserve"> oleh RTC internal.</w:t>
      </w:r>
    </w:p>
    <w:p w14:paraId="7B344B4E" w14:textId="77777777" w:rsidR="007327A2" w:rsidRDefault="00B5784A">
      <w:pPr>
        <w:spacing w:line="360" w:lineRule="auto"/>
        <w:ind w:firstLine="720"/>
        <w:jc w:val="both"/>
      </w:pP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4 —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Gateway dan Dashboard. </w:t>
      </w:r>
      <w:r>
        <w:t xml:space="preserve">Unit </w:t>
      </w:r>
      <w:r>
        <w:rPr>
          <w:i/>
          <w:iCs/>
        </w:rPr>
        <w:t>gateway</w:t>
      </w:r>
      <w:r>
        <w:t xml:space="preserve"> </w:t>
      </w:r>
      <w:proofErr w:type="spellStart"/>
      <w:r>
        <w:t>menggunakan</w:t>
      </w:r>
      <w:proofErr w:type="spellEnd"/>
      <w:r>
        <w:t xml:space="preserve"> STM32F401CCU6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laptop via USB-UART.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r>
        <w:rPr>
          <w:i/>
          <w:iCs/>
        </w:rPr>
        <w:t>gateway</w:t>
      </w:r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Python 3.10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rPr>
          <w:i/>
          <w:iCs/>
        </w:rPr>
        <w:t>pyserial</w:t>
      </w:r>
      <w:proofErr w:type="spellEnd"/>
      <w:r>
        <w:t xml:space="preserve"> dan </w:t>
      </w:r>
      <w:r>
        <w:rPr>
          <w:i/>
          <w:iCs/>
        </w:rPr>
        <w:t>Flask</w:t>
      </w:r>
      <w:r>
        <w:t xml:space="preserve"> </w:t>
      </w:r>
      <w:proofErr w:type="spellStart"/>
      <w:r>
        <w:t>sebagai</w:t>
      </w:r>
      <w:proofErr w:type="spellEnd"/>
      <w:r>
        <w:t xml:space="preserve"> REST API. </w:t>
      </w:r>
      <w:r>
        <w:rPr>
          <w:i/>
          <w:iCs/>
        </w:rPr>
        <w:t>Das</w:t>
      </w:r>
      <w:r>
        <w:rPr>
          <w:i/>
          <w:iCs/>
        </w:rPr>
        <w:t>hboard</w:t>
      </w:r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React.js,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grid </w:t>
      </w:r>
      <w:proofErr w:type="spellStart"/>
      <w:r>
        <w:t>terowongan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per </w:t>
      </w:r>
      <w:r>
        <w:rPr>
          <w:i/>
          <w:iCs/>
        </w:rPr>
        <w:t>node</w:t>
      </w:r>
      <w:r>
        <w:t xml:space="preserve">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vital </w:t>
      </w:r>
      <w:r>
        <w:rPr>
          <w:i/>
          <w:iCs/>
        </w:rPr>
        <w:t>real-time</w:t>
      </w:r>
      <w:r>
        <w:t xml:space="preserve">, dan alarm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node</w:t>
      </w:r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kritis</w:t>
      </w:r>
      <w:proofErr w:type="spellEnd"/>
      <w:r>
        <w:t>.</w:t>
      </w:r>
    </w:p>
    <w:bookmarkEnd w:id="12"/>
    <w:p w14:paraId="2039EF3E" w14:textId="77777777" w:rsidR="007327A2" w:rsidRDefault="00B5784A">
      <w:pPr>
        <w:spacing w:before="200" w:after="120" w:line="360" w:lineRule="auto"/>
      </w:pPr>
      <w:r>
        <w:rPr>
          <w:b/>
          <w:bCs/>
        </w:rPr>
        <w:lastRenderedPageBreak/>
        <w:t xml:space="preserve">3.3 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IoT</w:t>
      </w:r>
    </w:p>
    <w:p w14:paraId="699BD365" w14:textId="77777777" w:rsidR="007327A2" w:rsidRDefault="00B5784A">
      <w:pPr>
        <w:spacing w:line="360" w:lineRule="auto"/>
        <w:ind w:firstLine="720"/>
        <w:jc w:val="both"/>
      </w:pPr>
      <w:r>
        <w:t xml:space="preserve">Rescue-Tag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IoT </w:t>
      </w:r>
      <w:proofErr w:type="spellStart"/>
      <w:r>
        <w:t>tiga</w:t>
      </w:r>
      <w:proofErr w:type="spellEnd"/>
      <w:r>
        <w:t xml:space="preserve"> lapis: </w:t>
      </w:r>
      <w:proofErr w:type="spellStart"/>
      <w:r>
        <w:t>lapisan</w:t>
      </w:r>
      <w:proofErr w:type="spellEnd"/>
      <w:r>
        <w:t xml:space="preserve"> </w:t>
      </w:r>
      <w:r>
        <w:rPr>
          <w:i/>
          <w:iCs/>
        </w:rPr>
        <w:t>edge</w:t>
      </w:r>
      <w:r>
        <w:t xml:space="preserve"> (</w:t>
      </w:r>
      <w:r>
        <w:rPr>
          <w:i/>
          <w:iCs/>
        </w:rPr>
        <w:t>node wearable</w:t>
      </w:r>
      <w:r>
        <w:t xml:space="preserve">),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(LoRa 433 MHz), dan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</w:t>
      </w:r>
      <w:r>
        <w:rPr>
          <w:i/>
          <w:iCs/>
        </w:rPr>
        <w:t>gateway</w:t>
      </w:r>
      <w:r>
        <w:t xml:space="preserve"> + </w:t>
      </w:r>
      <w:r>
        <w:rPr>
          <w:i/>
          <w:iCs/>
        </w:rPr>
        <w:t>dashboard</w:t>
      </w:r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Tabel</w:t>
      </w:r>
      <w:proofErr w:type="spellEnd"/>
      <w:r>
        <w:t xml:space="preserve"> 2 </w:t>
      </w:r>
      <w:proofErr w:type="spellStart"/>
      <w:r>
        <w:t>menjabarkan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A09BA89" w14:textId="77777777" w:rsidR="007327A2" w:rsidRDefault="00B5784A">
      <w:pPr>
        <w:spacing w:before="120" w:after="80" w:line="360" w:lineRule="auto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2. Alur Data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Rescue-Tag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"/>
        <w:gridCol w:w="1995"/>
        <w:gridCol w:w="2436"/>
        <w:gridCol w:w="3091"/>
      </w:tblGrid>
      <w:tr w:rsidR="007327A2" w14:paraId="10E4E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E261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Lapis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5717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Proses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DB81" w14:textId="77777777" w:rsidR="007327A2" w:rsidRDefault="00B5784A">
            <w:pPr>
              <w:spacing w:line="3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E604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7327A2" w14:paraId="666DE4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CC40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1 — </w:t>
            </w:r>
            <w:proofErr w:type="spellStart"/>
            <w:r>
              <w:rPr>
                <w:sz w:val="20"/>
                <w:szCs w:val="20"/>
              </w:rPr>
              <w:t>Akuisisi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8718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Pembacaan</w:t>
            </w:r>
            <w:proofErr w:type="spellEnd"/>
            <w:r>
              <w:rPr>
                <w:sz w:val="20"/>
                <w:szCs w:val="20"/>
              </w:rPr>
              <w:t xml:space="preserve"> sensor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detik</w:t>
            </w:r>
            <w:proofErr w:type="spellEnd"/>
            <w:r>
              <w:rPr>
                <w:sz w:val="20"/>
                <w:szCs w:val="20"/>
              </w:rPr>
              <w:t xml:space="preserve"> via I²C/SPI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875F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MAX30105, GY-SHT31, BMI160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37AD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Raw: BPM, </w:t>
            </w:r>
            <w:proofErr w:type="spellStart"/>
            <w:r>
              <w:rPr>
                <w:sz w:val="20"/>
                <w:szCs w:val="20"/>
              </w:rPr>
              <w:t>SpO</w:t>
            </w:r>
            <w:proofErr w:type="spellEnd"/>
            <w:r>
              <w:rPr>
                <w:sz w:val="20"/>
                <w:szCs w:val="20"/>
              </w:rPr>
              <w:t xml:space="preserve">₂,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(°C), </w:t>
            </w:r>
            <w:proofErr w:type="spellStart"/>
            <w:r>
              <w:rPr>
                <w:sz w:val="20"/>
                <w:szCs w:val="20"/>
              </w:rPr>
              <w:t>Akselerasi+Gyro</w:t>
            </w:r>
            <w:proofErr w:type="spellEnd"/>
            <w:r>
              <w:rPr>
                <w:sz w:val="20"/>
                <w:szCs w:val="20"/>
              </w:rPr>
              <w:t xml:space="preserve"> XYZ</w:t>
            </w:r>
          </w:p>
        </w:tc>
      </w:tr>
      <w:tr w:rsidR="007327A2" w14:paraId="1335327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51E7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2 — Edge Processing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D88B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Ekstraksi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PPG, </w:t>
            </w:r>
            <w:proofErr w:type="spellStart"/>
            <w:r>
              <w:rPr>
                <w:sz w:val="20"/>
                <w:szCs w:val="20"/>
              </w:rPr>
              <w:t>kalkulasi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SpO</w:t>
            </w:r>
            <w:proofErr w:type="spellEnd"/>
            <w:r>
              <w:rPr>
                <w:sz w:val="20"/>
                <w:szCs w:val="20"/>
              </w:rPr>
              <w:t xml:space="preserve">₂, </w:t>
            </w:r>
            <w:proofErr w:type="spellStart"/>
            <w:r>
              <w:rPr>
                <w:sz w:val="20"/>
                <w:szCs w:val="20"/>
              </w:rPr>
              <w:t>fusi</w:t>
            </w:r>
            <w:proofErr w:type="spellEnd"/>
            <w:r>
              <w:rPr>
                <w:sz w:val="20"/>
                <w:szCs w:val="20"/>
              </w:rPr>
              <w:t xml:space="preserve"> data IMU 6-axis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2D3A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STM32F401CCU6 @ 84 MHz (Cortex-M4 + FPU)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F705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BPM </w:t>
            </w:r>
            <w:proofErr w:type="spellStart"/>
            <w:r>
              <w:rPr>
                <w:sz w:val="20"/>
                <w:szCs w:val="20"/>
              </w:rPr>
              <w:t>terproses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SpO</w:t>
            </w:r>
            <w:proofErr w:type="spellEnd"/>
            <w:r>
              <w:rPr>
                <w:sz w:val="20"/>
                <w:szCs w:val="20"/>
              </w:rPr>
              <w:t xml:space="preserve">₂ (%),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(°C), Status </w:t>
            </w:r>
            <w:proofErr w:type="spellStart"/>
            <w:r>
              <w:rPr>
                <w:sz w:val="20"/>
                <w:szCs w:val="20"/>
              </w:rPr>
              <w:t>mobilitas</w:t>
            </w:r>
            <w:proofErr w:type="spellEnd"/>
          </w:p>
        </w:tc>
      </w:tr>
      <w:tr w:rsidR="007327A2" w14:paraId="7A35F1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BDAC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3 —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Triage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6EA3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START </w:t>
            </w:r>
            <w:proofErr w:type="spellStart"/>
            <w:r>
              <w:rPr>
                <w:sz w:val="20"/>
                <w:szCs w:val="20"/>
              </w:rPr>
              <w:t>empat</w:t>
            </w:r>
            <w:proofErr w:type="spellEnd"/>
            <w:r>
              <w:rPr>
                <w:sz w:val="20"/>
                <w:szCs w:val="20"/>
              </w:rPr>
              <w:t xml:space="preserve">-parameter, </w:t>
            </w:r>
            <w:proofErr w:type="spellStart"/>
            <w:r>
              <w:rPr>
                <w:sz w:val="20"/>
                <w:szCs w:val="20"/>
              </w:rPr>
              <w:t>penetapan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urgensi</w:t>
            </w:r>
            <w:proofErr w:type="spellEnd"/>
            <w:r>
              <w:rPr>
                <w:sz w:val="20"/>
                <w:szCs w:val="20"/>
              </w:rPr>
              <w:t xml:space="preserve"> 0–3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467F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Firmware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triage STM32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4377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Label: </w:t>
            </w:r>
            <w:proofErr w:type="gramStart"/>
            <w:r>
              <w:rPr>
                <w:sz w:val="20"/>
                <w:szCs w:val="20"/>
              </w:rPr>
              <w:t>Merah(</w:t>
            </w:r>
            <w:proofErr w:type="gramEnd"/>
            <w:r>
              <w:rPr>
                <w:sz w:val="20"/>
                <w:szCs w:val="20"/>
              </w:rPr>
              <w:t xml:space="preserve">3) / </w:t>
            </w:r>
            <w:proofErr w:type="spellStart"/>
            <w:r>
              <w:rPr>
                <w:sz w:val="20"/>
                <w:szCs w:val="20"/>
              </w:rPr>
              <w:t>Kuning</w:t>
            </w:r>
            <w:proofErr w:type="spellEnd"/>
            <w:r>
              <w:rPr>
                <w:sz w:val="20"/>
                <w:szCs w:val="20"/>
              </w:rPr>
              <w:t xml:space="preserve">(2) / Hijau(1) / </w:t>
            </w:r>
            <w:proofErr w:type="spellStart"/>
            <w:r>
              <w:rPr>
                <w:sz w:val="20"/>
                <w:szCs w:val="20"/>
              </w:rPr>
              <w:t>Hitam</w:t>
            </w:r>
            <w:proofErr w:type="spellEnd"/>
            <w:r>
              <w:rPr>
                <w:sz w:val="20"/>
                <w:szCs w:val="20"/>
              </w:rPr>
              <w:t>(0)</w:t>
            </w:r>
          </w:p>
        </w:tc>
      </w:tr>
      <w:tr w:rsidR="007327A2" w14:paraId="3A4596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D66D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4 — Tx </w:t>
            </w:r>
            <w:proofErr w:type="spellStart"/>
            <w:r>
              <w:rPr>
                <w:sz w:val="20"/>
                <w:szCs w:val="20"/>
              </w:rPr>
              <w:t>Adaptif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C9C5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Skor 3 → TX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5–10 </w:t>
            </w:r>
            <w:proofErr w:type="spellStart"/>
            <w:r>
              <w:rPr>
                <w:sz w:val="20"/>
                <w:szCs w:val="20"/>
              </w:rPr>
              <w:t>dtk</w:t>
            </w:r>
            <w:proofErr w:type="spellEnd"/>
            <w:r>
              <w:rPr>
                <w:sz w:val="20"/>
                <w:szCs w:val="20"/>
              </w:rPr>
              <w:t xml:space="preserve">; Skor 1–2 → TX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30–60 </w:t>
            </w:r>
            <w:proofErr w:type="spellStart"/>
            <w:r>
              <w:rPr>
                <w:sz w:val="20"/>
                <w:szCs w:val="20"/>
              </w:rPr>
              <w:t>dtk</w:t>
            </w:r>
            <w:proofErr w:type="spellEnd"/>
            <w:r>
              <w:rPr>
                <w:sz w:val="20"/>
                <w:szCs w:val="20"/>
              </w:rPr>
              <w:t xml:space="preserve">; Skor 0 → TX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dtk</w:t>
            </w:r>
            <w:proofErr w:type="spellEnd"/>
            <w:r>
              <w:rPr>
                <w:sz w:val="20"/>
                <w:szCs w:val="20"/>
              </w:rPr>
              <w:t xml:space="preserve"> + alarm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D70EC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LoRa SX1278 @ 433 MHz, SF9, BW 125 kHz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DCEF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 via LoRa (11 byte/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327A2" w14:paraId="22C67FA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29D2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5 — Gateway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1CAD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Demodulasi</w:t>
            </w:r>
            <w:proofErr w:type="spellEnd"/>
            <w:r>
              <w:rPr>
                <w:sz w:val="20"/>
                <w:szCs w:val="20"/>
              </w:rPr>
              <w:t xml:space="preserve"> LoRa, parsing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CRC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0C4F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SX1278 (gateway) + STM32 + Laptop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2F61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JSON per Node ID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Python backend</w:t>
            </w:r>
          </w:p>
        </w:tc>
      </w:tr>
      <w:tr w:rsidR="007327A2" w14:paraId="568769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9E63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6 — </w:t>
            </w: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F895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real-time status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node </w:t>
            </w:r>
            <w:proofErr w:type="spellStart"/>
            <w:r>
              <w:rPr>
                <w:sz w:val="20"/>
                <w:szCs w:val="20"/>
              </w:rPr>
              <w:t>pekerja</w:t>
            </w:r>
            <w:proofErr w:type="spellEnd"/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43F1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Dashboard React.js + Flask REST API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7042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Peta grid </w:t>
            </w:r>
            <w:proofErr w:type="spellStart"/>
            <w:r>
              <w:rPr>
                <w:sz w:val="20"/>
                <w:szCs w:val="20"/>
              </w:rPr>
              <w:t>terowongan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vital + alarm</w:t>
            </w:r>
          </w:p>
        </w:tc>
      </w:tr>
    </w:tbl>
    <w:p w14:paraId="23EBC3D8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3.4 Teknik </w:t>
      </w:r>
      <w:proofErr w:type="spellStart"/>
      <w:r>
        <w:rPr>
          <w:b/>
          <w:bCs/>
        </w:rPr>
        <w:t>Pengujian</w:t>
      </w:r>
      <w:proofErr w:type="spellEnd"/>
    </w:p>
    <w:p w14:paraId="26C4E919" w14:textId="77777777" w:rsidR="007327A2" w:rsidRDefault="00B5784A">
      <w:pPr>
        <w:spacing w:line="360" w:lineRule="auto"/>
        <w:ind w:firstLine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level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>.</w:t>
      </w:r>
    </w:p>
    <w:p w14:paraId="6B2F1D53" w14:textId="77777777" w:rsidR="007327A2" w:rsidRDefault="00B5784A">
      <w:pPr>
        <w:spacing w:line="360" w:lineRule="auto"/>
        <w:ind w:firstLine="720"/>
        <w:jc w:val="both"/>
      </w:pPr>
      <w:proofErr w:type="spellStart"/>
      <w:r>
        <w:rPr>
          <w:b/>
          <w:bCs/>
        </w:rPr>
        <w:lastRenderedPageBreak/>
        <w:t>Pengujian</w:t>
      </w:r>
      <w:proofErr w:type="spellEnd"/>
      <w:r>
        <w:rPr>
          <w:b/>
          <w:bCs/>
        </w:rPr>
        <w:t xml:space="preserve"> Level 1 — </w:t>
      </w:r>
      <w:proofErr w:type="spellStart"/>
      <w:r>
        <w:rPr>
          <w:b/>
          <w:bCs/>
        </w:rPr>
        <w:t>Akurasi</w:t>
      </w:r>
      <w:proofErr w:type="spellEnd"/>
      <w:r>
        <w:rPr>
          <w:b/>
          <w:bCs/>
        </w:rPr>
        <w:t xml:space="preserve"> Sensor. </w:t>
      </w:r>
      <w:proofErr w:type="spellStart"/>
      <w:r>
        <w:t>Akurasi</w:t>
      </w:r>
      <w:proofErr w:type="spellEnd"/>
      <w:r>
        <w:t xml:space="preserve"> MAX30105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i/>
          <w:iCs/>
        </w:rPr>
        <w:t>pulse oximeter</w:t>
      </w:r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tersertifikasi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: </w:t>
      </w:r>
      <w:proofErr w:type="spellStart"/>
      <w:r>
        <w:t>istirahat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dan </w:t>
      </w:r>
      <w:proofErr w:type="spellStart"/>
      <w:r>
        <w:t>tahan</w:t>
      </w:r>
      <w:proofErr w:type="spellEnd"/>
      <w:r>
        <w:t xml:space="preserve"> napas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SpO</w:t>
      </w:r>
      <w:proofErr w:type="spellEnd"/>
      <w:r>
        <w:t xml:space="preserve">₂. Target </w:t>
      </w:r>
      <w:r>
        <w:rPr>
          <w:i/>
          <w:iCs/>
        </w:rPr>
        <w:t>Mean Absolute Error</w:t>
      </w:r>
      <w:r>
        <w:t xml:space="preserve"> (MAE): BPM ≤ 5 bpm dan </w:t>
      </w:r>
      <w:proofErr w:type="spellStart"/>
      <w:r>
        <w:t>SpO</w:t>
      </w:r>
      <w:proofErr w:type="spellEnd"/>
      <w:r>
        <w:t xml:space="preserve">₂ ≤ 2% (WHO, 2011). </w:t>
      </w:r>
      <w:proofErr w:type="spellStart"/>
      <w:r>
        <w:t>Akurasi</w:t>
      </w:r>
      <w:proofErr w:type="spellEnd"/>
      <w:r>
        <w:t xml:space="preserve"> GY-SHT31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</w:t>
      </w:r>
      <w:r>
        <w:t>rmometer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digital.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BMI160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30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>.</w:t>
      </w:r>
    </w:p>
    <w:p w14:paraId="0984F0AB" w14:textId="77777777" w:rsidR="007327A2" w:rsidRDefault="00B5784A">
      <w:pPr>
        <w:spacing w:line="360" w:lineRule="auto"/>
        <w:ind w:firstLine="720"/>
        <w:jc w:val="both"/>
      </w:pP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Level 2 — </w:t>
      </w:r>
      <w:proofErr w:type="spellStart"/>
      <w:r>
        <w:rPr>
          <w:b/>
          <w:bCs/>
        </w:rPr>
        <w:t>Komunikasi</w:t>
      </w:r>
      <w:proofErr w:type="spellEnd"/>
      <w:r>
        <w:rPr>
          <w:b/>
          <w:bCs/>
        </w:rPr>
        <w:t xml:space="preserve"> LoRa. </w:t>
      </w:r>
      <w:r>
        <w:t xml:space="preserve">Kinerja LoRa </w:t>
      </w:r>
      <w:proofErr w:type="spellStart"/>
      <w:r>
        <w:t>diuji</w:t>
      </w:r>
      <w:proofErr w:type="spellEnd"/>
      <w:r>
        <w:t xml:space="preserve"> pada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: (a) </w:t>
      </w:r>
      <w:r>
        <w:rPr>
          <w:i/>
          <w:iCs/>
        </w:rPr>
        <w:t>line-of-sight</w:t>
      </w:r>
      <w:r>
        <w:t xml:space="preserve"> di area </w:t>
      </w:r>
      <w:proofErr w:type="spellStart"/>
      <w:r>
        <w:t>terbuka</w:t>
      </w:r>
      <w:proofErr w:type="spellEnd"/>
      <w:r>
        <w:t xml:space="preserve"> dan (b)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</w:t>
      </w:r>
      <w:proofErr w:type="spellStart"/>
      <w:r>
        <w:t>penghalang</w:t>
      </w:r>
      <w:proofErr w:type="spellEnd"/>
      <w:r>
        <w:t xml:space="preserve">. Parameter yang </w:t>
      </w:r>
      <w:proofErr w:type="spellStart"/>
      <w:r>
        <w:t>diukur</w:t>
      </w:r>
      <w:proofErr w:type="spellEnd"/>
      <w:r>
        <w:t xml:space="preserve">: RSSI (dBm), SNR (dB), </w:t>
      </w:r>
      <w:r>
        <w:rPr>
          <w:i/>
          <w:iCs/>
        </w:rPr>
        <w:t>Packet Delivery Rate</w:t>
      </w:r>
      <w:r>
        <w:t xml:space="preserve"> (PDR), dan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). Target </w:t>
      </w:r>
      <w:proofErr w:type="spellStart"/>
      <w:r>
        <w:t>sistem</w:t>
      </w:r>
      <w:proofErr w:type="spellEnd"/>
      <w:r>
        <w:t xml:space="preserve">: PDR ≥ 95% dan </w:t>
      </w:r>
      <w:proofErr w:type="spellStart"/>
      <w:r>
        <w:t>latensi</w:t>
      </w:r>
      <w:proofErr w:type="spellEnd"/>
      <w:r>
        <w:t xml:space="preserve"> ≤ 3 </w:t>
      </w:r>
      <w:proofErr w:type="spellStart"/>
      <w:r>
        <w:t>detik</w:t>
      </w:r>
      <w:proofErr w:type="spellEnd"/>
      <w:r>
        <w:t xml:space="preserve"> pada SF9.</w:t>
      </w:r>
    </w:p>
    <w:p w14:paraId="4C1178CF" w14:textId="77777777" w:rsidR="007327A2" w:rsidRDefault="00B5784A">
      <w:pPr>
        <w:spacing w:line="360" w:lineRule="auto"/>
        <w:ind w:firstLine="720"/>
        <w:jc w:val="both"/>
      </w:pP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Level 3 — </w:t>
      </w:r>
      <w:proofErr w:type="spellStart"/>
      <w:r>
        <w:rPr>
          <w:b/>
          <w:bCs/>
        </w:rPr>
        <w:t>Va</w:t>
      </w:r>
      <w:r>
        <w:rPr>
          <w:b/>
          <w:bCs/>
        </w:rPr>
        <w:t>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End-to-End.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: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Normal</w:t>
      </w:r>
      <w:r>
        <w:t xml:space="preserve"> (BPM 72, </w:t>
      </w:r>
      <w:proofErr w:type="spellStart"/>
      <w:r>
        <w:t>SpO</w:t>
      </w:r>
      <w:proofErr w:type="spellEnd"/>
      <w:r>
        <w:t xml:space="preserve">₂ 98%, </w:t>
      </w:r>
      <w:proofErr w:type="spellStart"/>
      <w:r>
        <w:t>suhu</w:t>
      </w:r>
      <w:proofErr w:type="spellEnd"/>
      <w:r>
        <w:t xml:space="preserve"> 36,8°C,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) → </w:t>
      </w:r>
      <w:proofErr w:type="spellStart"/>
      <w:r>
        <w:t>ekspektasi</w:t>
      </w:r>
      <w:proofErr w:type="spellEnd"/>
      <w:r>
        <w:t xml:space="preserve"> Hijau;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Sedang</w:t>
      </w:r>
      <w:r>
        <w:t xml:space="preserve"> (BPM 108, </w:t>
      </w:r>
      <w:proofErr w:type="spellStart"/>
      <w:r>
        <w:t>SpO</w:t>
      </w:r>
      <w:proofErr w:type="spellEnd"/>
      <w:r>
        <w:t xml:space="preserve">₂ 92%, </w:t>
      </w:r>
      <w:proofErr w:type="spellStart"/>
      <w:r>
        <w:t>suhu</w:t>
      </w:r>
      <w:proofErr w:type="spellEnd"/>
      <w:r>
        <w:t xml:space="preserve"> 37,9°C, </w:t>
      </w:r>
      <w:proofErr w:type="spellStart"/>
      <w:r>
        <w:t>gerak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) →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Kuni</w:t>
      </w:r>
      <w:r>
        <w:t>ng</w:t>
      </w:r>
      <w:proofErr w:type="spellEnd"/>
      <w:r>
        <w:t xml:space="preserve">; dan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Kritis</w:t>
      </w:r>
      <w:proofErr w:type="spellEnd"/>
      <w:r>
        <w:t xml:space="preserve"> (BPM 135, </w:t>
      </w:r>
      <w:proofErr w:type="spellStart"/>
      <w:r>
        <w:t>SpO</w:t>
      </w:r>
      <w:proofErr w:type="spellEnd"/>
      <w:r>
        <w:t xml:space="preserve">₂ 87%, </w:t>
      </w:r>
      <w:proofErr w:type="spellStart"/>
      <w:r>
        <w:t>suhu</w:t>
      </w:r>
      <w:proofErr w:type="spellEnd"/>
      <w:r>
        <w:t xml:space="preserve"> 35,5°C, </w:t>
      </w:r>
      <w:proofErr w:type="spellStart"/>
      <w:r>
        <w:t>imobilitas</w:t>
      </w:r>
      <w:proofErr w:type="spellEnd"/>
      <w:r>
        <w:t xml:space="preserve"> &gt;30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) → </w:t>
      </w:r>
      <w:proofErr w:type="spellStart"/>
      <w:r>
        <w:t>ekspektasi</w:t>
      </w:r>
      <w:proofErr w:type="spellEnd"/>
      <w:r>
        <w:t xml:space="preserve"> Merah.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r>
        <w:rPr>
          <w:i/>
          <w:iCs/>
        </w:rPr>
        <w:t>dashboard</w:t>
      </w:r>
      <w:r>
        <w:t xml:space="preserve"> </w:t>
      </w:r>
      <w:proofErr w:type="spellStart"/>
      <w:r>
        <w:t>dalam</w:t>
      </w:r>
      <w:proofErr w:type="spellEnd"/>
      <w:r>
        <w:t xml:space="preserve"> ≤ 15 </w:t>
      </w:r>
      <w:proofErr w:type="spellStart"/>
      <w:r>
        <w:t>detik</w:t>
      </w:r>
      <w:proofErr w:type="spellEnd"/>
      <w:r>
        <w:t xml:space="preserve">, dan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555468E0" w14:textId="77777777" w:rsidR="007327A2" w:rsidRDefault="00B5784A">
      <w:pPr>
        <w:pageBreakBefore/>
        <w:spacing w:before="240" w:after="240" w:line="360" w:lineRule="auto"/>
        <w:jc w:val="center"/>
      </w:pPr>
      <w:r>
        <w:rPr>
          <w:b/>
          <w:bCs/>
        </w:rPr>
        <w:lastRenderedPageBreak/>
        <w:t xml:space="preserve">BAB IV </w:t>
      </w:r>
      <w:r>
        <w:rPr>
          <w:b/>
          <w:bCs/>
        </w:rPr>
        <w:t>BIAYA DAN JADWAL KEGIATAN</w:t>
      </w:r>
    </w:p>
    <w:p w14:paraId="224844C0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4.1 </w:t>
      </w:r>
      <w:proofErr w:type="spellStart"/>
      <w:r>
        <w:rPr>
          <w:b/>
          <w:bCs/>
        </w:rPr>
        <w:t>Anggaran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Biaya</w:t>
      </w:r>
      <w:proofErr w:type="spellEnd"/>
    </w:p>
    <w:p w14:paraId="49823864" w14:textId="77777777" w:rsidR="007327A2" w:rsidRDefault="00B5784A">
      <w:pPr>
        <w:spacing w:before="80" w:after="80" w:line="360" w:lineRule="auto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Rencana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Anggaran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Rescue-Tag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5019"/>
        <w:gridCol w:w="3086"/>
      </w:tblGrid>
      <w:tr w:rsidR="007327A2" w14:paraId="13AAEB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287A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831F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1BF1" w14:textId="77777777" w:rsidR="007327A2" w:rsidRDefault="00B5784A">
            <w:pPr>
              <w:spacing w:line="3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Biaya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(Rp)</w:t>
            </w:r>
          </w:p>
        </w:tc>
      </w:tr>
      <w:tr w:rsidR="007327A2" w14:paraId="6C4DE5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5CC3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69EC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Mikrokontroler</w:t>
            </w:r>
            <w:proofErr w:type="spellEnd"/>
            <w:r>
              <w:rPr>
                <w:sz w:val="20"/>
                <w:szCs w:val="20"/>
              </w:rPr>
              <w:t xml:space="preserve"> STM32F401CCU6 (×2)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6EB5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240.000</w:t>
            </w:r>
          </w:p>
        </w:tc>
      </w:tr>
      <w:tr w:rsidR="007327A2" w14:paraId="08ADB3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7BCB5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1D6F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Sensor PPG MAX30105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EF36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130.000</w:t>
            </w:r>
          </w:p>
        </w:tc>
      </w:tr>
      <w:tr w:rsidR="007327A2" w14:paraId="21E201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6AE4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5A03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IMU BMI160 (</w:t>
            </w:r>
            <w:proofErr w:type="spellStart"/>
            <w:r>
              <w:rPr>
                <w:sz w:val="20"/>
                <w:szCs w:val="20"/>
              </w:rPr>
              <w:t>akselerometer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giroskop</w:t>
            </w:r>
            <w:proofErr w:type="spellEnd"/>
            <w:r>
              <w:rPr>
                <w:sz w:val="20"/>
                <w:szCs w:val="20"/>
              </w:rPr>
              <w:t xml:space="preserve"> 6-axis)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ECDF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50.000</w:t>
            </w:r>
          </w:p>
        </w:tc>
      </w:tr>
      <w:tr w:rsidR="007327A2" w14:paraId="5836A2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BC17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4A562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Sensor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GY-SHT31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7127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30.000</w:t>
            </w:r>
          </w:p>
        </w:tc>
      </w:tr>
      <w:tr w:rsidR="007327A2" w14:paraId="7A42E3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D228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0EAA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Modul LoRa SX1278 + </w:t>
            </w:r>
            <w:proofErr w:type="spellStart"/>
            <w:r>
              <w:rPr>
                <w:sz w:val="20"/>
                <w:szCs w:val="20"/>
              </w:rPr>
              <w:t>Antena</w:t>
            </w:r>
            <w:proofErr w:type="spellEnd"/>
            <w:r>
              <w:rPr>
                <w:sz w:val="20"/>
                <w:szCs w:val="20"/>
              </w:rPr>
              <w:t xml:space="preserve"> 433 MHz (×2)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6A31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210.000</w:t>
            </w:r>
          </w:p>
        </w:tc>
      </w:tr>
      <w:tr w:rsidR="007327A2" w14:paraId="536815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BA46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1507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LCD OLED 0,96 </w:t>
            </w:r>
            <w:proofErr w:type="spellStart"/>
            <w:r>
              <w:rPr>
                <w:sz w:val="20"/>
                <w:szCs w:val="20"/>
              </w:rPr>
              <w:t>inci</w:t>
            </w:r>
            <w:proofErr w:type="spellEnd"/>
            <w:r>
              <w:rPr>
                <w:sz w:val="20"/>
                <w:szCs w:val="20"/>
              </w:rPr>
              <w:t xml:space="preserve"> SSD1306 I²C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824A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40.000</w:t>
            </w:r>
          </w:p>
        </w:tc>
      </w:tr>
      <w:tr w:rsidR="007327A2" w14:paraId="319C7D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1241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222BA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Baterai</w:t>
            </w:r>
            <w:proofErr w:type="spellEnd"/>
            <w:r>
              <w:rPr>
                <w:sz w:val="20"/>
                <w:szCs w:val="20"/>
              </w:rPr>
              <w:t xml:space="preserve"> LiPo 800–1.000 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  <w:r>
              <w:rPr>
                <w:sz w:val="20"/>
                <w:szCs w:val="20"/>
              </w:rPr>
              <w:t xml:space="preserve"> 3,7 V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0E9E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50.000</w:t>
            </w:r>
          </w:p>
        </w:tc>
      </w:tr>
      <w:tr w:rsidR="007327A2" w14:paraId="457C4B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D650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AEAE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 xml:space="preserve">Modul Charging TP4056 (USB Micro-B, </w:t>
            </w:r>
            <w:proofErr w:type="spellStart"/>
            <w:r>
              <w:rPr>
                <w:sz w:val="20"/>
                <w:szCs w:val="20"/>
              </w:rPr>
              <w:t>proteksi</w:t>
            </w:r>
            <w:proofErr w:type="spellEnd"/>
            <w:r>
              <w:rPr>
                <w:sz w:val="20"/>
                <w:szCs w:val="20"/>
              </w:rPr>
              <w:t xml:space="preserve"> over-discharge)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071B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7.500</w:t>
            </w:r>
          </w:p>
        </w:tc>
      </w:tr>
      <w:tr w:rsidR="007327A2" w14:paraId="199F77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61DD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3739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PCB 1-layer custom (</w:t>
            </w:r>
            <w:proofErr w:type="spellStart"/>
            <w:r>
              <w:rPr>
                <w:sz w:val="20"/>
                <w:szCs w:val="20"/>
              </w:rPr>
              <w:t>fabrikasi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5AAD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35.000</w:t>
            </w:r>
          </w:p>
        </w:tc>
      </w:tr>
      <w:tr w:rsidR="007327A2" w14:paraId="60CC3C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0AE8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1C27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Kabel jumper &amp; pin header (male/female, 40-pin)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F504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21.000</w:t>
            </w:r>
          </w:p>
        </w:tc>
      </w:tr>
      <w:tr w:rsidR="007327A2" w14:paraId="6AB931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52E1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4FE3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Timah</w:t>
            </w:r>
            <w:proofErr w:type="spellEnd"/>
            <w:r>
              <w:rPr>
                <w:sz w:val="20"/>
                <w:szCs w:val="20"/>
              </w:rPr>
              <w:t xml:space="preserve"> solder (60/40, 0,8 mm, 50 gr)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A29D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15.000</w:t>
            </w:r>
          </w:p>
        </w:tc>
      </w:tr>
      <w:tr w:rsidR="007327A2" w14:paraId="369021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C5DC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960F7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Flux solder pasta (syringe 10 gr)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9A79D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12.000</w:t>
            </w:r>
          </w:p>
        </w:tc>
      </w:tr>
      <w:tr w:rsidR="007327A2" w14:paraId="123569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FC9E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0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13EA" w14:textId="77777777" w:rsidR="007327A2" w:rsidRDefault="00B5784A">
            <w:pPr>
              <w:spacing w:line="360" w:lineRule="auto"/>
            </w:pPr>
            <w:proofErr w:type="spellStart"/>
            <w:r>
              <w:rPr>
                <w:sz w:val="20"/>
                <w:szCs w:val="20"/>
              </w:rPr>
              <w:t>Selongsong</w:t>
            </w:r>
            <w:proofErr w:type="spellEnd"/>
            <w:r>
              <w:rPr>
                <w:sz w:val="20"/>
                <w:szCs w:val="20"/>
              </w:rPr>
              <w:t xml:space="preserve"> heat shrink &amp; </w:t>
            </w:r>
            <w:proofErr w:type="spellStart"/>
            <w:r>
              <w:rPr>
                <w:sz w:val="20"/>
                <w:szCs w:val="20"/>
              </w:rPr>
              <w:t>perekat</w:t>
            </w:r>
            <w:proofErr w:type="spellEnd"/>
            <w:r>
              <w:rPr>
                <w:sz w:val="20"/>
                <w:szCs w:val="20"/>
              </w:rPr>
              <w:t xml:space="preserve"> PCB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BBAB" w14:textId="77777777" w:rsidR="007327A2" w:rsidRDefault="00B5784A">
            <w:pPr>
              <w:spacing w:line="360" w:lineRule="auto"/>
            </w:pPr>
            <w:r>
              <w:rPr>
                <w:sz w:val="20"/>
                <w:szCs w:val="20"/>
              </w:rPr>
              <w:t>Rp 10.000</w:t>
            </w:r>
          </w:p>
        </w:tc>
      </w:tr>
      <w:tr w:rsidR="007327A2" w14:paraId="1A41EAA3" w14:textId="77777777">
        <w:tblPrEx>
          <w:tblCellMar>
            <w:top w:w="0" w:type="dxa"/>
            <w:bottom w:w="0" w:type="dxa"/>
          </w:tblCellMar>
        </w:tblPrEx>
        <w:tc>
          <w:tcPr>
            <w:tcW w:w="554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159E" w14:textId="77777777" w:rsidR="007327A2" w:rsidRDefault="00B5784A">
            <w:pPr>
              <w:spacing w:line="360" w:lineRule="auto"/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3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20D1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Rp 850.500</w:t>
            </w:r>
          </w:p>
        </w:tc>
      </w:tr>
    </w:tbl>
    <w:p w14:paraId="6DD33AAA" w14:textId="77777777" w:rsidR="007327A2" w:rsidRDefault="00B5784A">
      <w:pPr>
        <w:spacing w:line="360" w:lineRule="auto"/>
        <w:ind w:firstLine="720"/>
        <w:jc w:val="both"/>
      </w:pPr>
      <w:proofErr w:type="spellStart"/>
      <w:r>
        <w:t>Catatan</w:t>
      </w:r>
      <w:proofErr w:type="spellEnd"/>
      <w:r>
        <w:t xml:space="preserve">: Harga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pasar </w:t>
      </w:r>
      <w:proofErr w:type="spellStart"/>
      <w:r>
        <w:t>lokal</w:t>
      </w:r>
      <w:proofErr w:type="spellEnd"/>
      <w:r>
        <w:t xml:space="preserve"> per Mei 2026. STM32F401CCU6 </w:t>
      </w:r>
      <w:proofErr w:type="spellStart"/>
      <w:r>
        <w:t>dihitung</w:t>
      </w:r>
      <w:proofErr w:type="spellEnd"/>
      <w:r>
        <w:t xml:space="preserve"> 2 unit (node + gateway).</w:t>
      </w:r>
    </w:p>
    <w:p w14:paraId="5B7E8896" w14:textId="77777777" w:rsidR="007327A2" w:rsidRDefault="00B5784A">
      <w:pPr>
        <w:spacing w:before="200" w:after="120" w:line="360" w:lineRule="auto"/>
      </w:pPr>
      <w:r>
        <w:rPr>
          <w:b/>
          <w:bCs/>
        </w:rPr>
        <w:t xml:space="preserve">4.2 </w:t>
      </w:r>
      <w:proofErr w:type="spellStart"/>
      <w:r>
        <w:rPr>
          <w:b/>
          <w:bCs/>
        </w:rPr>
        <w:t>Jadwal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Kegiatan</w:t>
      </w:r>
      <w:proofErr w:type="spellEnd"/>
    </w:p>
    <w:p w14:paraId="204AD403" w14:textId="77777777" w:rsidR="007327A2" w:rsidRDefault="00B5784A">
      <w:pPr>
        <w:spacing w:before="80" w:after="80" w:line="360" w:lineRule="auto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4. </w:t>
      </w:r>
      <w:proofErr w:type="spellStart"/>
      <w:r>
        <w:rPr>
          <w:b/>
          <w:bCs/>
        </w:rPr>
        <w:t>Jadwal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Kegiatan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Mingguan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0"/>
        <w:gridCol w:w="1200"/>
        <w:gridCol w:w="1200"/>
        <w:gridCol w:w="1200"/>
        <w:gridCol w:w="1200"/>
      </w:tblGrid>
      <w:tr w:rsidR="007327A2" w14:paraId="1136F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31AE" w14:textId="77777777" w:rsidR="007327A2" w:rsidRDefault="00B5784A">
            <w:pPr>
              <w:spacing w:line="3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E210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M1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5169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M2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AFB90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M3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BC07" w14:textId="77777777" w:rsidR="007327A2" w:rsidRDefault="00B5784A">
            <w:pPr>
              <w:spacing w:line="360" w:lineRule="auto"/>
            </w:pPr>
            <w:r>
              <w:rPr>
                <w:b/>
                <w:bCs/>
                <w:sz w:val="20"/>
                <w:szCs w:val="20"/>
              </w:rPr>
              <w:t>M4</w:t>
            </w:r>
          </w:p>
        </w:tc>
      </w:tr>
      <w:tr w:rsidR="007327A2" w14:paraId="7F002713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D0653" w14:textId="77777777" w:rsidR="007327A2" w:rsidRDefault="00B5784A">
            <w:pPr>
              <w:spacing w:line="300" w:lineRule="auto"/>
            </w:pPr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1 — </w:t>
            </w:r>
            <w:proofErr w:type="spellStart"/>
            <w:r>
              <w:rPr>
                <w:b/>
                <w:bCs/>
              </w:rPr>
              <w:t>Persiapan</w:t>
            </w:r>
            <w:proofErr w:type="spellEnd"/>
            <w:r>
              <w:rPr>
                <w:b/>
                <w:bCs/>
              </w:rPr>
              <w:t xml:space="preserve"> &amp; Desain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842CB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8738C4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99AEE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D99398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48B9C1A8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80395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Studi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literatur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&amp; </w:t>
            </w:r>
            <w:proofErr w:type="spellStart"/>
            <w:r>
              <w:rPr>
                <w:i/>
                <w:iCs/>
                <w:sz w:val="20"/>
                <w:szCs w:val="20"/>
              </w:rPr>
              <w:t>finalisasi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spesifikasi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teknis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DE3263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3FCFD8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1536B4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0A228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1AC9A2E8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71DCE" w14:textId="77777777" w:rsidR="007327A2" w:rsidRDefault="00B5784A">
            <w:pPr>
              <w:spacing w:line="300" w:lineRule="auto"/>
            </w:pPr>
            <w:r>
              <w:rPr>
                <w:i/>
                <w:iCs/>
                <w:sz w:val="20"/>
                <w:szCs w:val="20"/>
              </w:rPr>
              <w:lastRenderedPageBreak/>
              <w:t xml:space="preserve">Desain </w:t>
            </w:r>
            <w:proofErr w:type="spellStart"/>
            <w:r>
              <w:rPr>
                <w:i/>
                <w:iCs/>
                <w:sz w:val="20"/>
                <w:szCs w:val="20"/>
              </w:rPr>
              <w:t>skematik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di </w:t>
            </w:r>
            <w:proofErr w:type="spellStart"/>
            <w:r>
              <w:rPr>
                <w:i/>
                <w:iCs/>
                <w:sz w:val="20"/>
                <w:szCs w:val="20"/>
              </w:rPr>
              <w:t>EasyEDA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&amp; pin mapping STM32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F1E28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4D8D1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EC688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32BF2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303151CF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5667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Pemesanan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&amp; </w:t>
            </w:r>
            <w:proofErr w:type="spellStart"/>
            <w:r>
              <w:rPr>
                <w:i/>
                <w:iCs/>
                <w:sz w:val="20"/>
                <w:szCs w:val="20"/>
              </w:rPr>
              <w:t>pengadaan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seluruh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E8921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F9D6B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6D0F6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1B44F6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0068BC78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C2DC4" w14:textId="77777777" w:rsidR="007327A2" w:rsidRDefault="00B5784A">
            <w:pPr>
              <w:spacing w:line="300" w:lineRule="auto"/>
            </w:pPr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2 — </w:t>
            </w:r>
            <w:proofErr w:type="spellStart"/>
            <w:r>
              <w:rPr>
                <w:b/>
                <w:bCs/>
              </w:rPr>
              <w:t>Perakitan</w:t>
            </w:r>
            <w:proofErr w:type="spellEnd"/>
            <w:r>
              <w:rPr>
                <w:b/>
                <w:bCs/>
              </w:rPr>
              <w:t xml:space="preserve"> Hardware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4A18E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6870C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7B59F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F5B92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5FFAC464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3058F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Fabrikasi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&amp; </w:t>
            </w:r>
            <w:proofErr w:type="spellStart"/>
            <w:r>
              <w:rPr>
                <w:i/>
                <w:iCs/>
                <w:sz w:val="20"/>
                <w:szCs w:val="20"/>
              </w:rPr>
              <w:t>cetak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PCB 1-layer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9211B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7EF16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BF695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F98EF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61100C72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D19AE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Perakitan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&amp; soldering </w:t>
            </w:r>
            <w:proofErr w:type="spellStart"/>
            <w:r>
              <w:rPr>
                <w:i/>
                <w:iCs/>
                <w:sz w:val="20"/>
                <w:szCs w:val="20"/>
              </w:rPr>
              <w:t>seluruh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komponen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pada PCB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EEA86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D7E701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5E06A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F0E2F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3F364FE3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A567E" w14:textId="77777777" w:rsidR="007327A2" w:rsidRDefault="00B5784A">
            <w:pPr>
              <w:spacing w:line="300" w:lineRule="auto"/>
            </w:pPr>
            <w:r>
              <w:rPr>
                <w:i/>
                <w:iCs/>
                <w:sz w:val="20"/>
                <w:szCs w:val="20"/>
              </w:rPr>
              <w:t xml:space="preserve">Uji </w:t>
            </w:r>
            <w:proofErr w:type="spellStart"/>
            <w:r>
              <w:rPr>
                <w:i/>
                <w:iCs/>
                <w:sz w:val="20"/>
                <w:szCs w:val="20"/>
              </w:rPr>
              <w:t>konektivitas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hardware (</w:t>
            </w:r>
            <w:proofErr w:type="spellStart"/>
            <w:r>
              <w:rPr>
                <w:i/>
                <w:iCs/>
                <w:sz w:val="20"/>
                <w:szCs w:val="20"/>
              </w:rPr>
              <w:t>multimeter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&amp; logic </w:t>
            </w:r>
            <w:proofErr w:type="spellStart"/>
            <w:r>
              <w:rPr>
                <w:i/>
                <w:iCs/>
                <w:sz w:val="20"/>
                <w:szCs w:val="20"/>
              </w:rPr>
              <w:t>analyzer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4FAE2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9AB81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57A49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11744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1D6DF62F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39C8C" w14:textId="77777777" w:rsidR="007327A2" w:rsidRDefault="00B5784A">
            <w:pPr>
              <w:spacing w:line="300" w:lineRule="auto"/>
            </w:pPr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3 — Integrasi Firmware &amp; Software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95B9D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FC44B8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5008A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282BA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4CE1E337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A3009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Pengembangan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firmware: </w:t>
            </w:r>
            <w:proofErr w:type="spellStart"/>
            <w:r>
              <w:rPr>
                <w:i/>
                <w:iCs/>
                <w:sz w:val="20"/>
                <w:szCs w:val="20"/>
              </w:rPr>
              <w:t>akuisisi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sensor &amp; edge processing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17D45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0F9C27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66713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D14BF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71A4B708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68A54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Implementasi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klasifikasi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triage START di STM32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567B9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8E851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25498A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2EC02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2EE395E8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E917C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Pengembangan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gateway (Python/Flask) &amp; dashboard (React.js)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F02B52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BACA7E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73E94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8A8E1" w14:textId="77777777" w:rsidR="007327A2" w:rsidRDefault="007327A2">
            <w:pPr>
              <w:spacing w:line="300" w:lineRule="auto"/>
              <w:jc w:val="center"/>
            </w:pPr>
          </w:p>
        </w:tc>
      </w:tr>
      <w:tr w:rsidR="007327A2" w14:paraId="57C63FDF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ABAC6" w14:textId="77777777" w:rsidR="007327A2" w:rsidRDefault="00B5784A">
            <w:pPr>
              <w:spacing w:line="300" w:lineRule="auto"/>
            </w:pPr>
            <w:proofErr w:type="spellStart"/>
            <w:r>
              <w:rPr>
                <w:b/>
                <w:bCs/>
              </w:rPr>
              <w:t>Fase</w:t>
            </w:r>
            <w:proofErr w:type="spellEnd"/>
            <w:r>
              <w:rPr>
                <w:b/>
                <w:bCs/>
              </w:rPr>
              <w:t xml:space="preserve"> 4 —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Validasi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Laporan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C2170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FB818D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A60373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EF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F04C2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</w:tr>
      <w:tr w:rsidR="007327A2" w14:paraId="54703D46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D2D18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Pengujian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Level 1: </w:t>
            </w:r>
            <w:proofErr w:type="spellStart"/>
            <w:r>
              <w:rPr>
                <w:i/>
                <w:iCs/>
                <w:sz w:val="20"/>
                <w:szCs w:val="20"/>
              </w:rPr>
              <w:t>akurasi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sensor (MAX30105, GY-SHT31, BMI160)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07DED1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BBD63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D410E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D57181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</w:tr>
      <w:tr w:rsidR="007327A2" w14:paraId="2F1B808D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B9758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Pengujian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Level 2: </w:t>
            </w:r>
            <w:proofErr w:type="spellStart"/>
            <w:r>
              <w:rPr>
                <w:i/>
                <w:iCs/>
                <w:sz w:val="20"/>
                <w:szCs w:val="20"/>
              </w:rPr>
              <w:t>komunikasi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LoRa (PDR, RSSI, </w:t>
            </w:r>
            <w:proofErr w:type="spellStart"/>
            <w:r>
              <w:rPr>
                <w:i/>
                <w:iCs/>
                <w:sz w:val="20"/>
                <w:szCs w:val="20"/>
              </w:rPr>
              <w:t>latensi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1A00E9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19A87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B1E323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63BB77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</w:tr>
      <w:tr w:rsidR="007327A2" w14:paraId="3F5E5B26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F5D2A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Pengujian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Level 3: </w:t>
            </w:r>
            <w:proofErr w:type="spellStart"/>
            <w:r>
              <w:rPr>
                <w:i/>
                <w:iCs/>
                <w:sz w:val="20"/>
                <w:szCs w:val="20"/>
              </w:rPr>
              <w:t>validasi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sistem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end-to-end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45FA16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7F20F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2E2201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B8A88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</w:tr>
      <w:tr w:rsidR="007327A2" w14:paraId="37434F13" w14:textId="77777777">
        <w:tblPrEx>
          <w:tblCellMar>
            <w:top w:w="0" w:type="dxa"/>
            <w:bottom w:w="0" w:type="dxa"/>
          </w:tblCellMar>
        </w:tblPrEx>
        <w:tc>
          <w:tcPr>
            <w:tcW w:w="38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B8F2F" w14:textId="77777777" w:rsidR="007327A2" w:rsidRDefault="00B5784A">
            <w:pPr>
              <w:spacing w:line="300" w:lineRule="auto"/>
            </w:pPr>
            <w:proofErr w:type="spellStart"/>
            <w:r>
              <w:rPr>
                <w:i/>
                <w:iCs/>
                <w:sz w:val="20"/>
                <w:szCs w:val="20"/>
              </w:rPr>
              <w:t>Penyusunan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laporan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akhir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&amp; </w:t>
            </w:r>
            <w:proofErr w:type="spellStart"/>
            <w:r>
              <w:rPr>
                <w:i/>
                <w:iCs/>
                <w:sz w:val="20"/>
                <w:szCs w:val="20"/>
              </w:rPr>
              <w:t>dokumentasi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teknis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10B166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28027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AB39CD" w14:textId="77777777" w:rsidR="007327A2" w:rsidRDefault="007327A2">
            <w:pPr>
              <w:spacing w:line="300" w:lineRule="auto"/>
              <w:jc w:val="center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D53AF3" w14:textId="77777777" w:rsidR="007327A2" w:rsidRDefault="00B5784A">
            <w:pPr>
              <w:spacing w:line="300" w:lineRule="auto"/>
              <w:jc w:val="center"/>
            </w:pPr>
            <w:r>
              <w:rPr>
                <w:b/>
                <w:bCs/>
              </w:rPr>
              <w:t>✓</w:t>
            </w:r>
          </w:p>
        </w:tc>
      </w:tr>
    </w:tbl>
    <w:p w14:paraId="2C3D5ABA" w14:textId="77777777" w:rsidR="007327A2" w:rsidRDefault="00B5784A">
      <w:pPr>
        <w:pageBreakBefore/>
        <w:spacing w:before="240" w:after="240" w:line="360" w:lineRule="auto"/>
        <w:jc w:val="center"/>
      </w:pPr>
      <w:r>
        <w:rPr>
          <w:b/>
          <w:bCs/>
        </w:rPr>
        <w:lastRenderedPageBreak/>
        <w:t>BAB V PENUTUP</w:t>
      </w:r>
    </w:p>
    <w:p w14:paraId="48CE6EB5" w14:textId="77777777" w:rsidR="007327A2" w:rsidRDefault="00B5784A">
      <w:pPr>
        <w:spacing w:before="200" w:after="120" w:line="360" w:lineRule="auto"/>
      </w:pPr>
      <w:r>
        <w:rPr>
          <w:b/>
          <w:bCs/>
        </w:rPr>
        <w:t>5.1 Kesimpulan</w:t>
      </w:r>
    </w:p>
    <w:p w14:paraId="3279E721" w14:textId="77777777" w:rsidR="007327A2" w:rsidRDefault="00B5784A">
      <w:pPr>
        <w:spacing w:line="360" w:lineRule="auto"/>
        <w:ind w:firstLine="720"/>
        <w:jc w:val="both"/>
      </w:pPr>
      <w:bookmarkStart w:id="13" w:name="_Hlk230201073"/>
      <w:r>
        <w:t xml:space="preserve">Rescue-Tag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r>
        <w:rPr>
          <w:i/>
          <w:iCs/>
        </w:rPr>
        <w:t>wearable</w:t>
      </w:r>
      <w:r>
        <w:t xml:space="preserve"> IoT-LoRa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edge processing</w:t>
      </w:r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fundamental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di Indonesia: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vital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dan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</w:t>
      </w:r>
      <w:proofErr w:type="spellStart"/>
      <w:r>
        <w:t>kedalaman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>.</w:t>
      </w:r>
    </w:p>
    <w:p w14:paraId="09A49A82" w14:textId="77777777" w:rsidR="007327A2" w:rsidRDefault="00B5784A">
      <w:pPr>
        <w:spacing w:line="360" w:lineRule="auto"/>
        <w:ind w:firstLine="720"/>
        <w:jc w:val="both"/>
      </w:pPr>
      <w:proofErr w:type="spellStart"/>
      <w:r>
        <w:t>Pertama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sensor MAX30105, GY-SHT31, dan IMU BMI160 pada STM32F401CCU6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parameter </w:t>
      </w:r>
      <w:proofErr w:type="spellStart"/>
      <w:r>
        <w:t>fisiologis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wearable</w:t>
      </w:r>
      <w:r>
        <w:t xml:space="preserve"> </w:t>
      </w:r>
      <w:proofErr w:type="spellStart"/>
      <w:r>
        <w:t>kompak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</w:t>
      </w:r>
      <w:r>
        <w:t>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triage</w:t>
      </w:r>
      <w:r>
        <w:t xml:space="preserve"> </w:t>
      </w:r>
      <w:proofErr w:type="spellStart"/>
      <w:r>
        <w:t>protokol</w:t>
      </w:r>
      <w:proofErr w:type="spellEnd"/>
      <w:r>
        <w:t xml:space="preserve"> START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edge processing</w:t>
      </w:r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korban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otonom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threshold</w:t>
      </w:r>
      <w:r>
        <w:t xml:space="preserve"> yang </w:t>
      </w:r>
      <w:proofErr w:type="spellStart"/>
      <w:r>
        <w:t>meng</w:t>
      </w:r>
      <w:r>
        <w:t>acu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klinis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tervalidasi</w:t>
      </w:r>
      <w:proofErr w:type="spellEnd"/>
      <w:r>
        <w:t xml:space="preserve"> (WHO, AHA, Johns Hopkins Medicine).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pada LoRa SX1278 433 MHz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>bandwidth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memperpanjang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b</w:t>
      </w:r>
      <w:r>
        <w:t>aterai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lapis Rescue-Tag </w:t>
      </w:r>
      <w:proofErr w:type="spellStart"/>
      <w:r>
        <w:t>menyediakan</w:t>
      </w:r>
      <w:proofErr w:type="spellEnd"/>
      <w:r>
        <w:t xml:space="preserve"> data </w:t>
      </w:r>
      <w:proofErr w:type="spellStart"/>
      <w:r>
        <w:t>kondisi</w:t>
      </w:r>
      <w:proofErr w:type="spellEnd"/>
      <w:r>
        <w:t xml:space="preserve"> vital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near real-time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penyelamat</w:t>
      </w:r>
      <w:proofErr w:type="spellEnd"/>
      <w:r>
        <w:t xml:space="preserve"> di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evakuasi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terprioritasi</w:t>
      </w:r>
      <w:proofErr w:type="spellEnd"/>
      <w:r>
        <w:t>.</w:t>
      </w:r>
    </w:p>
    <w:bookmarkEnd w:id="13"/>
    <w:p w14:paraId="0AC82594" w14:textId="77777777" w:rsidR="007327A2" w:rsidRDefault="00B5784A">
      <w:pPr>
        <w:spacing w:before="200" w:after="120" w:line="360" w:lineRule="auto"/>
      </w:pPr>
      <w:r>
        <w:rPr>
          <w:b/>
          <w:bCs/>
        </w:rPr>
        <w:t>5.2 Saran</w:t>
      </w:r>
    </w:p>
    <w:p w14:paraId="3B5642A8" w14:textId="77777777" w:rsidR="007327A2" w:rsidRDefault="00B5784A">
      <w:pPr>
        <w:spacing w:line="360" w:lineRule="auto"/>
        <w:ind w:firstLine="720"/>
        <w:jc w:val="both"/>
      </w:pPr>
      <w:bookmarkStart w:id="14" w:name="_Hlk230201081"/>
      <w:proofErr w:type="spellStart"/>
      <w:r>
        <w:t>Pen</w:t>
      </w:r>
      <w:r>
        <w:t>gembangan</w:t>
      </w:r>
      <w:proofErr w:type="spellEnd"/>
      <w:r>
        <w:t xml:space="preserve"> Rescue-Tag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.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di </w:t>
      </w:r>
      <w:proofErr w:type="spellStart"/>
      <w:r>
        <w:t>terowongan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propagasi</w:t>
      </w:r>
      <w:proofErr w:type="spellEnd"/>
      <w:r>
        <w:t xml:space="preserve"> LoRa 433 MHz pada </w:t>
      </w:r>
      <w:proofErr w:type="spellStart"/>
      <w:r>
        <w:t>kondisi</w:t>
      </w:r>
      <w:proofErr w:type="spellEnd"/>
      <w:r>
        <w:t xml:space="preserve"> material </w:t>
      </w:r>
      <w:proofErr w:type="spellStart"/>
      <w:r>
        <w:t>batuan</w:t>
      </w:r>
      <w:proofErr w:type="spellEnd"/>
      <w:r>
        <w:t xml:space="preserve"> dan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terowongan</w:t>
      </w:r>
      <w:proofErr w:type="spellEnd"/>
      <w:r>
        <w:t xml:space="preserve"> yang </w:t>
      </w:r>
      <w:proofErr w:type="spellStart"/>
      <w:r>
        <w:t>bervarias</w:t>
      </w:r>
      <w:r>
        <w:t>i</w:t>
      </w:r>
      <w:proofErr w:type="spellEnd"/>
      <w:r>
        <w:t xml:space="preserve">. </w:t>
      </w:r>
      <w:proofErr w:type="spellStart"/>
      <w:r>
        <w:rPr>
          <w:b/>
          <w:bCs/>
        </w:rPr>
        <w:t>Kedua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integrasi</w:t>
      </w:r>
      <w:proofErr w:type="spellEnd"/>
      <w:r>
        <w:t xml:space="preserve"> sensor gas (CO, CH₄)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wearable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tambang</w:t>
      </w:r>
      <w:proofErr w:type="spellEnd"/>
      <w:r>
        <w:t xml:space="preserve">. </w:t>
      </w:r>
      <w:proofErr w:type="spellStart"/>
      <w:r>
        <w:rPr>
          <w:b/>
          <w:bCs/>
        </w:rPr>
        <w:t>Ketiga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LoRa </w:t>
      </w:r>
      <w:proofErr w:type="spellStart"/>
      <w:r>
        <w:t>menggunakan</w:t>
      </w:r>
      <w:proofErr w:type="spellEnd"/>
      <w:r>
        <w:t xml:space="preserve"> AES-128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pada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operasi</w:t>
      </w:r>
      <w:r>
        <w:t>onal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rPr>
          <w:b/>
          <w:bCs/>
        </w:rPr>
        <w:t>Keempat</w:t>
      </w:r>
      <w:proofErr w:type="spellEnd"/>
      <w:r>
        <w:rPr>
          <w:b/>
          <w:bCs/>
        </w:rPr>
        <w:t>,</w:t>
      </w:r>
      <w:r>
        <w:t xml:space="preserve"> </w:t>
      </w:r>
      <w:proofErr w:type="spellStart"/>
      <w:r>
        <w:t>migrasi</w:t>
      </w:r>
      <w:proofErr w:type="spellEnd"/>
      <w:r>
        <w:t xml:space="preserve"> </w:t>
      </w:r>
      <w:r>
        <w:rPr>
          <w:i/>
          <w:iCs/>
        </w:rPr>
        <w:t>gateway</w:t>
      </w:r>
      <w:r>
        <w:t xml:space="preserve"> </w:t>
      </w:r>
      <w:proofErr w:type="spellStart"/>
      <w:r>
        <w:t>dari</w:t>
      </w:r>
      <w:proofErr w:type="spellEnd"/>
      <w:r>
        <w:t xml:space="preserve"> laptop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embedded</w:t>
      </w:r>
      <w:r>
        <w:t xml:space="preserve">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Raspberry Pi Zero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portabilitas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bookmarkEnd w:id="14"/>
    <w:p w14:paraId="77480118" w14:textId="77777777" w:rsidR="007327A2" w:rsidRDefault="00B5784A">
      <w:pPr>
        <w:pageBreakBefore/>
        <w:spacing w:before="240" w:after="240" w:line="360" w:lineRule="auto"/>
        <w:jc w:val="center"/>
      </w:pPr>
      <w:r>
        <w:rPr>
          <w:b/>
          <w:bCs/>
        </w:rPr>
        <w:lastRenderedPageBreak/>
        <w:t>DAFTAR PUSTAKA</w:t>
      </w:r>
    </w:p>
    <w:p w14:paraId="205EDC4C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>American Heart Association. (2024). Tachycardia: Fast Heart Rate. https://www.heart.org/en/health-topics/arrhythmia/about-arrhythmia/tachycardia--fast-heart-rate</w:t>
      </w:r>
    </w:p>
    <w:p w14:paraId="72361CB5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>Analog Devices. (2023). MAX30105 High-Sensitivity Pulse Oximeter and Heart-Rate Sensor for Wea</w:t>
      </w:r>
      <w:r>
        <w:rPr>
          <w:sz w:val="22"/>
          <w:szCs w:val="22"/>
        </w:rPr>
        <w:t>rable Health Datasheet. Analog Devices Inc. https://www.analog.com/en/products/max30105.html</w:t>
      </w:r>
    </w:p>
    <w:p w14:paraId="20F84870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Bosch </w:t>
      </w:r>
      <w:proofErr w:type="spellStart"/>
      <w:r>
        <w:rPr>
          <w:sz w:val="22"/>
          <w:szCs w:val="22"/>
        </w:rPr>
        <w:t>Sensortec</w:t>
      </w:r>
      <w:proofErr w:type="spellEnd"/>
      <w:r>
        <w:rPr>
          <w:sz w:val="22"/>
          <w:szCs w:val="22"/>
        </w:rPr>
        <w:t xml:space="preserve">. (2022). BMI160: Small, Low Power Inertial Measurement Unit Datasheet (Rev. 1.5). Bosch </w:t>
      </w:r>
      <w:proofErr w:type="spellStart"/>
      <w:r>
        <w:rPr>
          <w:sz w:val="22"/>
          <w:szCs w:val="22"/>
        </w:rPr>
        <w:t>Sensortec</w:t>
      </w:r>
      <w:proofErr w:type="spellEnd"/>
      <w:r>
        <w:rPr>
          <w:sz w:val="22"/>
          <w:szCs w:val="22"/>
        </w:rPr>
        <w:t xml:space="preserve"> GmbH.</w:t>
      </w:r>
    </w:p>
    <w:p w14:paraId="6FFFADC0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BPJS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 xml:space="preserve">. (2023). </w:t>
      </w: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Tahun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2022: Data </w:t>
      </w:r>
      <w:proofErr w:type="spellStart"/>
      <w:r>
        <w:rPr>
          <w:sz w:val="22"/>
          <w:szCs w:val="22"/>
        </w:rPr>
        <w:t>Kecelakaan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  <w:r>
        <w:rPr>
          <w:sz w:val="22"/>
          <w:szCs w:val="22"/>
        </w:rPr>
        <w:t xml:space="preserve"> Nasional. BPJS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Republik</w:t>
      </w:r>
      <w:proofErr w:type="spellEnd"/>
      <w:r>
        <w:rPr>
          <w:sz w:val="22"/>
          <w:szCs w:val="22"/>
        </w:rPr>
        <w:t xml:space="preserve"> Indonesia.</w:t>
      </w:r>
    </w:p>
    <w:p w14:paraId="3EB9A060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>Branch, P. (2022). Measurements of LoRa in an underground gold mine. Sensors, 22(22), 8653. https://doi.org/10.3390/s22228653</w:t>
      </w:r>
    </w:p>
    <w:p w14:paraId="724A6601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Cedars-Sinai. (2025). Hypothermia. Cedars-Sinai </w:t>
      </w:r>
      <w:r>
        <w:rPr>
          <w:sz w:val="22"/>
          <w:szCs w:val="22"/>
        </w:rPr>
        <w:t xml:space="preserve">Medical </w:t>
      </w:r>
      <w:proofErr w:type="spellStart"/>
      <w:r>
        <w:rPr>
          <w:sz w:val="22"/>
          <w:szCs w:val="22"/>
        </w:rPr>
        <w:t>Center</w:t>
      </w:r>
      <w:proofErr w:type="spellEnd"/>
      <w:r>
        <w:rPr>
          <w:sz w:val="22"/>
          <w:szCs w:val="22"/>
        </w:rPr>
        <w:t>. https://www.cedars-sinai.org/health-library/diseases-and-conditions/h/hypothermia.html</w:t>
      </w:r>
    </w:p>
    <w:p w14:paraId="2B381A1E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CNBC Indonesia. (2025, September). </w:t>
      </w:r>
      <w:proofErr w:type="spellStart"/>
      <w:r>
        <w:rPr>
          <w:sz w:val="22"/>
          <w:szCs w:val="22"/>
        </w:rPr>
        <w:t>Kronologi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</w:t>
      </w:r>
      <w:proofErr w:type="spellEnd"/>
      <w:r>
        <w:rPr>
          <w:sz w:val="22"/>
          <w:szCs w:val="22"/>
        </w:rPr>
        <w:t xml:space="preserve"> Freeport </w:t>
      </w:r>
      <w:proofErr w:type="spellStart"/>
      <w:r>
        <w:rPr>
          <w:sz w:val="22"/>
          <w:szCs w:val="22"/>
        </w:rPr>
        <w:t>terjebak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tambang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tanah</w:t>
      </w:r>
      <w:proofErr w:type="spellEnd"/>
      <w:r>
        <w:rPr>
          <w:sz w:val="22"/>
          <w:szCs w:val="22"/>
        </w:rPr>
        <w:t xml:space="preserve"> Grasberg. CNBC Indonesia. https://www.cnbcindonesia.com</w:t>
      </w:r>
    </w:p>
    <w:p w14:paraId="224EBE27" w14:textId="77777777" w:rsidR="007327A2" w:rsidRDefault="00B5784A">
      <w:pPr>
        <w:spacing w:before="60" w:after="60" w:line="360" w:lineRule="auto"/>
        <w:ind w:left="720" w:hanging="720"/>
      </w:pPr>
      <w:proofErr w:type="spellStart"/>
      <w:r>
        <w:rPr>
          <w:sz w:val="22"/>
          <w:szCs w:val="22"/>
        </w:rPr>
        <w:t>Cur</w:t>
      </w:r>
      <w:r>
        <w:rPr>
          <w:sz w:val="22"/>
          <w:szCs w:val="22"/>
        </w:rPr>
        <w:t>eus</w:t>
      </w:r>
      <w:proofErr w:type="spellEnd"/>
      <w:r>
        <w:rPr>
          <w:sz w:val="22"/>
          <w:szCs w:val="22"/>
        </w:rPr>
        <w:t xml:space="preserve">. (2025). An AI-based triage platform for flexible mass casualty incident management using wearable biometric sensors. </w:t>
      </w:r>
      <w:proofErr w:type="spellStart"/>
      <w:r>
        <w:rPr>
          <w:sz w:val="22"/>
          <w:szCs w:val="22"/>
        </w:rPr>
        <w:t>Cureus</w:t>
      </w:r>
      <w:proofErr w:type="spellEnd"/>
      <w:r>
        <w:rPr>
          <w:sz w:val="22"/>
          <w:szCs w:val="22"/>
        </w:rPr>
        <w:t>, 17(1). https://doi.org/10.7759/cureus</w:t>
      </w:r>
    </w:p>
    <w:p w14:paraId="41E19C0F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>Johns Hopkins Medicine. (2025). Normal body temperature. Johns Hopkins Medicine Health L</w:t>
      </w:r>
      <w:r>
        <w:rPr>
          <w:sz w:val="22"/>
          <w:szCs w:val="22"/>
        </w:rPr>
        <w:t>ibrary. https://www.hopkinsmedicine.org/health/conditions-and-diseases/normal-body-temperature</w:t>
      </w:r>
    </w:p>
    <w:p w14:paraId="072CC6A4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Kementerian </w:t>
      </w:r>
      <w:proofErr w:type="spellStart"/>
      <w:r>
        <w:rPr>
          <w:sz w:val="22"/>
          <w:szCs w:val="22"/>
        </w:rPr>
        <w:t>Energi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Daya</w:t>
      </w:r>
      <w:proofErr w:type="spellEnd"/>
      <w:r>
        <w:rPr>
          <w:sz w:val="22"/>
          <w:szCs w:val="22"/>
        </w:rPr>
        <w:t xml:space="preserve"> Mineral </w:t>
      </w:r>
      <w:proofErr w:type="spellStart"/>
      <w:r>
        <w:rPr>
          <w:sz w:val="22"/>
          <w:szCs w:val="22"/>
        </w:rPr>
        <w:t>Republik</w:t>
      </w:r>
      <w:proofErr w:type="spellEnd"/>
      <w:r>
        <w:rPr>
          <w:sz w:val="22"/>
          <w:szCs w:val="22"/>
        </w:rPr>
        <w:t xml:space="preserve"> Indonesia. (2024). Data </w:t>
      </w:r>
      <w:proofErr w:type="spellStart"/>
      <w:r>
        <w:rPr>
          <w:sz w:val="22"/>
          <w:szCs w:val="22"/>
        </w:rPr>
        <w:t>kecelakaan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tambang</w:t>
      </w:r>
      <w:proofErr w:type="spellEnd"/>
      <w:r>
        <w:rPr>
          <w:sz w:val="22"/>
          <w:szCs w:val="22"/>
        </w:rPr>
        <w:t xml:space="preserve"> 2021–2023: </w:t>
      </w:r>
      <w:proofErr w:type="spellStart"/>
      <w:r>
        <w:rPr>
          <w:sz w:val="22"/>
          <w:szCs w:val="22"/>
        </w:rPr>
        <w:t>Minerba</w:t>
      </w:r>
      <w:proofErr w:type="spellEnd"/>
      <w:r>
        <w:rPr>
          <w:sz w:val="22"/>
          <w:szCs w:val="22"/>
        </w:rPr>
        <w:t xml:space="preserve"> One Data Indonesia (MODI). </w:t>
      </w:r>
      <w:proofErr w:type="spellStart"/>
      <w:r>
        <w:rPr>
          <w:sz w:val="22"/>
          <w:szCs w:val="22"/>
        </w:rPr>
        <w:t>Direktorat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Mineral dan Batubara, Kementerian ESDM RI.</w:t>
      </w:r>
    </w:p>
    <w:p w14:paraId="5BCD373A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Lerner, E. B., Schwartz, R. B., </w:t>
      </w:r>
      <w:proofErr w:type="spellStart"/>
      <w:r>
        <w:rPr>
          <w:sz w:val="22"/>
          <w:szCs w:val="22"/>
        </w:rPr>
        <w:t>Coule</w:t>
      </w:r>
      <w:proofErr w:type="spellEnd"/>
      <w:r>
        <w:rPr>
          <w:sz w:val="22"/>
          <w:szCs w:val="22"/>
        </w:rPr>
        <w:t>, P. L., &amp; McNally, B. (2011). Use of SALT triage in a simulated mass-casualty incident. Prehospital Emergency Care, 14(1), 21–25. https://doi.org/10.3109/10903120903349672</w:t>
      </w:r>
    </w:p>
    <w:p w14:paraId="6ACC8801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>Lim</w:t>
      </w:r>
      <w:r>
        <w:rPr>
          <w:sz w:val="22"/>
          <w:szCs w:val="22"/>
        </w:rPr>
        <w:t xml:space="preserve">a </w:t>
      </w:r>
      <w:proofErr w:type="spellStart"/>
      <w:r>
        <w:rPr>
          <w:sz w:val="22"/>
          <w:szCs w:val="22"/>
        </w:rPr>
        <w:t>Mataqque</w:t>
      </w:r>
      <w:proofErr w:type="spellEnd"/>
      <w:r>
        <w:rPr>
          <w:sz w:val="22"/>
          <w:szCs w:val="22"/>
        </w:rPr>
        <w:t xml:space="preserve">, P., Machaca </w:t>
      </w:r>
      <w:proofErr w:type="spellStart"/>
      <w:r>
        <w:rPr>
          <w:sz w:val="22"/>
          <w:szCs w:val="22"/>
        </w:rPr>
        <w:t>Quispe</w:t>
      </w:r>
      <w:proofErr w:type="spellEnd"/>
      <w:r>
        <w:rPr>
          <w:sz w:val="22"/>
          <w:szCs w:val="22"/>
        </w:rPr>
        <w:t xml:space="preserve">, R., &amp; Machaca </w:t>
      </w:r>
      <w:proofErr w:type="spellStart"/>
      <w:r>
        <w:rPr>
          <w:sz w:val="22"/>
          <w:szCs w:val="22"/>
        </w:rPr>
        <w:t>Quispe</w:t>
      </w:r>
      <w:proofErr w:type="spellEnd"/>
      <w:r>
        <w:rPr>
          <w:sz w:val="22"/>
          <w:szCs w:val="22"/>
        </w:rPr>
        <w:t xml:space="preserve">, G. (2025). Low-cost </w:t>
      </w:r>
      <w:proofErr w:type="spellStart"/>
      <w:r>
        <w:rPr>
          <w:sz w:val="22"/>
          <w:szCs w:val="22"/>
        </w:rPr>
        <w:t>LoRaWAN</w:t>
      </w:r>
      <w:proofErr w:type="spellEnd"/>
      <w:r>
        <w:rPr>
          <w:sz w:val="22"/>
          <w:szCs w:val="22"/>
        </w:rPr>
        <w:t>-based smart helmet for underground mine worker safety monitoring. SSRG International Journal of Electrical and Electronics Engineering, 12(1), 1–10.</w:t>
      </w:r>
    </w:p>
    <w:p w14:paraId="438A89B2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LoRa Alliance. (2022). </w:t>
      </w:r>
      <w:proofErr w:type="spellStart"/>
      <w:r>
        <w:rPr>
          <w:sz w:val="22"/>
          <w:szCs w:val="22"/>
        </w:rPr>
        <w:t>Lo</w:t>
      </w:r>
      <w:r>
        <w:rPr>
          <w:sz w:val="22"/>
          <w:szCs w:val="22"/>
        </w:rPr>
        <w:t>RaWAN</w:t>
      </w:r>
      <w:proofErr w:type="spellEnd"/>
      <w:r>
        <w:rPr>
          <w:sz w:val="22"/>
          <w:szCs w:val="22"/>
        </w:rPr>
        <w:t xml:space="preserve"> specification version 1.0.4. LoRa Alliance Technical Committee. https://lora-alliance.org</w:t>
      </w:r>
    </w:p>
    <w:p w14:paraId="34D14AE8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lastRenderedPageBreak/>
        <w:t xml:space="preserve">Moreira, A., Gaspar, P. D., &amp; Santos, F. (2023). Wearable IoT fall detection system based on supervised dictionary learning for elderly people. Sensors, 23(4), </w:t>
      </w:r>
      <w:r>
        <w:rPr>
          <w:sz w:val="22"/>
          <w:szCs w:val="22"/>
        </w:rPr>
        <w:t>2226. https://doi.org/10.3390/s23042226</w:t>
      </w:r>
    </w:p>
    <w:p w14:paraId="5C336691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Musonda, B., </w:t>
      </w:r>
      <w:proofErr w:type="spellStart"/>
      <w:r>
        <w:rPr>
          <w:sz w:val="22"/>
          <w:szCs w:val="22"/>
        </w:rPr>
        <w:t>Nyambo</w:t>
      </w:r>
      <w:proofErr w:type="spellEnd"/>
      <w:r>
        <w:rPr>
          <w:sz w:val="22"/>
          <w:szCs w:val="22"/>
        </w:rPr>
        <w:t xml:space="preserve">, B., &amp; Ndiaye, M. (2024). </w:t>
      </w:r>
      <w:proofErr w:type="spellStart"/>
      <w:r>
        <w:rPr>
          <w:sz w:val="22"/>
          <w:szCs w:val="22"/>
        </w:rPr>
        <w:t>LoRaWAN</w:t>
      </w:r>
      <w:proofErr w:type="spellEnd"/>
      <w:r>
        <w:rPr>
          <w:sz w:val="22"/>
          <w:szCs w:val="22"/>
        </w:rPr>
        <w:t xml:space="preserve"> performance in underground mining environments: A comprehensive survey. Journal of Sensor and Actuator Networks, 13(2), 18. https://doi.org/10.3390/jsan13020018</w:t>
      </w:r>
    </w:p>
    <w:p w14:paraId="3AF2C309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Nakamura, K., Akasaka, K., </w:t>
      </w:r>
      <w:proofErr w:type="spellStart"/>
      <w:r>
        <w:rPr>
          <w:sz w:val="22"/>
          <w:szCs w:val="22"/>
        </w:rPr>
        <w:t>Kaji</w:t>
      </w:r>
      <w:proofErr w:type="spellEnd"/>
      <w:r>
        <w:rPr>
          <w:sz w:val="22"/>
          <w:szCs w:val="22"/>
        </w:rPr>
        <w:t xml:space="preserve">, R., &amp; </w:t>
      </w:r>
      <w:proofErr w:type="spellStart"/>
      <w:r>
        <w:rPr>
          <w:sz w:val="22"/>
          <w:szCs w:val="22"/>
        </w:rPr>
        <w:t>Ohtake</w:t>
      </w:r>
      <w:proofErr w:type="spellEnd"/>
      <w:r>
        <w:rPr>
          <w:sz w:val="22"/>
          <w:szCs w:val="22"/>
        </w:rPr>
        <w:t>, H. (2021). Development and evaluation of an electronic triage tag system for disaster medical response. Journal of Disaster Medicine and Public Health Preparedness, 15(4), 432–439. https://doi.org/10.1017/dmp.</w:t>
      </w:r>
      <w:r>
        <w:rPr>
          <w:sz w:val="22"/>
          <w:szCs w:val="22"/>
        </w:rPr>
        <w:t>2020.26</w:t>
      </w:r>
    </w:p>
    <w:p w14:paraId="0E30FB80" w14:textId="77777777" w:rsidR="007327A2" w:rsidRDefault="00B5784A">
      <w:pPr>
        <w:spacing w:before="60" w:after="60" w:line="360" w:lineRule="auto"/>
        <w:ind w:left="720" w:hanging="720"/>
      </w:pPr>
      <w:proofErr w:type="spellStart"/>
      <w:r>
        <w:rPr>
          <w:sz w:val="22"/>
          <w:szCs w:val="22"/>
        </w:rPr>
        <w:t>Porselvi</w:t>
      </w:r>
      <w:proofErr w:type="spellEnd"/>
      <w:r>
        <w:rPr>
          <w:sz w:val="22"/>
          <w:szCs w:val="22"/>
        </w:rPr>
        <w:t>, T., &amp; Cs, V. S. (2021). IoT-</w:t>
      </w:r>
      <w:proofErr w:type="spellStart"/>
      <w:r>
        <w:rPr>
          <w:sz w:val="22"/>
          <w:szCs w:val="22"/>
        </w:rPr>
        <w:t>LoRaWAN</w:t>
      </w:r>
      <w:proofErr w:type="spellEnd"/>
      <w:r>
        <w:rPr>
          <w:sz w:val="22"/>
          <w:szCs w:val="22"/>
        </w:rPr>
        <w:t xml:space="preserve"> based coal mine worker health and safety monitoring system. 2021 International Conference on Innovative Computing, Intelligent Communication and Smart Electrical Systems (ICSES), 1–6. IEEE. https://doi.</w:t>
      </w:r>
      <w:r>
        <w:rPr>
          <w:sz w:val="22"/>
          <w:szCs w:val="22"/>
        </w:rPr>
        <w:t>org/10.1109/ICSES52305.2021.9633941</w:t>
      </w:r>
    </w:p>
    <w:p w14:paraId="082D1F11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Reddy, C. S., Reddy, P. H., &amp; </w:t>
      </w:r>
      <w:proofErr w:type="spellStart"/>
      <w:r>
        <w:rPr>
          <w:sz w:val="22"/>
          <w:szCs w:val="22"/>
        </w:rPr>
        <w:t>Srinivasu</w:t>
      </w:r>
      <w:proofErr w:type="spellEnd"/>
      <w:r>
        <w:rPr>
          <w:sz w:val="22"/>
          <w:szCs w:val="22"/>
        </w:rPr>
        <w:t xml:space="preserve">, P. N. (2022). Underground mine safety monitoring using IoT and LoRa. 2022 IEEE 7th International Conference on Recent Advances and Innovations in Engineering (ICRAIE), 1–5. IEEE. </w:t>
      </w:r>
      <w:r>
        <w:rPr>
          <w:sz w:val="22"/>
          <w:szCs w:val="22"/>
        </w:rPr>
        <w:t>https://doi.org/10.1109/ICRAIE56454.2022.10054394</w:t>
      </w:r>
    </w:p>
    <w:p w14:paraId="460D802E" w14:textId="77777777" w:rsidR="007327A2" w:rsidRDefault="00B5784A">
      <w:pPr>
        <w:spacing w:before="60" w:after="60" w:line="360" w:lineRule="auto"/>
        <w:ind w:left="720" w:hanging="720"/>
      </w:pPr>
      <w:proofErr w:type="spellStart"/>
      <w:r>
        <w:rPr>
          <w:sz w:val="22"/>
          <w:szCs w:val="22"/>
        </w:rPr>
        <w:t>Safaei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Yaraziz</w:t>
      </w:r>
      <w:proofErr w:type="spellEnd"/>
      <w:r>
        <w:rPr>
          <w:sz w:val="22"/>
          <w:szCs w:val="22"/>
        </w:rPr>
        <w:t xml:space="preserve">, M., </w:t>
      </w:r>
      <w:proofErr w:type="spellStart"/>
      <w:r>
        <w:rPr>
          <w:sz w:val="22"/>
          <w:szCs w:val="22"/>
        </w:rPr>
        <w:t>Shoeibi</w:t>
      </w:r>
      <w:proofErr w:type="spellEnd"/>
      <w:r>
        <w:rPr>
          <w:sz w:val="22"/>
          <w:szCs w:val="22"/>
        </w:rPr>
        <w:t xml:space="preserve">, N., </w:t>
      </w:r>
      <w:proofErr w:type="spellStart"/>
      <w:r>
        <w:rPr>
          <w:sz w:val="22"/>
          <w:szCs w:val="22"/>
        </w:rPr>
        <w:t>Khadem</w:t>
      </w:r>
      <w:proofErr w:type="spellEnd"/>
      <w:r>
        <w:rPr>
          <w:sz w:val="22"/>
          <w:szCs w:val="22"/>
        </w:rPr>
        <w:t xml:space="preserve">, A., &amp; </w:t>
      </w:r>
      <w:proofErr w:type="spellStart"/>
      <w:r>
        <w:rPr>
          <w:sz w:val="22"/>
          <w:szCs w:val="22"/>
        </w:rPr>
        <w:t>Moridian</w:t>
      </w:r>
      <w:proofErr w:type="spellEnd"/>
      <w:r>
        <w:rPr>
          <w:sz w:val="22"/>
          <w:szCs w:val="22"/>
        </w:rPr>
        <w:t>, P. (2024). Edge computing for IoT-based health monitoring systems: A systematic review. Computers in Biology and Medicine, 171, 108221. https://doi.o</w:t>
      </w:r>
      <w:r>
        <w:rPr>
          <w:sz w:val="22"/>
          <w:szCs w:val="22"/>
        </w:rPr>
        <w:t>rg/10.1016/j.compbiomed.2024.108221</w:t>
      </w:r>
    </w:p>
    <w:p w14:paraId="0EFB369C" w14:textId="77777777" w:rsidR="007327A2" w:rsidRDefault="00B5784A">
      <w:pPr>
        <w:spacing w:before="60" w:after="60" w:line="360" w:lineRule="auto"/>
        <w:ind w:left="720" w:hanging="720"/>
      </w:pPr>
      <w:proofErr w:type="spellStart"/>
      <w:r>
        <w:rPr>
          <w:sz w:val="22"/>
          <w:szCs w:val="22"/>
        </w:rPr>
        <w:t>Semtech</w:t>
      </w:r>
      <w:proofErr w:type="spellEnd"/>
      <w:r>
        <w:rPr>
          <w:sz w:val="22"/>
          <w:szCs w:val="22"/>
        </w:rPr>
        <w:t xml:space="preserve"> Corporation. (2023). SX1278 137 MHz to 1020 MHz low power long range transceiver datasheet (Rev. 7). </w:t>
      </w:r>
      <w:proofErr w:type="spellStart"/>
      <w:r>
        <w:rPr>
          <w:sz w:val="22"/>
          <w:szCs w:val="22"/>
        </w:rPr>
        <w:t>Semtech</w:t>
      </w:r>
      <w:proofErr w:type="spellEnd"/>
      <w:r>
        <w:rPr>
          <w:sz w:val="22"/>
          <w:szCs w:val="22"/>
        </w:rPr>
        <w:t xml:space="preserve"> Corporation. https://www.semtech.com/products/wireless-rf/lora-connect/sx1278</w:t>
      </w:r>
    </w:p>
    <w:p w14:paraId="566AC69A" w14:textId="77777777" w:rsidR="007327A2" w:rsidRDefault="00B5784A">
      <w:pPr>
        <w:spacing w:before="60" w:after="60" w:line="360" w:lineRule="auto"/>
        <w:ind w:left="720" w:hanging="720"/>
      </w:pPr>
      <w:proofErr w:type="spellStart"/>
      <w:r>
        <w:rPr>
          <w:sz w:val="22"/>
          <w:szCs w:val="22"/>
        </w:rPr>
        <w:t>Sensirion</w:t>
      </w:r>
      <w:proofErr w:type="spellEnd"/>
      <w:r>
        <w:rPr>
          <w:sz w:val="22"/>
          <w:szCs w:val="22"/>
        </w:rPr>
        <w:t xml:space="preserve"> AG. (2022). SHT</w:t>
      </w:r>
      <w:r>
        <w:rPr>
          <w:sz w:val="22"/>
          <w:szCs w:val="22"/>
        </w:rPr>
        <w:t xml:space="preserve">3x-DIS humidity and temperature sensor datasheet (Version 6). </w:t>
      </w:r>
      <w:proofErr w:type="spellStart"/>
      <w:r>
        <w:rPr>
          <w:sz w:val="22"/>
          <w:szCs w:val="22"/>
        </w:rPr>
        <w:t>Sensirion</w:t>
      </w:r>
      <w:proofErr w:type="spellEnd"/>
      <w:r>
        <w:rPr>
          <w:sz w:val="22"/>
          <w:szCs w:val="22"/>
        </w:rPr>
        <w:t xml:space="preserve"> AG. https://sensirion.com/products/catalog/SHT31-DIS/</w:t>
      </w:r>
    </w:p>
    <w:p w14:paraId="5951EA2B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>STMicroelectronics. (2023). STM32F401xB/</w:t>
      </w:r>
      <w:proofErr w:type="spellStart"/>
      <w:r>
        <w:rPr>
          <w:sz w:val="22"/>
          <w:szCs w:val="22"/>
        </w:rPr>
        <w:t>xC</w:t>
      </w:r>
      <w:proofErr w:type="spellEnd"/>
      <w:r>
        <w:rPr>
          <w:sz w:val="22"/>
          <w:szCs w:val="22"/>
        </w:rPr>
        <w:t xml:space="preserve"> datasheet: ARM Cortex-M4 32b MCU+FPU, 105 DMIPS, 256 KB Flash, 64 KB RAM (Rev. 8). STMi</w:t>
      </w:r>
      <w:r>
        <w:rPr>
          <w:sz w:val="22"/>
          <w:szCs w:val="22"/>
        </w:rPr>
        <w:t>croelectronics. https://www.st.com/resource/en/datasheet/stm32f401cb.pdf</w:t>
      </w:r>
    </w:p>
    <w:p w14:paraId="369166DD" w14:textId="77777777" w:rsidR="007327A2" w:rsidRDefault="00B5784A">
      <w:pPr>
        <w:spacing w:before="60" w:after="60" w:line="360" w:lineRule="auto"/>
        <w:ind w:left="720" w:hanging="720"/>
      </w:pPr>
      <w:proofErr w:type="spellStart"/>
      <w:r>
        <w:rPr>
          <w:sz w:val="22"/>
          <w:szCs w:val="22"/>
        </w:rPr>
        <w:t>Tribun</w:t>
      </w:r>
      <w:proofErr w:type="spellEnd"/>
      <w:r>
        <w:rPr>
          <w:sz w:val="22"/>
          <w:szCs w:val="22"/>
        </w:rPr>
        <w:t xml:space="preserve"> News. (2025, September). </w:t>
      </w:r>
      <w:proofErr w:type="spellStart"/>
      <w:r>
        <w:rPr>
          <w:sz w:val="22"/>
          <w:szCs w:val="22"/>
        </w:rPr>
        <w:t>Tujuh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</w:t>
      </w:r>
      <w:proofErr w:type="spellEnd"/>
      <w:r>
        <w:rPr>
          <w:sz w:val="22"/>
          <w:szCs w:val="22"/>
        </w:rPr>
        <w:t xml:space="preserve"> Freeport </w:t>
      </w:r>
      <w:proofErr w:type="spellStart"/>
      <w:r>
        <w:rPr>
          <w:sz w:val="22"/>
          <w:szCs w:val="22"/>
        </w:rPr>
        <w:t>terjebak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terowongan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bawah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tanah</w:t>
      </w:r>
      <w:proofErr w:type="spellEnd"/>
      <w:r>
        <w:rPr>
          <w:sz w:val="22"/>
          <w:szCs w:val="22"/>
        </w:rPr>
        <w:t xml:space="preserve"> Grasberg. </w:t>
      </w:r>
      <w:proofErr w:type="spellStart"/>
      <w:r>
        <w:rPr>
          <w:sz w:val="22"/>
          <w:szCs w:val="22"/>
        </w:rPr>
        <w:t>Tribun</w:t>
      </w:r>
      <w:proofErr w:type="spellEnd"/>
      <w:r>
        <w:rPr>
          <w:sz w:val="22"/>
          <w:szCs w:val="22"/>
        </w:rPr>
        <w:t xml:space="preserve"> News. https://www.tribunnews.com</w:t>
      </w:r>
    </w:p>
    <w:p w14:paraId="0323EDB4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t xml:space="preserve">World Health Organization. (2011). </w:t>
      </w:r>
      <w:r>
        <w:rPr>
          <w:sz w:val="22"/>
          <w:szCs w:val="22"/>
        </w:rPr>
        <w:t xml:space="preserve">Pulse oximetry training manual. WHO </w:t>
      </w:r>
      <w:proofErr w:type="gramStart"/>
      <w:r>
        <w:rPr>
          <w:sz w:val="22"/>
          <w:szCs w:val="22"/>
        </w:rPr>
        <w:t>Press.</w:t>
      </w:r>
      <w:proofErr w:type="gramEnd"/>
      <w:r>
        <w:rPr>
          <w:sz w:val="22"/>
          <w:szCs w:val="22"/>
        </w:rPr>
        <w:t xml:space="preserve"> https://www.who.int/patientsafety/safesurgery/pulse_oximetry/who_ps_pulse_oxymetry_training_manual_en.pdf</w:t>
      </w:r>
    </w:p>
    <w:p w14:paraId="1462B576" w14:textId="77777777" w:rsidR="007327A2" w:rsidRDefault="00B5784A">
      <w:pPr>
        <w:spacing w:before="60" w:after="60" w:line="360" w:lineRule="auto"/>
        <w:ind w:left="720" w:hanging="720"/>
      </w:pPr>
      <w:r>
        <w:rPr>
          <w:sz w:val="22"/>
          <w:szCs w:val="22"/>
        </w:rPr>
        <w:lastRenderedPageBreak/>
        <w:t xml:space="preserve">Zhang, X., Wu, J., &amp; Ma, X. (2023). Internet of Things in underground mines: Challenges and opportunities. </w:t>
      </w:r>
      <w:r>
        <w:rPr>
          <w:sz w:val="22"/>
          <w:szCs w:val="22"/>
        </w:rPr>
        <w:t>IEEE Internet of Things Journal, 10(8), 6891–6904. https://doi.org/10.1109/JIOT.2022.3231264</w:t>
      </w:r>
    </w:p>
    <w:p w14:paraId="29D823A6" w14:textId="77777777" w:rsidR="007327A2" w:rsidRDefault="00B5784A">
      <w:pPr>
        <w:pageBreakBefore/>
        <w:spacing w:before="240" w:after="240" w:line="360" w:lineRule="auto"/>
        <w:jc w:val="center"/>
      </w:pPr>
      <w:r>
        <w:rPr>
          <w:b/>
          <w:bCs/>
        </w:rPr>
        <w:lastRenderedPageBreak/>
        <w:t>LAMPIRAN</w:t>
      </w:r>
    </w:p>
    <w:p w14:paraId="63DC4F20" w14:textId="77777777" w:rsidR="007327A2" w:rsidRDefault="00B5784A">
      <w:pPr>
        <w:spacing w:line="360" w:lineRule="auto"/>
        <w:ind w:firstLine="720"/>
        <w:jc w:val="both"/>
      </w:pPr>
      <w:r>
        <w:t xml:space="preserve">Lampiran 1. Hasil Cek </w:t>
      </w:r>
      <w:proofErr w:type="spellStart"/>
      <w:r>
        <w:t>Plagiarisme</w:t>
      </w:r>
      <w:proofErr w:type="spellEnd"/>
      <w:r>
        <w:t xml:space="preserve"> Turnitin (</w:t>
      </w:r>
      <w:proofErr w:type="spellStart"/>
      <w:r>
        <w:t>Maks</w:t>
      </w:r>
      <w:proofErr w:type="spellEnd"/>
      <w:r>
        <w:t>. 20%)</w:t>
      </w:r>
    </w:p>
    <w:p w14:paraId="15D464D5" w14:textId="77777777" w:rsidR="007327A2" w:rsidRDefault="00B5784A">
      <w:pPr>
        <w:spacing w:line="360" w:lineRule="auto"/>
        <w:ind w:firstLine="720"/>
        <w:jc w:val="both"/>
      </w:pPr>
      <w:r>
        <w:t xml:space="preserve">Lampiran 2. </w:t>
      </w:r>
      <w:proofErr w:type="spellStart"/>
      <w:r>
        <w:t>Sketsa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/ Wiring Diagram</w:t>
      </w:r>
    </w:p>
    <w:p w14:paraId="102CE991" w14:textId="77777777" w:rsidR="007327A2" w:rsidRDefault="00B5784A">
      <w:pPr>
        <w:spacing w:line="360" w:lineRule="auto"/>
        <w:ind w:firstLine="720"/>
        <w:jc w:val="both"/>
      </w:pPr>
      <w:r>
        <w:t xml:space="preserve">Lampiran 3. Biodata Tim /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Karya</w:t>
      </w:r>
      <w:proofErr w:type="spellEnd"/>
    </w:p>
    <w:sectPr w:rsidR="007327A2" w:rsidSect="009C2DD7">
      <w:footerReference w:type="default" r:id="rId9"/>
      <w:pgSz w:w="11906" w:h="16838"/>
      <w:pgMar w:top="1559" w:right="1559" w:bottom="1559" w:left="1559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4626E" w14:textId="77777777" w:rsidR="00B5784A" w:rsidRDefault="00B5784A">
      <w:r>
        <w:separator/>
      </w:r>
    </w:p>
  </w:endnote>
  <w:endnote w:type="continuationSeparator" w:id="0">
    <w:p w14:paraId="64F59E7E" w14:textId="77777777" w:rsidR="00B5784A" w:rsidRDefault="00B57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6F209" w14:textId="1D8EC6B5" w:rsidR="007327A2" w:rsidRDefault="00B5784A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0D28C9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C1799" w14:textId="0969C727" w:rsidR="007327A2" w:rsidRDefault="00B5784A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0D28C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EBCC6" w14:textId="77777777" w:rsidR="00B5784A" w:rsidRDefault="00B5784A">
      <w:r>
        <w:separator/>
      </w:r>
    </w:p>
  </w:footnote>
  <w:footnote w:type="continuationSeparator" w:id="0">
    <w:p w14:paraId="2C67752B" w14:textId="77777777" w:rsidR="00B5784A" w:rsidRDefault="00B578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7802"/>
    <w:multiLevelType w:val="hybridMultilevel"/>
    <w:tmpl w:val="753AC014"/>
    <w:lvl w:ilvl="0" w:tplc="38FED37A">
      <w:start w:val="1"/>
      <w:numFmt w:val="bullet"/>
      <w:lvlText w:val="●"/>
      <w:lvlJc w:val="left"/>
      <w:pPr>
        <w:ind w:left="720" w:hanging="360"/>
      </w:pPr>
    </w:lvl>
    <w:lvl w:ilvl="1" w:tplc="8B48CA88">
      <w:start w:val="1"/>
      <w:numFmt w:val="bullet"/>
      <w:lvlText w:val="○"/>
      <w:lvlJc w:val="left"/>
      <w:pPr>
        <w:ind w:left="1440" w:hanging="360"/>
      </w:pPr>
    </w:lvl>
    <w:lvl w:ilvl="2" w:tplc="5AC0D12C">
      <w:start w:val="1"/>
      <w:numFmt w:val="bullet"/>
      <w:lvlText w:val="■"/>
      <w:lvlJc w:val="left"/>
      <w:pPr>
        <w:ind w:left="2160" w:hanging="360"/>
      </w:pPr>
    </w:lvl>
    <w:lvl w:ilvl="3" w:tplc="063C843A">
      <w:start w:val="1"/>
      <w:numFmt w:val="bullet"/>
      <w:lvlText w:val="●"/>
      <w:lvlJc w:val="left"/>
      <w:pPr>
        <w:ind w:left="2880" w:hanging="360"/>
      </w:pPr>
    </w:lvl>
    <w:lvl w:ilvl="4" w:tplc="1DA819B0">
      <w:start w:val="1"/>
      <w:numFmt w:val="bullet"/>
      <w:lvlText w:val="○"/>
      <w:lvlJc w:val="left"/>
      <w:pPr>
        <w:ind w:left="3600" w:hanging="360"/>
      </w:pPr>
    </w:lvl>
    <w:lvl w:ilvl="5" w:tplc="D7BE2674">
      <w:start w:val="1"/>
      <w:numFmt w:val="bullet"/>
      <w:lvlText w:val="■"/>
      <w:lvlJc w:val="left"/>
      <w:pPr>
        <w:ind w:left="4320" w:hanging="360"/>
      </w:pPr>
    </w:lvl>
    <w:lvl w:ilvl="6" w:tplc="84367B60">
      <w:start w:val="1"/>
      <w:numFmt w:val="bullet"/>
      <w:lvlText w:val="●"/>
      <w:lvlJc w:val="left"/>
      <w:pPr>
        <w:ind w:left="5040" w:hanging="360"/>
      </w:pPr>
    </w:lvl>
    <w:lvl w:ilvl="7" w:tplc="8CD8D79C">
      <w:start w:val="1"/>
      <w:numFmt w:val="bullet"/>
      <w:lvlText w:val="●"/>
      <w:lvlJc w:val="left"/>
      <w:pPr>
        <w:ind w:left="5760" w:hanging="360"/>
      </w:pPr>
    </w:lvl>
    <w:lvl w:ilvl="8" w:tplc="F684E5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C4400E"/>
    <w:multiLevelType w:val="hybridMultilevel"/>
    <w:tmpl w:val="57A27E1C"/>
    <w:lvl w:ilvl="0" w:tplc="3809000F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4E30172E">
      <w:numFmt w:val="decimal"/>
      <w:lvlText w:val=""/>
      <w:lvlJc w:val="left"/>
    </w:lvl>
    <w:lvl w:ilvl="2" w:tplc="935806DC">
      <w:numFmt w:val="decimal"/>
      <w:lvlText w:val=""/>
      <w:lvlJc w:val="left"/>
    </w:lvl>
    <w:lvl w:ilvl="3" w:tplc="5FE67A8E">
      <w:numFmt w:val="decimal"/>
      <w:lvlText w:val=""/>
      <w:lvlJc w:val="left"/>
    </w:lvl>
    <w:lvl w:ilvl="4" w:tplc="FE3AB382">
      <w:numFmt w:val="decimal"/>
      <w:lvlText w:val=""/>
      <w:lvlJc w:val="left"/>
    </w:lvl>
    <w:lvl w:ilvl="5" w:tplc="1EE0F5BE">
      <w:numFmt w:val="decimal"/>
      <w:lvlText w:val=""/>
      <w:lvlJc w:val="left"/>
    </w:lvl>
    <w:lvl w:ilvl="6" w:tplc="28C46F2E">
      <w:numFmt w:val="decimal"/>
      <w:lvlText w:val=""/>
      <w:lvlJc w:val="left"/>
    </w:lvl>
    <w:lvl w:ilvl="7" w:tplc="A3A211A2">
      <w:numFmt w:val="decimal"/>
      <w:lvlText w:val=""/>
      <w:lvlJc w:val="left"/>
    </w:lvl>
    <w:lvl w:ilvl="8" w:tplc="F69099EA">
      <w:numFmt w:val="decimal"/>
      <w:lvlText w:val=""/>
      <w:lvlJc w:val="left"/>
    </w:lvl>
  </w:abstractNum>
  <w:abstractNum w:abstractNumId="2" w15:restartNumberingAfterBreak="0">
    <w:nsid w:val="44FA75DD"/>
    <w:multiLevelType w:val="hybridMultilevel"/>
    <w:tmpl w:val="FFDE8962"/>
    <w:lvl w:ilvl="0" w:tplc="0B42380A">
      <w:start w:val="1"/>
      <w:numFmt w:val="bullet"/>
      <w:lvlText w:val="•"/>
      <w:lvlJc w:val="left"/>
      <w:pPr>
        <w:spacing w:line="360" w:lineRule="auto"/>
        <w:ind w:left="720" w:hanging="360"/>
      </w:pPr>
    </w:lvl>
    <w:lvl w:ilvl="1" w:tplc="4E30172E">
      <w:numFmt w:val="decimal"/>
      <w:lvlText w:val=""/>
      <w:lvlJc w:val="left"/>
    </w:lvl>
    <w:lvl w:ilvl="2" w:tplc="935806DC">
      <w:numFmt w:val="decimal"/>
      <w:lvlText w:val=""/>
      <w:lvlJc w:val="left"/>
    </w:lvl>
    <w:lvl w:ilvl="3" w:tplc="5FE67A8E">
      <w:numFmt w:val="decimal"/>
      <w:lvlText w:val=""/>
      <w:lvlJc w:val="left"/>
    </w:lvl>
    <w:lvl w:ilvl="4" w:tplc="FE3AB382">
      <w:numFmt w:val="decimal"/>
      <w:lvlText w:val=""/>
      <w:lvlJc w:val="left"/>
    </w:lvl>
    <w:lvl w:ilvl="5" w:tplc="1EE0F5BE">
      <w:numFmt w:val="decimal"/>
      <w:lvlText w:val=""/>
      <w:lvlJc w:val="left"/>
    </w:lvl>
    <w:lvl w:ilvl="6" w:tplc="28C46F2E">
      <w:numFmt w:val="decimal"/>
      <w:lvlText w:val=""/>
      <w:lvlJc w:val="left"/>
    </w:lvl>
    <w:lvl w:ilvl="7" w:tplc="A3A211A2">
      <w:numFmt w:val="decimal"/>
      <w:lvlText w:val=""/>
      <w:lvlJc w:val="left"/>
    </w:lvl>
    <w:lvl w:ilvl="8" w:tplc="F69099EA">
      <w:numFmt w:val="decimal"/>
      <w:lvlText w:val=""/>
      <w:lvlJc w:val="left"/>
    </w:lvl>
  </w:abstractNum>
  <w:abstractNum w:abstractNumId="3" w15:restartNumberingAfterBreak="0">
    <w:nsid w:val="50075D37"/>
    <w:multiLevelType w:val="hybridMultilevel"/>
    <w:tmpl w:val="B9C42C6E"/>
    <w:lvl w:ilvl="0" w:tplc="3809000F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4E30172E">
      <w:numFmt w:val="decimal"/>
      <w:lvlText w:val=""/>
      <w:lvlJc w:val="left"/>
    </w:lvl>
    <w:lvl w:ilvl="2" w:tplc="935806DC">
      <w:numFmt w:val="decimal"/>
      <w:lvlText w:val=""/>
      <w:lvlJc w:val="left"/>
    </w:lvl>
    <w:lvl w:ilvl="3" w:tplc="5FE67A8E">
      <w:numFmt w:val="decimal"/>
      <w:lvlText w:val=""/>
      <w:lvlJc w:val="left"/>
    </w:lvl>
    <w:lvl w:ilvl="4" w:tplc="FE3AB382">
      <w:numFmt w:val="decimal"/>
      <w:lvlText w:val=""/>
      <w:lvlJc w:val="left"/>
    </w:lvl>
    <w:lvl w:ilvl="5" w:tplc="1EE0F5BE">
      <w:numFmt w:val="decimal"/>
      <w:lvlText w:val=""/>
      <w:lvlJc w:val="left"/>
    </w:lvl>
    <w:lvl w:ilvl="6" w:tplc="28C46F2E">
      <w:numFmt w:val="decimal"/>
      <w:lvlText w:val=""/>
      <w:lvlJc w:val="left"/>
    </w:lvl>
    <w:lvl w:ilvl="7" w:tplc="A3A211A2">
      <w:numFmt w:val="decimal"/>
      <w:lvlText w:val=""/>
      <w:lvlJc w:val="left"/>
    </w:lvl>
    <w:lvl w:ilvl="8" w:tplc="F69099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7A2"/>
    <w:rsid w:val="000A110E"/>
    <w:rsid w:val="000D28C9"/>
    <w:rsid w:val="007327A2"/>
    <w:rsid w:val="009C2DD7"/>
    <w:rsid w:val="00B5784A"/>
    <w:rsid w:val="00EB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C6801"/>
  <w15:docId w15:val="{00655C57-8FCE-4162-872C-F15DDD49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D28C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04630-3587-4433-BE55-4C3A9DBBF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4085</Words>
  <Characters>23287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RAIHAN NAUVAL AZIZ</cp:lastModifiedBy>
  <cp:revision>3</cp:revision>
  <dcterms:created xsi:type="dcterms:W3CDTF">2026-05-20T11:27:00Z</dcterms:created>
  <dcterms:modified xsi:type="dcterms:W3CDTF">2026-05-20T16:34:00Z</dcterms:modified>
</cp:coreProperties>
</file>