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CD5A7" w14:textId="77777777" w:rsidR="000824F3" w:rsidRPr="000824F3" w:rsidRDefault="000824F3" w:rsidP="000824F3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D"/>
        </w:rPr>
        <w:t>PROJECT CHARTER SKRIPSI</w:t>
      </w:r>
    </w:p>
    <w:p w14:paraId="65CD41E1" w14:textId="77777777" w:rsidR="000824F3" w:rsidRPr="000824F3" w:rsidRDefault="000824F3" w:rsidP="000824F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1. Informasi Umum</w:t>
      </w:r>
    </w:p>
    <w:p w14:paraId="0E654941" w14:textId="77777777" w:rsidR="000824F3" w:rsidRPr="000824F3" w:rsidRDefault="000824F3" w:rsidP="000824F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Judul Proyek: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Pengembangan Sistem Rekomendasi Warna Pakaian Berbasis Ekstraksi Warna Kulit Menggunakan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dan Evaluasi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Multi-Color Space</w:t>
      </w:r>
    </w:p>
    <w:p w14:paraId="5EB80765" w14:textId="03151952" w:rsidR="000824F3" w:rsidRPr="000824F3" w:rsidRDefault="000824F3" w:rsidP="000824F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Peneliti: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D"/>
        </w:rPr>
        <w:t>muhamad raihan al ghazali</w:t>
      </w:r>
    </w:p>
    <w:p w14:paraId="5500A427" w14:textId="14024713" w:rsidR="000824F3" w:rsidRPr="000824F3" w:rsidRDefault="000824F3" w:rsidP="000824F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NPM: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D"/>
        </w:rPr>
        <w:t>41122100033</w:t>
      </w:r>
    </w:p>
    <w:p w14:paraId="14A64CAE" w14:textId="77777777" w:rsidR="000824F3" w:rsidRPr="000824F3" w:rsidRDefault="000824F3" w:rsidP="000824F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Program Studi: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Sistem Informasi, Universitas Widyatama</w:t>
      </w:r>
    </w:p>
    <w:p w14:paraId="4AD860E3" w14:textId="70BF1642" w:rsidR="000824F3" w:rsidRPr="000824F3" w:rsidRDefault="000824F3" w:rsidP="000824F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Dosen Pembimbing: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D"/>
        </w:rPr>
        <w:t>Murnawan</w:t>
      </w:r>
    </w:p>
    <w:p w14:paraId="6A09CEB6" w14:textId="121843D7" w:rsidR="000824F3" w:rsidRPr="000824F3" w:rsidRDefault="000824F3" w:rsidP="000824F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Estimasi Waktu Proyek: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D"/>
        </w:rPr>
        <w:t>April 2026</w:t>
      </w:r>
    </w:p>
    <w:p w14:paraId="154C0BB0" w14:textId="77777777" w:rsidR="000824F3" w:rsidRPr="000824F3" w:rsidRDefault="000824F3" w:rsidP="000824F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2. Latar Belakang &amp; Deskripsi Proyek</w:t>
      </w:r>
    </w:p>
    <w:p w14:paraId="2169242C" w14:textId="77777777" w:rsidR="000824F3" w:rsidRPr="000824F3" w:rsidRDefault="000824F3" w:rsidP="000824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 pengambilan keputusan pemilihan warna pakaian, faktor psikologis dan harmoni warna sangat dipengaruhi oleh karakteristik visual individu, khususnya warna kulit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skin tone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). Saat ini, penentuan warna kulit untuk rekomendasi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fashion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seringkali dilakukan secara manual atau subjektif. Proyek ini bertujuan untuk membangun sebuah sistem komputasional yang mampu mengekstraksi representasi warna kulit pengguna secara otomatis dari citra wajah.</w:t>
      </w:r>
    </w:p>
    <w:p w14:paraId="599D7F87" w14:textId="77777777" w:rsidR="000824F3" w:rsidRPr="000824F3" w:rsidRDefault="000824F3" w:rsidP="000824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Alih-alih menggunakan pendekatan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Deep Learning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membutuhkan komputasi masif, proyek ini memosisikan integrasi pengolahan citra digital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thresholding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adaptif) dan algoritma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K-Means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 sebagai solusi yang lebih efisien dan tangguh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robust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). Evaluasi akan dilakukan pada beberapa ruang warna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multi-color space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seperti RGB, HSV, dan CIELAB) untuk menemukan representasi warna kulit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skin signature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 yang paling stabil terhadap variasi pencahayaan, yang kemudian dikonversi menjadi rekomendasi warna pakaian.</w:t>
      </w:r>
    </w:p>
    <w:p w14:paraId="0A324C31" w14:textId="77777777" w:rsidR="000824F3" w:rsidRPr="000824F3" w:rsidRDefault="000824F3" w:rsidP="000824F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3. Tujuan Proyek (Objectives)</w:t>
      </w:r>
    </w:p>
    <w:p w14:paraId="46A1A7BA" w14:textId="77777777" w:rsidR="000824F3" w:rsidRPr="000824F3" w:rsidRDefault="000824F3" w:rsidP="000824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Merancang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pipeline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ekstraksi warna kulit wajah yang efisien berbasis aturan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rule-based thresholding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).</w:t>
      </w:r>
    </w:p>
    <w:p w14:paraId="42AC5FB0" w14:textId="77777777" w:rsidR="000824F3" w:rsidRPr="000824F3" w:rsidRDefault="000824F3" w:rsidP="000824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Mengevaluasi performa algoritma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K-Means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) pada berbagai ruang warna (RGB, HSV, CIELAB) untuk menemukan representasi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centroid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warna kulit yang paling stabil.</w:t>
      </w:r>
    </w:p>
    <w:p w14:paraId="69DFC9F6" w14:textId="77777777" w:rsidR="000824F3" w:rsidRPr="000824F3" w:rsidRDefault="000824F3" w:rsidP="000824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Menerapkan teori psikologi dan harmoni warna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fashion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ke dalam algoritma rekomendasi berbasis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output 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4953D934" w14:textId="77777777" w:rsidR="000824F3" w:rsidRPr="000824F3" w:rsidRDefault="000824F3" w:rsidP="000824F3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Membangun purwarupa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prototype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 sistem rekomendasi yang ringan secara komputasi dan relevan secara perseptual bagi pengguna.</w:t>
      </w:r>
    </w:p>
    <w:p w14:paraId="30C07CE1" w14:textId="77777777" w:rsidR="000824F3" w:rsidRPr="000824F3" w:rsidRDefault="000824F3" w:rsidP="000824F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4. Ruang Lingkup (Scope)</w:t>
      </w:r>
    </w:p>
    <w:p w14:paraId="6383872C" w14:textId="77777777" w:rsidR="000824F3" w:rsidRPr="000824F3" w:rsidRDefault="000824F3" w:rsidP="000824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Termasuk dalam Ruang Lingkup (</w:t>
      </w:r>
      <w:r w:rsidRPr="00082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In Scope</w:t>
      </w: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):</w:t>
      </w:r>
    </w:p>
    <w:p w14:paraId="47E58F1B" w14:textId="77777777" w:rsidR="000824F3" w:rsidRPr="000824F3" w:rsidRDefault="000824F3" w:rsidP="000824F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Pengolahan citra (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preprocessing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dan segmentasi) khusus untuk area wajah/kulit.</w:t>
      </w:r>
    </w:p>
    <w:p w14:paraId="4CAFDCC5" w14:textId="77777777" w:rsidR="000824F3" w:rsidRPr="000824F3" w:rsidRDefault="000824F3" w:rsidP="000824F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lastRenderedPageBreak/>
        <w:t xml:space="preserve">Implementasi algoritma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K-Means 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untuk ekstraksi warna dominan/kuantisasi warna.</w:t>
      </w:r>
    </w:p>
    <w:p w14:paraId="11B542DE" w14:textId="77777777" w:rsidR="000824F3" w:rsidRPr="000824F3" w:rsidRDefault="000824F3" w:rsidP="000824F3">
      <w:pPr>
        <w:numPr>
          <w:ilvl w:val="0"/>
          <w:numId w:val="3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Pengujian teknis komparatif antar ruang warna (RGB, HSV, CIELAB).</w:t>
      </w:r>
    </w:p>
    <w:p w14:paraId="71D2F532" w14:textId="77777777" w:rsidR="000824F3" w:rsidRPr="000824F3" w:rsidRDefault="000824F3" w:rsidP="000824F3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Pemetaan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output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warna kulit ke dalam basis aturan rekomendasi warna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fashion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(skema warna komplementer, analog, dll.).</w:t>
      </w:r>
    </w:p>
    <w:p w14:paraId="451561FF" w14:textId="77777777" w:rsidR="000824F3" w:rsidRPr="000824F3" w:rsidRDefault="000824F3" w:rsidP="000824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Tidak Termasuk (</w:t>
      </w:r>
      <w:r w:rsidRPr="00082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Out of Scope</w:t>
      </w: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):</w:t>
      </w:r>
    </w:p>
    <w:p w14:paraId="605D3D97" w14:textId="77777777" w:rsidR="000824F3" w:rsidRPr="000824F3" w:rsidRDefault="000824F3" w:rsidP="000824F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Pengembangan arsitektur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Machine Learning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atau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Deep Learning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(hanya dibahas di literatur sebagai tolok ukur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trade-off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komputasi).</w:t>
      </w:r>
    </w:p>
    <w:p w14:paraId="7410AE68" w14:textId="77777777" w:rsidR="000824F3" w:rsidRPr="000824F3" w:rsidRDefault="000824F3" w:rsidP="000824F3">
      <w:pPr>
        <w:numPr>
          <w:ilvl w:val="0"/>
          <w:numId w:val="4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Analisis postur tubuh, bentuk wajah, atau gaya potong rambut.</w:t>
      </w:r>
    </w:p>
    <w:p w14:paraId="3EFFC2D8" w14:textId="77777777" w:rsidR="000824F3" w:rsidRPr="000824F3" w:rsidRDefault="000824F3" w:rsidP="000824F3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Pengembangan aplikasi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mobile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/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web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skala komersial penuh (fokus pada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pipeline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algoritma dan purwarupa pengujian).</w:t>
      </w:r>
    </w:p>
    <w:p w14:paraId="74E2A412" w14:textId="77777777" w:rsidR="000824F3" w:rsidRPr="000824F3" w:rsidRDefault="000824F3" w:rsidP="000824F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5. Metodologi Penelitian</w:t>
      </w:r>
    </w:p>
    <w:p w14:paraId="35BD2AF2" w14:textId="77777777" w:rsidR="000824F3" w:rsidRPr="000824F3" w:rsidRDefault="000824F3" w:rsidP="000824F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Proyek ini akan menggunakan metodologi pengembangan sistem yang digabungkan dengan tahapan analisis citra:</w:t>
      </w:r>
    </w:p>
    <w:p w14:paraId="352548AD" w14:textId="77777777" w:rsidR="000824F3" w:rsidRPr="000824F3" w:rsidRDefault="000824F3" w:rsidP="000824F3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Studi Literatur: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Kajian mengenai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multi-color space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teori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dan psikologi warna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fashion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7261E89D" w14:textId="77777777" w:rsidR="000824F3" w:rsidRPr="000824F3" w:rsidRDefault="000824F3" w:rsidP="000824F3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Pengumpulan Data: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Akuisisi sampel citra wajah dengan berbagai variasi kondisi pencahayaan dan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tone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kulit.</w:t>
      </w:r>
    </w:p>
    <w:p w14:paraId="3125D216" w14:textId="77777777" w:rsidR="000824F3" w:rsidRPr="000824F3" w:rsidRDefault="000824F3" w:rsidP="000824F3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Perancangan Sistem: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Desain arsitektur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pipeline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(Deteksi Kulit 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$\rightarrow$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Ekstraksi Warna 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$\rightarrow$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Evaluasi 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D"/>
        </w:rPr>
        <w:t>$\rightarrow$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Rekomendasi).</w:t>
      </w:r>
    </w:p>
    <w:p w14:paraId="12F963FF" w14:textId="77777777" w:rsidR="000824F3" w:rsidRPr="000824F3" w:rsidRDefault="000824F3" w:rsidP="000824F3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Implementasi Algoritma: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Coding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pengolahan citra dan algoritma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K-Means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beserta konversi ruang warnanya.</w:t>
      </w:r>
    </w:p>
    <w:p w14:paraId="047DE47D" w14:textId="77777777" w:rsidR="000824F3" w:rsidRPr="000824F3" w:rsidRDefault="000824F3" w:rsidP="000824F3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Pengujian &amp; Evaluasi: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Pengujian stabilitas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centroid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warna antar ruang warna dan validasi rekomendasi dari sisi teori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fashion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6CB34163" w14:textId="77777777" w:rsidR="000824F3" w:rsidRPr="000824F3" w:rsidRDefault="000824F3" w:rsidP="000824F3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Penyusunan Laporan: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Penulisan naskah skripsi Bab 1 hingga Bab 5 sesuai Panduan Skripsi 2026.</w:t>
      </w:r>
    </w:p>
    <w:p w14:paraId="33E052B9" w14:textId="77777777" w:rsidR="000824F3" w:rsidRPr="000824F3" w:rsidRDefault="000824F3" w:rsidP="000824F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6. Asumsi dan Kendala (</w:t>
      </w:r>
      <w:r w:rsidRPr="000824F3">
        <w:rPr>
          <w:rFonts w:ascii="Times New Roman" w:eastAsia="Times New Roman" w:hAnsi="Times New Roman" w:cs="Times New Roman"/>
          <w:b/>
          <w:bCs/>
          <w:i/>
          <w:iCs/>
          <w:color w:val="1F1F1F"/>
          <w:sz w:val="36"/>
          <w:szCs w:val="36"/>
          <w:bdr w:val="none" w:sz="0" w:space="0" w:color="auto" w:frame="1"/>
          <w:lang w:eastAsia="en-ID"/>
        </w:rPr>
        <w:t>Assumptions &amp; Constraints</w:t>
      </w: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)</w:t>
      </w:r>
    </w:p>
    <w:p w14:paraId="3FD26271" w14:textId="77777777" w:rsidR="000824F3" w:rsidRPr="000824F3" w:rsidRDefault="000824F3" w:rsidP="000824F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Asumsi: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Kualitas kamera yang digunakan pengguna berada pada standar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smartphone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menengah ke atas, dengan pencahayaan lingkungan yang memadai (tidak dalam kondisi gelap gulita).</w:t>
      </w:r>
    </w:p>
    <w:p w14:paraId="05175DB9" w14:textId="77777777" w:rsidR="000824F3" w:rsidRPr="000824F3" w:rsidRDefault="000824F3" w:rsidP="000824F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Kendala: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Variasi iluminasi ekstrem (seperti cahaya neon warna-warni atau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backlight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kuat) berpotensi menurunkan akurasi segmentasi awal.</w:t>
      </w:r>
    </w:p>
    <w:p w14:paraId="6C733F6C" w14:textId="77777777" w:rsidR="000824F3" w:rsidRPr="000824F3" w:rsidRDefault="000824F3" w:rsidP="000824F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7. Milestone &amp; Jadwal Proyek (</w:t>
      </w:r>
      <w:r w:rsidRPr="000824F3">
        <w:rPr>
          <w:rFonts w:ascii="Times New Roman" w:eastAsia="Times New Roman" w:hAnsi="Times New Roman" w:cs="Times New Roman"/>
          <w:b/>
          <w:bCs/>
          <w:i/>
          <w:iCs/>
          <w:color w:val="1F1F1F"/>
          <w:sz w:val="36"/>
          <w:szCs w:val="36"/>
          <w:bdr w:val="none" w:sz="0" w:space="0" w:color="auto" w:frame="1"/>
          <w:lang w:eastAsia="en-ID"/>
        </w:rPr>
        <w:t>Timeline</w:t>
      </w: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)</w:t>
      </w:r>
    </w:p>
    <w:p w14:paraId="1C54FB70" w14:textId="77777777" w:rsidR="000824F3" w:rsidRPr="000824F3" w:rsidRDefault="000824F3" w:rsidP="000824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(Catatan: Bulan dapat disesuaikan dengan target sidang Anda)</w:t>
      </w:r>
    </w:p>
    <w:p w14:paraId="033EAC11" w14:textId="77777777" w:rsidR="000824F3" w:rsidRPr="000824F3" w:rsidRDefault="000824F3" w:rsidP="000824F3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Bulan 1: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Penyusunan Proposal &amp; Penyelesaian Bab 1 - Bab 2.</w:t>
      </w:r>
    </w:p>
    <w:p w14:paraId="165BBA61" w14:textId="77777777" w:rsidR="000824F3" w:rsidRPr="000824F3" w:rsidRDefault="000824F3" w:rsidP="000824F3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Bulan 2: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Pengumpulan citra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dataset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&amp; Implementasi skrip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preprocessing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dan deteksi kulit.</w:t>
      </w:r>
    </w:p>
    <w:p w14:paraId="5809E98A" w14:textId="77777777" w:rsidR="000824F3" w:rsidRPr="000824F3" w:rsidRDefault="000824F3" w:rsidP="000824F3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lastRenderedPageBreak/>
        <w:t>Bulan 3: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Integrasi algoritma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clustering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pengujian evaluasi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multi-color space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0F513CDC" w14:textId="77777777" w:rsidR="000824F3" w:rsidRPr="000824F3" w:rsidRDefault="000824F3" w:rsidP="000824F3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Bulan 4: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Perancangan modul rekomendasi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fashion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&amp; Penyusunan Bab 3.</w:t>
      </w:r>
    </w:p>
    <w:p w14:paraId="3A9882B6" w14:textId="77777777" w:rsidR="000824F3" w:rsidRPr="000824F3" w:rsidRDefault="000824F3" w:rsidP="000824F3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Bulan 5: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Evaluasi hasil akhir, validasi sistem, &amp; Penyusunan Bab 4 - Bab 5.</w:t>
      </w:r>
    </w:p>
    <w:p w14:paraId="07DB6234" w14:textId="77777777" w:rsidR="000824F3" w:rsidRPr="000824F3" w:rsidRDefault="000824F3" w:rsidP="000824F3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Bulan 6: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Persiapan draf final, validasi format panduan 2026, dan Sidang Skripsi.</w:t>
      </w:r>
    </w:p>
    <w:p w14:paraId="06530F74" w14:textId="77777777" w:rsidR="000824F3" w:rsidRPr="000824F3" w:rsidRDefault="000824F3" w:rsidP="000824F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8. Kriteria Kesuksesan (</w:t>
      </w:r>
      <w:r w:rsidRPr="000824F3">
        <w:rPr>
          <w:rFonts w:ascii="Times New Roman" w:eastAsia="Times New Roman" w:hAnsi="Times New Roman" w:cs="Times New Roman"/>
          <w:b/>
          <w:bCs/>
          <w:i/>
          <w:iCs/>
          <w:color w:val="1F1F1F"/>
          <w:sz w:val="36"/>
          <w:szCs w:val="36"/>
          <w:bdr w:val="none" w:sz="0" w:space="0" w:color="auto" w:frame="1"/>
          <w:lang w:eastAsia="en-ID"/>
        </w:rPr>
        <w:t>Success Criteria</w:t>
      </w:r>
      <w:r w:rsidRPr="000824F3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)</w:t>
      </w:r>
    </w:p>
    <w:p w14:paraId="3B848F36" w14:textId="77777777" w:rsidR="000824F3" w:rsidRPr="000824F3" w:rsidRDefault="000824F3" w:rsidP="000824F3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Secara teknis: Sistem berhasil mengisolasi piksel kulit dan menghasilkan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centroid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warna yang stabil dan terukur pada salah satu ruang warna yang dievaluasi.</w:t>
      </w:r>
    </w:p>
    <w:p w14:paraId="6776DBB0" w14:textId="77777777" w:rsidR="000824F3" w:rsidRPr="000824F3" w:rsidRDefault="000824F3" w:rsidP="000824F3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Secara fungsional: Sistem mampu memetakan </w:t>
      </w:r>
      <w:r w:rsidRPr="000824F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centroid</w:t>
      </w: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kulit menjadi minimal 3 palet warna pakaian yang direkomendasikan berdasarkan teori harmoni warna.</w:t>
      </w:r>
    </w:p>
    <w:p w14:paraId="55D6DD4E" w14:textId="77777777" w:rsidR="000824F3" w:rsidRPr="000824F3" w:rsidRDefault="000824F3" w:rsidP="000824F3">
      <w:pPr>
        <w:numPr>
          <w:ilvl w:val="0"/>
          <w:numId w:val="8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0824F3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Secara akademik: Dokumen skripsi disetujui oleh dosen pembimbing dan berhasil dipertahankan pada sidang akhir.</w:t>
      </w:r>
    </w:p>
    <w:p w14:paraId="54964738" w14:textId="05E796C3" w:rsidR="0003091B" w:rsidRDefault="0003091B"/>
    <w:sectPr w:rsidR="00030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21D1"/>
    <w:multiLevelType w:val="multilevel"/>
    <w:tmpl w:val="1C52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3CCC"/>
    <w:multiLevelType w:val="multilevel"/>
    <w:tmpl w:val="579A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2733A"/>
    <w:multiLevelType w:val="multilevel"/>
    <w:tmpl w:val="892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46AFD"/>
    <w:multiLevelType w:val="multilevel"/>
    <w:tmpl w:val="9526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C75BB"/>
    <w:multiLevelType w:val="multilevel"/>
    <w:tmpl w:val="A71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C30F5"/>
    <w:multiLevelType w:val="multilevel"/>
    <w:tmpl w:val="ACC4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86F86"/>
    <w:multiLevelType w:val="multilevel"/>
    <w:tmpl w:val="4E4E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E90717"/>
    <w:multiLevelType w:val="multilevel"/>
    <w:tmpl w:val="4B3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9D"/>
    <w:rsid w:val="0003091B"/>
    <w:rsid w:val="000824F3"/>
    <w:rsid w:val="0036729D"/>
    <w:rsid w:val="003A190D"/>
    <w:rsid w:val="00FC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EB8E3"/>
  <w15:chartTrackingRefBased/>
  <w15:docId w15:val="{427B5541-E36A-42F5-A337-F2A2F72C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4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0824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F3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0824F3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82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824F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82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8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al ghazali - gits.id</dc:creator>
  <cp:keywords/>
  <dc:description/>
  <cp:lastModifiedBy>raihan al ghazali - gits.id</cp:lastModifiedBy>
  <cp:revision>2</cp:revision>
  <dcterms:created xsi:type="dcterms:W3CDTF">2026-04-07T14:04:00Z</dcterms:created>
  <dcterms:modified xsi:type="dcterms:W3CDTF">2026-04-07T14:05:00Z</dcterms:modified>
</cp:coreProperties>
</file>