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97A1C" w14:textId="4246251B" w:rsidR="00083157" w:rsidRPr="001E1123" w:rsidRDefault="000B0511" w:rsidP="001E1123">
      <w:pPr>
        <w:jc w:val="center"/>
        <w:rPr>
          <w:b/>
          <w:bCs/>
        </w:rPr>
      </w:pPr>
      <w:r w:rsidRPr="001E1123">
        <w:rPr>
          <w:b/>
          <w:bCs/>
        </w:rPr>
        <w:t>PENGEMBANGAN SISTEM REKOMENDASI WARNA PAKAIAN BERBASIS EKSTRAKSI WARNA KULIT MENGGUNAKAN CLUSTERING DAN EVALUASI MULTI-COLOR SPACE</w:t>
      </w:r>
    </w:p>
    <w:p w14:paraId="4EF0A87C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017C6CC6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>
        <w:rPr>
          <w:rFonts w:eastAsia="Times New Roman" w:cs="Times New Roman"/>
          <w:b/>
          <w:bCs/>
          <w:color w:val="000000"/>
          <w:szCs w:val="24"/>
          <w:lang w:eastAsia="en-ID"/>
        </w:rPr>
        <w:t>PROPOSAL PENELITIAN</w:t>
      </w:r>
    </w:p>
    <w:p w14:paraId="1D65A599" w14:textId="77777777" w:rsidR="007D2A28" w:rsidRPr="0042095B" w:rsidRDefault="007D2A28" w:rsidP="007D2A28">
      <w:pPr>
        <w:spacing w:after="0" w:line="360" w:lineRule="auto"/>
        <w:jc w:val="center"/>
        <w:rPr>
          <w:rFonts w:eastAsia="Times New Roman" w:cs="Times New Roman"/>
          <w:szCs w:val="24"/>
          <w:lang w:eastAsia="en-ID"/>
        </w:rPr>
      </w:pP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Diajukan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untuk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Memenuhi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Salah Satu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Syarat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kelulusan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Strata 1 </w:t>
      </w:r>
    </w:p>
    <w:p w14:paraId="5F8EA4DD" w14:textId="77777777" w:rsidR="007D2A28" w:rsidRPr="0042095B" w:rsidRDefault="007D2A28" w:rsidP="007D2A28">
      <w:pPr>
        <w:spacing w:after="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di Program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Studi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Sistem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Informasi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Universitas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Widyatama</w:t>
      </w:r>
      <w:proofErr w:type="spellEnd"/>
    </w:p>
    <w:p w14:paraId="7E57A629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038E5C66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Oleh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  <w:gridCol w:w="3284"/>
      </w:tblGrid>
      <w:tr w:rsidR="007D2A28" w:rsidRPr="0042095B" w14:paraId="542915A6" w14:textId="77777777" w:rsidTr="005C6771">
        <w:trPr>
          <w:trHeight w:val="340"/>
          <w:jc w:val="center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77B5EF2" w14:textId="77777777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NAMA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F60BA2" w14:textId="69D162F4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 xml:space="preserve">: Muhamad </w:t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Raihan al ghazali</w:t>
            </w:r>
          </w:p>
        </w:tc>
      </w:tr>
      <w:tr w:rsidR="007D2A28" w:rsidRPr="0042095B" w14:paraId="4CAE26E3" w14:textId="77777777" w:rsidTr="005C6771">
        <w:trPr>
          <w:trHeight w:val="340"/>
          <w:jc w:val="center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7306C4D" w14:textId="77777777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NPM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B7AE80" w14:textId="7C74421B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: 411211000</w:t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3</w:t>
            </w: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3</w:t>
            </w:r>
          </w:p>
        </w:tc>
      </w:tr>
    </w:tbl>
    <w:p w14:paraId="5016A9C1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107B4268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noProof/>
        </w:rPr>
        <w:drawing>
          <wp:inline distT="0" distB="0" distL="0" distR="0" wp14:anchorId="17E36A7F" wp14:editId="01236F45">
            <wp:extent cx="1557907" cy="1524000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78" cy="1526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F5BD5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5962E23A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PROGRAM STUDI SISTEM INFORMASI</w:t>
      </w:r>
    </w:p>
    <w:p w14:paraId="418DC1D5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FAKULTAS TEKNIK UNIVERSITAS WIDYATAMA </w:t>
      </w:r>
    </w:p>
    <w:p w14:paraId="7651DE65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BANDUNG</w:t>
      </w:r>
    </w:p>
    <w:p w14:paraId="5450F712" w14:textId="0519F025" w:rsidR="00606CD1" w:rsidRDefault="007D2A28" w:rsidP="00606CD1">
      <w:pPr>
        <w:spacing w:after="200" w:line="360" w:lineRule="auto"/>
        <w:jc w:val="center"/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sectPr w:rsidR="00606CD1" w:rsidSect="000F3A26">
          <w:footerReference w:type="default" r:id="rId9"/>
          <w:footerReference w:type="first" r:id="rId10"/>
          <w:pgSz w:w="12240" w:h="15840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20</w:t>
      </w:r>
      <w:r w:rsidR="001E1123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2</w:t>
      </w:r>
      <w:r w:rsidR="00606CD1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6</w:t>
      </w:r>
    </w:p>
    <w:p w14:paraId="40E145EB" w14:textId="77777777" w:rsidR="00606CD1" w:rsidRDefault="009A42E2" w:rsidP="00606CD1">
      <w:pPr>
        <w:pStyle w:val="Heading1"/>
        <w:rPr>
          <w:noProof/>
        </w:rPr>
      </w:pPr>
      <w:bookmarkStart w:id="0" w:name="_Toc228576417"/>
      <w:r>
        <w:lastRenderedPageBreak/>
        <w:t>DAFTAR ISI</w:t>
      </w:r>
      <w:bookmarkEnd w:id="0"/>
      <w:r w:rsidR="001E1123">
        <w:fldChar w:fldCharType="begin"/>
      </w:r>
      <w:r w:rsidR="001E1123">
        <w:instrText xml:space="preserve"> TOC \o "1-3" \u </w:instrText>
      </w:r>
      <w:r w:rsidR="001E1123">
        <w:fldChar w:fldCharType="separate"/>
      </w:r>
    </w:p>
    <w:p w14:paraId="1D442D87" w14:textId="37CE89E0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ISI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</w:t>
      </w:r>
      <w:r>
        <w:rPr>
          <w:noProof/>
        </w:rPr>
        <w:fldChar w:fldCharType="end"/>
      </w:r>
    </w:p>
    <w:p w14:paraId="5B934FC2" w14:textId="5E232DB1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TABEL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iii</w:t>
      </w:r>
      <w:r>
        <w:rPr>
          <w:noProof/>
        </w:rPr>
        <w:fldChar w:fldCharType="end"/>
      </w:r>
    </w:p>
    <w:p w14:paraId="3D67BCC3" w14:textId="46CA9C7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GAMBAR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iv</w:t>
      </w:r>
      <w:r>
        <w:rPr>
          <w:noProof/>
        </w:rPr>
        <w:fldChar w:fldCharType="end"/>
      </w:r>
    </w:p>
    <w:p w14:paraId="4FC16546" w14:textId="35B9F13B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 PENDAHULUAN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956FF80" w14:textId="6E04A24A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1.1 Latar Belakang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2994BFDF" w14:textId="31272E5C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 Identifikasi dan Rumusan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A9196D7" w14:textId="3FB4C53E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1.2.1 Identifikasi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E54A539" w14:textId="3216D45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1.2.2 Rumusan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205363DC" w14:textId="4401948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1.3 Batasan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3A2AB4D5" w14:textId="4D07A4E7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1.4 Tujuan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136814EA" w14:textId="050E61A8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1.5 Manfaat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</w:t>
      </w:r>
      <w:r>
        <w:rPr>
          <w:noProof/>
        </w:rPr>
        <w:fldChar w:fldCharType="end"/>
      </w:r>
    </w:p>
    <w:p w14:paraId="1AF71E11" w14:textId="0CFE2AE9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II  KAJIAN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1549297A" w14:textId="3A910060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 Tinjauan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32C8E2BF" w14:textId="06D3F568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2.1.1 Ekstraksi Warna Kulit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5FAF806B" w14:textId="4C6B2189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2.1.2 Clustering pada Pengolahan Citra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5</w:t>
      </w:r>
      <w:r>
        <w:rPr>
          <w:noProof/>
        </w:rPr>
        <w:fldChar w:fldCharType="end"/>
      </w:r>
    </w:p>
    <w:p w14:paraId="6ADE6A33" w14:textId="1EF3D191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2.1.3 Sistem Rekomendasi Berbasis Warna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7</w:t>
      </w:r>
      <w:r>
        <w:rPr>
          <w:noProof/>
        </w:rPr>
        <w:fldChar w:fldCharType="end"/>
      </w:r>
    </w:p>
    <w:p w14:paraId="719D24DB" w14:textId="5045DD1B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2.1.4 Evaluasi Multi-Color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8</w:t>
      </w:r>
      <w:r>
        <w:rPr>
          <w:noProof/>
        </w:rPr>
        <w:fldChar w:fldCharType="end"/>
      </w:r>
    </w:p>
    <w:p w14:paraId="349BC8FD" w14:textId="735B24AB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2.1.5 Analisis Gap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9</w:t>
      </w:r>
      <w:r>
        <w:rPr>
          <w:noProof/>
        </w:rPr>
        <w:fldChar w:fldCharType="end"/>
      </w:r>
    </w:p>
    <w:p w14:paraId="577A6D3F" w14:textId="6A135C58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2.2.1 Konsep Dasar Pengolahan Citra Digital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12</w:t>
      </w:r>
      <w:r>
        <w:rPr>
          <w:noProof/>
        </w:rPr>
        <w:fldChar w:fldCharType="end"/>
      </w:r>
    </w:p>
    <w:p w14:paraId="0EBDF3D7" w14:textId="0E7739E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2.2.2 Teori Ruang Warna (Color Space)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13</w:t>
      </w:r>
      <w:r>
        <w:rPr>
          <w:noProof/>
        </w:rPr>
        <w:fldChar w:fldCharType="end"/>
      </w:r>
    </w:p>
    <w:p w14:paraId="28402C70" w14:textId="0E9251C6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2.2.3 Teori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15</w:t>
      </w:r>
      <w:r>
        <w:rPr>
          <w:noProof/>
        </w:rPr>
        <w:fldChar w:fldCharType="end"/>
      </w:r>
    </w:p>
    <w:p w14:paraId="40F59A68" w14:textId="275839D4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2.2.4 Algoritma K-Means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16</w:t>
      </w:r>
      <w:r>
        <w:rPr>
          <w:noProof/>
        </w:rPr>
        <w:fldChar w:fldCharType="end"/>
      </w:r>
    </w:p>
    <w:p w14:paraId="293159D4" w14:textId="24BB468E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2.2.5 Evaluasi Kualitas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19</w:t>
      </w:r>
      <w:r>
        <w:rPr>
          <w:noProof/>
        </w:rPr>
        <w:fldChar w:fldCharType="end"/>
      </w:r>
    </w:p>
    <w:p w14:paraId="654FEFE2" w14:textId="58583A57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2.2.6 Konsep Sistem Rekomendasi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20</w:t>
      </w:r>
      <w:r>
        <w:rPr>
          <w:noProof/>
        </w:rPr>
        <w:fldChar w:fldCharType="end"/>
      </w:r>
    </w:p>
    <w:p w14:paraId="46B29116" w14:textId="14EC7E72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2.2.7 Teori Harmoni Warna dalam Fashion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21</w:t>
      </w:r>
      <w:r>
        <w:rPr>
          <w:noProof/>
        </w:rPr>
        <w:fldChar w:fldCharType="end"/>
      </w:r>
    </w:p>
    <w:p w14:paraId="4B74C69E" w14:textId="6BAFF81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III METODOLOGI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59F47C21" w14:textId="03350F7F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3.1 Desain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134AEAF0" w14:textId="0DAA68E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 Metode Pengumpulan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3C23B0B6" w14:textId="15FC5E17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3.2.1 Dataset Citra Wajah (Data Primer dan Sekunder)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403F0072" w14:textId="0F165965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3.2.2 Dataset Rekomendasi Warna Pakaian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4C00F672" w14:textId="565A151A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3.2.3 Instrumen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5BFB55DE" w14:textId="65F0A01F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3.3 Tahapan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541A1969" w14:textId="1AE02846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3.4 Prapemrosesan Citra Digital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084DC357" w14:textId="5434E317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lastRenderedPageBreak/>
        <w:t>3.5 Perancangan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2A4B8D31" w14:textId="61316929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3.5.1 Arsitektur Pipeline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2F744733" w14:textId="696077E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3.5.2 Rancangan Aturan Rekomendasi Warna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28</w:t>
      </w:r>
      <w:r>
        <w:rPr>
          <w:noProof/>
        </w:rPr>
        <w:fldChar w:fldCharType="end"/>
      </w:r>
    </w:p>
    <w:p w14:paraId="1ADC446C" w14:textId="68CCADFA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3.6 Teknik Analisis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29</w:t>
      </w:r>
      <w:r>
        <w:rPr>
          <w:noProof/>
        </w:rPr>
        <w:fldChar w:fldCharType="end"/>
      </w:r>
    </w:p>
    <w:p w14:paraId="0F39B55C" w14:textId="6D7A75E4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 xml:space="preserve">3.6.1 Evaluasi Kuantitatif </w:t>
      </w:r>
      <w:r w:rsidRPr="004F2C89">
        <w:rPr>
          <w:i/>
          <w:iCs/>
          <w:noProof/>
        </w:rPr>
        <w:t>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29</w:t>
      </w:r>
      <w:r>
        <w:rPr>
          <w:noProof/>
        </w:rPr>
        <w:fldChar w:fldCharType="end"/>
      </w:r>
    </w:p>
    <w:p w14:paraId="33EF40E5" w14:textId="1FACF39C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 xml:space="preserve">3.6.2 Analisis Komparatif </w:t>
      </w:r>
      <w:r w:rsidRPr="004F2C89">
        <w:rPr>
          <w:i/>
          <w:iCs/>
          <w:noProof/>
        </w:rPr>
        <w:t>Multi-Color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30</w:t>
      </w:r>
      <w:r>
        <w:rPr>
          <w:noProof/>
        </w:rPr>
        <w:fldChar w:fldCharType="end"/>
      </w:r>
    </w:p>
    <w:p w14:paraId="7C996D0D" w14:textId="302ED1C2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3.6.3 Validasi Rekomendasi Warna Pakaian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24F98017" w14:textId="0553F6A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3.7 Jadwal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12B3A948" w14:textId="3DC65E8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33</w:t>
      </w:r>
      <w:r>
        <w:rPr>
          <w:noProof/>
        </w:rPr>
        <w:fldChar w:fldCharType="end"/>
      </w:r>
    </w:p>
    <w:p w14:paraId="1B521EC9" w14:textId="30141FD9" w:rsidR="009A42E2" w:rsidRDefault="001E1123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fldChar w:fldCharType="end"/>
      </w:r>
    </w:p>
    <w:p w14:paraId="70807B4B" w14:textId="77777777" w:rsidR="000F3A26" w:rsidRDefault="000F3A26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25FE8A" w14:textId="0A761E99" w:rsidR="009A42E2" w:rsidRDefault="009A42E2" w:rsidP="00606CD1">
      <w:pPr>
        <w:pStyle w:val="Heading1"/>
      </w:pPr>
      <w:bookmarkStart w:id="1" w:name="_Toc228576418"/>
      <w:r>
        <w:lastRenderedPageBreak/>
        <w:t>DAFTAR TAB</w:t>
      </w:r>
      <w:r w:rsidR="00162B7D">
        <w:t>E</w:t>
      </w:r>
      <w:r>
        <w:t>L</w:t>
      </w:r>
      <w:bookmarkEnd w:id="1"/>
    </w:p>
    <w:p w14:paraId="760AB400" w14:textId="01DF78EF" w:rsidR="00606CD1" w:rsidRDefault="000F3A26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begin"/>
      </w: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instrText xml:space="preserve"> TOC \t "Subtitle;1" </w:instrText>
      </w: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separate"/>
      </w:r>
      <w:r w:rsidR="00606CD1">
        <w:rPr>
          <w:noProof/>
        </w:rPr>
        <w:t>Tabel 2.1 Perbandingan Studi Terkait</w:t>
      </w:r>
      <w:r w:rsidR="00606CD1">
        <w:rPr>
          <w:noProof/>
        </w:rPr>
        <w:tab/>
      </w:r>
      <w:r w:rsidR="00606CD1">
        <w:rPr>
          <w:noProof/>
        </w:rPr>
        <w:fldChar w:fldCharType="begin"/>
      </w:r>
      <w:r w:rsidR="00606CD1">
        <w:rPr>
          <w:noProof/>
        </w:rPr>
        <w:instrText xml:space="preserve"> PAGEREF _Toc228576412 \h </w:instrText>
      </w:r>
      <w:r w:rsidR="00606CD1">
        <w:rPr>
          <w:noProof/>
        </w:rPr>
      </w:r>
      <w:r w:rsidR="00606CD1">
        <w:rPr>
          <w:noProof/>
        </w:rPr>
        <w:fldChar w:fldCharType="separate"/>
      </w:r>
      <w:r w:rsidR="00995039">
        <w:rPr>
          <w:noProof/>
        </w:rPr>
        <w:t>11</w:t>
      </w:r>
      <w:r w:rsidR="00606CD1">
        <w:rPr>
          <w:noProof/>
        </w:rPr>
        <w:fldChar w:fldCharType="end"/>
      </w:r>
    </w:p>
    <w:p w14:paraId="13A86135" w14:textId="2CED15AC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2.2 Perbandingan Karakteristik 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14</w:t>
      </w:r>
      <w:r>
        <w:rPr>
          <w:noProof/>
        </w:rPr>
        <w:fldChar w:fldCharType="end"/>
      </w:r>
    </w:p>
    <w:p w14:paraId="3DA5F5D0" w14:textId="2B8DF596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2.3 Perbandingan Metode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18</w:t>
      </w:r>
      <w:r>
        <w:rPr>
          <w:noProof/>
        </w:rPr>
        <w:fldChar w:fldCharType="end"/>
      </w:r>
    </w:p>
    <w:p w14:paraId="22D3F1F3" w14:textId="0022368A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3.1 Logika Pemetaan Rekomendasi Warna Pakaian Berdasarkan Skin Tone dan Undertone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28</w:t>
      </w:r>
      <w:r>
        <w:rPr>
          <w:noProof/>
        </w:rPr>
        <w:fldChar w:fldCharType="end"/>
      </w:r>
    </w:p>
    <w:p w14:paraId="37F5B266" w14:textId="102E70F8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3.2 Jadwal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48AABC4B" w14:textId="67C9B297" w:rsidR="009A42E2" w:rsidRDefault="000F3A26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end"/>
      </w:r>
    </w:p>
    <w:p w14:paraId="702ED7A2" w14:textId="77777777" w:rsidR="000F3A26" w:rsidRDefault="000F3A26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516801" w14:textId="5D5710DD" w:rsidR="009A42E2" w:rsidRDefault="009A42E2" w:rsidP="00606CD1">
      <w:pPr>
        <w:pStyle w:val="Heading1"/>
      </w:pPr>
      <w:bookmarkStart w:id="2" w:name="_Toc228576419"/>
      <w:r>
        <w:lastRenderedPageBreak/>
        <w:t>DAFTAR GAMBAR</w:t>
      </w:r>
      <w:bookmarkEnd w:id="2"/>
    </w:p>
    <w:p w14:paraId="64D1F7A3" w14:textId="661613A9" w:rsidR="009A42E2" w:rsidRDefault="009A42E2" w:rsidP="009A42E2">
      <w:pPr>
        <w:rPr>
          <w:lang w:val="en-ID"/>
        </w:rPr>
      </w:pPr>
    </w:p>
    <w:p w14:paraId="74836187" w14:textId="7253334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fldChar w:fldCharType="begin"/>
      </w:r>
      <w:r>
        <w:instrText xml:space="preserve"> TOC \t "Title;1" </w:instrText>
      </w:r>
      <w:r>
        <w:fldChar w:fldCharType="separate"/>
      </w:r>
      <w:r>
        <w:rPr>
          <w:noProof/>
        </w:rPr>
        <w:t>Gambar 2.1 Ilustrasi Visual Model Ruang Warna (RGB, HSV, dan CIELAB)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15</w:t>
      </w:r>
      <w:r>
        <w:rPr>
          <w:noProof/>
        </w:rPr>
        <w:fldChar w:fldCharType="end"/>
      </w:r>
    </w:p>
    <w:p w14:paraId="6F418009" w14:textId="1EE745E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2.2 Konsep dan cara kerja K-Means pada ekstraksi warna kulit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19</w:t>
      </w:r>
      <w:r>
        <w:rPr>
          <w:noProof/>
        </w:rPr>
        <w:fldChar w:fldCharType="end"/>
      </w:r>
    </w:p>
    <w:p w14:paraId="3ED9CD2F" w14:textId="2411562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3.1 Diagram Alur Sistem dan Desain Eksperimental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44A15DEA" w14:textId="6A3C81CA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3.2 Flowchart Tahapan Penelitian Sistem Rekomendasi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7D9CABAD" w14:textId="34FDDE09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3.6 Diagram Arsitektur Pipeline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7E730B99" w14:textId="3189C0F0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3.7 Diagram Alir Perhitungan Metrik Evaluasi Kuantitatif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30</w:t>
      </w:r>
      <w:r>
        <w:rPr>
          <w:noProof/>
        </w:rPr>
        <w:fldChar w:fldCharType="end"/>
      </w:r>
    </w:p>
    <w:p w14:paraId="10219CBC" w14:textId="1E90E13F" w:rsidR="00606CD1" w:rsidRDefault="00606CD1" w:rsidP="00606CD1">
      <w:pPr>
        <w:spacing w:after="200" w:line="276" w:lineRule="auto"/>
        <w:sectPr w:rsidR="00606CD1" w:rsidSect="00606CD1">
          <w:footerReference w:type="first" r:id="rId11"/>
          <w:pgSz w:w="12240" w:h="15840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>
        <w:fldChar w:fldCharType="end"/>
      </w:r>
    </w:p>
    <w:p w14:paraId="66CDD586" w14:textId="4C9BCD59" w:rsidR="009A42E2" w:rsidRPr="00606CD1" w:rsidRDefault="009A42E2" w:rsidP="00606CD1">
      <w:pPr>
        <w:pStyle w:val="Heading1"/>
      </w:pPr>
      <w:bookmarkStart w:id="3" w:name="_Toc228576420"/>
      <w:r w:rsidRPr="00606CD1">
        <w:lastRenderedPageBreak/>
        <w:t>BAB I</w:t>
      </w:r>
      <w:r w:rsidRPr="00606CD1">
        <w:br/>
        <w:t>PENDAHULUAN</w:t>
      </w:r>
      <w:bookmarkEnd w:id="3"/>
    </w:p>
    <w:p w14:paraId="32E9C994" w14:textId="77777777" w:rsidR="00DF1246" w:rsidRDefault="00DF1246" w:rsidP="00DF1246">
      <w:pPr>
        <w:pStyle w:val="Heading2"/>
      </w:pPr>
      <w:bookmarkStart w:id="4" w:name="_Toc228576421"/>
      <w:r>
        <w:t xml:space="preserve">1.1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p w14:paraId="22DC3AB6" w14:textId="6017FF4E" w:rsidR="00DF1246" w:rsidRDefault="00DF1246" w:rsidP="00886E5D">
      <w:pPr>
        <w:ind w:firstLine="720"/>
      </w:pPr>
      <w:proofErr w:type="spellStart"/>
      <w:r>
        <w:t>Pemilihan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dunia fashion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erat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visual, </w:t>
      </w:r>
      <w:proofErr w:type="spellStart"/>
      <w:r>
        <w:t>psikologi</w:t>
      </w:r>
      <w:proofErr w:type="spellEnd"/>
      <w:r>
        <w:t xml:space="preserve"> </w:t>
      </w:r>
      <w:proofErr w:type="spellStart"/>
      <w:r>
        <w:t>konsumen</w:t>
      </w:r>
      <w:proofErr w:type="spellEnd"/>
      <w:r>
        <w:t xml:space="preserve">, dan </w:t>
      </w:r>
      <w:proofErr w:type="spellStart"/>
      <w:r>
        <w:t>kepercayaan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[1].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tradisional</w:t>
      </w:r>
      <w:proofErr w:type="spellEnd"/>
      <w:r>
        <w:t xml:space="preserve">,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dan </w:t>
      </w:r>
      <w:proofErr w:type="spellStart"/>
      <w:r>
        <w:t>subjektif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intuisi</w:t>
      </w:r>
      <w:proofErr w:type="spellEnd"/>
      <w:r>
        <w:t xml:space="preserve">, </w:t>
      </w:r>
      <w:proofErr w:type="spellStart"/>
      <w:r>
        <w:t>tren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</w:t>
      </w:r>
      <w:proofErr w:type="spellStart"/>
      <w:r>
        <w:t>pribadi</w:t>
      </w:r>
      <w:proofErr w:type="spellEnd"/>
      <w:r>
        <w:t xml:space="preserve"> </w:t>
      </w:r>
      <w:proofErr w:type="spellStart"/>
      <w:r>
        <w:t>pendesain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. </w:t>
      </w:r>
      <w:proofErr w:type="spellStart"/>
      <w:r>
        <w:t>Pendekatan</w:t>
      </w:r>
      <w:proofErr w:type="spellEnd"/>
      <w:r>
        <w:t xml:space="preserve"> manual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 xml:space="preserve">, </w:t>
      </w:r>
      <w:proofErr w:type="spellStart"/>
      <w:r>
        <w:t>memiliki</w:t>
      </w:r>
      <w:proofErr w:type="spellEnd"/>
      <w:r>
        <w:t xml:space="preserve"> bias </w:t>
      </w:r>
      <w:proofErr w:type="spellStart"/>
      <w:r>
        <w:t>persepsi</w:t>
      </w:r>
      <w:proofErr w:type="spellEnd"/>
      <w:r>
        <w:t xml:space="preserve">, dan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direplikasi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terstandarisasi</w:t>
      </w:r>
      <w:proofErr w:type="spellEnd"/>
      <w:r>
        <w:t xml:space="preserve"> [2], [3].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konteks</w:t>
      </w:r>
      <w:proofErr w:type="spellEnd"/>
      <w:r>
        <w:t xml:space="preserve"> </w:t>
      </w:r>
      <w:proofErr w:type="spellStart"/>
      <w:r>
        <w:t>personalisasi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, </w:t>
      </w:r>
      <w:proofErr w:type="spellStart"/>
      <w:r>
        <w:t>kecocokan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dipisahkan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bawaan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, yang </w:t>
      </w:r>
      <w:proofErr w:type="spellStart"/>
      <w:r>
        <w:t>menuntut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dan </w:t>
      </w:r>
      <w:proofErr w:type="spellStart"/>
      <w:r>
        <w:t>terukur</w:t>
      </w:r>
      <w:proofErr w:type="spellEnd"/>
      <w:r>
        <w:t>.</w:t>
      </w:r>
    </w:p>
    <w:p w14:paraId="279C06E1" w14:textId="3C32193C" w:rsidR="00DF1246" w:rsidRDefault="00DF1246" w:rsidP="00886E5D">
      <w:pPr>
        <w:ind w:firstLine="720"/>
      </w:pPr>
      <w:proofErr w:type="spellStart"/>
      <w:r>
        <w:t>Seiring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pesatnya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digital (digital image processing) dan </w:t>
      </w:r>
      <w:proofErr w:type="spellStart"/>
      <w:r>
        <w:t>kecerdasan</w:t>
      </w:r>
      <w:proofErr w:type="spellEnd"/>
      <w:r>
        <w:t xml:space="preserve"> </w:t>
      </w:r>
      <w:proofErr w:type="spellStart"/>
      <w:r>
        <w:t>buatan</w:t>
      </w:r>
      <w:proofErr w:type="spellEnd"/>
      <w:r>
        <w:t xml:space="preserve">,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algoritmik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dimanfaatkan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mengekstraksi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tantangan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dihadapi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di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ketidakstabilan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(</w:t>
      </w:r>
      <w:proofErr w:type="spellStart"/>
      <w:r>
        <w:t>iluminasi</w:t>
      </w:r>
      <w:proofErr w:type="spellEnd"/>
      <w:r>
        <w:t xml:space="preserve">) [4].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(color space) </w:t>
      </w:r>
      <w:proofErr w:type="spellStart"/>
      <w:r>
        <w:t>konvensional</w:t>
      </w:r>
      <w:proofErr w:type="spellEnd"/>
      <w:r>
        <w:t xml:space="preserve">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murni</w:t>
      </w:r>
      <w:proofErr w:type="spellEnd"/>
      <w:r>
        <w:t xml:space="preserve"> dan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.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berbeda</w:t>
      </w:r>
      <w:proofErr w:type="spellEnd"/>
      <w:r w:rsidR="00162B7D">
        <w:t xml:space="preserve"> </w:t>
      </w:r>
      <w:proofErr w:type="spellStart"/>
      <w:r>
        <w:t>seperti</w:t>
      </w:r>
      <w:proofErr w:type="spellEnd"/>
      <w:r>
        <w:t xml:space="preserve"> RGB, HSV, dan CIELAB</w:t>
      </w:r>
      <w:r w:rsidR="00162B7D"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ketahanan</w:t>
      </w:r>
      <w:proofErr w:type="spellEnd"/>
      <w:r>
        <w:t xml:space="preserve"> dan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yang sangat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[5], [6].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komprehensif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masing-masing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paling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>.</w:t>
      </w:r>
    </w:p>
    <w:p w14:paraId="245AD24A" w14:textId="3D34448D" w:rsidR="00DF1246" w:rsidRDefault="00DF1246" w:rsidP="00DF1246">
      <w:proofErr w:type="spellStart"/>
      <w:r>
        <w:t>Dalam</w:t>
      </w:r>
      <w:proofErr w:type="spellEnd"/>
      <w:r>
        <w:t xml:space="preserve"> proses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clustering </w:t>
      </w:r>
      <w:proofErr w:type="spellStart"/>
      <w:r>
        <w:t>memainkan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yang sangat </w:t>
      </w:r>
      <w:proofErr w:type="spellStart"/>
      <w:r>
        <w:t>penting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K-Means clustering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sangat </w:t>
      </w:r>
      <w:proofErr w:type="spellStart"/>
      <w:r>
        <w:t>efisien</w:t>
      </w:r>
      <w:proofErr w:type="spellEnd"/>
      <w:r>
        <w:t xml:space="preserve"> dan </w:t>
      </w:r>
      <w:proofErr w:type="spellStart"/>
      <w:r>
        <w:t>efektif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dominan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citra</w:t>
      </w:r>
      <w:proofErr w:type="spellEnd"/>
      <w:r>
        <w:t xml:space="preserve"> digital,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membebani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yang </w:t>
      </w:r>
      <w:proofErr w:type="spellStart"/>
      <w:r>
        <w:t>masif</w:t>
      </w:r>
      <w:proofErr w:type="spellEnd"/>
      <w:r>
        <w:t xml:space="preserve"> </w:t>
      </w:r>
      <w:proofErr w:type="spellStart"/>
      <w:r>
        <w:t>layaknya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Deep Learning [7], [8]. </w:t>
      </w:r>
      <w:proofErr w:type="spellStart"/>
      <w:r>
        <w:t>Pendekatan</w:t>
      </w:r>
      <w:proofErr w:type="spellEnd"/>
      <w:r>
        <w:t xml:space="preserve"> unsupervised learning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(centroid) yang </w:t>
      </w:r>
      <w:proofErr w:type="spellStart"/>
      <w:r>
        <w:t>menjadi</w:t>
      </w:r>
      <w:proofErr w:type="spellEnd"/>
      <w:r>
        <w:t xml:space="preserve"> signature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perwakilan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representatif</w:t>
      </w:r>
      <w:proofErr w:type="spellEnd"/>
      <w:r>
        <w:t>.</w:t>
      </w:r>
    </w:p>
    <w:p w14:paraId="454CAE78" w14:textId="5E494DA3" w:rsidR="00DF1246" w:rsidRDefault="00DF1246" w:rsidP="00DF1246">
      <w:proofErr w:type="spellStart"/>
      <w:r>
        <w:t>Melalui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ambang</w:t>
      </w:r>
      <w:proofErr w:type="spellEnd"/>
      <w:r>
        <w:t xml:space="preserve"> </w:t>
      </w:r>
      <w:proofErr w:type="spellStart"/>
      <w:r>
        <w:t>batas</w:t>
      </w:r>
      <w:proofErr w:type="spellEnd"/>
      <w:r>
        <w:t xml:space="preserve"> (rule-based thresholding), </w:t>
      </w:r>
      <w:proofErr w:type="spellStart"/>
      <w:r>
        <w:t>algoritma</w:t>
      </w:r>
      <w:proofErr w:type="spellEnd"/>
      <w:r>
        <w:t xml:space="preserve"> K-Means clustering, dan </w:t>
      </w:r>
      <w:proofErr w:type="spellStart"/>
      <w:r>
        <w:t>evaluasi</w:t>
      </w:r>
      <w:proofErr w:type="spellEnd"/>
      <w:r>
        <w:t xml:space="preserve"> multi-color space, </w:t>
      </w:r>
      <w:proofErr w:type="spellStart"/>
      <w:r>
        <w:t>dimungkinkan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tangguh</w:t>
      </w:r>
      <w:proofErr w:type="spellEnd"/>
      <w:r>
        <w:t xml:space="preserve"> (robust). Setelah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paling </w:t>
      </w:r>
      <w:proofErr w:type="spellStart"/>
      <w:r>
        <w:t>presisi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memetakannya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fashion [1], [3].</w:t>
      </w:r>
    </w:p>
    <w:p w14:paraId="5E6ED11B" w14:textId="29CDFC00" w:rsidR="00DF1246" w:rsidRDefault="00DF1246" w:rsidP="00DF1246">
      <w:proofErr w:type="spellStart"/>
      <w:r>
        <w:t>Berdasarkan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dan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celah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berupaya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yang </w:t>
      </w:r>
      <w:proofErr w:type="spellStart"/>
      <w:r>
        <w:t>mengekstraksi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,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pada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(RGB, HSV, CIELAB), dan </w:t>
      </w:r>
      <w:proofErr w:type="spellStart"/>
      <w:r>
        <w:t>mengonversinya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>.</w:t>
      </w:r>
    </w:p>
    <w:p w14:paraId="5C58D1F9" w14:textId="77777777" w:rsidR="00DF1246" w:rsidRDefault="00DF1246" w:rsidP="00DF1246">
      <w:pPr>
        <w:pStyle w:val="Heading2"/>
      </w:pPr>
      <w:bookmarkStart w:id="5" w:name="_Toc228576422"/>
      <w:r>
        <w:t xml:space="preserve">1.2 </w:t>
      </w:r>
      <w:proofErr w:type="spellStart"/>
      <w:r>
        <w:t>Identifikasi</w:t>
      </w:r>
      <w:proofErr w:type="spellEnd"/>
      <w:r>
        <w:t xml:space="preserve"> dan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5"/>
      <w:proofErr w:type="spellEnd"/>
    </w:p>
    <w:p w14:paraId="567C1D24" w14:textId="77777777" w:rsidR="00DF1246" w:rsidRDefault="00DF1246" w:rsidP="0044768F">
      <w:pPr>
        <w:pStyle w:val="Heading3"/>
      </w:pPr>
      <w:bookmarkStart w:id="6" w:name="_Toc228576423"/>
      <w:r>
        <w:t xml:space="preserve">1.2.1 </w:t>
      </w:r>
      <w:proofErr w:type="spellStart"/>
      <w:r w:rsidRPr="0044768F">
        <w:t>Identifikasi</w:t>
      </w:r>
      <w:proofErr w:type="spellEnd"/>
      <w:r>
        <w:t xml:space="preserve"> </w:t>
      </w:r>
      <w:proofErr w:type="spellStart"/>
      <w:r>
        <w:t>Masalah</w:t>
      </w:r>
      <w:bookmarkEnd w:id="6"/>
      <w:proofErr w:type="spellEnd"/>
    </w:p>
    <w:p w14:paraId="5FD659F6" w14:textId="77777777" w:rsidR="00DF1246" w:rsidRDefault="00DF1246" w:rsidP="00886E5D">
      <w:pPr>
        <w:ind w:left="72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,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D460B02" w14:textId="79C02102" w:rsidR="00DF1246" w:rsidRDefault="00DF1246" w:rsidP="00131279">
      <w:pPr>
        <w:pStyle w:val="ListParagraph"/>
        <w:numPr>
          <w:ilvl w:val="0"/>
          <w:numId w:val="11"/>
        </w:numPr>
      </w:pPr>
      <w:proofErr w:type="spellStart"/>
      <w:r>
        <w:lastRenderedPageBreak/>
        <w:t>Penentuan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didominasi</w:t>
      </w:r>
      <w:proofErr w:type="spellEnd"/>
      <w:r>
        <w:t xml:space="preserve"> oleh </w:t>
      </w:r>
      <w:proofErr w:type="spellStart"/>
      <w:r>
        <w:t>pendekatan</w:t>
      </w:r>
      <w:proofErr w:type="spellEnd"/>
      <w:r>
        <w:t xml:space="preserve"> yang </w:t>
      </w:r>
      <w:proofErr w:type="spellStart"/>
      <w:r>
        <w:t>subjektif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 xml:space="preserve"> [2].</w:t>
      </w:r>
    </w:p>
    <w:p w14:paraId="432120FF" w14:textId="206E7789" w:rsidR="00DF1246" w:rsidRDefault="00DF1246" w:rsidP="00131279">
      <w:pPr>
        <w:pStyle w:val="ListParagraph"/>
        <w:numPr>
          <w:ilvl w:val="0"/>
          <w:numId w:val="11"/>
        </w:numPr>
      </w:pPr>
      <w:proofErr w:type="spellStart"/>
      <w:r>
        <w:t>Representasi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digital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 dan sangat </w:t>
      </w:r>
      <w:proofErr w:type="spellStart"/>
      <w:r>
        <w:t>dipengaruhi</w:t>
      </w:r>
      <w:proofErr w:type="spellEnd"/>
      <w:r>
        <w:t xml:space="preserve"> oleh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(</w:t>
      </w:r>
      <w:proofErr w:type="spellStart"/>
      <w:r>
        <w:t>iluminasi</w:t>
      </w:r>
      <w:proofErr w:type="spellEnd"/>
      <w:r>
        <w:t xml:space="preserve">) </w:t>
      </w:r>
      <w:proofErr w:type="spellStart"/>
      <w:r>
        <w:t>lingkungan</w:t>
      </w:r>
      <w:proofErr w:type="spellEnd"/>
      <w:r>
        <w:t xml:space="preserve"> [4].</w:t>
      </w:r>
    </w:p>
    <w:p w14:paraId="68FBA53C" w14:textId="107DD3E0" w:rsidR="00DF1246" w:rsidRDefault="00DF1246" w:rsidP="00131279">
      <w:pPr>
        <w:pStyle w:val="ListParagraph"/>
        <w:numPr>
          <w:ilvl w:val="0"/>
          <w:numId w:val="11"/>
        </w:numPr>
      </w:pPr>
      <w:r>
        <w:t xml:space="preserve">Belum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(RGB, HSV, dan CIELAB)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pembentukan</w:t>
      </w:r>
      <w:proofErr w:type="spellEnd"/>
      <w:r>
        <w:t xml:space="preserve">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fashion [5].</w:t>
      </w:r>
    </w:p>
    <w:p w14:paraId="1EF9EAEC" w14:textId="34EFD99E" w:rsidR="00DF1246" w:rsidRDefault="00DF1246" w:rsidP="00131279">
      <w:pPr>
        <w:pStyle w:val="ListParagraph"/>
        <w:numPr>
          <w:ilvl w:val="0"/>
          <w:numId w:val="11"/>
        </w:numPr>
      </w:pPr>
      <w:proofErr w:type="spellStart"/>
      <w:r>
        <w:t>Kurangnya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clustering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deduksi</w:t>
      </w:r>
      <w:proofErr w:type="spellEnd"/>
      <w:r>
        <w:t xml:space="preserve"> </w:t>
      </w:r>
      <w:proofErr w:type="spellStart"/>
      <w:r>
        <w:t>perekomendasian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[1], [3].</w:t>
      </w:r>
    </w:p>
    <w:p w14:paraId="74B61202" w14:textId="77777777" w:rsidR="00DF1246" w:rsidRDefault="00DF1246" w:rsidP="0044768F">
      <w:pPr>
        <w:pStyle w:val="Heading3"/>
      </w:pPr>
      <w:bookmarkStart w:id="7" w:name="_Toc228576424"/>
      <w:r>
        <w:t xml:space="preserve">1.2.2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7"/>
      <w:proofErr w:type="spellEnd"/>
    </w:p>
    <w:p w14:paraId="2E206E32" w14:textId="77777777" w:rsidR="00DF1246" w:rsidRDefault="00DF1246" w:rsidP="0044768F">
      <w:pPr>
        <w:ind w:left="72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D303B7F" w14:textId="115A5A90" w:rsidR="00DF1246" w:rsidRDefault="00DF1246" w:rsidP="0044768F">
      <w:pPr>
        <w:pStyle w:val="ListParagraph"/>
        <w:numPr>
          <w:ilvl w:val="0"/>
          <w:numId w:val="12"/>
        </w:numPr>
        <w:ind w:left="14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pipeline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rule-based thresholding dan </w:t>
      </w:r>
      <w:proofErr w:type="spellStart"/>
      <w:r>
        <w:t>algoritma</w:t>
      </w:r>
      <w:proofErr w:type="spellEnd"/>
      <w:r>
        <w:t xml:space="preserve"> K-Means clustering?</w:t>
      </w:r>
    </w:p>
    <w:p w14:paraId="2E674DFB" w14:textId="0C2EECA3" w:rsidR="00DF1246" w:rsidRDefault="00DF1246" w:rsidP="0044768F">
      <w:pPr>
        <w:pStyle w:val="ListParagraph"/>
        <w:numPr>
          <w:ilvl w:val="0"/>
          <w:numId w:val="12"/>
        </w:numPr>
        <w:ind w:left="1440"/>
      </w:pPr>
      <w:r>
        <w:t xml:space="preserve">Ruang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manakah</w:t>
      </w:r>
      <w:proofErr w:type="spellEnd"/>
      <w:r>
        <w:t xml:space="preserve"> di </w:t>
      </w:r>
      <w:proofErr w:type="spellStart"/>
      <w:r>
        <w:t>antara</w:t>
      </w:r>
      <w:proofErr w:type="spellEnd"/>
      <w:r>
        <w:t xml:space="preserve"> RGB, HSV, dan CIELAB yang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paling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kuantitatif</w:t>
      </w:r>
      <w:proofErr w:type="spellEnd"/>
      <w:r>
        <w:t>?</w:t>
      </w:r>
    </w:p>
    <w:p w14:paraId="4C275DAA" w14:textId="65A687DC" w:rsidR="00DF1246" w:rsidRDefault="00DF1246" w:rsidP="0044768F">
      <w:pPr>
        <w:pStyle w:val="ListParagraph"/>
        <w:numPr>
          <w:ilvl w:val="0"/>
          <w:numId w:val="12"/>
        </w:numPr>
        <w:ind w:left="14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memetakan</w:t>
      </w:r>
      <w:proofErr w:type="spellEnd"/>
      <w:r>
        <w:t xml:space="preserve"> output clustering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fashion?</w:t>
      </w:r>
    </w:p>
    <w:p w14:paraId="603A74C9" w14:textId="15E7323A" w:rsidR="00DF1246" w:rsidRDefault="00DF1246" w:rsidP="0044768F">
      <w:pPr>
        <w:pStyle w:val="ListParagraph"/>
        <w:numPr>
          <w:ilvl w:val="0"/>
          <w:numId w:val="12"/>
        </w:numPr>
        <w:ind w:left="14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purwarupa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>?</w:t>
      </w:r>
    </w:p>
    <w:p w14:paraId="3D9F21E1" w14:textId="77777777" w:rsidR="00DF1246" w:rsidRDefault="00DF1246" w:rsidP="00DF1246">
      <w:pPr>
        <w:pStyle w:val="Heading2"/>
      </w:pPr>
      <w:bookmarkStart w:id="8" w:name="_Toc228576425"/>
      <w:r>
        <w:t xml:space="preserve">1.3 Batasan </w:t>
      </w:r>
      <w:proofErr w:type="spellStart"/>
      <w:r>
        <w:t>Masalah</w:t>
      </w:r>
      <w:bookmarkEnd w:id="8"/>
      <w:proofErr w:type="spellEnd"/>
    </w:p>
    <w:p w14:paraId="03279870" w14:textId="170799E6" w:rsidR="00DF1246" w:rsidRDefault="00DF1246" w:rsidP="00DF1246">
      <w:r>
        <w:t xml:space="preserve">Batasan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agar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terarah</w:t>
      </w:r>
      <w:proofErr w:type="spellEnd"/>
      <w:r>
        <w:t xml:space="preserve"> dan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,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10FB1C5" w14:textId="4B2DAF3C" w:rsidR="00DF1246" w:rsidRDefault="00DF1246" w:rsidP="00131279">
      <w:pPr>
        <w:pStyle w:val="ListParagraph"/>
        <w:numPr>
          <w:ilvl w:val="0"/>
          <w:numId w:val="13"/>
        </w:numPr>
      </w:pPr>
      <w:proofErr w:type="spellStart"/>
      <w:r>
        <w:t>Masukan</w:t>
      </w:r>
      <w:proofErr w:type="spellEnd"/>
      <w:r>
        <w:t xml:space="preserve"> (input)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yang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(</w:t>
      </w:r>
      <w:proofErr w:type="spellStart"/>
      <w:r>
        <w:t>iluminasi</w:t>
      </w:r>
      <w:proofErr w:type="spellEnd"/>
      <w:r>
        <w:t xml:space="preserve">) yang </w:t>
      </w:r>
      <w:proofErr w:type="spellStart"/>
      <w:r>
        <w:t>memadai</w:t>
      </w:r>
      <w:proofErr w:type="spellEnd"/>
      <w:r>
        <w:t xml:space="preserve">,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gelap</w:t>
      </w:r>
      <w:proofErr w:type="spellEnd"/>
      <w:r>
        <w:t xml:space="preserve"> </w:t>
      </w:r>
      <w:proofErr w:type="spellStart"/>
      <w:r>
        <w:t>gulita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backlight </w:t>
      </w:r>
      <w:proofErr w:type="spellStart"/>
      <w:r>
        <w:t>ekstrem</w:t>
      </w:r>
      <w:proofErr w:type="spellEnd"/>
      <w:r>
        <w:t>.</w:t>
      </w:r>
    </w:p>
    <w:p w14:paraId="72238511" w14:textId="76755B82" w:rsidR="00DF1246" w:rsidRDefault="00DF1246" w:rsidP="00131279">
      <w:pPr>
        <w:pStyle w:val="ListParagraph"/>
        <w:numPr>
          <w:ilvl w:val="0"/>
          <w:numId w:val="13"/>
        </w:numPr>
      </w:pPr>
      <w:r>
        <w:t xml:space="preserve">Ruang </w:t>
      </w:r>
      <w:proofErr w:type="spellStart"/>
      <w:r>
        <w:t>warna</w:t>
      </w:r>
      <w:proofErr w:type="spellEnd"/>
      <w:r>
        <w:t xml:space="preserve"> (color space) yang </w:t>
      </w:r>
      <w:proofErr w:type="spellStart"/>
      <w:r>
        <w:t>dievaluasi</w:t>
      </w:r>
      <w:proofErr w:type="spellEnd"/>
      <w:r>
        <w:t xml:space="preserve"> dan </w:t>
      </w:r>
      <w:proofErr w:type="spellStart"/>
      <w:r>
        <w:t>dikomparasi</w:t>
      </w:r>
      <w:proofErr w:type="spellEnd"/>
      <w:r>
        <w:t xml:space="preserve"> </w:t>
      </w:r>
      <w:proofErr w:type="spellStart"/>
      <w:r>
        <w:t>dibatasi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pada RGB, HSV, dan CIELAB.</w:t>
      </w:r>
    </w:p>
    <w:p w14:paraId="57B4DE5A" w14:textId="7DB99C4F" w:rsidR="00DF1246" w:rsidRDefault="00DF1246" w:rsidP="00131279">
      <w:pPr>
        <w:pStyle w:val="ListParagraph"/>
        <w:numPr>
          <w:ilvl w:val="0"/>
          <w:numId w:val="13"/>
        </w:numPr>
      </w:pPr>
      <w:proofErr w:type="spellStart"/>
      <w:r>
        <w:t>Algoritma</w:t>
      </w:r>
      <w:proofErr w:type="spellEnd"/>
      <w:r>
        <w:t xml:space="preserve"> clustering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K-Means. </w:t>
      </w:r>
      <w:proofErr w:type="spellStart"/>
      <w:r>
        <w:t>Algoritma</w:t>
      </w:r>
      <w:proofErr w:type="spellEnd"/>
      <w:r>
        <w:t xml:space="preserve"> lain </w:t>
      </w:r>
      <w:proofErr w:type="spellStart"/>
      <w:r>
        <w:t>seperti</w:t>
      </w:r>
      <w:proofErr w:type="spellEnd"/>
      <w:r>
        <w:t xml:space="preserve"> Fuzzy C-Means (FCM) dan Gaussian Mixture Model (GMM)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dieksplorasi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teoritis</w:t>
      </w:r>
      <w:proofErr w:type="spellEnd"/>
      <w:r>
        <w:t>.</w:t>
      </w:r>
    </w:p>
    <w:p w14:paraId="50C3023A" w14:textId="233808A1" w:rsidR="00DF1246" w:rsidRDefault="00DF1246" w:rsidP="00131279">
      <w:pPr>
        <w:pStyle w:val="ListParagraph"/>
        <w:numPr>
          <w:ilvl w:val="0"/>
          <w:numId w:val="13"/>
        </w:numPr>
      </w:pP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eksklusif</w:t>
      </w:r>
      <w:proofErr w:type="spellEnd"/>
      <w:r>
        <w:t xml:space="preserve"> pada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komplementer</w:t>
      </w:r>
      <w:proofErr w:type="spellEnd"/>
      <w:r>
        <w:t xml:space="preserve">, </w:t>
      </w:r>
      <w:proofErr w:type="spellStart"/>
      <w:r>
        <w:t>analogus</w:t>
      </w:r>
      <w:proofErr w:type="spellEnd"/>
      <w:r>
        <w:t xml:space="preserve">, dan </w:t>
      </w:r>
      <w:proofErr w:type="spellStart"/>
      <w:r>
        <w:t>triadik</w:t>
      </w:r>
      <w:proofErr w:type="spellEnd"/>
      <w:r>
        <w:t xml:space="preserve">).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postur</w:t>
      </w:r>
      <w:proofErr w:type="spellEnd"/>
      <w:r>
        <w:t xml:space="preserve"> </w:t>
      </w:r>
      <w:proofErr w:type="spellStart"/>
      <w:r>
        <w:t>tubuh</w:t>
      </w:r>
      <w:proofErr w:type="spellEnd"/>
      <w:r>
        <w:t xml:space="preserve">,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berpakaian</w:t>
      </w:r>
      <w:proofErr w:type="spellEnd"/>
      <w:r>
        <w:t>.</w:t>
      </w:r>
    </w:p>
    <w:p w14:paraId="50FFB14D" w14:textId="79603B8C" w:rsidR="00DF1246" w:rsidRDefault="00DF1246" w:rsidP="00131279">
      <w:pPr>
        <w:pStyle w:val="ListParagraph"/>
        <w:numPr>
          <w:ilvl w:val="0"/>
          <w:numId w:val="13"/>
        </w:numPr>
      </w:pPr>
      <w:r>
        <w:t xml:space="preserve">Hasil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purwarupa</w:t>
      </w:r>
      <w:proofErr w:type="spellEnd"/>
      <w:r>
        <w:t xml:space="preserve"> (prototype)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mobile </w:t>
      </w:r>
      <w:proofErr w:type="spellStart"/>
      <w:r>
        <w:t>atau</w:t>
      </w:r>
      <w:proofErr w:type="spellEnd"/>
      <w:r>
        <w:t xml:space="preserve"> web </w:t>
      </w:r>
      <w:proofErr w:type="spellStart"/>
      <w:r>
        <w:t>berskala</w:t>
      </w:r>
      <w:proofErr w:type="spellEnd"/>
      <w:r>
        <w:t xml:space="preserve"> </w:t>
      </w:r>
      <w:proofErr w:type="spellStart"/>
      <w:r>
        <w:t>komersial</w:t>
      </w:r>
      <w:proofErr w:type="spellEnd"/>
      <w:r>
        <w:t xml:space="preserve"> </w:t>
      </w:r>
      <w:proofErr w:type="spellStart"/>
      <w:r>
        <w:t>penuh</w:t>
      </w:r>
      <w:proofErr w:type="spellEnd"/>
      <w:r>
        <w:t>.</w:t>
      </w:r>
    </w:p>
    <w:p w14:paraId="7C41AF4F" w14:textId="77777777" w:rsidR="00DF1246" w:rsidRDefault="00DF1246" w:rsidP="00DF1246">
      <w:pPr>
        <w:pStyle w:val="Heading2"/>
      </w:pPr>
      <w:bookmarkStart w:id="9" w:name="_Toc228576426"/>
      <w:r>
        <w:t xml:space="preserve">1.4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bookmarkEnd w:id="9"/>
      <w:proofErr w:type="spellEnd"/>
    </w:p>
    <w:p w14:paraId="6FA871D3" w14:textId="77777777" w:rsidR="00DF1246" w:rsidRDefault="00DF1246" w:rsidP="00DF1246"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menjembatani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visual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objektif</w:t>
      </w:r>
      <w:proofErr w:type="spellEnd"/>
      <w:r>
        <w:t xml:space="preserve">, </w:t>
      </w:r>
      <w:proofErr w:type="spellStart"/>
      <w:r>
        <w:t>tangguh</w:t>
      </w:r>
      <w:proofErr w:type="spellEnd"/>
      <w:r>
        <w:t xml:space="preserve"> (robust), dan </w:t>
      </w:r>
      <w:proofErr w:type="spellStart"/>
      <w:r>
        <w:t>efisien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,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dicapai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C23989A" w14:textId="1CBD6613" w:rsidR="00DF1246" w:rsidRDefault="00DF1246" w:rsidP="00131279">
      <w:pPr>
        <w:pStyle w:val="ListParagraph"/>
        <w:numPr>
          <w:ilvl w:val="0"/>
          <w:numId w:val="14"/>
        </w:numPr>
      </w:pPr>
      <w:proofErr w:type="spellStart"/>
      <w:r>
        <w:t>Merancang</w:t>
      </w:r>
      <w:proofErr w:type="spellEnd"/>
      <w:r>
        <w:t xml:space="preserve"> dan </w:t>
      </w:r>
      <w:proofErr w:type="spellStart"/>
      <w:r>
        <w:t>membangun</w:t>
      </w:r>
      <w:proofErr w:type="spellEnd"/>
      <w:r>
        <w:t xml:space="preserve"> pipeline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rule-based thresholding dan </w:t>
      </w:r>
      <w:proofErr w:type="spellStart"/>
      <w:r>
        <w:t>algoritma</w:t>
      </w:r>
      <w:proofErr w:type="spellEnd"/>
      <w:r>
        <w:t xml:space="preserve"> K-Means clustering.</w:t>
      </w:r>
    </w:p>
    <w:p w14:paraId="6CA2039D" w14:textId="780C2809" w:rsidR="00DF1246" w:rsidRDefault="00DF1246" w:rsidP="00131279">
      <w:pPr>
        <w:pStyle w:val="ListParagraph"/>
        <w:numPr>
          <w:ilvl w:val="0"/>
          <w:numId w:val="14"/>
        </w:numPr>
      </w:pPr>
      <w:proofErr w:type="spellStart"/>
      <w:r>
        <w:lastRenderedPageBreak/>
        <w:t>Mengevaluasi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K-Means clustering pada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(RGB, HSV, CIELAB)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centroid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paling </w:t>
      </w:r>
      <w:proofErr w:type="spellStart"/>
      <w:r>
        <w:t>stabil</w:t>
      </w:r>
      <w:proofErr w:type="spellEnd"/>
      <w:r>
        <w:t>.</w:t>
      </w:r>
    </w:p>
    <w:p w14:paraId="1E719CAB" w14:textId="04DD4DEA" w:rsidR="00DF1246" w:rsidRDefault="00DF1246" w:rsidP="00131279">
      <w:pPr>
        <w:pStyle w:val="ListParagraph"/>
        <w:numPr>
          <w:ilvl w:val="0"/>
          <w:numId w:val="14"/>
        </w:numPr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psikologi</w:t>
      </w:r>
      <w:proofErr w:type="spellEnd"/>
      <w:r>
        <w:t xml:space="preserve"> dan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fashion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output clustering.</w:t>
      </w:r>
    </w:p>
    <w:p w14:paraId="3CE54869" w14:textId="2ADA973A" w:rsidR="00DF1246" w:rsidRDefault="00DF1246" w:rsidP="00131279">
      <w:pPr>
        <w:pStyle w:val="ListParagraph"/>
        <w:numPr>
          <w:ilvl w:val="0"/>
          <w:numId w:val="14"/>
        </w:numPr>
      </w:pPr>
      <w:proofErr w:type="spellStart"/>
      <w:r>
        <w:t>Membangun</w:t>
      </w:r>
      <w:proofErr w:type="spellEnd"/>
      <w:r>
        <w:t xml:space="preserve"> </w:t>
      </w:r>
      <w:proofErr w:type="spellStart"/>
      <w:r>
        <w:t>purwarupa</w:t>
      </w:r>
      <w:proofErr w:type="spellEnd"/>
      <w:r>
        <w:t xml:space="preserve"> (prototype)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ringan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dan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4317B930" w14:textId="42FF0BB5" w:rsidR="00DF1246" w:rsidRDefault="00DF1246" w:rsidP="00DF1246">
      <w:pPr>
        <w:pStyle w:val="Heading2"/>
      </w:pPr>
      <w:bookmarkStart w:id="10" w:name="_Toc228576427"/>
      <w:r>
        <w:t xml:space="preserve">1.5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Penelitian</w:t>
      </w:r>
      <w:bookmarkEnd w:id="10"/>
      <w:proofErr w:type="spellEnd"/>
    </w:p>
    <w:p w14:paraId="4D70ED34" w14:textId="39286481" w:rsidR="006C311F" w:rsidRPr="006C311F" w:rsidRDefault="006C311F" w:rsidP="006C311F">
      <w:pPr>
        <w:rPr>
          <w:lang w:val="en-ID"/>
        </w:rPr>
      </w:pPr>
      <w:proofErr w:type="spellStart"/>
      <w:r w:rsidRPr="006C311F">
        <w:rPr>
          <w:lang w:val="en-ID"/>
        </w:rPr>
        <w:t>Penelitian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ini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diharapkan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dapat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memberikan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yang </w:t>
      </w:r>
      <w:proofErr w:type="spellStart"/>
      <w:r w:rsidRPr="006C311F">
        <w:rPr>
          <w:lang w:val="en-ID"/>
        </w:rPr>
        <w:t>signifikan</w:t>
      </w:r>
      <w:proofErr w:type="spellEnd"/>
      <w:r w:rsidRPr="006C311F">
        <w:rPr>
          <w:lang w:val="en-ID"/>
        </w:rPr>
        <w:t xml:space="preserve">, </w:t>
      </w:r>
      <w:proofErr w:type="spellStart"/>
      <w:r w:rsidRPr="006C311F">
        <w:rPr>
          <w:lang w:val="en-ID"/>
        </w:rPr>
        <w:t>baik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dari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segi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pengembangan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ilmu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pengetahuan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maupun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penerapan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praktis</w:t>
      </w:r>
      <w:proofErr w:type="spellEnd"/>
      <w:r w:rsidRPr="006C311F">
        <w:rPr>
          <w:lang w:val="en-ID"/>
        </w:rPr>
        <w:t xml:space="preserve"> di </w:t>
      </w:r>
      <w:proofErr w:type="spellStart"/>
      <w:r w:rsidRPr="006C311F">
        <w:rPr>
          <w:lang w:val="en-ID"/>
        </w:rPr>
        <w:t>masyarakat</w:t>
      </w:r>
      <w:proofErr w:type="spellEnd"/>
      <w:r w:rsidRPr="006C311F">
        <w:rPr>
          <w:lang w:val="en-ID"/>
        </w:rPr>
        <w:t xml:space="preserve">.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tersebut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diuraikan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sebagai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berikut</w:t>
      </w:r>
      <w:proofErr w:type="spellEnd"/>
      <w:r w:rsidRPr="006C311F">
        <w:rPr>
          <w:lang w:val="en-ID"/>
        </w:rPr>
        <w:t>:</w:t>
      </w:r>
    </w:p>
    <w:p w14:paraId="759F22D2" w14:textId="73300F27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Teoritis</w:t>
      </w:r>
      <w:proofErr w:type="spellEnd"/>
    </w:p>
    <w:p w14:paraId="7507C321" w14:textId="0CE4DF72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Memberikan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kontribusi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keilmuan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bidang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pengolahan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 (digital image processing),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khususnya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terkait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komparatif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multi-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color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space (RGB, HSV, dan CIELAB)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5D5B81B" w14:textId="2DB2A6BC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Memperkaya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literatur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akademik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integrasi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pengawasan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(unsupervised learning),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K-Means clustering,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domain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teknologi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fashion.</w:t>
      </w:r>
    </w:p>
    <w:p w14:paraId="3304CC09" w14:textId="510EE52F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kerangka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kerja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kuantitatif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dijadikan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acuan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tolok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ukur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(benchmark)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penelitian-penelitian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mendatang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63A6D37" w14:textId="37D95C36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Praktis</w:t>
      </w:r>
      <w:proofErr w:type="spellEnd"/>
    </w:p>
    <w:p w14:paraId="1A7CC6C7" w14:textId="2D346A62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Membantu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(end-user)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tone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harus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menebak-nebak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3FE27412" w14:textId="3D0CFE0B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referensi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cetak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biru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(blueprint)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 technology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membangun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cerdas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mengharuskan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spesifikasi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model Deep Learning).</w:t>
      </w:r>
    </w:p>
    <w:p w14:paraId="43CE85DC" w14:textId="6CA7BEC6" w:rsidR="009A42E2" w:rsidRDefault="006C311F" w:rsidP="00131279">
      <w:pPr>
        <w:pStyle w:val="ListParagraph"/>
        <w:numPr>
          <w:ilvl w:val="0"/>
          <w:numId w:val="17"/>
        </w:num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landasan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awal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tangguh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aplikasi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personal styling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interaktif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depan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  <w:r w:rsidR="009A42E2">
        <w:br w:type="page"/>
      </w:r>
    </w:p>
    <w:p w14:paraId="6764BC55" w14:textId="6584641B" w:rsidR="00A53E97" w:rsidRPr="000B0511" w:rsidRDefault="00A53E97" w:rsidP="00606CD1">
      <w:pPr>
        <w:pStyle w:val="Heading1"/>
      </w:pPr>
      <w:bookmarkStart w:id="11" w:name="_Toc228576428"/>
      <w:r w:rsidRPr="000B0511">
        <w:lastRenderedPageBreak/>
        <w:t xml:space="preserve">BAB II </w:t>
      </w:r>
      <w:r w:rsidR="00FA4F98">
        <w:br/>
      </w:r>
      <w:r w:rsidRPr="000B0511">
        <w:t>KAJIAN PUSTAKA</w:t>
      </w:r>
      <w:bookmarkEnd w:id="11"/>
    </w:p>
    <w:p w14:paraId="1E83D8F9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1E99ECFC" w14:textId="71A33DB9" w:rsidR="00A53E97" w:rsidRPr="000B0511" w:rsidRDefault="00A53E97" w:rsidP="000B0511">
      <w:pPr>
        <w:pStyle w:val="Heading2"/>
      </w:pPr>
      <w:bookmarkStart w:id="12" w:name="_Toc228576429"/>
      <w:r w:rsidRPr="000B0511">
        <w:t xml:space="preserve">2.1 </w:t>
      </w:r>
      <w:proofErr w:type="spellStart"/>
      <w:r w:rsidRPr="000B0511">
        <w:t>Tinjauan</w:t>
      </w:r>
      <w:proofErr w:type="spellEnd"/>
      <w:r w:rsidRPr="000B0511">
        <w:t xml:space="preserve"> Pustaka</w:t>
      </w:r>
      <w:bookmarkEnd w:id="12"/>
    </w:p>
    <w:p w14:paraId="0D197360" w14:textId="18EAAC2E" w:rsidR="000B0511" w:rsidRPr="00452759" w:rsidRDefault="000B0511" w:rsidP="00452759">
      <w:pPr>
        <w:pStyle w:val="Heading3"/>
      </w:pPr>
      <w:bookmarkStart w:id="13" w:name="_Toc228576430"/>
      <w:r w:rsidRPr="00452759">
        <w:t xml:space="preserve">2.1.1 </w:t>
      </w:r>
      <w:proofErr w:type="spellStart"/>
      <w:r w:rsidRPr="00452759">
        <w:t>Ekstraksi</w:t>
      </w:r>
      <w:proofErr w:type="spellEnd"/>
      <w:r w:rsidRPr="00452759">
        <w:t xml:space="preserve"> </w:t>
      </w:r>
      <w:proofErr w:type="spellStart"/>
      <w:r w:rsidRPr="00452759">
        <w:t>Warna</w:t>
      </w:r>
      <w:proofErr w:type="spellEnd"/>
      <w:r w:rsidRPr="00452759">
        <w:t xml:space="preserve"> </w:t>
      </w:r>
      <w:proofErr w:type="spellStart"/>
      <w:r w:rsidRPr="00452759">
        <w:t>Kulit</w:t>
      </w:r>
      <w:bookmarkEnd w:id="13"/>
      <w:proofErr w:type="spellEnd"/>
    </w:p>
    <w:p w14:paraId="7E4A84CF" w14:textId="77777777" w:rsidR="00E135FD" w:rsidRPr="0044768F" w:rsidRDefault="00E135FD" w:rsidP="00162B7D">
      <w:pPr>
        <w:ind w:left="720" w:firstLine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(</w:t>
      </w:r>
      <w:r w:rsidRPr="0044768F">
        <w:rPr>
          <w:i/>
          <w:iCs/>
          <w:lang w:val="en-ID" w:eastAsia="en-ID"/>
        </w:rPr>
        <w:t xml:space="preserve">skin </w:t>
      </w:r>
      <w:proofErr w:type="spellStart"/>
      <w:r w:rsidRPr="0044768F">
        <w:rPr>
          <w:i/>
          <w:iCs/>
          <w:lang w:val="en-ID" w:eastAsia="en-ID"/>
        </w:rPr>
        <w:t>color</w:t>
      </w:r>
      <w:proofErr w:type="spellEnd"/>
      <w:r w:rsidRPr="0044768F">
        <w:rPr>
          <w:i/>
          <w:iCs/>
          <w:lang w:val="en-ID" w:eastAsia="en-ID"/>
        </w:rPr>
        <w:t xml:space="preserve"> extraction</w:t>
      </w:r>
      <w:r w:rsidRPr="0044768F">
        <w:rPr>
          <w:lang w:val="en-ID" w:eastAsia="en-ID"/>
        </w:rPr>
        <w:t xml:space="preserve">)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pengolahan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 digital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dipahami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rangkaian</w:t>
      </w:r>
      <w:proofErr w:type="spellEnd"/>
      <w:r w:rsidRPr="0044768F">
        <w:rPr>
          <w:lang w:val="en-ID" w:eastAsia="en-ID"/>
        </w:rPr>
        <w:t xml:space="preserve"> proses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informasi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manusia</w:t>
      </w:r>
      <w:proofErr w:type="spellEnd"/>
      <w:r w:rsidRPr="0044768F">
        <w:rPr>
          <w:lang w:val="en-ID" w:eastAsia="en-ID"/>
        </w:rPr>
        <w:t>—</w:t>
      </w:r>
      <w:proofErr w:type="spellStart"/>
      <w:r w:rsidRPr="0044768F">
        <w:rPr>
          <w:lang w:val="en-ID" w:eastAsia="en-ID"/>
        </w:rPr>
        <w:t>umumnya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dimulai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memisahkan</w:t>
      </w:r>
      <w:proofErr w:type="spellEnd"/>
      <w:r w:rsidRPr="0044768F">
        <w:rPr>
          <w:lang w:val="en-ID" w:eastAsia="en-ID"/>
        </w:rPr>
        <w:t xml:space="preserve"> </w:t>
      </w:r>
      <w:r w:rsidRPr="0044768F">
        <w:rPr>
          <w:i/>
          <w:iCs/>
          <w:lang w:val="en-ID" w:eastAsia="en-ID"/>
        </w:rPr>
        <w:t>skin</w:t>
      </w:r>
      <w:r w:rsidRPr="0044768F">
        <w:rPr>
          <w:lang w:val="en-ID" w:eastAsia="en-ID"/>
        </w:rPr>
        <w:t xml:space="preserve"> dan </w:t>
      </w:r>
      <w:r w:rsidRPr="0044768F">
        <w:rPr>
          <w:i/>
          <w:iCs/>
          <w:lang w:val="en-ID" w:eastAsia="en-ID"/>
        </w:rPr>
        <w:t>non-skin</w:t>
      </w:r>
      <w:r w:rsidRPr="0044768F">
        <w:rPr>
          <w:lang w:val="en-ID" w:eastAsia="en-ID"/>
        </w:rPr>
        <w:t xml:space="preserve">), </w:t>
      </w:r>
      <w:proofErr w:type="spellStart"/>
      <w:r w:rsidRPr="0044768F">
        <w:rPr>
          <w:lang w:val="en-ID" w:eastAsia="en-ID"/>
        </w:rPr>
        <w:t>lalu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dilanjutkan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perumusan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statistik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histogram,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)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dipisahkan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konseptual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tahapan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kualitas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kestabilan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ketika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digunakan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berikutnya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pengelompokan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kuantisasi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>).</w:t>
      </w:r>
    </w:p>
    <w:p w14:paraId="0BD5FB21" w14:textId="060A54A3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memperjelas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batasan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” yang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fondasi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menyatakan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berkaitan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pengenalan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dan region yang </w:t>
      </w:r>
      <w:proofErr w:type="spellStart"/>
      <w:r w:rsidRPr="0044768F">
        <w:rPr>
          <w:lang w:val="en-ID" w:eastAsia="en-ID"/>
        </w:rPr>
        <w:t>berwarna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sebuah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Definisi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menegaskan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objek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utama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awal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(unit </w:t>
      </w:r>
      <w:proofErr w:type="spellStart"/>
      <w:r w:rsidRPr="0044768F">
        <w:rPr>
          <w:lang w:val="en-ID" w:eastAsia="en-ID"/>
        </w:rPr>
        <w:t>terkecil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) yang </w:t>
      </w:r>
      <w:proofErr w:type="spellStart"/>
      <w:r w:rsidRPr="0044768F">
        <w:rPr>
          <w:lang w:val="en-ID" w:eastAsia="en-ID"/>
        </w:rPr>
        <w:t>kemudian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membentuk</w:t>
      </w:r>
      <w:proofErr w:type="spellEnd"/>
      <w:r w:rsidRPr="0044768F">
        <w:rPr>
          <w:lang w:val="en-ID" w:eastAsia="en-ID"/>
        </w:rPr>
        <w:t xml:space="preserve"> region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kumpulan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saling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berdekatan</w:t>
      </w:r>
      <w:proofErr w:type="spellEnd"/>
      <w:r w:rsidRPr="0044768F">
        <w:rPr>
          <w:lang w:val="en-ID" w:eastAsia="en-ID"/>
        </w:rPr>
        <w:t xml:space="preserve">).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juga </w:t>
      </w:r>
      <w:proofErr w:type="spellStart"/>
      <w:r w:rsidRPr="0044768F">
        <w:rPr>
          <w:lang w:val="en-ID" w:eastAsia="en-ID"/>
        </w:rPr>
        <w:t>menekankan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penggunaan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dipilih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pemrosesannya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relatif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cepat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bergantung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orientasi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maupun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ukuran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objek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manusia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</w:p>
    <w:p w14:paraId="2B0FD344" w14:textId="0D0812C1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praktiknya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menghadapi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tantangan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besar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penampakan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sangat </w:t>
      </w:r>
      <w:proofErr w:type="spellStart"/>
      <w:r w:rsidRPr="0044768F">
        <w:rPr>
          <w:lang w:val="en-ID" w:eastAsia="en-ID"/>
        </w:rPr>
        <w:t>dipengaruhi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Moumene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menegaskan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banyak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diteliti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tugas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aplikasi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komputer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pelacakan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wajah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tangan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gestur</w:t>
      </w:r>
      <w:proofErr w:type="spellEnd"/>
      <w:r w:rsidRPr="0044768F">
        <w:rPr>
          <w:lang w:val="en-ID" w:eastAsia="en-ID"/>
        </w:rPr>
        <w:t xml:space="preserve">).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menjelaskan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dua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arus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: </w:t>
      </w:r>
      <w:proofErr w:type="spellStart"/>
      <w:r w:rsidRPr="0044768F">
        <w:rPr>
          <w:lang w:val="en-ID" w:eastAsia="en-ID"/>
        </w:rPr>
        <w:t>metode</w:t>
      </w:r>
      <w:proofErr w:type="spellEnd"/>
      <w:r w:rsidRPr="0044768F">
        <w:rPr>
          <w:lang w:val="en-ID" w:eastAsia="en-ID"/>
        </w:rPr>
        <w:t xml:space="preserve"> </w:t>
      </w:r>
      <w:r w:rsidRPr="0044768F">
        <w:rPr>
          <w:i/>
          <w:iCs/>
          <w:lang w:val="en-ID" w:eastAsia="en-ID"/>
        </w:rPr>
        <w:t>machine learning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efektif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namun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ideal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real-time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komputasinya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berat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sedangkan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ringan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dibangun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distribusi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tetapi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universal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tipe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, parameter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, dan </w:t>
      </w:r>
      <w:proofErr w:type="spellStart"/>
      <w:r w:rsidRPr="0044768F">
        <w:rPr>
          <w:lang w:val="en-ID" w:eastAsia="en-ID"/>
        </w:rPr>
        <w:t>iluminasi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pemandangan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kata lain,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cukup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hanya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menentukan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” </w:t>
      </w:r>
      <w:proofErr w:type="spellStart"/>
      <w:r w:rsidRPr="0044768F">
        <w:rPr>
          <w:lang w:val="en-ID" w:eastAsia="en-ID"/>
        </w:rPr>
        <w:t>sekali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melainkan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mempertimbangkan</w:t>
      </w:r>
      <w:proofErr w:type="spellEnd"/>
      <w:r w:rsidRPr="0044768F">
        <w:rPr>
          <w:lang w:val="en-ID" w:eastAsia="en-ID"/>
        </w:rPr>
        <w:t xml:space="preserve"> robustness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perubahan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pencahayaan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nyata</w:t>
      </w:r>
      <w:proofErr w:type="spellEnd"/>
      <w:r w:rsidRPr="0044768F">
        <w:rPr>
          <w:lang w:val="en-ID" w:eastAsia="en-ID"/>
        </w:rPr>
        <w:t>.</w:t>
      </w:r>
    </w:p>
    <w:p w14:paraId="1928ACF9" w14:textId="07248DB7" w:rsidR="00E135FD" w:rsidRPr="0044768F" w:rsidRDefault="00E135FD" w:rsidP="0044768F">
      <w:pPr>
        <w:ind w:left="720"/>
        <w:rPr>
          <w:lang w:val="en-ID" w:eastAsia="en-ID"/>
        </w:rPr>
      </w:pPr>
      <w:r w:rsidRPr="0044768F">
        <w:rPr>
          <w:lang w:val="en-ID" w:eastAsia="en-ID"/>
        </w:rPr>
        <w:t xml:space="preserve">Pada </w:t>
      </w:r>
      <w:proofErr w:type="spellStart"/>
      <w:r w:rsidRPr="0044768F">
        <w:rPr>
          <w:lang w:val="en-ID" w:eastAsia="en-ID"/>
        </w:rPr>
        <w:t>sisi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teknik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menunjukkan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penggunaan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beberapa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dasar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khususnya</w:t>
      </w:r>
      <w:proofErr w:type="spellEnd"/>
      <w:r w:rsidRPr="0044768F">
        <w:rPr>
          <w:lang w:val="en-ID" w:eastAsia="en-ID"/>
        </w:rPr>
        <w:t xml:space="preserve"> RGB, HSV, dan </w:t>
      </w:r>
      <w:proofErr w:type="spellStart"/>
      <w:r w:rsidRPr="0044768F">
        <w:rPr>
          <w:lang w:val="en-ID" w:eastAsia="en-ID"/>
        </w:rPr>
        <w:t>YCbCr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mengenali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 (</w:t>
      </w:r>
      <w:r w:rsidRPr="0044768F">
        <w:rPr>
          <w:i/>
          <w:iCs/>
          <w:lang w:val="en-ID" w:eastAsia="en-ID"/>
        </w:rPr>
        <w:t>thresholding</w:t>
      </w:r>
      <w:r w:rsidRPr="0044768F">
        <w:rPr>
          <w:lang w:val="en-ID" w:eastAsia="en-ID"/>
        </w:rPr>
        <w:t xml:space="preserve">) </w:t>
      </w:r>
      <w:proofErr w:type="spellStart"/>
      <w:r w:rsidRPr="0044768F">
        <w:rPr>
          <w:lang w:val="en-ID" w:eastAsia="en-ID"/>
        </w:rPr>
        <w:t>semacam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memiliki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keunggulan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kesederhanaan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efisiensi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namun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memiliki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konsekuensi</w:t>
      </w:r>
      <w:proofErr w:type="spellEnd"/>
      <w:r w:rsidRPr="0044768F">
        <w:rPr>
          <w:lang w:val="en-ID" w:eastAsia="en-ID"/>
        </w:rPr>
        <w:t xml:space="preserve">: </w:t>
      </w:r>
      <w:proofErr w:type="spellStart"/>
      <w:r w:rsidRPr="0044768F">
        <w:rPr>
          <w:lang w:val="en-ID" w:eastAsia="en-ID"/>
        </w:rPr>
        <w:t>performanya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sensitif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pergeseran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iluminasi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bayangan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latar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menyerupai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serta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perbedaan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karakteristik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antar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individu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konteks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pemilihan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aspek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setiap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merepresentasikan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komponen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luminansi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krominansi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berbeda</w:t>
      </w:r>
      <w:proofErr w:type="spellEnd"/>
      <w:r w:rsidRPr="0044768F">
        <w:rPr>
          <w:lang w:val="en-ID" w:eastAsia="en-ID"/>
        </w:rPr>
        <w:t xml:space="preserve">—yang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berdampak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separabilitas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non-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>.</w:t>
      </w:r>
    </w:p>
    <w:p w14:paraId="48809B0E" w14:textId="0E455EEF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Moumene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kemudian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memperkuat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aspek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efisiensi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tersebut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melalui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adaptive HSV thresholding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real-time.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menekankan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lastRenderedPageBreak/>
        <w:t>meskipun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distribusi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membuat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statis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selalu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memadai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itu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disesuaikan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adaptif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mengikuti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perubahan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Gagasan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adaptif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stabil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menghasilkan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bersih</w:t>
      </w:r>
      <w:proofErr w:type="spellEnd"/>
      <w:r w:rsidRPr="0044768F">
        <w:rPr>
          <w:lang w:val="en-ID" w:eastAsia="en-ID"/>
        </w:rPr>
        <w:t xml:space="preserve">”, </w:t>
      </w:r>
      <w:proofErr w:type="spellStart"/>
      <w:r w:rsidRPr="0044768F">
        <w:rPr>
          <w:lang w:val="en-ID" w:eastAsia="en-ID"/>
        </w:rPr>
        <w:t>sehingga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dihitung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tersebut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konsisten</w:t>
      </w:r>
      <w:proofErr w:type="spellEnd"/>
      <w:r w:rsidRPr="0044768F">
        <w:rPr>
          <w:lang w:val="en-ID" w:eastAsia="en-ID"/>
        </w:rPr>
        <w:t>.</w:t>
      </w:r>
    </w:p>
    <w:p w14:paraId="08C956AF" w14:textId="3A2093ED" w:rsidR="00E135FD" w:rsidRPr="0044768F" w:rsidRDefault="00E135FD" w:rsidP="0044768F">
      <w:pPr>
        <w:ind w:left="720"/>
        <w:rPr>
          <w:lang w:val="en-ID" w:eastAsia="en-ID"/>
        </w:rPr>
      </w:pPr>
      <w:r w:rsidRPr="0044768F">
        <w:rPr>
          <w:lang w:val="en-ID" w:eastAsia="en-ID"/>
        </w:rPr>
        <w:t xml:space="preserve">Setelah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berhenti</w:t>
      </w:r>
      <w:proofErr w:type="spellEnd"/>
      <w:r w:rsidRPr="0044768F">
        <w:rPr>
          <w:lang w:val="en-ID" w:eastAsia="en-ID"/>
        </w:rPr>
        <w:t xml:space="preserve"> pada mask/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tetapi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berlanjut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pembentukan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ringkas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bermakna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ranah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Chang &amp; Mukai </w:t>
      </w:r>
      <w:proofErr w:type="spellStart"/>
      <w:r w:rsidRPr="0044768F">
        <w:rPr>
          <w:lang w:val="en-ID" w:eastAsia="en-ID"/>
        </w:rPr>
        <w:t>menjelaskan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dimanfaatkan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kebutuhan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seperti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pencarian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pengeditan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dan </w:t>
      </w:r>
      <w:proofErr w:type="spellStart"/>
      <w:r w:rsidRPr="0044768F">
        <w:rPr>
          <w:lang w:val="en-ID" w:eastAsia="en-ID"/>
        </w:rPr>
        <w:t>pembangkitan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palet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[3]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menyoroti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metode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konvensional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clustering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histogram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gagal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menangkap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 pada region </w:t>
      </w:r>
      <w:proofErr w:type="spellStart"/>
      <w:r w:rsidRPr="0044768F">
        <w:rPr>
          <w:lang w:val="en-ID" w:eastAsia="en-ID"/>
        </w:rPr>
        <w:t>kecil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padahal</w:t>
      </w:r>
      <w:proofErr w:type="spellEnd"/>
      <w:r w:rsidRPr="0044768F">
        <w:rPr>
          <w:lang w:val="en-ID" w:eastAsia="en-ID"/>
        </w:rPr>
        <w:t xml:space="preserve"> region </w:t>
      </w:r>
      <w:proofErr w:type="spellStart"/>
      <w:r w:rsidRPr="0044768F">
        <w:rPr>
          <w:lang w:val="en-ID" w:eastAsia="en-ID"/>
        </w:rPr>
        <w:t>kecil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bisa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skema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[3]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”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relevan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tersegmentasi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dasarnya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merupakan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suatu</w:t>
      </w:r>
      <w:proofErr w:type="spellEnd"/>
      <w:r w:rsidRPr="0044768F">
        <w:rPr>
          <w:lang w:val="en-ID" w:eastAsia="en-ID"/>
        </w:rPr>
        <w:t xml:space="preserve"> region yang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diringkas</w:t>
      </w:r>
      <w:proofErr w:type="spellEnd"/>
      <w:r w:rsidRPr="0044768F">
        <w:rPr>
          <w:lang w:val="en-ID" w:eastAsia="en-ID"/>
        </w:rPr>
        <w:t xml:space="preserve"> oleh </w:t>
      </w:r>
      <w:proofErr w:type="spellStart"/>
      <w:r w:rsidRPr="0044768F">
        <w:rPr>
          <w:lang w:val="en-ID" w:eastAsia="en-ID"/>
        </w:rPr>
        <w:t>satu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beberapa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representatif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centroid cluster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kandidat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), </w:t>
      </w:r>
      <w:proofErr w:type="spellStart"/>
      <w:r w:rsidRPr="0044768F">
        <w:rPr>
          <w:lang w:val="en-ID" w:eastAsia="en-ID"/>
        </w:rPr>
        <w:t>sehingga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informatif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daripada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sekadar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nilai</w:t>
      </w:r>
      <w:proofErr w:type="spellEnd"/>
      <w:r w:rsidRPr="0044768F">
        <w:rPr>
          <w:lang w:val="en-ID" w:eastAsia="en-ID"/>
        </w:rPr>
        <w:t xml:space="preserve"> rata-rata global.</w:t>
      </w:r>
    </w:p>
    <w:p w14:paraId="2F0F2EF3" w14:textId="055AFAF3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demikian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penelitian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berdiri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dua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fondasi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utama</w:t>
      </w:r>
      <w:proofErr w:type="spellEnd"/>
      <w:r w:rsidRPr="0044768F">
        <w:rPr>
          <w:lang w:val="en-ID" w:eastAsia="en-ID"/>
        </w:rPr>
        <w:t xml:space="preserve">: (1)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efisien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cukup</w:t>
      </w:r>
      <w:proofErr w:type="spellEnd"/>
      <w:r w:rsidRPr="0044768F">
        <w:rPr>
          <w:lang w:val="en-ID" w:eastAsia="en-ID"/>
        </w:rPr>
        <w:t xml:space="preserve"> robust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sebagaimana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digambarkan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multi–</w:t>
      </w:r>
      <w:proofErr w:type="spellStart"/>
      <w:r w:rsidRPr="0044768F">
        <w:rPr>
          <w:lang w:val="en-ID" w:eastAsia="en-ID"/>
        </w:rPr>
        <w:t>color</w:t>
      </w:r>
      <w:proofErr w:type="spellEnd"/>
      <w:r w:rsidRPr="0044768F">
        <w:rPr>
          <w:lang w:val="en-ID" w:eastAsia="en-ID"/>
        </w:rPr>
        <w:t xml:space="preserve"> space dan </w:t>
      </w:r>
      <w:proofErr w:type="spellStart"/>
      <w:r w:rsidRPr="0044768F">
        <w:rPr>
          <w:lang w:val="en-ID" w:eastAsia="en-ID"/>
        </w:rPr>
        <w:t>adaptasi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serta</w:t>
      </w:r>
      <w:proofErr w:type="spellEnd"/>
      <w:r w:rsidRPr="0044768F">
        <w:rPr>
          <w:lang w:val="en-ID" w:eastAsia="en-ID"/>
        </w:rPr>
        <w:t xml:space="preserve"> (2) </w:t>
      </w:r>
      <w:proofErr w:type="spellStart"/>
      <w:r w:rsidRPr="0044768F">
        <w:rPr>
          <w:lang w:val="en-ID" w:eastAsia="en-ID"/>
        </w:rPr>
        <w:t>perumusan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dipisahkan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prinsip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ringkasan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seperti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palet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meningkatkan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kualitas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pengolahan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berikutnya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r w:rsidR="006F22C1" w:rsidRPr="0044768F">
        <w:rPr>
          <w:lang w:val="en-ID" w:eastAsia="en-ID"/>
        </w:rPr>
        <w:t>[3]</w:t>
      </w:r>
      <w:r w:rsidR="0044768F" w:rsidRPr="0044768F">
        <w:rPr>
          <w:lang w:val="en-ID" w:eastAsia="en-ID"/>
        </w:rPr>
        <w:t>.</w:t>
      </w:r>
    </w:p>
    <w:p w14:paraId="27CC9486" w14:textId="43277830" w:rsidR="00A53E97" w:rsidRPr="00452759" w:rsidRDefault="00A53E97" w:rsidP="00452759">
      <w:pPr>
        <w:pStyle w:val="Heading3"/>
      </w:pPr>
      <w:bookmarkStart w:id="14" w:name="_Toc228576431"/>
      <w:r w:rsidRPr="00452759">
        <w:t xml:space="preserve">2.1.2 Clustering pada </w:t>
      </w:r>
      <w:proofErr w:type="spellStart"/>
      <w:r w:rsidRPr="00452759">
        <w:t>Pengolahan</w:t>
      </w:r>
      <w:proofErr w:type="spellEnd"/>
      <w:r w:rsidRPr="00452759">
        <w:t xml:space="preserve"> Citra</w:t>
      </w:r>
      <w:bookmarkEnd w:id="14"/>
    </w:p>
    <w:p w14:paraId="78A6683E" w14:textId="77777777" w:rsidR="00EA230E" w:rsidRPr="0044768F" w:rsidRDefault="00EA230E" w:rsidP="0044768F">
      <w:pPr>
        <w:ind w:left="720"/>
        <w:rPr>
          <w:lang w:val="en-ID"/>
        </w:rPr>
      </w:pPr>
      <w:r w:rsidRPr="0044768F">
        <w:rPr>
          <w:lang w:val="en-ID"/>
        </w:rPr>
        <w:t xml:space="preserve">Clustering </w:t>
      </w:r>
      <w:proofErr w:type="spellStart"/>
      <w:r w:rsidRPr="0044768F">
        <w:rPr>
          <w:lang w:val="en-ID"/>
        </w:rPr>
        <w:t>merupakan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metode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mengelompokkan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berdasarkan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kemiripan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sehingga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objek-objek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berada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kelompok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memiliki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karakteristik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relatif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serupa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digital, clustering </w:t>
      </w:r>
      <w:proofErr w:type="spellStart"/>
      <w:r w:rsidRPr="0044768F">
        <w:rPr>
          <w:lang w:val="en-ID"/>
        </w:rPr>
        <w:t>lazim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piksel-piksel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dipandang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himpunan</w:t>
      </w:r>
      <w:proofErr w:type="spellEnd"/>
      <w:r w:rsidRPr="0044768F">
        <w:rPr>
          <w:lang w:val="en-ID"/>
        </w:rPr>
        <w:t xml:space="preserve"> data pada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misalnya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).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, proses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harus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bergantung</w:t>
      </w:r>
      <w:proofErr w:type="spellEnd"/>
      <w:r w:rsidRPr="0044768F">
        <w:rPr>
          <w:lang w:val="en-ID"/>
        </w:rPr>
        <w:t xml:space="preserve"> pada model </w:t>
      </w:r>
      <w:proofErr w:type="spellStart"/>
      <w:r w:rsidRPr="0044768F">
        <w:rPr>
          <w:lang w:val="en-ID"/>
        </w:rPr>
        <w:t>terlatih</w:t>
      </w:r>
      <w:proofErr w:type="spellEnd"/>
      <w:r w:rsidRPr="0044768F">
        <w:rPr>
          <w:lang w:val="en-ID"/>
        </w:rPr>
        <w:t xml:space="preserve"> (</w:t>
      </w:r>
      <w:r w:rsidRPr="0044768F">
        <w:rPr>
          <w:i/>
          <w:iCs/>
          <w:lang w:val="en-ID"/>
        </w:rPr>
        <w:t>machine learning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deep learning</w:t>
      </w:r>
      <w:r w:rsidRPr="0044768F">
        <w:rPr>
          <w:lang w:val="en-ID"/>
        </w:rPr>
        <w:t xml:space="preserve">) yang </w:t>
      </w:r>
      <w:proofErr w:type="spellStart"/>
      <w:r w:rsidRPr="0044768F">
        <w:rPr>
          <w:lang w:val="en-ID"/>
        </w:rPr>
        <w:t>umumnya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membutuhkan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latih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komputasi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melainkan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dibangun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pengelompokan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piksel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efisien</w:t>
      </w:r>
      <w:proofErr w:type="spellEnd"/>
      <w:r w:rsidRPr="0044768F">
        <w:rPr>
          <w:lang w:val="en-ID"/>
        </w:rPr>
        <w:t xml:space="preserve"> dan interpretable.</w:t>
      </w:r>
    </w:p>
    <w:p w14:paraId="22FA1221" w14:textId="115CBEB9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Kerangka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teoretik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menjelaskan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hubungan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antar-metode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dipaparkan</w:t>
      </w:r>
      <w:proofErr w:type="spellEnd"/>
      <w:r w:rsidRPr="0044768F">
        <w:rPr>
          <w:lang w:val="en-ID"/>
        </w:rPr>
        <w:t xml:space="preserve"> oleh Komori &amp; </w:t>
      </w:r>
      <w:proofErr w:type="spellStart"/>
      <w:r w:rsidRPr="0044768F">
        <w:rPr>
          <w:lang w:val="en-ID"/>
        </w:rPr>
        <w:t>Eguchi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formulasi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terunifikasi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mengaitkan</w:t>
      </w:r>
      <w:proofErr w:type="spellEnd"/>
      <w:r w:rsidRPr="0044768F">
        <w:rPr>
          <w:lang w:val="en-ID"/>
        </w:rPr>
        <w:t xml:space="preserve"> k-means, fuzzy c-means, dan Gaussian mixture model (GMM)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perspektif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matematis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[4]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sudut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pandang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, k-means </w:t>
      </w:r>
      <w:proofErr w:type="spellStart"/>
      <w:r w:rsidRPr="0044768F">
        <w:rPr>
          <w:lang w:val="en-ID"/>
        </w:rPr>
        <w:t>dipahami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hard clustering</w:t>
      </w:r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setiap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masuk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cluster), fuzzy c-means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soft clustering</w:t>
      </w:r>
      <w:r w:rsidRPr="0044768F">
        <w:rPr>
          <w:lang w:val="en-ID"/>
        </w:rPr>
        <w:t xml:space="preserve"> (data </w:t>
      </w:r>
      <w:proofErr w:type="spellStart"/>
      <w:r w:rsidRPr="0044768F">
        <w:rPr>
          <w:lang w:val="en-ID"/>
        </w:rPr>
        <w:t>memiliki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derajat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keanggotaan</w:t>
      </w:r>
      <w:proofErr w:type="spellEnd"/>
      <w:r w:rsidRPr="0044768F">
        <w:rPr>
          <w:lang w:val="en-ID"/>
        </w:rPr>
        <w:t xml:space="preserve">), </w:t>
      </w:r>
      <w:proofErr w:type="spellStart"/>
      <w:r w:rsidRPr="0044768F">
        <w:rPr>
          <w:lang w:val="en-ID"/>
        </w:rPr>
        <w:t>sedangkan</w:t>
      </w:r>
      <w:proofErr w:type="spellEnd"/>
      <w:r w:rsidRPr="0044768F">
        <w:rPr>
          <w:lang w:val="en-ID"/>
        </w:rPr>
        <w:t xml:space="preserve"> GMM </w:t>
      </w:r>
      <w:proofErr w:type="spellStart"/>
      <w:r w:rsidRPr="0044768F">
        <w:rPr>
          <w:lang w:val="en-ID"/>
        </w:rPr>
        <w:t>memodelkan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probabilistik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Diferensiasi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pada data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transisi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antar</w:t>
      </w:r>
      <w:proofErr w:type="spellEnd"/>
      <w:r w:rsidRPr="0044768F">
        <w:rPr>
          <w:lang w:val="en-ID"/>
        </w:rPr>
        <w:t xml:space="preserve">-region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gradual dan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selalu</w:t>
      </w:r>
      <w:proofErr w:type="spellEnd"/>
      <w:r w:rsidRPr="0044768F">
        <w:rPr>
          <w:lang w:val="en-ID"/>
        </w:rPr>
        <w:t xml:space="preserve"> “</w:t>
      </w:r>
      <w:proofErr w:type="spellStart"/>
      <w:r w:rsidRPr="0044768F">
        <w:rPr>
          <w:lang w:val="en-ID"/>
        </w:rPr>
        <w:t>tegas</w:t>
      </w:r>
      <w:proofErr w:type="spellEnd"/>
      <w:r w:rsidRPr="0044768F">
        <w:rPr>
          <w:lang w:val="en-ID"/>
        </w:rPr>
        <w:t xml:space="preserve">”, </w:t>
      </w:r>
      <w:proofErr w:type="spellStart"/>
      <w:r w:rsidRPr="0044768F">
        <w:rPr>
          <w:lang w:val="en-ID"/>
        </w:rPr>
        <w:t>terutama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batas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>.</w:t>
      </w:r>
    </w:p>
    <w:p w14:paraId="6E963C59" w14:textId="7AFB4BB9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Implementasi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ditunjukkan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Rosyani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dkk</w:t>
      </w:r>
      <w:proofErr w:type="spellEnd"/>
      <w:r w:rsidRPr="0044768F">
        <w:rPr>
          <w:lang w:val="en-ID"/>
        </w:rPr>
        <w:t xml:space="preserve">. yang </w:t>
      </w:r>
      <w:proofErr w:type="spellStart"/>
      <w:r w:rsidRPr="0044768F">
        <w:rPr>
          <w:lang w:val="en-ID"/>
        </w:rPr>
        <w:t>melakukan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investigasi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bunga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K-Means dan Fuzzy C-Means (FCM)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memanfaatkan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beberapa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(RGB, HSV, LAB, dan </w:t>
      </w:r>
      <w:proofErr w:type="spellStart"/>
      <w:r w:rsidRPr="0044768F">
        <w:rPr>
          <w:lang w:val="en-ID"/>
        </w:rPr>
        <w:t>YCbCr</w:t>
      </w:r>
      <w:proofErr w:type="spellEnd"/>
      <w:r w:rsidRPr="0044768F">
        <w:rPr>
          <w:lang w:val="en-ID"/>
        </w:rPr>
        <w:t xml:space="preserve">).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memuat</w:t>
      </w:r>
      <w:proofErr w:type="spellEnd"/>
      <w:r w:rsidRPr="0044768F">
        <w:rPr>
          <w:lang w:val="en-ID"/>
        </w:rPr>
        <w:t xml:space="preserve"> 1–4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bunga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lastRenderedPageBreak/>
        <w:t>ImageCLEF</w:t>
      </w:r>
      <w:proofErr w:type="spellEnd"/>
      <w:r w:rsidRPr="0044768F">
        <w:rPr>
          <w:lang w:val="en-ID"/>
        </w:rPr>
        <w:t xml:space="preserve"> 2017 dan </w:t>
      </w:r>
      <w:proofErr w:type="spellStart"/>
      <w:r w:rsidRPr="0044768F">
        <w:rPr>
          <w:lang w:val="en-ID"/>
        </w:rPr>
        <w:t>menilai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performa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memanfaatkan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ground truth</w:t>
      </w:r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Evaluasi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dilakukan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jarak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Hausdorff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metrik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performa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confusion matrix </w:t>
      </w:r>
      <w:proofErr w:type="spellStart"/>
      <w:r w:rsidRPr="0044768F">
        <w:rPr>
          <w:lang w:val="en-ID"/>
        </w:rPr>
        <w:t>seperti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akurasi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tingkat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kesalahan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sensitivitas</w:t>
      </w:r>
      <w:proofErr w:type="spellEnd"/>
      <w:r w:rsidRPr="0044768F">
        <w:rPr>
          <w:lang w:val="en-ID"/>
        </w:rPr>
        <w:t xml:space="preserve">, dan </w:t>
      </w:r>
      <w:proofErr w:type="spellStart"/>
      <w:r w:rsidRPr="0044768F">
        <w:rPr>
          <w:lang w:val="en-ID"/>
        </w:rPr>
        <w:t>spesifisitas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Temuan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studi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adalah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hasil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sangat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pemilihan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dan </w:t>
      </w:r>
      <w:proofErr w:type="spellStart"/>
      <w:r w:rsidRPr="0044768F">
        <w:rPr>
          <w:lang w:val="en-ID"/>
        </w:rPr>
        <w:t>penggunaan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model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LAB </w:t>
      </w:r>
      <w:proofErr w:type="spellStart"/>
      <w:r w:rsidRPr="0044768F">
        <w:rPr>
          <w:lang w:val="en-ID"/>
        </w:rPr>
        <w:t>memberi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dampak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keberhasilan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Selain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itu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menunjukkan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AB </w:t>
      </w:r>
      <w:proofErr w:type="spellStart"/>
      <w:r w:rsidRPr="0044768F">
        <w:rPr>
          <w:lang w:val="en-ID"/>
        </w:rPr>
        <w:t>merupakan</w:t>
      </w:r>
      <w:proofErr w:type="spellEnd"/>
      <w:r w:rsidRPr="0044768F">
        <w:rPr>
          <w:lang w:val="en-ID"/>
        </w:rPr>
        <w:t xml:space="preserve"> model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konsisten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berhasil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mendeteksi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benar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skenario</w:t>
      </w:r>
      <w:proofErr w:type="spellEnd"/>
      <w:r w:rsidRPr="0044768F">
        <w:rPr>
          <w:lang w:val="en-ID"/>
        </w:rPr>
        <w:t xml:space="preserve"> uji yang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lakukan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Hasil </w:t>
      </w:r>
      <w:proofErr w:type="spellStart"/>
      <w:r w:rsidRPr="0044768F">
        <w:rPr>
          <w:lang w:val="en-ID"/>
        </w:rPr>
        <w:t>tersebut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menegaskan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keberhasilan</w:t>
      </w:r>
      <w:proofErr w:type="spellEnd"/>
      <w:r w:rsidRPr="0044768F">
        <w:rPr>
          <w:lang w:val="en-ID"/>
        </w:rPr>
        <w:t xml:space="preserve"> clustering pada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algoritmanya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tetapi</w:t>
      </w:r>
      <w:proofErr w:type="spellEnd"/>
      <w:r w:rsidRPr="0044768F">
        <w:rPr>
          <w:lang w:val="en-ID"/>
        </w:rPr>
        <w:t xml:space="preserve"> juga oleh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>.</w:t>
      </w:r>
    </w:p>
    <w:p w14:paraId="149623A9" w14:textId="0B9EF586" w:rsidR="00EA230E" w:rsidRPr="0044768F" w:rsidRDefault="00EA230E" w:rsidP="0044768F">
      <w:pPr>
        <w:ind w:left="720"/>
        <w:rPr>
          <w:lang w:val="en-ID"/>
        </w:rPr>
      </w:pPr>
      <w:r w:rsidRPr="0044768F">
        <w:rPr>
          <w:lang w:val="en-ID"/>
        </w:rPr>
        <w:t xml:space="preserve">Di </w:t>
      </w:r>
      <w:proofErr w:type="spellStart"/>
      <w:r w:rsidRPr="0044768F">
        <w:rPr>
          <w:lang w:val="en-ID"/>
        </w:rPr>
        <w:t>luar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, clustering juga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dasar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merangkum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informasi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suatu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/region. Chang &amp; Mukai </w:t>
      </w:r>
      <w:proofErr w:type="spellStart"/>
      <w:r w:rsidRPr="0044768F">
        <w:rPr>
          <w:lang w:val="en-ID"/>
        </w:rPr>
        <w:t>mengajukan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metode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diawali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menghitung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kandidat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K-Means pada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CIELAB, </w:t>
      </w:r>
      <w:proofErr w:type="spellStart"/>
      <w:r w:rsidRPr="0044768F">
        <w:rPr>
          <w:lang w:val="en-ID"/>
        </w:rPr>
        <w:t>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menggabungkannya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graph cut</w:t>
      </w:r>
      <w:r w:rsidRPr="0044768F">
        <w:rPr>
          <w:lang w:val="en-ID"/>
        </w:rPr>
        <w:t xml:space="preserve"> pada </w:t>
      </w:r>
      <w:r w:rsidRPr="0044768F">
        <w:rPr>
          <w:i/>
          <w:iCs/>
          <w:lang w:val="en-ID"/>
        </w:rPr>
        <w:t>region adjacency graph (RAG)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disegmentasi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Setelah </w:t>
      </w:r>
      <w:proofErr w:type="spellStart"/>
      <w:r w:rsidRPr="0044768F">
        <w:rPr>
          <w:lang w:val="en-ID"/>
        </w:rPr>
        <w:t>kandidat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terbentuk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menghitung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lazim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dipertimbangkan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analisis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>—</w:t>
      </w:r>
      <w:proofErr w:type="spellStart"/>
      <w:r w:rsidRPr="0044768F">
        <w:rPr>
          <w:lang w:val="en-ID"/>
        </w:rPr>
        <w:t>seperti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saturasi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kontras</w:t>
      </w:r>
      <w:proofErr w:type="spellEnd"/>
      <w:r w:rsidRPr="0044768F">
        <w:rPr>
          <w:lang w:val="en-ID"/>
        </w:rPr>
        <w:t>, dan area—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menyeleksi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benar-benar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Pendekatan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menekankan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ringkasan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digabungkan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informasi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spasial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keterhubungan</w:t>
      </w:r>
      <w:proofErr w:type="spellEnd"/>
      <w:r w:rsidRPr="0044768F">
        <w:rPr>
          <w:lang w:val="en-ID"/>
        </w:rPr>
        <w:t xml:space="preserve"> region) dan </w:t>
      </w:r>
      <w:proofErr w:type="spellStart"/>
      <w:r w:rsidRPr="0044768F">
        <w:rPr>
          <w:lang w:val="en-ID"/>
        </w:rPr>
        <w:t>kriteria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persepsi</w:t>
      </w:r>
      <w:proofErr w:type="spellEnd"/>
      <w:r w:rsidRPr="0044768F">
        <w:rPr>
          <w:lang w:val="en-ID"/>
        </w:rPr>
        <w:t xml:space="preserve"> visual.</w:t>
      </w:r>
    </w:p>
    <w:p w14:paraId="5EE2D1A6" w14:textId="7D9950CE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Walaupun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sederhana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cepat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literatur</w:t>
      </w:r>
      <w:proofErr w:type="spellEnd"/>
      <w:r w:rsidRPr="0044768F">
        <w:rPr>
          <w:lang w:val="en-ID"/>
        </w:rPr>
        <w:t xml:space="preserve"> juga </w:t>
      </w:r>
      <w:proofErr w:type="spellStart"/>
      <w:r w:rsidRPr="0044768F">
        <w:rPr>
          <w:lang w:val="en-ID"/>
        </w:rPr>
        <w:t>menegaskan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keterbatasan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klasiknya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yaitu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sensitivitas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kebutuhan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menentukan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K </w:t>
      </w:r>
      <w:proofErr w:type="spellStart"/>
      <w:r w:rsidRPr="0044768F">
        <w:rPr>
          <w:lang w:val="en-ID"/>
        </w:rPr>
        <w:t>sejak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awal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Sinaga</w:t>
      </w:r>
      <w:proofErr w:type="spellEnd"/>
      <w:r w:rsidRPr="0044768F">
        <w:rPr>
          <w:lang w:val="en-ID"/>
        </w:rPr>
        <w:t xml:space="preserve"> &amp; Yang </w:t>
      </w:r>
      <w:proofErr w:type="spellStart"/>
      <w:r w:rsidRPr="0044768F">
        <w:rPr>
          <w:lang w:val="en-ID"/>
        </w:rPr>
        <w:t>menyatakan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k-means dan </w:t>
      </w:r>
      <w:proofErr w:type="spellStart"/>
      <w:r w:rsidRPr="0044768F">
        <w:rPr>
          <w:lang w:val="en-ID"/>
        </w:rPr>
        <w:t>banyak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pengembangannya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tetap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memerlukan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</w:t>
      </w:r>
      <w:r w:rsidRPr="0044768F">
        <w:rPr>
          <w:i/>
          <w:iCs/>
          <w:lang w:val="en-ID"/>
        </w:rPr>
        <w:t>a priori</w:t>
      </w:r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sehingga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praktiknya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sepenuhnya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mengatasi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tersebut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mengusulkan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Unsupervised K-Means (U-k-means) yang </w:t>
      </w:r>
      <w:proofErr w:type="spellStart"/>
      <w:r w:rsidRPr="0044768F">
        <w:rPr>
          <w:lang w:val="en-ID"/>
        </w:rPr>
        <w:t>diarahkan</w:t>
      </w:r>
      <w:proofErr w:type="spellEnd"/>
      <w:r w:rsidRPr="0044768F">
        <w:rPr>
          <w:lang w:val="en-ID"/>
        </w:rPr>
        <w:t xml:space="preserve"> agar </w:t>
      </w:r>
      <w:proofErr w:type="spellStart"/>
      <w:r w:rsidRPr="0044768F">
        <w:rPr>
          <w:lang w:val="en-ID"/>
        </w:rPr>
        <w:t>bebas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mampu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menemukan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optimal </w:t>
      </w:r>
      <w:proofErr w:type="spellStart"/>
      <w:r w:rsidRPr="0044768F">
        <w:rPr>
          <w:lang w:val="en-ID"/>
        </w:rPr>
        <w:t>tanpa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parameter.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Gagasan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pengelompokan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termasuk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kulit</w:t>
      </w:r>
      <w:proofErr w:type="spellEnd"/>
      <w:r w:rsidRPr="0044768F">
        <w:rPr>
          <w:lang w:val="en-ID"/>
        </w:rPr>
        <w:t xml:space="preserve">),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penentuan</w:t>
      </w:r>
      <w:proofErr w:type="spellEnd"/>
      <w:r w:rsidRPr="0044768F">
        <w:rPr>
          <w:lang w:val="en-ID"/>
        </w:rPr>
        <w:t xml:space="preserve"> K yang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menghasilkan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terlalu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kasar</w:t>
      </w:r>
      <w:proofErr w:type="spellEnd"/>
      <w:r w:rsidRPr="0044768F">
        <w:rPr>
          <w:lang w:val="en-ID"/>
        </w:rPr>
        <w:t xml:space="preserve"> (K </w:t>
      </w:r>
      <w:proofErr w:type="spellStart"/>
      <w:r w:rsidRPr="0044768F">
        <w:rPr>
          <w:lang w:val="en-ID"/>
        </w:rPr>
        <w:t>kecil</w:t>
      </w:r>
      <w:proofErr w:type="spellEnd"/>
      <w:r w:rsidRPr="0044768F">
        <w:rPr>
          <w:lang w:val="en-ID"/>
        </w:rPr>
        <w:t xml:space="preserve">)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sensitif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noise/</w:t>
      </w:r>
      <w:proofErr w:type="spellStart"/>
      <w:r w:rsidRPr="0044768F">
        <w:rPr>
          <w:lang w:val="en-ID"/>
        </w:rPr>
        <w:t>variasi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iluminasi</w:t>
      </w:r>
      <w:proofErr w:type="spellEnd"/>
      <w:r w:rsidRPr="0044768F">
        <w:rPr>
          <w:lang w:val="en-ID"/>
        </w:rPr>
        <w:t xml:space="preserve"> (K </w:t>
      </w:r>
      <w:proofErr w:type="spellStart"/>
      <w:r w:rsidRPr="0044768F">
        <w:rPr>
          <w:lang w:val="en-ID"/>
        </w:rPr>
        <w:t>besar</w:t>
      </w:r>
      <w:proofErr w:type="spellEnd"/>
      <w:r w:rsidRPr="0044768F">
        <w:rPr>
          <w:lang w:val="en-ID"/>
        </w:rPr>
        <w:t>).</w:t>
      </w:r>
    </w:p>
    <w:p w14:paraId="3E91C38B" w14:textId="5A60AF9E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Selain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pengembangan</w:t>
      </w:r>
      <w:proofErr w:type="spellEnd"/>
      <w:r w:rsidRPr="0044768F">
        <w:rPr>
          <w:lang w:val="en-ID"/>
        </w:rPr>
        <w:t xml:space="preserve"> pada k-means, </w:t>
      </w:r>
      <w:proofErr w:type="spellStart"/>
      <w:r w:rsidRPr="0044768F">
        <w:rPr>
          <w:lang w:val="en-ID"/>
        </w:rPr>
        <w:t>terdapat</w:t>
      </w:r>
      <w:proofErr w:type="spellEnd"/>
      <w:r w:rsidRPr="0044768F">
        <w:rPr>
          <w:lang w:val="en-ID"/>
        </w:rPr>
        <w:t xml:space="preserve"> pula </w:t>
      </w:r>
      <w:proofErr w:type="spellStart"/>
      <w:r w:rsidRPr="0044768F">
        <w:rPr>
          <w:lang w:val="en-ID"/>
        </w:rPr>
        <w:t>pendekatan</w:t>
      </w:r>
      <w:proofErr w:type="spellEnd"/>
      <w:r w:rsidRPr="0044768F">
        <w:rPr>
          <w:lang w:val="en-ID"/>
        </w:rPr>
        <w:t xml:space="preserve"> clustering yang </w:t>
      </w:r>
      <w:proofErr w:type="spellStart"/>
      <w:r w:rsidRPr="0044768F">
        <w:rPr>
          <w:lang w:val="en-ID"/>
        </w:rPr>
        <w:t>memodelkan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konsep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 decision</w:t>
      </w:r>
      <w:r w:rsidRPr="0044768F">
        <w:rPr>
          <w:lang w:val="en-ID"/>
        </w:rPr>
        <w:t xml:space="preserve">. Chen &amp; Wang </w:t>
      </w:r>
      <w:proofErr w:type="spellStart"/>
      <w:r w:rsidRPr="0044768F">
        <w:rPr>
          <w:lang w:val="en-ID"/>
        </w:rPr>
        <w:t>memperkenalkan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 clustering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terinspirasi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operasi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 </w:t>
      </w:r>
      <w:proofErr w:type="spellStart"/>
      <w:r w:rsidRPr="0044768F">
        <w:rPr>
          <w:lang w:val="en-ID"/>
        </w:rPr>
        <w:t>berupa</w:t>
      </w:r>
      <w:proofErr w:type="spellEnd"/>
      <w:r w:rsidRPr="0044768F">
        <w:rPr>
          <w:lang w:val="en-ID"/>
        </w:rPr>
        <w:t xml:space="preserve"> blurring dan sharpening,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mengkuantifikasi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kepadatan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nilai</w:t>
      </w:r>
      <w:proofErr w:type="spellEnd"/>
      <w:r w:rsidRPr="0044768F">
        <w:rPr>
          <w:lang w:val="en-ID"/>
        </w:rPr>
        <w:t xml:space="preserve"> “</w:t>
      </w:r>
      <w:proofErr w:type="spellStart"/>
      <w:r w:rsidRPr="0044768F">
        <w:rPr>
          <w:lang w:val="en-ID"/>
        </w:rPr>
        <w:t>gray</w:t>
      </w:r>
      <w:proofErr w:type="spellEnd"/>
      <w:r w:rsidRPr="0044768F">
        <w:rPr>
          <w:lang w:val="en-ID"/>
        </w:rPr>
        <w:t xml:space="preserve">”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fungsi</w:t>
      </w:r>
      <w:proofErr w:type="spellEnd"/>
      <w:r w:rsidRPr="0044768F">
        <w:rPr>
          <w:lang w:val="en-ID"/>
        </w:rPr>
        <w:t xml:space="preserve"> kernel.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paradigma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</w:t>
      </w:r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semesta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dipisahkan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bagian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saling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lepas</w:t>
      </w:r>
      <w:proofErr w:type="spellEnd"/>
      <w:r w:rsidRPr="0044768F">
        <w:rPr>
          <w:lang w:val="en-ID"/>
        </w:rPr>
        <w:t>: core region (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konsentrasi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 di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cluster), fringe region (area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>/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longgar</w:t>
      </w:r>
      <w:proofErr w:type="spellEnd"/>
      <w:r w:rsidRPr="0044768F">
        <w:rPr>
          <w:lang w:val="en-ID"/>
        </w:rPr>
        <w:t>), dan trivial region (</w:t>
      </w:r>
      <w:proofErr w:type="spellStart"/>
      <w:r w:rsidRPr="0044768F">
        <w:rPr>
          <w:lang w:val="en-ID"/>
        </w:rPr>
        <w:t>bagian</w:t>
      </w:r>
      <w:proofErr w:type="spellEnd"/>
      <w:r w:rsidRPr="0044768F">
        <w:rPr>
          <w:lang w:val="en-ID"/>
        </w:rPr>
        <w:t xml:space="preserve"> di </w:t>
      </w:r>
      <w:proofErr w:type="spellStart"/>
      <w:r w:rsidRPr="0044768F">
        <w:rPr>
          <w:lang w:val="en-ID"/>
        </w:rPr>
        <w:t>luar</w:t>
      </w:r>
      <w:proofErr w:type="spellEnd"/>
      <w:r w:rsidRPr="0044768F">
        <w:rPr>
          <w:lang w:val="en-ID"/>
        </w:rPr>
        <w:t xml:space="preserve"> cluster yang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).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Setelah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berkepadatan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rendah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dieliminasi</w:t>
      </w:r>
      <w:proofErr w:type="spellEnd"/>
      <w:r w:rsidRPr="0044768F">
        <w:rPr>
          <w:lang w:val="en-ID"/>
        </w:rPr>
        <w:t xml:space="preserve">, clustering </w:t>
      </w:r>
      <w:proofErr w:type="spellStart"/>
      <w:r w:rsidRPr="0044768F">
        <w:rPr>
          <w:lang w:val="en-ID"/>
        </w:rPr>
        <w:t>konvensional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diterapkan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berkepadatan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kemudian</w:t>
      </w:r>
      <w:proofErr w:type="spellEnd"/>
      <w:r w:rsidRPr="0044768F">
        <w:rPr>
          <w:lang w:val="en-ID"/>
        </w:rPr>
        <w:t xml:space="preserve"> core dan fringe pada </w:t>
      </w:r>
      <w:proofErr w:type="spellStart"/>
      <w:r w:rsidRPr="0044768F">
        <w:rPr>
          <w:lang w:val="en-ID"/>
        </w:rPr>
        <w:t>tiap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diperoleh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operasi</w:t>
      </w:r>
      <w:proofErr w:type="spellEnd"/>
      <w:r w:rsidRPr="0044768F">
        <w:rPr>
          <w:lang w:val="en-ID"/>
        </w:rPr>
        <w:t xml:space="preserve"> blurring dan sharpening.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Walaupun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konteks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eksperimennya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dataset </w:t>
      </w:r>
      <w:proofErr w:type="spellStart"/>
      <w:r w:rsidRPr="0044768F">
        <w:rPr>
          <w:lang w:val="en-ID"/>
        </w:rPr>
        <w:t>umum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kerangka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memperlihatkan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alternatif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menangani</w:t>
      </w:r>
      <w:proofErr w:type="spellEnd"/>
      <w:r w:rsidRPr="0044768F">
        <w:rPr>
          <w:lang w:val="en-ID"/>
        </w:rPr>
        <w:t xml:space="preserve"> area “</w:t>
      </w:r>
      <w:proofErr w:type="spellStart"/>
      <w:r w:rsidRPr="0044768F">
        <w:rPr>
          <w:lang w:val="en-ID"/>
        </w:rPr>
        <w:t>ambigu</w:t>
      </w:r>
      <w:proofErr w:type="spellEnd"/>
      <w:r w:rsidRPr="0044768F">
        <w:rPr>
          <w:lang w:val="en-ID"/>
        </w:rPr>
        <w:t>”—</w:t>
      </w:r>
      <w:proofErr w:type="spellStart"/>
      <w:r w:rsidRPr="0044768F">
        <w:rPr>
          <w:lang w:val="en-ID"/>
        </w:rPr>
        <w:t>isu</w:t>
      </w:r>
      <w:proofErr w:type="spellEnd"/>
      <w:r w:rsidRPr="0044768F">
        <w:rPr>
          <w:lang w:val="en-ID"/>
        </w:rPr>
        <w:t xml:space="preserve"> yang juga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muncul</w:t>
      </w:r>
      <w:proofErr w:type="spellEnd"/>
      <w:r w:rsidRPr="0044768F">
        <w:rPr>
          <w:lang w:val="en-ID"/>
        </w:rPr>
        <w:t xml:space="preserve"> pada data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transisi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halus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gangguan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pencahayaan</w:t>
      </w:r>
      <w:proofErr w:type="spellEnd"/>
      <w:r w:rsidRPr="0044768F">
        <w:rPr>
          <w:lang w:val="en-ID"/>
        </w:rPr>
        <w:t>.</w:t>
      </w:r>
    </w:p>
    <w:p w14:paraId="33DAB521" w14:textId="3BD56476" w:rsidR="00A53E97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lastRenderedPageBreak/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keseluruhan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literatur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menunjukkan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clustering pada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 </w:t>
      </w:r>
      <w:proofErr w:type="spellStart"/>
      <w:r w:rsidRPr="0044768F">
        <w:rPr>
          <w:lang w:val="en-ID"/>
        </w:rPr>
        <w:t>memainkan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utama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membangun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ringkasan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: (1) K-Means/FCM </w:t>
      </w:r>
      <w:proofErr w:type="spellStart"/>
      <w:r w:rsidRPr="0044768F">
        <w:rPr>
          <w:lang w:val="en-ID"/>
        </w:rPr>
        <w:t>efektif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dan sangat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pilihan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>/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, (2) clustering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mengekstrak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digabungkan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struktur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spasial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dan (3) </w:t>
      </w:r>
      <w:proofErr w:type="spellStart"/>
      <w:r w:rsidRPr="0044768F">
        <w:rPr>
          <w:lang w:val="en-ID"/>
        </w:rPr>
        <w:t>keterbatasan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terkait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pemilihan</w:t>
      </w:r>
      <w:proofErr w:type="spellEnd"/>
      <w:r w:rsidRPr="0044768F">
        <w:rPr>
          <w:lang w:val="en-ID"/>
        </w:rPr>
        <w:t xml:space="preserve"> K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diatasi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paradigma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mengakomodasi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[3]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[6]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[4]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[7]</w:t>
      </w:r>
      <w:r w:rsidR="0044768F" w:rsidRPr="0044768F">
        <w:rPr>
          <w:lang w:val="en-ID"/>
        </w:rPr>
        <w:t>.</w:t>
      </w:r>
    </w:p>
    <w:p w14:paraId="2784665F" w14:textId="4EE49FFE" w:rsidR="00A53E97" w:rsidRPr="00452759" w:rsidRDefault="00A53E97" w:rsidP="00452759">
      <w:pPr>
        <w:pStyle w:val="Heading3"/>
      </w:pPr>
      <w:bookmarkStart w:id="15" w:name="_Toc228576432"/>
      <w:r w:rsidRPr="00452759">
        <w:t xml:space="preserve">2.1.3 </w:t>
      </w:r>
      <w:proofErr w:type="spellStart"/>
      <w:r w:rsidRPr="00452759">
        <w:t>Sistem</w:t>
      </w:r>
      <w:proofErr w:type="spellEnd"/>
      <w:r w:rsidRPr="00452759">
        <w:t xml:space="preserve"> </w:t>
      </w:r>
      <w:proofErr w:type="spellStart"/>
      <w:r w:rsidRPr="00452759">
        <w:t>Rekomendasi</w:t>
      </w:r>
      <w:proofErr w:type="spellEnd"/>
      <w:r w:rsidRPr="00452759">
        <w:t xml:space="preserve"> </w:t>
      </w:r>
      <w:proofErr w:type="spellStart"/>
      <w:r w:rsidRPr="00452759">
        <w:t>Berbasis</w:t>
      </w:r>
      <w:proofErr w:type="spellEnd"/>
      <w:r w:rsidRPr="00452759">
        <w:t xml:space="preserve"> </w:t>
      </w:r>
      <w:proofErr w:type="spellStart"/>
      <w:r w:rsidRPr="00452759">
        <w:t>Warna</w:t>
      </w:r>
      <w:bookmarkEnd w:id="15"/>
      <w:proofErr w:type="spellEnd"/>
    </w:p>
    <w:p w14:paraId="03BA88E0" w14:textId="77777777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fashion pada </w:t>
      </w:r>
      <w:proofErr w:type="spellStart"/>
      <w:r w:rsidRPr="00EA230E">
        <w:rPr>
          <w:rFonts w:cs="Times New Roman"/>
          <w:szCs w:val="24"/>
          <w:lang w:val="en-ID"/>
        </w:rPr>
        <w:t>dasarnya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berangkat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asumsi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sekadar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atribut</w:t>
      </w:r>
      <w:proofErr w:type="spellEnd"/>
      <w:r w:rsidRPr="00EA230E">
        <w:rPr>
          <w:rFonts w:cs="Times New Roman"/>
          <w:szCs w:val="24"/>
          <w:lang w:val="en-ID"/>
        </w:rPr>
        <w:t xml:space="preserve"> visual, </w:t>
      </w:r>
      <w:proofErr w:type="spellStart"/>
      <w:r w:rsidRPr="00EA230E">
        <w:rPr>
          <w:rFonts w:cs="Times New Roman"/>
          <w:szCs w:val="24"/>
          <w:lang w:val="en-ID"/>
        </w:rPr>
        <w:t>melainkan</w:t>
      </w:r>
      <w:proofErr w:type="spellEnd"/>
      <w:r w:rsidRPr="00EA230E">
        <w:rPr>
          <w:rFonts w:cs="Times New Roman"/>
          <w:szCs w:val="24"/>
          <w:lang w:val="en-ID"/>
        </w:rPr>
        <w:t xml:space="preserve"> stimulus yang </w:t>
      </w:r>
      <w:proofErr w:type="spellStart"/>
      <w:r w:rsidRPr="00EA230E">
        <w:rPr>
          <w:rFonts w:cs="Times New Roman"/>
          <w:szCs w:val="24"/>
          <w:lang w:val="en-ID"/>
        </w:rPr>
        <w:t>memengaruhi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emosi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pengambilan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keputusan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sering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berinteraksi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estetika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harmoni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sosial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karakteristik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individu</w:t>
      </w:r>
      <w:proofErr w:type="spellEnd"/>
      <w:r w:rsidRPr="00EA230E">
        <w:rPr>
          <w:rFonts w:cs="Times New Roman"/>
          <w:szCs w:val="24"/>
          <w:lang w:val="en-ID"/>
        </w:rPr>
        <w:t xml:space="preserve">. Oleh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itu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rancangan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baik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idealnya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tidak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hanya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memetakan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serasi</w:t>
      </w:r>
      <w:proofErr w:type="spellEnd"/>
      <w:r w:rsidRPr="00EA230E">
        <w:rPr>
          <w:rFonts w:cs="Times New Roman"/>
          <w:szCs w:val="24"/>
          <w:lang w:val="en-ID"/>
        </w:rPr>
        <w:t xml:space="preserve">”, </w:t>
      </w:r>
      <w:proofErr w:type="spellStart"/>
      <w:r w:rsidRPr="00EA230E">
        <w:rPr>
          <w:rFonts w:cs="Times New Roman"/>
          <w:szCs w:val="24"/>
          <w:lang w:val="en-ID"/>
        </w:rPr>
        <w:t>tetapi</w:t>
      </w:r>
      <w:proofErr w:type="spellEnd"/>
      <w:r w:rsidRPr="00EA230E">
        <w:rPr>
          <w:rFonts w:cs="Times New Roman"/>
          <w:szCs w:val="24"/>
          <w:lang w:val="en-ID"/>
        </w:rPr>
        <w:t xml:space="preserve"> juga </w:t>
      </w:r>
      <w:proofErr w:type="spellStart"/>
      <w:r w:rsidRPr="00EA230E">
        <w:rPr>
          <w:rFonts w:cs="Times New Roman"/>
          <w:szCs w:val="24"/>
          <w:lang w:val="en-ID"/>
        </w:rPr>
        <w:t>mempertimbangkan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dirasakan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tepat</w:t>
      </w:r>
      <w:proofErr w:type="spellEnd"/>
      <w:r w:rsidRPr="00EA230E">
        <w:rPr>
          <w:rFonts w:cs="Times New Roman"/>
          <w:szCs w:val="24"/>
          <w:lang w:val="en-ID"/>
        </w:rPr>
        <w:t xml:space="preserve">” oleh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berdasarkan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2621AA74" w14:textId="34FE202D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Kajian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 </w:t>
      </w:r>
      <w:proofErr w:type="spellStart"/>
      <w:r w:rsidRPr="00EA230E">
        <w:rPr>
          <w:rFonts w:cs="Times New Roman"/>
          <w:szCs w:val="24"/>
          <w:lang w:val="en-ID"/>
        </w:rPr>
        <w:t>dijelaskan</w:t>
      </w:r>
      <w:proofErr w:type="spellEnd"/>
      <w:r w:rsidRPr="00EA230E">
        <w:rPr>
          <w:rFonts w:cs="Times New Roman"/>
          <w:szCs w:val="24"/>
          <w:lang w:val="en-ID"/>
        </w:rPr>
        <w:t xml:space="preserve"> oleh Wei &amp; Zhang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pembahasan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hubungan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menempatkan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mempelajari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perubahan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perilaku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aktivitas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yang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internal </w:t>
      </w:r>
      <w:proofErr w:type="spellStart"/>
      <w:r w:rsidRPr="00EA230E">
        <w:rPr>
          <w:rFonts w:cs="Times New Roman"/>
          <w:szCs w:val="24"/>
          <w:lang w:val="en-ID"/>
        </w:rPr>
        <w:t>maupun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eksternal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fashion design,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diposisikan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emosi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kesadaran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individu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sehingga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padu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padan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seharusnya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disesuaikan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  <w:r w:rsidR="005F2009">
        <w:rPr>
          <w:rFonts w:cs="Times New Roman"/>
          <w:szCs w:val="24"/>
          <w:lang w:val="en-ID"/>
        </w:rPr>
        <w:t>.</w:t>
      </w:r>
    </w:p>
    <w:p w14:paraId="7494FD01" w14:textId="4C53F06E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memotret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pengumpulan</w:t>
      </w:r>
      <w:proofErr w:type="spellEnd"/>
      <w:r w:rsidRPr="00EA230E">
        <w:rPr>
          <w:rFonts w:cs="Times New Roman"/>
          <w:szCs w:val="24"/>
          <w:lang w:val="en-ID"/>
        </w:rPr>
        <w:t xml:space="preserve"> data pada 100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dipilih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acak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pusat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perbelanjaan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fokus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karakteristik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kepribadian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Evaluasi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fuzzy evaluation method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skala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1–5, di mana </w:t>
      </w:r>
      <w:proofErr w:type="spellStart"/>
      <w:r w:rsidRPr="00EA230E">
        <w:rPr>
          <w:rFonts w:cs="Times New Roman"/>
          <w:szCs w:val="24"/>
          <w:lang w:val="en-ID"/>
        </w:rPr>
        <w:t>nilai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. Hasil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paling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juvenile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5), </w:t>
      </w:r>
      <w:proofErr w:type="spellStart"/>
      <w:r w:rsidRPr="00EA230E">
        <w:rPr>
          <w:rFonts w:cs="Times New Roman"/>
          <w:szCs w:val="24"/>
          <w:lang w:val="en-ID"/>
        </w:rPr>
        <w:t>kemudian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youth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4), dan </w:t>
      </w:r>
      <w:r w:rsidRPr="00EA230E">
        <w:rPr>
          <w:rFonts w:cs="Times New Roman"/>
          <w:i/>
          <w:iCs/>
          <w:szCs w:val="24"/>
          <w:lang w:val="en-ID"/>
        </w:rPr>
        <w:t>young and middle-aged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3). </w:t>
      </w:r>
      <w:r w:rsidR="006F22C1">
        <w:rPr>
          <w:rFonts w:cs="Times New Roman"/>
          <w:szCs w:val="24"/>
          <w:lang w:val="en-ID"/>
        </w:rPr>
        <w:t>[8]</w:t>
      </w:r>
    </w:p>
    <w:p w14:paraId="12BAF98A" w14:textId="47A542D5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Temuan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tersebut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memperkuat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posisi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variabel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layak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dijadikan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dasar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pada domain fashion, </w:t>
      </w:r>
      <w:proofErr w:type="spellStart"/>
      <w:r w:rsidRPr="00EA230E">
        <w:rPr>
          <w:rFonts w:cs="Times New Roman"/>
          <w:szCs w:val="24"/>
          <w:lang w:val="en-ID"/>
        </w:rPr>
        <w:t>khususnya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bila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diarahkan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menyesuaikan</w:t>
      </w:r>
      <w:proofErr w:type="spellEnd"/>
      <w:r w:rsidRPr="00EA230E">
        <w:rPr>
          <w:rFonts w:cs="Times New Roman"/>
          <w:szCs w:val="24"/>
          <w:lang w:val="en-ID"/>
        </w:rPr>
        <w:t xml:space="preserve"> saran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usia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).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paper yang </w:t>
      </w:r>
      <w:proofErr w:type="spellStart"/>
      <w:r w:rsidRPr="00EA230E">
        <w:rPr>
          <w:rFonts w:cs="Times New Roman"/>
          <w:szCs w:val="24"/>
          <w:lang w:val="en-ID"/>
        </w:rPr>
        <w:t>sama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juga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perancangan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mengacu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prinsip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keseimbangan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ritme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proporsi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beberapa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agar </w:t>
      </w:r>
      <w:proofErr w:type="spellStart"/>
      <w:r w:rsidRPr="00EA230E">
        <w:rPr>
          <w:rFonts w:cs="Times New Roman"/>
          <w:szCs w:val="24"/>
          <w:lang w:val="en-ID"/>
        </w:rPr>
        <w:t>hasil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memenuhi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</w:p>
    <w:p w14:paraId="2A03E572" w14:textId="682AF2E3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Pada </w:t>
      </w:r>
      <w:proofErr w:type="spellStart"/>
      <w:r w:rsidRPr="00EA230E">
        <w:rPr>
          <w:rFonts w:cs="Times New Roman"/>
          <w:szCs w:val="24"/>
          <w:lang w:val="en-ID"/>
        </w:rPr>
        <w:t>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(yang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input </w:t>
      </w:r>
      <w:proofErr w:type="spellStart"/>
      <w:r w:rsidRPr="00EA230E">
        <w:rPr>
          <w:rFonts w:cs="Times New Roman"/>
          <w:szCs w:val="24"/>
          <w:lang w:val="en-ID"/>
        </w:rPr>
        <w:t>penting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menegaskan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ruang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bersifat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i/>
          <w:iCs/>
          <w:szCs w:val="24"/>
          <w:lang w:val="en-ID"/>
        </w:rPr>
        <w:t>task-dependent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setiap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kompromi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akurasi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perseptual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mereview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tradisional</w:t>
      </w:r>
      <w:proofErr w:type="spellEnd"/>
      <w:r w:rsidRPr="00EA230E">
        <w:rPr>
          <w:rFonts w:cs="Times New Roman"/>
          <w:szCs w:val="24"/>
          <w:lang w:val="en-ID"/>
        </w:rPr>
        <w:t xml:space="preserve"> (mis. RGB), model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mendekati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(mis. CIELAB/CIELUV),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fuzzy, </w:t>
      </w:r>
      <w:proofErr w:type="spellStart"/>
      <w:r w:rsidRPr="00EA230E">
        <w:rPr>
          <w:rFonts w:cs="Times New Roman"/>
          <w:szCs w:val="24"/>
          <w:lang w:val="en-ID"/>
        </w:rPr>
        <w:t>lalu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membandingkan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aspek-aspek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lastRenderedPageBreak/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konsistensi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kromatik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kompleksitas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menargetkan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kesesuaian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menyoroti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neural,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subjektivitas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tidak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sepenuhnya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ditangkap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numerik</w:t>
      </w:r>
      <w:proofErr w:type="spellEnd"/>
      <w:r w:rsidRPr="00EA230E">
        <w:rPr>
          <w:rFonts w:cs="Times New Roman"/>
          <w:szCs w:val="24"/>
          <w:lang w:val="en-ID"/>
        </w:rPr>
        <w:t xml:space="preserve"> statis. </w:t>
      </w:r>
      <w:r w:rsidR="006F22C1">
        <w:rPr>
          <w:rFonts w:cs="Times New Roman"/>
          <w:szCs w:val="24"/>
          <w:lang w:val="en-ID"/>
        </w:rPr>
        <w:t>[9]</w:t>
      </w:r>
    </w:p>
    <w:p w14:paraId="728616BC" w14:textId="7FAE24E3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lanjut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juga </w:t>
      </w:r>
      <w:proofErr w:type="spellStart"/>
      <w:r w:rsidRPr="00EA230E">
        <w:rPr>
          <w:rFonts w:cs="Times New Roman"/>
          <w:szCs w:val="24"/>
          <w:lang w:val="en-ID"/>
        </w:rPr>
        <w:t>menandai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arah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penelitian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makin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menonjol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keterkaitan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i/>
          <w:iCs/>
          <w:szCs w:val="24"/>
          <w:lang w:val="en-ID"/>
        </w:rPr>
        <w:t>human-centric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termasuk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EA230E">
        <w:rPr>
          <w:rFonts w:cs="Times New Roman"/>
          <w:i/>
          <w:iCs/>
          <w:szCs w:val="24"/>
          <w:lang w:val="en-ID"/>
        </w:rPr>
        <w:t>-emotion associations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validasi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berorientasi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aplikasi-aplikasi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Perspektif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fashion: </w:t>
      </w:r>
      <w:proofErr w:type="spellStart"/>
      <w:r w:rsidRPr="00EA230E">
        <w:rPr>
          <w:rFonts w:cs="Times New Roman"/>
          <w:szCs w:val="24"/>
          <w:lang w:val="en-ID"/>
        </w:rPr>
        <w:t>selain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mengandalkan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aturan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fitur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idealnya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diuji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target </w:t>
      </w:r>
      <w:proofErr w:type="spellStart"/>
      <w:r w:rsidRPr="00EA230E">
        <w:rPr>
          <w:rFonts w:cs="Times New Roman"/>
          <w:szCs w:val="24"/>
          <w:lang w:val="en-ID"/>
        </w:rPr>
        <w:t>akhirnya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adalah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keterterimaan</w:t>
      </w:r>
      <w:proofErr w:type="spellEnd"/>
      <w:r w:rsidRPr="00EA230E">
        <w:rPr>
          <w:rFonts w:cs="Times New Roman"/>
          <w:szCs w:val="24"/>
          <w:lang w:val="en-ID"/>
        </w:rPr>
        <w:t xml:space="preserve">”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1D231FB6" w14:textId="5A8A882C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Jika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diintegrasikan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pipeline </w:t>
      </w:r>
      <w:proofErr w:type="spellStart"/>
      <w:r w:rsidRPr="00EA230E">
        <w:rPr>
          <w:rFonts w:cs="Times New Roman"/>
          <w:szCs w:val="24"/>
          <w:lang w:val="en-ID"/>
        </w:rPr>
        <w:t>pengolahan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wajah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maka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efisiensi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juga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pertimbangan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ranah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deteksi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segmentasi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kulit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Moumene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ringan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ambang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adaptif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cepat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kompetitif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real-time, </w:t>
      </w:r>
      <w:proofErr w:type="spellStart"/>
      <w:r w:rsidRPr="00EA230E">
        <w:rPr>
          <w:rFonts w:cs="Times New Roman"/>
          <w:szCs w:val="24"/>
          <w:lang w:val="en-ID"/>
        </w:rPr>
        <w:t>sedangkan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deep learning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menghasilkan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performa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namun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jauh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mahal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laporkan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nyata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sering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membutuhkan</w:t>
      </w:r>
      <w:proofErr w:type="spellEnd"/>
      <w:r w:rsidRPr="00EA230E">
        <w:rPr>
          <w:rFonts w:cs="Times New Roman"/>
          <w:szCs w:val="24"/>
          <w:lang w:val="en-ID"/>
        </w:rPr>
        <w:t xml:space="preserve"> trade-off yang </w:t>
      </w:r>
      <w:proofErr w:type="spellStart"/>
      <w:r w:rsidRPr="00EA230E">
        <w:rPr>
          <w:rFonts w:cs="Times New Roman"/>
          <w:szCs w:val="24"/>
          <w:lang w:val="en-ID"/>
        </w:rPr>
        <w:t>jelas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4F6623F2" w14:textId="2309FF52" w:rsidR="00A53E97" w:rsidRPr="0033474F" w:rsidRDefault="00CD0F4A" w:rsidP="0044768F">
      <w:pPr>
        <w:ind w:left="720"/>
        <w:rPr>
          <w:rFonts w:cs="Times New Roman"/>
          <w:b/>
          <w:bCs/>
          <w:szCs w:val="24"/>
          <w:lang w:val="en-ID"/>
        </w:rPr>
      </w:pPr>
      <w:proofErr w:type="spellStart"/>
      <w:r w:rsidRPr="00CD0F4A">
        <w:rPr>
          <w:rFonts w:cs="Times New Roman"/>
          <w:szCs w:val="24"/>
        </w:rPr>
        <w:t>Berangkat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temuan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fashion,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diperlakukan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atribut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semata-mata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sesuai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teori</w:t>
      </w:r>
      <w:proofErr w:type="spellEnd"/>
      <w:r w:rsidRPr="00CD0F4A">
        <w:rPr>
          <w:rFonts w:cs="Times New Roman"/>
          <w:szCs w:val="24"/>
        </w:rPr>
        <w:t xml:space="preserve">”, </w:t>
      </w:r>
      <w:proofErr w:type="spellStart"/>
      <w:r w:rsidRPr="00CD0F4A">
        <w:rPr>
          <w:rFonts w:cs="Times New Roman"/>
          <w:szCs w:val="24"/>
        </w:rPr>
        <w:t>tetapi</w:t>
      </w:r>
      <w:proofErr w:type="spellEnd"/>
      <w:r w:rsidRPr="00CD0F4A">
        <w:rPr>
          <w:rFonts w:cs="Times New Roman"/>
          <w:szCs w:val="24"/>
        </w:rPr>
        <w:t xml:space="preserve"> juga </w:t>
      </w:r>
      <w:proofErr w:type="spellStart"/>
      <w:r w:rsidRPr="00CD0F4A">
        <w:rPr>
          <w:rFonts w:cs="Times New Roman"/>
          <w:szCs w:val="24"/>
        </w:rPr>
        <w:t>harus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diterima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” oleh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Wei &amp; Zhang </w:t>
      </w:r>
      <w:proofErr w:type="spellStart"/>
      <w:r w:rsidRPr="00CD0F4A">
        <w:rPr>
          <w:rFonts w:cs="Times New Roman"/>
          <w:szCs w:val="24"/>
        </w:rPr>
        <w:t>memperlihatkan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pengaruh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terhadap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keputusan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respons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konsumen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berbeda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kelompok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di domain fashion pada </w:t>
      </w:r>
      <w:proofErr w:type="spellStart"/>
      <w:r w:rsidRPr="00CD0F4A">
        <w:rPr>
          <w:rFonts w:cs="Times New Roman"/>
          <w:szCs w:val="24"/>
        </w:rPr>
        <w:t>dasarnya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beririsan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langsung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preferensi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reaksi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[8]</w:t>
      </w:r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saat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sama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bila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pipeline </w:t>
      </w:r>
      <w:proofErr w:type="spellStart"/>
      <w:r w:rsidRPr="00CD0F4A">
        <w:rPr>
          <w:rFonts w:cs="Times New Roman"/>
          <w:szCs w:val="24"/>
        </w:rPr>
        <w:t>pengolahan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(</w:t>
      </w:r>
      <w:proofErr w:type="spellStart"/>
      <w:r w:rsidRPr="00CD0F4A">
        <w:rPr>
          <w:rFonts w:cs="Times New Roman"/>
          <w:szCs w:val="24"/>
        </w:rPr>
        <w:t>misalnya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wajah</w:t>
      </w:r>
      <w:proofErr w:type="spellEnd"/>
      <w:r w:rsidRPr="00CD0F4A">
        <w:rPr>
          <w:rFonts w:cs="Times New Roman"/>
          <w:szCs w:val="24"/>
        </w:rPr>
        <w:t xml:space="preserve">), </w:t>
      </w:r>
      <w:proofErr w:type="spellStart"/>
      <w:r w:rsidRPr="00CD0F4A">
        <w:rPr>
          <w:rFonts w:cs="Times New Roman"/>
          <w:szCs w:val="24"/>
        </w:rPr>
        <w:t>maka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prasyarat</w:t>
      </w:r>
      <w:proofErr w:type="spellEnd"/>
      <w:r w:rsidRPr="00CD0F4A">
        <w:rPr>
          <w:rFonts w:cs="Times New Roman"/>
          <w:szCs w:val="24"/>
        </w:rPr>
        <w:t xml:space="preserve"> agar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berubah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drastis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hanya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perubahan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iluminasi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atau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perangkat</w:t>
      </w:r>
      <w:proofErr w:type="spellEnd"/>
      <w:r w:rsidRPr="00CD0F4A">
        <w:rPr>
          <w:rFonts w:cs="Times New Roman"/>
          <w:szCs w:val="24"/>
        </w:rPr>
        <w:t xml:space="preserve">. Di </w:t>
      </w:r>
      <w:proofErr w:type="spellStart"/>
      <w:r w:rsidRPr="00CD0F4A">
        <w:rPr>
          <w:rFonts w:cs="Times New Roman"/>
          <w:szCs w:val="24"/>
        </w:rPr>
        <w:t>titik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inilah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model/</w:t>
      </w:r>
      <w:proofErr w:type="spellStart"/>
      <w:r w:rsidRPr="00CD0F4A">
        <w:rPr>
          <w:rFonts w:cs="Times New Roman"/>
          <w:szCs w:val="24"/>
        </w:rPr>
        <w:t>ruang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krusial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Muratbekova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menegaskan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color model/space </w:t>
      </w:r>
      <w:proofErr w:type="spellStart"/>
      <w:r w:rsidRPr="00CD0F4A">
        <w:rPr>
          <w:rFonts w:cs="Times New Roman"/>
          <w:szCs w:val="24"/>
        </w:rPr>
        <w:t>bersifat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bergantung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tugas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populer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seperti</w:t>
      </w:r>
      <w:proofErr w:type="spellEnd"/>
      <w:r w:rsidRPr="00CD0F4A">
        <w:rPr>
          <w:rFonts w:cs="Times New Roman"/>
          <w:szCs w:val="24"/>
        </w:rPr>
        <w:t xml:space="preserve"> RGB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selalu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selaras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manusia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sementara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perseptual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membawa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konsekuensi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[9]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Selain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pertimbangan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efisiensi</w:t>
      </w:r>
      <w:proofErr w:type="spellEnd"/>
      <w:r w:rsidRPr="00CD0F4A">
        <w:rPr>
          <w:rFonts w:cs="Times New Roman"/>
          <w:szCs w:val="24"/>
        </w:rPr>
        <w:t xml:space="preserve"> pipeline juga </w:t>
      </w:r>
      <w:proofErr w:type="spellStart"/>
      <w:r w:rsidRPr="00CD0F4A">
        <w:rPr>
          <w:rFonts w:cs="Times New Roman"/>
          <w:szCs w:val="24"/>
        </w:rPr>
        <w:t>relevan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Moumene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menunjukkan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pendekatan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ringan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deteksi</w:t>
      </w:r>
      <w:proofErr w:type="spellEnd"/>
      <w:r w:rsidRPr="00CD0F4A">
        <w:rPr>
          <w:rFonts w:cs="Times New Roman"/>
          <w:szCs w:val="24"/>
        </w:rPr>
        <w:t>/</w:t>
      </w:r>
      <w:proofErr w:type="spellStart"/>
      <w:r w:rsidRPr="00CD0F4A">
        <w:rPr>
          <w:rFonts w:cs="Times New Roman"/>
          <w:szCs w:val="24"/>
        </w:rPr>
        <w:t>segmentasi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kulit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berjalan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cepat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untuk</w:t>
      </w:r>
      <w:proofErr w:type="spellEnd"/>
      <w:r w:rsidRPr="00CD0F4A">
        <w:rPr>
          <w:rFonts w:cs="Times New Roman"/>
          <w:szCs w:val="24"/>
        </w:rPr>
        <w:t xml:space="preserve"> real-time, </w:t>
      </w:r>
      <w:proofErr w:type="spellStart"/>
      <w:r w:rsidRPr="00CD0F4A">
        <w:rPr>
          <w:rFonts w:cs="Times New Roman"/>
          <w:szCs w:val="24"/>
        </w:rPr>
        <w:t>sedangkan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metode</w:t>
      </w:r>
      <w:proofErr w:type="spellEnd"/>
      <w:r w:rsidRPr="00CD0F4A">
        <w:rPr>
          <w:rFonts w:cs="Times New Roman"/>
          <w:szCs w:val="24"/>
        </w:rPr>
        <w:t xml:space="preserve"> </w:t>
      </w:r>
      <w:r w:rsidRPr="00CD0F4A">
        <w:rPr>
          <w:rFonts w:cs="Times New Roman"/>
          <w:i/>
          <w:iCs/>
          <w:szCs w:val="24"/>
        </w:rPr>
        <w:t>deep learning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akurat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namun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jauh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mahal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pengujian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mereka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[2]</w:t>
      </w:r>
      <w:r w:rsidRPr="00CD0F4A">
        <w:rPr>
          <w:rFonts w:cs="Times New Roman"/>
          <w:szCs w:val="24"/>
        </w:rPr>
        <w:t xml:space="preserve"> Oleh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sistem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berbasis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penelitian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diletakkan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integrasi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antara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pemaknaan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 dan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komputasional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stabil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tetap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masuk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sekaligus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teknis</w:t>
      </w:r>
      <w:proofErr w:type="spellEnd"/>
      <w:r w:rsidRPr="00CD0F4A">
        <w:rPr>
          <w:rFonts w:cs="Times New Roman"/>
          <w:szCs w:val="24"/>
        </w:rPr>
        <w:t>.</w:t>
      </w:r>
    </w:p>
    <w:p w14:paraId="3477088F" w14:textId="6863955E" w:rsidR="00A53E97" w:rsidRPr="0033474F" w:rsidRDefault="00A53E97" w:rsidP="0044768F">
      <w:pPr>
        <w:pStyle w:val="Heading3"/>
      </w:pPr>
      <w:bookmarkStart w:id="16" w:name="_Toc228576433"/>
      <w:r w:rsidRPr="0033474F">
        <w:t xml:space="preserve">2.1.4 </w:t>
      </w:r>
      <w:proofErr w:type="spellStart"/>
      <w:r w:rsidRPr="0033474F">
        <w:t>Evaluasi</w:t>
      </w:r>
      <w:proofErr w:type="spellEnd"/>
      <w:r w:rsidRPr="0033474F">
        <w:t xml:space="preserve"> Multi-</w:t>
      </w:r>
      <w:proofErr w:type="spellStart"/>
      <w:r w:rsidRPr="0033474F">
        <w:t>Color</w:t>
      </w:r>
      <w:proofErr w:type="spellEnd"/>
      <w:r w:rsidRPr="0033474F">
        <w:t xml:space="preserve"> Space</w:t>
      </w:r>
      <w:bookmarkEnd w:id="16"/>
    </w:p>
    <w:p w14:paraId="4704C739" w14:textId="4F7BAF5D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dilakukan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memastikan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proses 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tidak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bergantung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satu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tertentu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mengingat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setiap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CD0F4A">
        <w:rPr>
          <w:rFonts w:cs="Times New Roman"/>
          <w:i/>
          <w:iCs/>
          <w:szCs w:val="24"/>
          <w:lang w:val="en-ID"/>
        </w:rPr>
        <w:t xml:space="preserve"> model/space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membawa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karakteristik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berbeda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memisahkan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informasi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luminansi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krominansi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menjaga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kedekatan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serta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distorsi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akibat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perubahan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pencahayaan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proofErr w:type="spellStart"/>
      <w:r w:rsidRPr="00CD0F4A">
        <w:rPr>
          <w:rFonts w:cs="Times New Roman"/>
          <w:szCs w:val="24"/>
          <w:lang w:val="en-ID"/>
        </w:rPr>
        <w:t>Muratbekova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proofErr w:type="spellStart"/>
      <w:r w:rsidRPr="00CD0F4A">
        <w:rPr>
          <w:rFonts w:cs="Times New Roman"/>
          <w:szCs w:val="24"/>
          <w:lang w:val="en-ID"/>
        </w:rPr>
        <w:t>menekankan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tradisional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seperti</w:t>
      </w:r>
      <w:proofErr w:type="spellEnd"/>
      <w:r w:rsidRPr="00CD0F4A">
        <w:rPr>
          <w:rFonts w:cs="Times New Roman"/>
          <w:szCs w:val="24"/>
          <w:lang w:val="en-ID"/>
        </w:rPr>
        <w:t xml:space="preserve"> RGB </w:t>
      </w:r>
      <w:proofErr w:type="spellStart"/>
      <w:r w:rsidRPr="00CD0F4A">
        <w:rPr>
          <w:rFonts w:cs="Times New Roman"/>
          <w:szCs w:val="24"/>
          <w:lang w:val="en-ID"/>
        </w:rPr>
        <w:lastRenderedPageBreak/>
        <w:t>banyak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digunakan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namun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memiliki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keterbatasan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keseragaman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r w:rsidRPr="00CD0F4A">
        <w:rPr>
          <w:rFonts w:cs="Times New Roman"/>
          <w:i/>
          <w:iCs/>
          <w:szCs w:val="24"/>
          <w:lang w:val="en-ID"/>
        </w:rPr>
        <w:t>perceptual uniformity</w:t>
      </w:r>
      <w:r w:rsidRPr="00CD0F4A">
        <w:rPr>
          <w:rFonts w:cs="Times New Roman"/>
          <w:szCs w:val="24"/>
          <w:lang w:val="en-ID"/>
        </w:rPr>
        <w:t xml:space="preserve">), </w:t>
      </w:r>
      <w:proofErr w:type="spellStart"/>
      <w:r w:rsidRPr="00CD0F4A">
        <w:rPr>
          <w:rFonts w:cs="Times New Roman"/>
          <w:szCs w:val="24"/>
          <w:lang w:val="en-ID"/>
        </w:rPr>
        <w:t>sedangkan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keluarga</w:t>
      </w:r>
      <w:proofErr w:type="spellEnd"/>
      <w:r w:rsidRPr="00CD0F4A">
        <w:rPr>
          <w:rFonts w:cs="Times New Roman"/>
          <w:szCs w:val="24"/>
          <w:lang w:val="en-ID"/>
        </w:rPr>
        <w:t xml:space="preserve"> CIE dan HS* </w:t>
      </w:r>
      <w:proofErr w:type="spellStart"/>
      <w:r w:rsidRPr="00CD0F4A">
        <w:rPr>
          <w:rFonts w:cs="Times New Roman"/>
          <w:szCs w:val="24"/>
          <w:lang w:val="en-ID"/>
        </w:rPr>
        <w:t>meningkatkan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konsistensi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tetapi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cenderung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mahal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</w:p>
    <w:p w14:paraId="1D5BAD27" w14:textId="38278ABC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kerangka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Muratbekova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membedakan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model” dan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space”.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dipahami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numerik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seperangkat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nilai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RGB, CMYK, HSV), </w:t>
      </w:r>
      <w:proofErr w:type="spellStart"/>
      <w:r w:rsidRPr="00CD0F4A">
        <w:rPr>
          <w:rFonts w:cs="Times New Roman"/>
          <w:szCs w:val="24"/>
          <w:lang w:val="en-ID"/>
        </w:rPr>
        <w:t>sedangkan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spesifik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tersebut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sekaligus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menentukan</w:t>
      </w:r>
      <w:proofErr w:type="spellEnd"/>
      <w:r w:rsidRPr="00CD0F4A">
        <w:rPr>
          <w:rFonts w:cs="Times New Roman"/>
          <w:szCs w:val="24"/>
          <w:lang w:val="en-ID"/>
        </w:rPr>
        <w:t xml:space="preserve"> gamut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sRGB, Adobe RGB, CIELAB).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Pembedaan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penting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karena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” pada </w:t>
      </w:r>
      <w:proofErr w:type="spellStart"/>
      <w:r w:rsidRPr="00CD0F4A">
        <w:rPr>
          <w:rFonts w:cs="Times New Roman"/>
          <w:szCs w:val="24"/>
          <w:lang w:val="en-ID"/>
        </w:rPr>
        <w:t>praktiknya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dampak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kelas</w:t>
      </w:r>
      <w:proofErr w:type="spellEnd"/>
      <w:r w:rsidRPr="00CD0F4A">
        <w:rPr>
          <w:rFonts w:cs="Times New Roman"/>
          <w:szCs w:val="24"/>
          <w:lang w:val="en-ID"/>
        </w:rPr>
        <w:t xml:space="preserve">/cluster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pada data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10E63AB" w14:textId="2D00601D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Pada </w:t>
      </w:r>
      <w:proofErr w:type="spellStart"/>
      <w:r w:rsidRPr="00CD0F4A">
        <w:rPr>
          <w:rFonts w:cs="Times New Roman"/>
          <w:szCs w:val="24"/>
          <w:lang w:val="en-ID"/>
        </w:rPr>
        <w:t>ranah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lintas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terlihat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studi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Moumene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yang </w:t>
      </w:r>
      <w:proofErr w:type="spellStart"/>
      <w:r w:rsidRPr="00CD0F4A">
        <w:rPr>
          <w:rFonts w:cs="Times New Roman"/>
          <w:szCs w:val="24"/>
          <w:lang w:val="en-ID"/>
        </w:rPr>
        <w:t>membandingkan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pada RGB,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, dan HSV.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melaporkan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konfigurasi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HSV </w:t>
      </w:r>
      <w:proofErr w:type="spellStart"/>
      <w:r w:rsidRPr="00CD0F4A">
        <w:rPr>
          <w:rFonts w:cs="Times New Roman"/>
          <w:szCs w:val="24"/>
          <w:lang w:val="en-ID"/>
        </w:rPr>
        <w:t>memberikan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terbaik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dibanding</w:t>
      </w:r>
      <w:proofErr w:type="spellEnd"/>
      <w:r w:rsidRPr="00CD0F4A">
        <w:rPr>
          <w:rFonts w:cs="Times New Roman"/>
          <w:szCs w:val="24"/>
          <w:lang w:val="en-ID"/>
        </w:rPr>
        <w:t xml:space="preserve"> RGB dan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dua</w:t>
      </w:r>
      <w:proofErr w:type="spellEnd"/>
      <w:r w:rsidRPr="00CD0F4A">
        <w:rPr>
          <w:rFonts w:cs="Times New Roman"/>
          <w:szCs w:val="24"/>
          <w:lang w:val="en-ID"/>
        </w:rPr>
        <w:t xml:space="preserve"> dataset yang </w:t>
      </w:r>
      <w:proofErr w:type="spellStart"/>
      <w:r w:rsidRPr="00CD0F4A">
        <w:rPr>
          <w:rFonts w:cs="Times New Roman"/>
          <w:szCs w:val="24"/>
          <w:lang w:val="en-ID"/>
        </w:rPr>
        <w:t>berbeda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Pratheepan</w:t>
      </w:r>
      <w:proofErr w:type="spellEnd"/>
      <w:r w:rsidRPr="00CD0F4A">
        <w:rPr>
          <w:rFonts w:cs="Times New Roman"/>
          <w:szCs w:val="24"/>
          <w:lang w:val="en-ID"/>
        </w:rPr>
        <w:t xml:space="preserve"> dan HGR),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F1 yang </w:t>
      </w:r>
      <w:proofErr w:type="spellStart"/>
      <w:r w:rsidRPr="00CD0F4A">
        <w:rPr>
          <w:rFonts w:cs="Times New Roman"/>
          <w:szCs w:val="24"/>
          <w:lang w:val="en-ID"/>
        </w:rPr>
        <w:t>tinggi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waktu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rendah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skenario</w:t>
      </w:r>
      <w:proofErr w:type="spellEnd"/>
      <w:r w:rsidRPr="00CD0F4A">
        <w:rPr>
          <w:rFonts w:cs="Times New Roman"/>
          <w:szCs w:val="24"/>
          <w:lang w:val="en-ID"/>
        </w:rPr>
        <w:t xml:space="preserve"> real-time.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Hasil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; </w:t>
      </w:r>
      <w:proofErr w:type="spellStart"/>
      <w:r w:rsidRPr="00CD0F4A">
        <w:rPr>
          <w:rFonts w:cs="Times New Roman"/>
          <w:szCs w:val="24"/>
          <w:lang w:val="en-ID"/>
        </w:rPr>
        <w:t>padahal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prasyarat</w:t>
      </w:r>
      <w:proofErr w:type="spellEnd"/>
      <w:r w:rsidRPr="00CD0F4A">
        <w:rPr>
          <w:rFonts w:cs="Times New Roman"/>
          <w:szCs w:val="24"/>
          <w:lang w:val="en-ID"/>
        </w:rPr>
        <w:t xml:space="preserve"> agar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diekstrak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tidak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terkontaminasi</w:t>
      </w:r>
      <w:proofErr w:type="spellEnd"/>
      <w:r w:rsidRPr="00CD0F4A">
        <w:rPr>
          <w:rFonts w:cs="Times New Roman"/>
          <w:szCs w:val="24"/>
          <w:lang w:val="en-ID"/>
        </w:rPr>
        <w:t xml:space="preserve">” oleh </w:t>
      </w:r>
      <w:proofErr w:type="spellStart"/>
      <w:r w:rsidRPr="00CD0F4A">
        <w:rPr>
          <w:rFonts w:cs="Times New Roman"/>
          <w:szCs w:val="24"/>
          <w:lang w:val="en-ID"/>
        </w:rPr>
        <w:t>piksel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atau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bayangan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0012814C" w14:textId="50F30C24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Di </w:t>
      </w:r>
      <w:proofErr w:type="spellStart"/>
      <w:r w:rsidRPr="00CD0F4A">
        <w:rPr>
          <w:rFonts w:cs="Times New Roman"/>
          <w:szCs w:val="24"/>
          <w:lang w:val="en-ID"/>
        </w:rPr>
        <w:t>sisi</w:t>
      </w:r>
      <w:proofErr w:type="spellEnd"/>
      <w:r w:rsidRPr="00CD0F4A">
        <w:rPr>
          <w:rFonts w:cs="Times New Roman"/>
          <w:szCs w:val="24"/>
          <w:lang w:val="en-ID"/>
        </w:rPr>
        <w:t xml:space="preserve"> clustering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Rosyani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menunjukkan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K-Means dan FCM </w:t>
      </w:r>
      <w:proofErr w:type="spellStart"/>
      <w:r w:rsidRPr="00CD0F4A">
        <w:rPr>
          <w:rFonts w:cs="Times New Roman"/>
          <w:szCs w:val="24"/>
          <w:lang w:val="en-ID"/>
        </w:rPr>
        <w:t>dipengaruhi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kuat</w:t>
      </w:r>
      <w:proofErr w:type="spellEnd"/>
      <w:r w:rsidRPr="00CD0F4A">
        <w:rPr>
          <w:rFonts w:cs="Times New Roman"/>
          <w:szCs w:val="24"/>
          <w:lang w:val="en-ID"/>
        </w:rPr>
        <w:t xml:space="preserve"> oleh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di mana 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pada LAB (</w:t>
      </w:r>
      <w:proofErr w:type="spellStart"/>
      <w:r w:rsidRPr="00CD0F4A">
        <w:rPr>
          <w:rFonts w:cs="Times New Roman"/>
          <w:szCs w:val="24"/>
          <w:lang w:val="en-ID"/>
        </w:rPr>
        <w:t>khususnya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kanal</w:t>
      </w:r>
      <w:proofErr w:type="spellEnd"/>
      <w:r w:rsidRPr="00CD0F4A">
        <w:rPr>
          <w:rFonts w:cs="Times New Roman"/>
          <w:szCs w:val="24"/>
          <w:lang w:val="en-ID"/>
        </w:rPr>
        <w:t xml:space="preserve"> chromatic) </w:t>
      </w:r>
      <w:proofErr w:type="spellStart"/>
      <w:r w:rsidRPr="00CD0F4A">
        <w:rPr>
          <w:rFonts w:cs="Times New Roman"/>
          <w:szCs w:val="24"/>
          <w:lang w:val="en-ID"/>
        </w:rPr>
        <w:t>memperlihatkan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kontribusi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signifikan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keberhasilan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eksperimen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Walaupun</w:t>
      </w:r>
      <w:proofErr w:type="spellEnd"/>
      <w:r w:rsidRPr="00CD0F4A">
        <w:rPr>
          <w:rFonts w:cs="Times New Roman"/>
          <w:szCs w:val="24"/>
          <w:lang w:val="en-ID"/>
        </w:rPr>
        <w:t xml:space="preserve"> domain yang </w:t>
      </w:r>
      <w:proofErr w:type="spellStart"/>
      <w:r w:rsidRPr="00CD0F4A">
        <w:rPr>
          <w:rFonts w:cs="Times New Roman"/>
          <w:szCs w:val="24"/>
          <w:lang w:val="en-ID"/>
        </w:rPr>
        <w:t>diuji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bunga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pola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temuannya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tetap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relevan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: </w:t>
      </w:r>
      <w:proofErr w:type="spellStart"/>
      <w:r w:rsidRPr="00CD0F4A">
        <w:rPr>
          <w:rFonts w:cs="Times New Roman"/>
          <w:szCs w:val="24"/>
          <w:lang w:val="en-ID"/>
        </w:rPr>
        <w:t>ketika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dipakai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maka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selaras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struktur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sering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memberi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hasil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/cluster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0F702D8" w14:textId="21253C97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Selain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itu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juga </w:t>
      </w:r>
      <w:proofErr w:type="spellStart"/>
      <w:r w:rsidRPr="00CD0F4A">
        <w:rPr>
          <w:rFonts w:cs="Times New Roman"/>
          <w:szCs w:val="24"/>
          <w:lang w:val="en-ID"/>
        </w:rPr>
        <w:t>terkait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langsung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kita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merangkum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menjadi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ringkas</w:t>
      </w:r>
      <w:proofErr w:type="spellEnd"/>
      <w:r w:rsidRPr="00CD0F4A">
        <w:rPr>
          <w:rFonts w:cs="Times New Roman"/>
          <w:szCs w:val="24"/>
          <w:lang w:val="en-ID"/>
        </w:rPr>
        <w:t xml:space="preserve">. Chang &amp; Mukai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K-Means pada CIELAB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tahap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awal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menghasilkan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kandidat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lalu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memperkuatnya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melalui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seleksi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saturasi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kontras</w:t>
      </w:r>
      <w:proofErr w:type="spellEnd"/>
      <w:r w:rsidRPr="00CD0F4A">
        <w:rPr>
          <w:rFonts w:cs="Times New Roman"/>
          <w:szCs w:val="24"/>
          <w:lang w:val="en-ID"/>
        </w:rPr>
        <w:t xml:space="preserve">, dan area) agar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dipilih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mudah</w:t>
      </w:r>
      <w:proofErr w:type="spellEnd"/>
      <w:r w:rsidRPr="00CD0F4A">
        <w:rPr>
          <w:rFonts w:cs="Times New Roman"/>
          <w:szCs w:val="24"/>
          <w:lang w:val="en-ID"/>
        </w:rPr>
        <w:t xml:space="preserve"> data </w:t>
      </w:r>
      <w:proofErr w:type="spellStart"/>
      <w:r w:rsidRPr="00CD0F4A">
        <w:rPr>
          <w:rFonts w:cs="Times New Roman"/>
          <w:szCs w:val="24"/>
          <w:lang w:val="en-ID"/>
        </w:rPr>
        <w:t>terpisah</w:t>
      </w:r>
      <w:proofErr w:type="spellEnd"/>
      <w:r w:rsidRPr="00CD0F4A">
        <w:rPr>
          <w:rFonts w:cs="Times New Roman"/>
          <w:szCs w:val="24"/>
          <w:lang w:val="en-ID"/>
        </w:rPr>
        <w:t xml:space="preserve">”, </w:t>
      </w:r>
      <w:proofErr w:type="spellStart"/>
      <w:r w:rsidRPr="00CD0F4A">
        <w:rPr>
          <w:rFonts w:cs="Times New Roman"/>
          <w:szCs w:val="24"/>
          <w:lang w:val="en-ID"/>
        </w:rPr>
        <w:t>tetapi</w:t>
      </w:r>
      <w:proofErr w:type="spellEnd"/>
      <w:r w:rsidRPr="00CD0F4A">
        <w:rPr>
          <w:rFonts w:cs="Times New Roman"/>
          <w:szCs w:val="24"/>
          <w:lang w:val="en-ID"/>
        </w:rPr>
        <w:t xml:space="preserve"> juga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 centroid/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”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 xml:space="preserve"> visual.</w:t>
      </w:r>
    </w:p>
    <w:p w14:paraId="7F35082F" w14:textId="4E96AF34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demikian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memiliki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dasar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literatur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jelas</w:t>
      </w:r>
      <w:proofErr w:type="spellEnd"/>
      <w:r w:rsidRPr="00CD0F4A">
        <w:rPr>
          <w:rFonts w:cs="Times New Roman"/>
          <w:szCs w:val="24"/>
          <w:lang w:val="en-ID"/>
        </w:rPr>
        <w:t xml:space="preserve">: (1)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setiap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model/space </w:t>
      </w:r>
      <w:proofErr w:type="spellStart"/>
      <w:r w:rsidRPr="00CD0F4A">
        <w:rPr>
          <w:rFonts w:cs="Times New Roman"/>
          <w:szCs w:val="24"/>
          <w:lang w:val="en-ID"/>
        </w:rPr>
        <w:t>membawa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kompromi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>–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; (2)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empiris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antar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; dan (3) pada </w:t>
      </w:r>
      <w:proofErr w:type="spellStart"/>
      <w:r w:rsidRPr="00CD0F4A">
        <w:rPr>
          <w:rFonts w:cs="Times New Roman"/>
          <w:szCs w:val="24"/>
          <w:lang w:val="en-ID"/>
        </w:rPr>
        <w:t>tugas</w:t>
      </w:r>
      <w:proofErr w:type="spellEnd"/>
      <w:r w:rsidRPr="00CD0F4A">
        <w:rPr>
          <w:rFonts w:cs="Times New Roman"/>
          <w:szCs w:val="24"/>
          <w:lang w:val="en-ID"/>
        </w:rPr>
        <w:t xml:space="preserve"> clustering/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cluster </w:t>
      </w:r>
      <w:proofErr w:type="spellStart"/>
      <w:r w:rsidRPr="00CD0F4A">
        <w:rPr>
          <w:rFonts w:cs="Times New Roman"/>
          <w:szCs w:val="24"/>
          <w:lang w:val="en-ID"/>
        </w:rPr>
        <w:t>maupun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[3]</w:t>
      </w:r>
    </w:p>
    <w:p w14:paraId="0C9A094C" w14:textId="77777777" w:rsidR="00A53E97" w:rsidRPr="00452759" w:rsidRDefault="00A53E97" w:rsidP="00452759">
      <w:pPr>
        <w:pStyle w:val="Heading3"/>
      </w:pPr>
      <w:bookmarkStart w:id="17" w:name="_Toc228576434"/>
      <w:r w:rsidRPr="00452759">
        <w:t xml:space="preserve">2.1.5 </w:t>
      </w:r>
      <w:proofErr w:type="spellStart"/>
      <w:r w:rsidRPr="00452759">
        <w:t>Analisis</w:t>
      </w:r>
      <w:proofErr w:type="spellEnd"/>
      <w:r w:rsidRPr="00452759">
        <w:t xml:space="preserve"> Gap</w:t>
      </w:r>
      <w:bookmarkEnd w:id="17"/>
    </w:p>
    <w:p w14:paraId="749C1B9B" w14:textId="08969AAF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Berdasarkan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kajian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subbab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sebelumnya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terlihat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penelitian-penelitian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terkait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telah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menyediakan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kuat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deteksi</w:t>
      </w:r>
      <w:proofErr w:type="spellEnd"/>
      <w:r w:rsidRPr="005F2009">
        <w:rPr>
          <w:rFonts w:cs="Times New Roman"/>
          <w:szCs w:val="24"/>
          <w:lang w:val="en-ID"/>
        </w:rPr>
        <w:t>/</w:t>
      </w: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pemilihan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ruang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, dan </w:t>
      </w:r>
      <w:proofErr w:type="spellStart"/>
      <w:r w:rsidRPr="005F2009">
        <w:rPr>
          <w:rFonts w:cs="Times New Roman"/>
          <w:szCs w:val="24"/>
          <w:lang w:val="en-ID"/>
        </w:rPr>
        <w:t>pemanfaatan</w:t>
      </w:r>
      <w:proofErr w:type="spellEnd"/>
      <w:r w:rsidRPr="005F2009">
        <w:rPr>
          <w:rFonts w:cs="Times New Roman"/>
          <w:szCs w:val="24"/>
          <w:lang w:val="en-ID"/>
        </w:rPr>
        <w:t xml:space="preserve"> clustering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>/</w:t>
      </w:r>
      <w:proofErr w:type="spellStart"/>
      <w:r w:rsidRPr="005F2009">
        <w:rPr>
          <w:rFonts w:cs="Times New Roman"/>
          <w:szCs w:val="24"/>
          <w:lang w:val="en-ID"/>
        </w:rPr>
        <w:t>ekstraksi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keterhubungan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antar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komponen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khususnya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membentuk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dasar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masih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menyisakan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pengembangan</w:t>
      </w:r>
      <w:proofErr w:type="spellEnd"/>
      <w:r w:rsidRPr="00452759">
        <w:rPr>
          <w:rFonts w:cs="Times New Roman"/>
          <w:szCs w:val="24"/>
          <w:lang w:val="en-ID"/>
        </w:rPr>
        <w:t xml:space="preserve">. Hal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penting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akhirnya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lastRenderedPageBreak/>
        <w:t>bergantung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konsistensi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variasi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kondisi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akuisisi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kesesuaian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persepsi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pengguna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</w:p>
    <w:p w14:paraId="23DBEDB7" w14:textId="77777777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, gap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dirumuskan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berikut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473B483E" w14:textId="499DC2BF" w:rsidR="00452759" w:rsidRPr="00452759" w:rsidRDefault="00452759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berbasis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aturan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efektif</w:t>
      </w:r>
      <w:proofErr w:type="spellEnd"/>
      <w:r w:rsidRPr="005F2009">
        <w:rPr>
          <w:rFonts w:cs="Times New Roman"/>
          <w:szCs w:val="24"/>
          <w:lang w:val="en-ID"/>
        </w:rPr>
        <w:t xml:space="preserve"> dan </w:t>
      </w:r>
      <w:proofErr w:type="spellStart"/>
      <w:r w:rsidRPr="005F2009">
        <w:rPr>
          <w:rFonts w:cs="Times New Roman"/>
          <w:szCs w:val="24"/>
          <w:lang w:val="en-ID"/>
        </w:rPr>
        <w:t>ringan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tetapi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rentan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variasi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kondisi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nyata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thresholding 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memanfaatkan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beberapa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(RGB/HSV/</w:t>
      </w:r>
      <w:proofErr w:type="spellStart"/>
      <w:r w:rsidRPr="00452759">
        <w:rPr>
          <w:rFonts w:cs="Times New Roman"/>
          <w:szCs w:val="24"/>
          <w:lang w:val="en-ID"/>
        </w:rPr>
        <w:t>YCbCr</w:t>
      </w:r>
      <w:proofErr w:type="spellEnd"/>
      <w:r w:rsidRPr="00452759">
        <w:rPr>
          <w:rFonts w:cs="Times New Roman"/>
          <w:szCs w:val="24"/>
          <w:lang w:val="en-ID"/>
        </w:rPr>
        <w:t xml:space="preserve">)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deteksi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dilakukan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efisien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performa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metode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aturan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dipengaruhi</w:t>
      </w:r>
      <w:proofErr w:type="spellEnd"/>
      <w:r w:rsidRPr="00452759">
        <w:rPr>
          <w:rFonts w:cs="Times New Roman"/>
          <w:szCs w:val="24"/>
          <w:lang w:val="en-ID"/>
        </w:rPr>
        <w:t xml:space="preserve"> oleh </w:t>
      </w:r>
      <w:proofErr w:type="spellStart"/>
      <w:r w:rsidRPr="00452759">
        <w:rPr>
          <w:rFonts w:cs="Times New Roman"/>
          <w:szCs w:val="24"/>
          <w:lang w:val="en-ID"/>
        </w:rPr>
        <w:t>iluminasi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latar</w:t>
      </w:r>
      <w:proofErr w:type="spellEnd"/>
      <w:r w:rsidRPr="00452759">
        <w:rPr>
          <w:rFonts w:cs="Times New Roman"/>
          <w:szCs w:val="24"/>
          <w:lang w:val="en-ID"/>
        </w:rPr>
        <w:t xml:space="preserve">, dan </w:t>
      </w:r>
      <w:proofErr w:type="spellStart"/>
      <w:r w:rsidRPr="00452759">
        <w:rPr>
          <w:rFonts w:cs="Times New Roman"/>
          <w:szCs w:val="24"/>
          <w:lang w:val="en-ID"/>
        </w:rPr>
        <w:t>variasi</w:t>
      </w:r>
      <w:proofErr w:type="spellEnd"/>
      <w:r w:rsidRPr="00452759">
        <w:rPr>
          <w:rFonts w:cs="Times New Roman"/>
          <w:szCs w:val="24"/>
          <w:lang w:val="en-ID"/>
        </w:rPr>
        <w:t xml:space="preserve"> tone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sehingga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penentuan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ambang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bersifat</w:t>
      </w:r>
      <w:proofErr w:type="spellEnd"/>
      <w:r w:rsidRPr="00452759">
        <w:rPr>
          <w:rFonts w:cs="Times New Roman"/>
          <w:szCs w:val="24"/>
          <w:lang w:val="en-ID"/>
        </w:rPr>
        <w:t xml:space="preserve"> universal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semua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kondisi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[1]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</w:p>
    <w:p w14:paraId="484F464B" w14:textId="22F1D83B" w:rsidR="00452759" w:rsidRPr="00452759" w:rsidRDefault="00452759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Perbandingan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color</w:t>
      </w:r>
      <w:proofErr w:type="spellEnd"/>
      <w:r w:rsidRPr="005F2009">
        <w:rPr>
          <w:rFonts w:cs="Times New Roman"/>
          <w:szCs w:val="24"/>
          <w:lang w:val="en-ID"/>
        </w:rPr>
        <w:t xml:space="preserve"> space pada </w:t>
      </w:r>
      <w:proofErr w:type="spellStart"/>
      <w:r w:rsidRPr="005F2009">
        <w:rPr>
          <w:rFonts w:cs="Times New Roman"/>
          <w:szCs w:val="24"/>
          <w:lang w:val="en-ID"/>
        </w:rPr>
        <w:t>deteksi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ada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tetapi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fokusnya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masih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terbatas</w:t>
      </w:r>
      <w:proofErr w:type="spellEnd"/>
      <w:r w:rsidRPr="005F2009">
        <w:rPr>
          <w:rFonts w:cs="Times New Roman"/>
          <w:szCs w:val="24"/>
          <w:lang w:val="en-ID"/>
        </w:rPr>
        <w:t xml:space="preserve"> pada </w:t>
      </w:r>
      <w:proofErr w:type="spellStart"/>
      <w:r w:rsidRPr="005F2009">
        <w:rPr>
          <w:rFonts w:cs="Times New Roman"/>
          <w:szCs w:val="24"/>
          <w:lang w:val="en-ID"/>
        </w:rPr>
        <w:t>kualitas</w:t>
      </w:r>
      <w:proofErr w:type="spellEnd"/>
      <w:r w:rsidRPr="005F2009">
        <w:rPr>
          <w:rFonts w:cs="Times New Roman"/>
          <w:szCs w:val="24"/>
          <w:lang w:val="en-ID"/>
        </w:rPr>
        <w:t xml:space="preserve"> mask (</w:t>
      </w: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 xml:space="preserve">), </w:t>
      </w:r>
      <w:proofErr w:type="spellStart"/>
      <w:r w:rsidRPr="005F2009">
        <w:rPr>
          <w:rFonts w:cs="Times New Roman"/>
          <w:szCs w:val="24"/>
          <w:lang w:val="en-ID"/>
        </w:rPr>
        <w:t>belum</w:t>
      </w:r>
      <w:proofErr w:type="spellEnd"/>
      <w:r w:rsidRPr="005F2009">
        <w:rPr>
          <w:rFonts w:cs="Times New Roman"/>
          <w:szCs w:val="24"/>
          <w:lang w:val="en-ID"/>
        </w:rPr>
        <w:t xml:space="preserve"> pada </w:t>
      </w:r>
      <w:proofErr w:type="spellStart"/>
      <w:r w:rsidRPr="005F2009">
        <w:rPr>
          <w:rFonts w:cs="Times New Roman"/>
          <w:szCs w:val="24"/>
          <w:lang w:val="en-ID"/>
        </w:rPr>
        <w:t>representasi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kebutuhan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lanjutan</w:t>
      </w:r>
      <w:proofErr w:type="spellEnd"/>
      <w:r w:rsidRPr="005F200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Studi</w:t>
      </w:r>
      <w:proofErr w:type="spellEnd"/>
      <w:r w:rsidRPr="00452759">
        <w:rPr>
          <w:rFonts w:cs="Times New Roman"/>
          <w:szCs w:val="24"/>
          <w:lang w:val="en-ID"/>
        </w:rPr>
        <w:t xml:space="preserve"> real-time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ambang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adaptif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membandingkan</w:t>
      </w:r>
      <w:proofErr w:type="spellEnd"/>
      <w:r w:rsidRPr="00452759">
        <w:rPr>
          <w:rFonts w:cs="Times New Roman"/>
          <w:szCs w:val="24"/>
          <w:lang w:val="en-ID"/>
        </w:rPr>
        <w:t xml:space="preserve"> RGB–</w:t>
      </w:r>
      <w:proofErr w:type="spellStart"/>
      <w:r w:rsidRPr="00452759">
        <w:rPr>
          <w:rFonts w:cs="Times New Roman"/>
          <w:szCs w:val="24"/>
          <w:lang w:val="en-ID"/>
        </w:rPr>
        <w:t>YCrCb</w:t>
      </w:r>
      <w:proofErr w:type="spellEnd"/>
      <w:r w:rsidRPr="00452759">
        <w:rPr>
          <w:rFonts w:cs="Times New Roman"/>
          <w:szCs w:val="24"/>
          <w:lang w:val="en-ID"/>
        </w:rPr>
        <w:t xml:space="preserve">–HSV dan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perbedaan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performa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nyata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antar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Akan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evaluasi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berhenti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keluaran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(skin/non-skin) dan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diarahkan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evaluasi</w:t>
      </w:r>
      <w:proofErr w:type="spellEnd"/>
      <w:r w:rsidRPr="00452759">
        <w:rPr>
          <w:rFonts w:cs="Times New Roman"/>
          <w:szCs w:val="24"/>
          <w:lang w:val="en-ID"/>
        </w:rPr>
        <w:t xml:space="preserve"> end-to-end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i/>
          <w:iCs/>
          <w:szCs w:val="24"/>
          <w:lang w:val="en-ID"/>
        </w:rPr>
        <w:t>signature</w:t>
      </w:r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dominan</w:t>
      </w:r>
      <w:proofErr w:type="spellEnd"/>
      <w:r w:rsidRPr="00452759">
        <w:rPr>
          <w:rFonts w:cs="Times New Roman"/>
          <w:szCs w:val="24"/>
          <w:lang w:val="en-ID"/>
        </w:rPr>
        <w:t xml:space="preserve">/centroid yang </w:t>
      </w:r>
      <w:proofErr w:type="spellStart"/>
      <w:r w:rsidRPr="00452759">
        <w:rPr>
          <w:rFonts w:cs="Times New Roman"/>
          <w:szCs w:val="24"/>
          <w:lang w:val="en-ID"/>
        </w:rPr>
        <w:t>siap</w:t>
      </w:r>
      <w:proofErr w:type="spellEnd"/>
      <w:r w:rsidRPr="00452759">
        <w:rPr>
          <w:rFonts w:cs="Times New Roman"/>
          <w:szCs w:val="24"/>
          <w:lang w:val="en-ID"/>
        </w:rPr>
        <w:t xml:space="preserve"> di-cluster) yang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masukan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sistem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</w:p>
    <w:p w14:paraId="244887EF" w14:textId="4D58D89B" w:rsidR="00452759" w:rsidRPr="00452759" w:rsidRDefault="00452759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r w:rsidRPr="005F2009">
        <w:rPr>
          <w:rFonts w:cs="Times New Roman"/>
          <w:szCs w:val="24"/>
          <w:lang w:val="en-ID"/>
        </w:rPr>
        <w:t xml:space="preserve">Clustering </w:t>
      </w:r>
      <w:proofErr w:type="spellStart"/>
      <w:r w:rsidRPr="005F2009">
        <w:rPr>
          <w:rFonts w:cs="Times New Roman"/>
          <w:szCs w:val="24"/>
          <w:lang w:val="en-ID"/>
        </w:rPr>
        <w:t>berbasis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terbukti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sensitif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terhadap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ruang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>/</w:t>
      </w:r>
      <w:proofErr w:type="spellStart"/>
      <w:r w:rsidRPr="005F2009">
        <w:rPr>
          <w:rFonts w:cs="Times New Roman"/>
          <w:szCs w:val="24"/>
          <w:lang w:val="en-ID"/>
        </w:rPr>
        <w:t>komponen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fitur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tetapi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bukti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kuatnya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lebih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banyak</w:t>
      </w:r>
      <w:proofErr w:type="spellEnd"/>
      <w:r w:rsidRPr="005F2009">
        <w:rPr>
          <w:rFonts w:cs="Times New Roman"/>
          <w:szCs w:val="24"/>
          <w:lang w:val="en-ID"/>
        </w:rPr>
        <w:t xml:space="preserve"> pada domain non-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objek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K-Means/FCM </w:t>
      </w:r>
      <w:proofErr w:type="spellStart"/>
      <w:r w:rsidRPr="00452759">
        <w:rPr>
          <w:rFonts w:cs="Times New Roman"/>
          <w:szCs w:val="24"/>
          <w:lang w:val="en-ID"/>
        </w:rPr>
        <w:t>menegaskan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pemilihan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LAB)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menentukan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keberhasilan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segmentasi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clustering.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temuan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divalidasi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khusus</w:t>
      </w:r>
      <w:proofErr w:type="spellEnd"/>
      <w:r w:rsidRPr="00452759">
        <w:rPr>
          <w:rFonts w:cs="Times New Roman"/>
          <w:szCs w:val="24"/>
          <w:lang w:val="en-ID"/>
        </w:rPr>
        <w:t xml:space="preserve"> pada domain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wajah</w:t>
      </w:r>
      <w:proofErr w:type="spellEnd"/>
      <w:r w:rsidRPr="00452759">
        <w:rPr>
          <w:rFonts w:cs="Times New Roman"/>
          <w:szCs w:val="24"/>
          <w:lang w:val="en-ID"/>
        </w:rPr>
        <w:t xml:space="preserve">, yang </w:t>
      </w:r>
      <w:proofErr w:type="spellStart"/>
      <w:r w:rsidRPr="00452759">
        <w:rPr>
          <w:rFonts w:cs="Times New Roman"/>
          <w:szCs w:val="24"/>
          <w:lang w:val="en-ID"/>
        </w:rPr>
        <w:t>memiliki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karakteristik</w:t>
      </w:r>
      <w:proofErr w:type="spellEnd"/>
      <w:r w:rsidRPr="00452759">
        <w:rPr>
          <w:rFonts w:cs="Times New Roman"/>
          <w:szCs w:val="24"/>
          <w:lang w:val="en-ID"/>
        </w:rPr>
        <w:t xml:space="preserve"> noise </w:t>
      </w:r>
      <w:proofErr w:type="spellStart"/>
      <w:r w:rsidRPr="00452759">
        <w:rPr>
          <w:rFonts w:cs="Times New Roman"/>
          <w:szCs w:val="24"/>
          <w:lang w:val="en-ID"/>
        </w:rPr>
        <w:t>pencahayaan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kemiripan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latar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khas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[5]</w:t>
      </w:r>
    </w:p>
    <w:p w14:paraId="0D93A9C1" w14:textId="77777777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452759">
        <w:rPr>
          <w:rFonts w:cs="Times New Roman"/>
          <w:szCs w:val="24"/>
          <w:lang w:val="en-ID"/>
        </w:rPr>
        <w:t xml:space="preserve">Di </w:t>
      </w:r>
      <w:proofErr w:type="spellStart"/>
      <w:r w:rsidRPr="00452759">
        <w:rPr>
          <w:rFonts w:cs="Times New Roman"/>
          <w:szCs w:val="24"/>
          <w:lang w:val="en-ID"/>
        </w:rPr>
        <w:t>luar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tiga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poin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di </w:t>
      </w:r>
      <w:proofErr w:type="spellStart"/>
      <w:r w:rsidRPr="00452759">
        <w:rPr>
          <w:rFonts w:cs="Times New Roman"/>
          <w:szCs w:val="24"/>
          <w:lang w:val="en-ID"/>
        </w:rPr>
        <w:t>atas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terdapat</w:t>
      </w:r>
      <w:proofErr w:type="spellEnd"/>
      <w:r w:rsidRPr="00452759">
        <w:rPr>
          <w:rFonts w:cs="Times New Roman"/>
          <w:szCs w:val="24"/>
          <w:lang w:val="en-ID"/>
        </w:rPr>
        <w:t xml:space="preserve"> gap </w:t>
      </w:r>
      <w:proofErr w:type="spellStart"/>
      <w:r w:rsidRPr="00452759">
        <w:rPr>
          <w:rFonts w:cs="Times New Roman"/>
          <w:szCs w:val="24"/>
          <w:lang w:val="en-ID"/>
        </w:rPr>
        <w:t>metodologis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teknis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berdampak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langsung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74E400FD" w14:textId="51D72144" w:rsidR="00452759" w:rsidRPr="00452759" w:rsidRDefault="00452759" w:rsidP="0044768F">
      <w:pPr>
        <w:numPr>
          <w:ilvl w:val="0"/>
          <w:numId w:val="2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Penentuan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jumlah</w:t>
      </w:r>
      <w:proofErr w:type="spellEnd"/>
      <w:r w:rsidRPr="005F2009">
        <w:rPr>
          <w:rFonts w:cs="Times New Roman"/>
          <w:szCs w:val="24"/>
          <w:lang w:val="en-ID"/>
        </w:rPr>
        <w:t xml:space="preserve"> cluster (K) dan </w:t>
      </w:r>
      <w:proofErr w:type="spellStart"/>
      <w:r w:rsidRPr="005F2009">
        <w:rPr>
          <w:rFonts w:cs="Times New Roman"/>
          <w:szCs w:val="24"/>
          <w:lang w:val="en-ID"/>
        </w:rPr>
        <w:t>sensitivitas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inisialisasi</w:t>
      </w:r>
      <w:proofErr w:type="spellEnd"/>
      <w:r w:rsidRPr="005F2009">
        <w:rPr>
          <w:rFonts w:cs="Times New Roman"/>
          <w:szCs w:val="24"/>
          <w:lang w:val="en-ID"/>
        </w:rPr>
        <w:t xml:space="preserve"> pada K-Means </w:t>
      </w:r>
      <w:proofErr w:type="spellStart"/>
      <w:r w:rsidRPr="005F2009">
        <w:rPr>
          <w:rFonts w:cs="Times New Roman"/>
          <w:szCs w:val="24"/>
          <w:lang w:val="en-ID"/>
        </w:rPr>
        <w:t>masih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menjadi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kendala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saat</w:t>
      </w:r>
      <w:proofErr w:type="spellEnd"/>
      <w:r w:rsidRPr="005F2009">
        <w:rPr>
          <w:rFonts w:cs="Times New Roman"/>
          <w:szCs w:val="24"/>
          <w:lang w:val="en-ID"/>
        </w:rPr>
        <w:t xml:space="preserve"> clustering </w:t>
      </w:r>
      <w:proofErr w:type="spellStart"/>
      <w:r w:rsidRPr="005F2009">
        <w:rPr>
          <w:rFonts w:cs="Times New Roman"/>
          <w:szCs w:val="24"/>
          <w:lang w:val="en-ID"/>
        </w:rPr>
        <w:t>dipakai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“</w:t>
      </w:r>
      <w:proofErr w:type="spellStart"/>
      <w:r w:rsidRPr="005F2009">
        <w:rPr>
          <w:rFonts w:cs="Times New Roman"/>
          <w:szCs w:val="24"/>
          <w:lang w:val="en-ID"/>
        </w:rPr>
        <w:t>representasi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>”</w:t>
      </w:r>
      <w:r w:rsidRPr="00452759">
        <w:rPr>
          <w:rFonts w:cs="Times New Roman"/>
          <w:szCs w:val="24"/>
          <w:lang w:val="en-ID"/>
        </w:rPr>
        <w:br/>
        <w:t xml:space="preserve">K-Means </w:t>
      </w:r>
      <w:proofErr w:type="spellStart"/>
      <w:r w:rsidRPr="00452759">
        <w:rPr>
          <w:rFonts w:cs="Times New Roman"/>
          <w:szCs w:val="24"/>
          <w:lang w:val="en-ID"/>
        </w:rPr>
        <w:t>sering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kuantisasi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cepat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isu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pemilihan</w:t>
      </w:r>
      <w:proofErr w:type="spellEnd"/>
      <w:r w:rsidRPr="00452759">
        <w:rPr>
          <w:rFonts w:cs="Times New Roman"/>
          <w:szCs w:val="24"/>
          <w:lang w:val="en-ID"/>
        </w:rPr>
        <w:t xml:space="preserve"> K dan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menghasilkan</w:t>
      </w:r>
      <w:proofErr w:type="spellEnd"/>
      <w:r w:rsidRPr="00452759">
        <w:rPr>
          <w:rFonts w:cs="Times New Roman"/>
          <w:szCs w:val="24"/>
          <w:lang w:val="en-ID"/>
        </w:rPr>
        <w:t xml:space="preserve"> centroid yang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terutama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ketika</w:t>
      </w:r>
      <w:proofErr w:type="spellEnd"/>
      <w:r w:rsidRPr="00452759">
        <w:rPr>
          <w:rFonts w:cs="Times New Roman"/>
          <w:szCs w:val="24"/>
          <w:lang w:val="en-ID"/>
        </w:rPr>
        <w:t xml:space="preserve"> data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dipengaruhi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iluminasi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Usulan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i/>
          <w:iCs/>
          <w:szCs w:val="24"/>
          <w:lang w:val="en-ID"/>
        </w:rPr>
        <w:t>unsupervised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menemukan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jumlah</w:t>
      </w:r>
      <w:proofErr w:type="spellEnd"/>
      <w:r w:rsidRPr="00452759">
        <w:rPr>
          <w:rFonts w:cs="Times New Roman"/>
          <w:szCs w:val="24"/>
          <w:lang w:val="en-ID"/>
        </w:rPr>
        <w:t xml:space="preserve"> cluster optimal dan </w:t>
      </w:r>
      <w:proofErr w:type="spellStart"/>
      <w:r w:rsidRPr="00452759">
        <w:rPr>
          <w:rFonts w:cs="Times New Roman"/>
          <w:szCs w:val="24"/>
          <w:lang w:val="en-ID"/>
        </w:rPr>
        <w:t>mengurangi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ketergantungan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sudah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dibahas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dalam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literatur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banyak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landasan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eksplisit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lintas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[6]</w:t>
      </w:r>
    </w:p>
    <w:p w14:paraId="6A06ECBC" w14:textId="7EC2641E" w:rsidR="00452759" w:rsidRPr="00452759" w:rsidRDefault="00452759" w:rsidP="0044768F">
      <w:pPr>
        <w:numPr>
          <w:ilvl w:val="0"/>
          <w:numId w:val="2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Metode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ekstraksi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dominan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sudah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maju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kebutuhan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umum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namun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belum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diposisikan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representasi</w:t>
      </w:r>
      <w:proofErr w:type="spellEnd"/>
      <w:r w:rsidRPr="005F2009">
        <w:rPr>
          <w:rFonts w:cs="Times New Roman"/>
          <w:szCs w:val="24"/>
          <w:lang w:val="en-ID"/>
        </w:rPr>
        <w:t xml:space="preserve"> “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”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rekomendasi</w:t>
      </w:r>
      <w:proofErr w:type="spellEnd"/>
      <w:r w:rsidRPr="005F200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dominan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K-Means pada CIELAB yang </w:t>
      </w:r>
      <w:proofErr w:type="spellStart"/>
      <w:r w:rsidRPr="00452759">
        <w:rPr>
          <w:rFonts w:cs="Times New Roman"/>
          <w:szCs w:val="24"/>
          <w:lang w:val="en-ID"/>
        </w:rPr>
        <w:t>kemudian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diperkaya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seleksi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fitur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koherensi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spasial</w:t>
      </w:r>
      <w:proofErr w:type="spellEnd"/>
      <w:r w:rsidRPr="00452759">
        <w:rPr>
          <w:rFonts w:cs="Times New Roman"/>
          <w:szCs w:val="24"/>
          <w:lang w:val="en-ID"/>
        </w:rPr>
        <w:t xml:space="preserve">)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szCs w:val="24"/>
          <w:lang w:val="en-ID"/>
        </w:rPr>
        <w:t>perseptual</w:t>
      </w:r>
      <w:proofErr w:type="spellEnd"/>
      <w:r w:rsidRPr="00452759">
        <w:rPr>
          <w:rFonts w:cs="Times New Roman"/>
          <w:szCs w:val="24"/>
          <w:lang w:val="en-ID"/>
        </w:rPr>
        <w:t xml:space="preserve">”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diperoleh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dibanding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ringkasan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diarahkan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membangun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(skin signature) yang </w:t>
      </w:r>
      <w:proofErr w:type="spellStart"/>
      <w:r w:rsidRPr="00452759">
        <w:rPr>
          <w:rFonts w:cs="Times New Roman"/>
          <w:szCs w:val="24"/>
          <w:lang w:val="en-ID"/>
        </w:rPr>
        <w:t>konsisten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kebutuhan</w:t>
      </w:r>
      <w:proofErr w:type="spellEnd"/>
      <w:r w:rsidRPr="00452759">
        <w:rPr>
          <w:rFonts w:cs="Times New Roman"/>
          <w:szCs w:val="24"/>
          <w:lang w:val="en-ID"/>
        </w:rPr>
        <w:t xml:space="preserve"> downstream </w:t>
      </w:r>
      <w:proofErr w:type="spellStart"/>
      <w:r w:rsidRPr="00452759">
        <w:rPr>
          <w:rFonts w:cs="Times New Roman"/>
          <w:szCs w:val="24"/>
          <w:lang w:val="en-ID"/>
        </w:rPr>
        <w:t>seperti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pakaian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</w:p>
    <w:p w14:paraId="7C7F8405" w14:textId="77777777" w:rsidR="005F14F1" w:rsidRDefault="00452759" w:rsidP="0044768F">
      <w:pPr>
        <w:numPr>
          <w:ilvl w:val="0"/>
          <w:numId w:val="2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r w:rsidRPr="005F2009">
        <w:rPr>
          <w:rFonts w:cs="Times New Roman"/>
          <w:szCs w:val="24"/>
          <w:lang w:val="en-ID"/>
        </w:rPr>
        <w:t xml:space="preserve">Gap ML/DL </w:t>
      </w:r>
      <w:proofErr w:type="spellStart"/>
      <w:r w:rsidRPr="005F2009">
        <w:rPr>
          <w:rFonts w:cs="Times New Roman"/>
          <w:szCs w:val="24"/>
          <w:lang w:val="en-ID"/>
        </w:rPr>
        <w:t>muncul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trade-off: </w:t>
      </w:r>
      <w:proofErr w:type="spellStart"/>
      <w:r w:rsidRPr="005F2009">
        <w:rPr>
          <w:rFonts w:cs="Times New Roman"/>
          <w:szCs w:val="24"/>
          <w:lang w:val="en-ID"/>
        </w:rPr>
        <w:t>akurasi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meningkat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tetapi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biaya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komputasi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jauh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lebih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besar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dibanding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pendekatan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citra+aturan</w:t>
      </w:r>
      <w:proofErr w:type="spellEnd"/>
      <w:r w:rsidRPr="005F2009">
        <w:rPr>
          <w:rFonts w:cs="Times New Roman"/>
          <w:szCs w:val="24"/>
          <w:lang w:val="en-ID"/>
        </w:rPr>
        <w:t>/clustering</w:t>
      </w:r>
      <w:r w:rsidRPr="00452759">
        <w:rPr>
          <w:rFonts w:cs="Times New Roman"/>
          <w:szCs w:val="24"/>
          <w:lang w:val="en-ID"/>
        </w:rPr>
        <w:br/>
      </w:r>
      <w:proofErr w:type="spellStart"/>
      <w:r w:rsidR="005F14F1" w:rsidRPr="005F14F1">
        <w:rPr>
          <w:rFonts w:cs="Times New Roman"/>
          <w:szCs w:val="24"/>
        </w:rPr>
        <w:lastRenderedPageBreak/>
        <w:t>Literatur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memperlihatkan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bahwa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metode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menawarkan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klasifikasi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tinggi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berbagai</w:t>
      </w:r>
      <w:proofErr w:type="spellEnd"/>
      <w:r w:rsidR="005F14F1" w:rsidRPr="005F14F1">
        <w:rPr>
          <w:rFonts w:cs="Times New Roman"/>
          <w:szCs w:val="24"/>
        </w:rPr>
        <w:t xml:space="preserve"> domain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visual yang </w:t>
      </w:r>
      <w:proofErr w:type="spellStart"/>
      <w:r w:rsidR="005F14F1" w:rsidRPr="005F14F1">
        <w:rPr>
          <w:rFonts w:cs="Times New Roman"/>
          <w:szCs w:val="24"/>
        </w:rPr>
        <w:t>kompleks</w:t>
      </w:r>
      <w:proofErr w:type="spellEnd"/>
      <w:r w:rsidR="005F14F1" w:rsidRPr="005F14F1">
        <w:rPr>
          <w:rFonts w:cs="Times New Roman"/>
          <w:szCs w:val="24"/>
        </w:rPr>
        <w:t xml:space="preserve"> [10], [11]. </w:t>
      </w:r>
      <w:proofErr w:type="spellStart"/>
      <w:r w:rsidR="005F14F1" w:rsidRPr="005F14F1">
        <w:rPr>
          <w:rFonts w:cs="Times New Roman"/>
          <w:szCs w:val="24"/>
        </w:rPr>
        <w:t>Namun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ML/DL </w:t>
      </w:r>
      <w:proofErr w:type="spellStart"/>
      <w:r w:rsidR="005F14F1" w:rsidRPr="005F14F1">
        <w:rPr>
          <w:rFonts w:cs="Times New Roman"/>
          <w:szCs w:val="24"/>
        </w:rPr>
        <w:t>memiliki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kompensasi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teknis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signifikan</w:t>
      </w:r>
      <w:proofErr w:type="spellEnd"/>
      <w:r w:rsidR="005F14F1" w:rsidRPr="005F14F1">
        <w:rPr>
          <w:rFonts w:cs="Times New Roman"/>
          <w:szCs w:val="24"/>
        </w:rPr>
        <w:t xml:space="preserve">. Waktu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kebutuhan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sumber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daya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arsitektur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jauh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melebihi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ringan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ambang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adaptif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atau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[2], [10].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lanjut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terbukti</w:t>
      </w:r>
      <w:proofErr w:type="spellEnd"/>
      <w:r w:rsidR="005F14F1" w:rsidRPr="005F14F1">
        <w:rPr>
          <w:rFonts w:cs="Times New Roman"/>
          <w:szCs w:val="24"/>
        </w:rPr>
        <w:t xml:space="preserve"> sangat </w:t>
      </w:r>
      <w:proofErr w:type="spellStart"/>
      <w:r w:rsidR="005F14F1" w:rsidRPr="005F14F1">
        <w:rPr>
          <w:rFonts w:cs="Times New Roman"/>
          <w:szCs w:val="24"/>
        </w:rPr>
        <w:t>bergantung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metrik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masukan</w:t>
      </w:r>
      <w:proofErr w:type="spellEnd"/>
      <w:r w:rsidR="005F14F1" w:rsidRPr="005F14F1">
        <w:rPr>
          <w:rFonts w:cs="Times New Roman"/>
          <w:szCs w:val="24"/>
        </w:rPr>
        <w:t xml:space="preserve"> (</w:t>
      </w:r>
      <w:r w:rsidR="005F14F1" w:rsidRPr="005F14F1">
        <w:rPr>
          <w:rFonts w:cs="Times New Roman"/>
          <w:i/>
          <w:iCs/>
          <w:szCs w:val="24"/>
        </w:rPr>
        <w:t>image quality assessment</w:t>
      </w:r>
      <w:r w:rsidR="005F14F1" w:rsidRPr="005F14F1">
        <w:rPr>
          <w:rFonts w:cs="Times New Roman"/>
          <w:szCs w:val="24"/>
        </w:rPr>
        <w:t xml:space="preserve">) [12]. Pada </w:t>
      </w:r>
      <w:proofErr w:type="spellStart"/>
      <w:r w:rsidR="005F14F1" w:rsidRPr="005F14F1">
        <w:rPr>
          <w:rFonts w:cs="Times New Roman"/>
          <w:szCs w:val="24"/>
        </w:rPr>
        <w:t>kasus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ekstraksi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kulit</w:t>
      </w:r>
      <w:proofErr w:type="spellEnd"/>
      <w:r w:rsidR="005F14F1" w:rsidRPr="005F14F1">
        <w:rPr>
          <w:rFonts w:cs="Times New Roman"/>
          <w:szCs w:val="24"/>
        </w:rPr>
        <w:t xml:space="preserve"> di mana </w:t>
      </w:r>
      <w:proofErr w:type="spellStart"/>
      <w:r w:rsidR="005F14F1" w:rsidRPr="005F14F1">
        <w:rPr>
          <w:rFonts w:cs="Times New Roman"/>
          <w:szCs w:val="24"/>
        </w:rPr>
        <w:t>variasi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iluminasi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perangkat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akuisisi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sering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menurunkan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secara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terduga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ketergantungan</w:t>
      </w:r>
      <w:proofErr w:type="spellEnd"/>
      <w:r w:rsidR="005F14F1" w:rsidRPr="005F14F1">
        <w:rPr>
          <w:rFonts w:cs="Times New Roman"/>
          <w:szCs w:val="24"/>
        </w:rPr>
        <w:t xml:space="preserve"> pada model ML/DL </w:t>
      </w:r>
      <w:proofErr w:type="spellStart"/>
      <w:r w:rsidR="005F14F1" w:rsidRPr="005F14F1">
        <w:rPr>
          <w:rFonts w:cs="Times New Roman"/>
          <w:szCs w:val="24"/>
        </w:rPr>
        <w:t>mengharuskan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ketersediaan</w:t>
      </w:r>
      <w:proofErr w:type="spellEnd"/>
      <w:r w:rsidR="005F14F1" w:rsidRPr="005F14F1">
        <w:rPr>
          <w:rFonts w:cs="Times New Roman"/>
          <w:szCs w:val="24"/>
        </w:rPr>
        <w:t xml:space="preserve"> data </w:t>
      </w:r>
      <w:proofErr w:type="spellStart"/>
      <w:r w:rsidR="005F14F1" w:rsidRPr="005F14F1">
        <w:rPr>
          <w:rFonts w:cs="Times New Roman"/>
          <w:szCs w:val="24"/>
        </w:rPr>
        <w:t>latih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masif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spesifik</w:t>
      </w:r>
      <w:proofErr w:type="spellEnd"/>
      <w:r w:rsidR="005F14F1" w:rsidRPr="005F14F1">
        <w:rPr>
          <w:rFonts w:cs="Times New Roman"/>
          <w:szCs w:val="24"/>
        </w:rPr>
        <w:t xml:space="preserve">. </w:t>
      </w:r>
      <w:proofErr w:type="spellStart"/>
      <w:r w:rsidR="005F14F1" w:rsidRPr="005F14F1">
        <w:rPr>
          <w:rFonts w:cs="Times New Roman"/>
          <w:szCs w:val="24"/>
        </w:rPr>
        <w:t>Kondisi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ruang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wajar</w:t>
      </w:r>
      <w:proofErr w:type="spellEnd"/>
      <w:r w:rsidR="005F14F1" w:rsidRPr="005F14F1">
        <w:rPr>
          <w:rFonts w:cs="Times New Roman"/>
          <w:szCs w:val="24"/>
        </w:rPr>
        <w:t xml:space="preserve">: </w:t>
      </w:r>
      <w:proofErr w:type="spellStart"/>
      <w:r w:rsidR="005F14F1" w:rsidRPr="005F14F1">
        <w:rPr>
          <w:rFonts w:cs="Times New Roman"/>
          <w:szCs w:val="24"/>
        </w:rPr>
        <w:t>alih-alih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menegasikan</w:t>
      </w:r>
      <w:proofErr w:type="spellEnd"/>
      <w:r w:rsidR="005F14F1" w:rsidRPr="005F14F1">
        <w:rPr>
          <w:rFonts w:cs="Times New Roman"/>
          <w:szCs w:val="24"/>
        </w:rPr>
        <w:t xml:space="preserve"> ML/DL,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memosisikan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integrasi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pengolahan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konvensional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sebagai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proporsional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efisien</w:t>
      </w:r>
      <w:proofErr w:type="spellEnd"/>
      <w:r w:rsidR="005F14F1" w:rsidRPr="005F14F1">
        <w:rPr>
          <w:rFonts w:cs="Times New Roman"/>
          <w:szCs w:val="24"/>
        </w:rPr>
        <w:t xml:space="preserve">, dan </w:t>
      </w:r>
      <w:proofErr w:type="spellStart"/>
      <w:r w:rsidR="005F14F1" w:rsidRPr="005F14F1">
        <w:rPr>
          <w:rFonts w:cs="Times New Roman"/>
          <w:szCs w:val="24"/>
        </w:rPr>
        <w:t>representatif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untuk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membangun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sistem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rekomendasi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tanpa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harus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terbebani</w:t>
      </w:r>
      <w:proofErr w:type="spellEnd"/>
      <w:r w:rsidR="005F14F1" w:rsidRPr="005F14F1">
        <w:rPr>
          <w:rFonts w:cs="Times New Roman"/>
          <w:szCs w:val="24"/>
        </w:rPr>
        <w:t xml:space="preserve"> oleh </w:t>
      </w:r>
      <w:proofErr w:type="spellStart"/>
      <w:r w:rsidR="005F14F1" w:rsidRPr="005F14F1">
        <w:rPr>
          <w:rFonts w:cs="Times New Roman"/>
          <w:szCs w:val="24"/>
        </w:rPr>
        <w:t>kompleksitas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model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>.</w:t>
      </w:r>
      <w:r w:rsidR="005F14F1">
        <w:rPr>
          <w:rFonts w:cs="Times New Roman"/>
          <w:szCs w:val="24"/>
          <w:lang w:val="en-ID"/>
        </w:rPr>
        <w:t xml:space="preserve"> </w:t>
      </w:r>
    </w:p>
    <w:p w14:paraId="00630090" w14:textId="24EEE979" w:rsidR="00452759" w:rsidRPr="005F14F1" w:rsidRDefault="00452759" w:rsidP="0044768F">
      <w:pPr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14F1">
        <w:rPr>
          <w:rFonts w:cs="Times New Roman"/>
          <w:szCs w:val="24"/>
          <w:lang w:val="en-ID"/>
        </w:rPr>
        <w:t>Terakhir</w:t>
      </w:r>
      <w:proofErr w:type="spellEnd"/>
      <w:r w:rsidRPr="005F14F1">
        <w:rPr>
          <w:rFonts w:cs="Times New Roman"/>
          <w:szCs w:val="24"/>
          <w:lang w:val="en-ID"/>
        </w:rPr>
        <w:t xml:space="preserve">, pada domain fashion, </w:t>
      </w:r>
      <w:proofErr w:type="spellStart"/>
      <w:r w:rsidRPr="005F14F1">
        <w:rPr>
          <w:rFonts w:cs="Times New Roman"/>
          <w:szCs w:val="24"/>
          <w:lang w:val="en-ID"/>
        </w:rPr>
        <w:t>penelitian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psikologi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menegaskan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bahwa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tidak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cukup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hanya</w:t>
      </w:r>
      <w:proofErr w:type="spellEnd"/>
      <w:r w:rsidRPr="005F14F1">
        <w:rPr>
          <w:rFonts w:cs="Times New Roman"/>
          <w:szCs w:val="24"/>
          <w:lang w:val="en-ID"/>
        </w:rPr>
        <w:t xml:space="preserve"> “</w:t>
      </w:r>
      <w:proofErr w:type="spellStart"/>
      <w:r w:rsidRPr="005F14F1">
        <w:rPr>
          <w:rFonts w:cs="Times New Roman"/>
          <w:szCs w:val="24"/>
          <w:lang w:val="en-ID"/>
        </w:rPr>
        <w:t>benar</w:t>
      </w:r>
      <w:proofErr w:type="spellEnd"/>
      <w:r w:rsidRPr="005F14F1">
        <w:rPr>
          <w:rFonts w:cs="Times New Roman"/>
          <w:szCs w:val="24"/>
          <w:lang w:val="en-ID"/>
        </w:rPr>
        <w:t xml:space="preserve">”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komputasional</w:t>
      </w:r>
      <w:proofErr w:type="spellEnd"/>
      <w:r w:rsidRPr="005F14F1">
        <w:rPr>
          <w:rFonts w:cs="Times New Roman"/>
          <w:szCs w:val="24"/>
          <w:lang w:val="en-ID"/>
        </w:rPr>
        <w:t xml:space="preserve">;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perlu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masuk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akal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dan </w:t>
      </w:r>
      <w:proofErr w:type="spellStart"/>
      <w:r w:rsidRPr="005F14F1">
        <w:rPr>
          <w:rFonts w:cs="Times New Roman"/>
          <w:szCs w:val="24"/>
          <w:lang w:val="en-ID"/>
        </w:rPr>
        <w:t>preferensi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pengguna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proofErr w:type="spellStart"/>
      <w:r w:rsidRPr="005F14F1">
        <w:rPr>
          <w:rFonts w:cs="Times New Roman"/>
          <w:szCs w:val="24"/>
          <w:lang w:val="en-ID"/>
        </w:rPr>
        <w:t>Namun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integrasi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aspek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dengan</w:t>
      </w:r>
      <w:proofErr w:type="spellEnd"/>
      <w:r w:rsidRPr="005F14F1">
        <w:rPr>
          <w:rFonts w:cs="Times New Roman"/>
          <w:szCs w:val="24"/>
          <w:lang w:val="en-ID"/>
        </w:rPr>
        <w:t xml:space="preserve"> pipeline </w:t>
      </w:r>
      <w:proofErr w:type="spellStart"/>
      <w:r w:rsidRPr="005F14F1">
        <w:rPr>
          <w:rFonts w:cs="Times New Roman"/>
          <w:szCs w:val="24"/>
          <w:lang w:val="en-ID"/>
        </w:rPr>
        <w:t>teknis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ekstraksi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kulit</w:t>
      </w:r>
      <w:proofErr w:type="spellEnd"/>
      <w:r w:rsidRPr="005F14F1">
        <w:rPr>
          <w:rFonts w:cs="Times New Roman"/>
          <w:szCs w:val="24"/>
          <w:lang w:val="en-ID"/>
        </w:rPr>
        <w:t xml:space="preserve"> → </w:t>
      </w:r>
      <w:proofErr w:type="spellStart"/>
      <w:r w:rsidRPr="005F14F1">
        <w:rPr>
          <w:rFonts w:cs="Times New Roman"/>
          <w:szCs w:val="24"/>
          <w:lang w:val="en-ID"/>
        </w:rPr>
        <w:t>representasi</w:t>
      </w:r>
      <w:proofErr w:type="spellEnd"/>
      <w:r w:rsidRPr="005F14F1">
        <w:rPr>
          <w:rFonts w:cs="Times New Roman"/>
          <w:szCs w:val="24"/>
          <w:lang w:val="en-ID"/>
        </w:rPr>
        <w:t xml:space="preserve"> (clustering) → </w:t>
      </w:r>
      <w:proofErr w:type="spellStart"/>
      <w:r w:rsidRPr="005F14F1">
        <w:rPr>
          <w:rFonts w:cs="Times New Roman"/>
          <w:szCs w:val="24"/>
          <w:lang w:val="en-ID"/>
        </w:rPr>
        <w:t>evaluasi</w:t>
      </w:r>
      <w:proofErr w:type="spellEnd"/>
      <w:r w:rsidRPr="005F14F1">
        <w:rPr>
          <w:rFonts w:cs="Times New Roman"/>
          <w:szCs w:val="24"/>
          <w:lang w:val="en-ID"/>
        </w:rPr>
        <w:t xml:space="preserve"> multi-</w:t>
      </w:r>
      <w:proofErr w:type="spellStart"/>
      <w:r w:rsidRPr="005F14F1">
        <w:rPr>
          <w:rFonts w:cs="Times New Roman"/>
          <w:szCs w:val="24"/>
          <w:lang w:val="en-ID"/>
        </w:rPr>
        <w:t>color</w:t>
      </w:r>
      <w:proofErr w:type="spellEnd"/>
      <w:r w:rsidRPr="005F14F1">
        <w:rPr>
          <w:rFonts w:cs="Times New Roman"/>
          <w:szCs w:val="24"/>
          <w:lang w:val="en-ID"/>
        </w:rPr>
        <w:t xml:space="preserve"> space </w:t>
      </w:r>
      <w:proofErr w:type="spellStart"/>
      <w:r w:rsidRPr="005F14F1">
        <w:rPr>
          <w:rFonts w:cs="Times New Roman"/>
          <w:szCs w:val="24"/>
          <w:lang w:val="en-ID"/>
        </w:rPr>
        <w:t>masih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belum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terlihat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jelas</w:t>
      </w:r>
      <w:proofErr w:type="spellEnd"/>
      <w:r w:rsidRPr="005F14F1">
        <w:rPr>
          <w:rFonts w:cs="Times New Roman"/>
          <w:szCs w:val="24"/>
          <w:lang w:val="en-ID"/>
        </w:rPr>
        <w:t xml:space="preserve"> pada </w:t>
      </w:r>
      <w:proofErr w:type="spellStart"/>
      <w:r w:rsidRPr="005F14F1">
        <w:rPr>
          <w:rFonts w:cs="Times New Roman"/>
          <w:szCs w:val="24"/>
          <w:lang w:val="en-ID"/>
        </w:rPr>
        <w:t>rujukan</w:t>
      </w:r>
      <w:proofErr w:type="spellEnd"/>
      <w:r w:rsidRPr="005F14F1">
        <w:rPr>
          <w:rFonts w:cs="Times New Roman"/>
          <w:szCs w:val="24"/>
          <w:lang w:val="en-ID"/>
        </w:rPr>
        <w:t xml:space="preserve"> yang </w:t>
      </w:r>
      <w:proofErr w:type="spellStart"/>
      <w:r w:rsidRPr="005F14F1">
        <w:rPr>
          <w:rFonts w:cs="Times New Roman"/>
          <w:szCs w:val="24"/>
          <w:lang w:val="en-ID"/>
        </w:rPr>
        <w:t>kita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gunakan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saat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r w:rsidR="006F22C1" w:rsidRPr="005F14F1">
        <w:rPr>
          <w:rFonts w:cs="Times New Roman"/>
          <w:szCs w:val="24"/>
          <w:lang w:val="en-ID"/>
        </w:rPr>
        <w:t>[8]</w:t>
      </w:r>
      <w:r w:rsidRPr="005F14F1">
        <w:rPr>
          <w:rFonts w:cs="Times New Roman"/>
          <w:szCs w:val="24"/>
          <w:lang w:val="en-ID"/>
        </w:rPr>
        <w:t xml:space="preserve"> </w:t>
      </w:r>
      <w:r w:rsidR="006F22C1" w:rsidRPr="005F14F1">
        <w:rPr>
          <w:rFonts w:cs="Times New Roman"/>
          <w:szCs w:val="24"/>
          <w:lang w:val="en-ID"/>
        </w:rPr>
        <w:t>[9]</w:t>
      </w:r>
    </w:p>
    <w:p w14:paraId="7119410B" w14:textId="62593AD1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5F2009">
        <w:rPr>
          <w:rFonts w:cs="Times New Roman"/>
          <w:szCs w:val="24"/>
          <w:lang w:val="en-ID"/>
        </w:rPr>
        <w:t>Kesimpulan gap (</w:t>
      </w:r>
      <w:proofErr w:type="spellStart"/>
      <w:r w:rsidRPr="005F2009">
        <w:rPr>
          <w:rFonts w:cs="Times New Roman"/>
          <w:szCs w:val="24"/>
          <w:lang w:val="en-ID"/>
        </w:rPr>
        <w:t>posisi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penelitian</w:t>
      </w:r>
      <w:proofErr w:type="spellEnd"/>
      <w:r w:rsidRPr="005F2009">
        <w:rPr>
          <w:rFonts w:cs="Times New Roman"/>
          <w:szCs w:val="24"/>
          <w:lang w:val="en-ID"/>
        </w:rPr>
        <w:t>)</w:t>
      </w:r>
      <w:r w:rsidRPr="00452759">
        <w:rPr>
          <w:rFonts w:cs="Times New Roman"/>
          <w:b/>
          <w:bCs/>
          <w:szCs w:val="24"/>
          <w:lang w:val="en-ID"/>
        </w:rPr>
        <w:t>: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memfokuskan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kontribusi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penguatan</w:t>
      </w:r>
      <w:proofErr w:type="spellEnd"/>
      <w:r w:rsidRPr="00452759">
        <w:rPr>
          <w:rFonts w:cs="Times New Roman"/>
          <w:szCs w:val="24"/>
          <w:lang w:val="en-ID"/>
        </w:rPr>
        <w:t xml:space="preserve"> pipeline end-to-end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pengolahan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citra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efisien</w:t>
      </w:r>
      <w:proofErr w:type="spellEnd"/>
      <w:r w:rsidRPr="00452759">
        <w:rPr>
          <w:rFonts w:cs="Times New Roman"/>
          <w:szCs w:val="24"/>
          <w:lang w:val="en-ID"/>
        </w:rPr>
        <w:t xml:space="preserve">), </w:t>
      </w:r>
      <w:proofErr w:type="spellStart"/>
      <w:r w:rsidRPr="00452759">
        <w:rPr>
          <w:rFonts w:cs="Times New Roman"/>
          <w:szCs w:val="24"/>
          <w:lang w:val="en-ID"/>
        </w:rPr>
        <w:t>dilanjutkan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melalui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szCs w:val="24"/>
          <w:lang w:val="en-ID"/>
        </w:rPr>
        <w:t>clustering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dipertanggungjawabkan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evaluasi</w:t>
      </w:r>
      <w:proofErr w:type="spellEnd"/>
      <w:r w:rsidRPr="005F2009">
        <w:rPr>
          <w:rFonts w:cs="Times New Roman"/>
          <w:szCs w:val="24"/>
          <w:lang w:val="en-ID"/>
        </w:rPr>
        <w:t xml:space="preserve"> multi–</w:t>
      </w:r>
      <w:proofErr w:type="spellStart"/>
      <w:r w:rsidRPr="005F2009">
        <w:rPr>
          <w:rFonts w:cs="Times New Roman"/>
          <w:szCs w:val="24"/>
          <w:lang w:val="en-ID"/>
        </w:rPr>
        <w:t>color</w:t>
      </w:r>
      <w:proofErr w:type="spellEnd"/>
      <w:r w:rsidRPr="005F2009">
        <w:rPr>
          <w:rFonts w:cs="Times New Roman"/>
          <w:szCs w:val="24"/>
          <w:lang w:val="en-ID"/>
        </w:rPr>
        <w:t xml:space="preserve"> space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memastikan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ML/DL </w:t>
      </w:r>
      <w:proofErr w:type="spellStart"/>
      <w:r w:rsidRPr="00452759">
        <w:rPr>
          <w:rFonts w:cs="Times New Roman"/>
          <w:szCs w:val="24"/>
          <w:lang w:val="en-ID"/>
        </w:rPr>
        <w:t>ditempatkan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pembanding</w:t>
      </w:r>
      <w:proofErr w:type="spellEnd"/>
      <w:r w:rsidRPr="00452759">
        <w:rPr>
          <w:rFonts w:cs="Times New Roman"/>
          <w:szCs w:val="24"/>
          <w:lang w:val="en-ID"/>
        </w:rPr>
        <w:t xml:space="preserve"> trade-off </w:t>
      </w:r>
      <w:proofErr w:type="spellStart"/>
      <w:r w:rsidRPr="00452759">
        <w:rPr>
          <w:rFonts w:cs="Times New Roman"/>
          <w:szCs w:val="24"/>
          <w:lang w:val="en-ID"/>
        </w:rPr>
        <w:t>akurasi</w:t>
      </w:r>
      <w:proofErr w:type="spellEnd"/>
      <w:r w:rsidRPr="00452759">
        <w:rPr>
          <w:rFonts w:cs="Times New Roman"/>
          <w:szCs w:val="24"/>
          <w:lang w:val="en-ID"/>
        </w:rPr>
        <w:t xml:space="preserve"> vs </w:t>
      </w:r>
      <w:proofErr w:type="spellStart"/>
      <w:r w:rsidRPr="00452759">
        <w:rPr>
          <w:rFonts w:cs="Times New Roman"/>
          <w:szCs w:val="24"/>
          <w:lang w:val="en-ID"/>
        </w:rPr>
        <w:t>biaya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komputasi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bukan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fokus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[6]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[9]</w:t>
      </w:r>
    </w:p>
    <w:p w14:paraId="256384F7" w14:textId="77777777" w:rsidR="00FA4F98" w:rsidRDefault="00FA4F98" w:rsidP="00FA4F98">
      <w:pPr>
        <w:pStyle w:val="Subtitle"/>
      </w:pPr>
    </w:p>
    <w:p w14:paraId="4A4405C9" w14:textId="76BF566D" w:rsidR="00A53E97" w:rsidRPr="00FA4F98" w:rsidRDefault="00A53E97" w:rsidP="00FA4F98">
      <w:pPr>
        <w:pStyle w:val="Subtitle"/>
      </w:pPr>
      <w:bookmarkStart w:id="18" w:name="_Toc228576412"/>
      <w:proofErr w:type="spellStart"/>
      <w:r w:rsidRPr="00FA4F98">
        <w:t>Tabel</w:t>
      </w:r>
      <w:proofErr w:type="spellEnd"/>
      <w:r w:rsidRPr="00FA4F98">
        <w:t xml:space="preserve"> 2.1 </w:t>
      </w:r>
      <w:proofErr w:type="spellStart"/>
      <w:r w:rsidRPr="00FA4F98">
        <w:t>Perbandingan</w:t>
      </w:r>
      <w:proofErr w:type="spellEnd"/>
      <w:r w:rsidRPr="00FA4F98">
        <w:t xml:space="preserve"> </w:t>
      </w:r>
      <w:proofErr w:type="spellStart"/>
      <w:r w:rsidRPr="00FA4F98">
        <w:t>Studi</w:t>
      </w:r>
      <w:proofErr w:type="spellEnd"/>
      <w:r w:rsidRPr="00FA4F98">
        <w:t xml:space="preserve"> </w:t>
      </w:r>
      <w:proofErr w:type="spellStart"/>
      <w:r w:rsidRPr="00FA4F98">
        <w:t>Terkait</w:t>
      </w:r>
      <w:bookmarkEnd w:id="18"/>
      <w:proofErr w:type="spellEnd"/>
    </w:p>
    <w:tbl>
      <w:tblPr>
        <w:tblStyle w:val="PlainTable2"/>
        <w:tblW w:w="8631" w:type="dxa"/>
        <w:tblLook w:val="04A0" w:firstRow="1" w:lastRow="0" w:firstColumn="1" w:lastColumn="0" w:noHBand="0" w:noVBand="1"/>
      </w:tblPr>
      <w:tblGrid>
        <w:gridCol w:w="447"/>
        <w:gridCol w:w="1226"/>
        <w:gridCol w:w="754"/>
        <w:gridCol w:w="1373"/>
        <w:gridCol w:w="905"/>
        <w:gridCol w:w="1573"/>
        <w:gridCol w:w="1352"/>
        <w:gridCol w:w="1730"/>
      </w:tblGrid>
      <w:tr w:rsidR="004F1B39" w:rsidRPr="004F1B39" w14:paraId="1AF7E7F1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2D47BA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172582B0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Peneliti</w:t>
            </w:r>
            <w:proofErr w:type="spellEnd"/>
          </w:p>
        </w:tc>
        <w:tc>
          <w:tcPr>
            <w:tcW w:w="0" w:type="auto"/>
            <w:hideMark/>
          </w:tcPr>
          <w:p w14:paraId="151364CB" w14:textId="77777777" w:rsidR="004F1B39" w:rsidRPr="0044768F" w:rsidRDefault="004F1B39" w:rsidP="004F1B39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Tahun</w:t>
            </w:r>
            <w:proofErr w:type="spellEnd"/>
          </w:p>
        </w:tc>
        <w:tc>
          <w:tcPr>
            <w:tcW w:w="0" w:type="auto"/>
            <w:hideMark/>
          </w:tcPr>
          <w:p w14:paraId="240E84D5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Fokus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/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Utama</w:t>
            </w:r>
          </w:p>
        </w:tc>
        <w:tc>
          <w:tcPr>
            <w:tcW w:w="0" w:type="auto"/>
            <w:hideMark/>
          </w:tcPr>
          <w:p w14:paraId="5C0AA4FC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Ruang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/ Fitur</w:t>
            </w:r>
          </w:p>
        </w:tc>
        <w:tc>
          <w:tcPr>
            <w:tcW w:w="0" w:type="auto"/>
            <w:hideMark/>
          </w:tcPr>
          <w:p w14:paraId="1F684DF0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Dataset/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</w:p>
        </w:tc>
        <w:tc>
          <w:tcPr>
            <w:tcW w:w="0" w:type="auto"/>
            <w:hideMark/>
          </w:tcPr>
          <w:p w14:paraId="7F82A35C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Temuan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Kunci</w:t>
            </w:r>
            <w:proofErr w:type="spellEnd"/>
          </w:p>
        </w:tc>
        <w:tc>
          <w:tcPr>
            <w:tcW w:w="654" w:type="dxa"/>
            <w:hideMark/>
          </w:tcPr>
          <w:p w14:paraId="51C202F2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Keterbatasan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terhadap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penelitian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ini</w:t>
            </w:r>
            <w:proofErr w:type="spellEnd"/>
          </w:p>
        </w:tc>
      </w:tr>
      <w:tr w:rsidR="004F1B39" w:rsidRPr="004F1B39" w14:paraId="51BCCC9A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9BCDA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61EC8C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Muratbekova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dkk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2609E62B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2025</w:t>
            </w:r>
          </w:p>
        </w:tc>
        <w:tc>
          <w:tcPr>
            <w:tcW w:w="0" w:type="auto"/>
            <w:hideMark/>
          </w:tcPr>
          <w:p w14:paraId="64CFD1F7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Review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eksperimen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komparatif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model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pengolahan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</w:p>
        </w:tc>
        <w:tc>
          <w:tcPr>
            <w:tcW w:w="0" w:type="auto"/>
            <w:hideMark/>
          </w:tcPr>
          <w:p w14:paraId="13B6E27A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RGB, HSV, CIE, luma-chroma</w:t>
            </w:r>
          </w:p>
        </w:tc>
        <w:tc>
          <w:tcPr>
            <w:tcW w:w="0" w:type="auto"/>
            <w:hideMark/>
          </w:tcPr>
          <w:p w14:paraId="6A1B0B74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Studi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literatur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eksperimen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komparatif</w:t>
            </w:r>
            <w:proofErr w:type="spellEnd"/>
          </w:p>
        </w:tc>
        <w:tc>
          <w:tcPr>
            <w:tcW w:w="0" w:type="auto"/>
            <w:hideMark/>
          </w:tcPr>
          <w:p w14:paraId="2A9356A1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Pemilihan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space sangat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bergantung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konteks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tugas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mempengaruhi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akurasi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serta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efisiensi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654" w:type="dxa"/>
            <w:hideMark/>
          </w:tcPr>
          <w:p w14:paraId="716F3122" w14:textId="67B76B85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spesifik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ekstraksi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mengarah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sistem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rekomendasi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pakaian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[9]</w:t>
            </w:r>
          </w:p>
        </w:tc>
      </w:tr>
      <w:tr w:rsidR="004F1B39" w:rsidRPr="004F1B39" w14:paraId="71118C4B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21579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1FEA185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Chang &amp; Mukai</w:t>
            </w:r>
          </w:p>
        </w:tc>
        <w:tc>
          <w:tcPr>
            <w:tcW w:w="0" w:type="auto"/>
            <w:hideMark/>
          </w:tcPr>
          <w:p w14:paraId="708727A2" w14:textId="77777777" w:rsidR="004F1B39" w:rsidRPr="0044768F" w:rsidRDefault="004F1B39" w:rsidP="004F1B39">
            <w:pPr>
              <w:spacing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0C08542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Dominant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extraction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K-Means + graph cut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analisis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fitur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</w:p>
        </w:tc>
        <w:tc>
          <w:tcPr>
            <w:tcW w:w="0" w:type="auto"/>
            <w:hideMark/>
          </w:tcPr>
          <w:p w14:paraId="3691685C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 xml:space="preserve">CIELAB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fitur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saturasi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kontras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, area)</w:t>
            </w:r>
          </w:p>
        </w:tc>
        <w:tc>
          <w:tcPr>
            <w:tcW w:w="0" w:type="auto"/>
            <w:hideMark/>
          </w:tcPr>
          <w:p w14:paraId="035D657F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+ uji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persepsi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manusia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skala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310B64F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mampu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menangkap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dominan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termasuk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area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kecil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lebih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stabil</w:t>
            </w:r>
            <w:proofErr w:type="spellEnd"/>
          </w:p>
        </w:tc>
        <w:tc>
          <w:tcPr>
            <w:tcW w:w="654" w:type="dxa"/>
            <w:hideMark/>
          </w:tcPr>
          <w:p w14:paraId="1D2D61E7" w14:textId="2CB690F4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fokus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manusia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digunakan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untuk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personalisasi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rekomendasi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[3]</w:t>
            </w:r>
          </w:p>
        </w:tc>
      </w:tr>
      <w:tr w:rsidR="004F1B39" w:rsidRPr="004F1B39" w14:paraId="6809A7E5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00DFC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9655663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Moumene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dkk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7FAFE5A2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1A09779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Deteksi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real-time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menggunakan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adaptive HSV thresholding</w:t>
            </w:r>
          </w:p>
        </w:tc>
        <w:tc>
          <w:tcPr>
            <w:tcW w:w="0" w:type="auto"/>
            <w:hideMark/>
          </w:tcPr>
          <w:p w14:paraId="783E439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RGB, HSV,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YCrCb</w:t>
            </w:r>
            <w:proofErr w:type="spellEnd"/>
          </w:p>
        </w:tc>
        <w:tc>
          <w:tcPr>
            <w:tcW w:w="0" w:type="auto"/>
            <w:hideMark/>
          </w:tcPr>
          <w:p w14:paraId="07B48A65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Dataset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Pratheepan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&amp; HGR;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F1-score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waktu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0" w:type="auto"/>
            <w:hideMark/>
          </w:tcPr>
          <w:p w14:paraId="342E0C8C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HSV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memberikan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keseimbangan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terbaik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antara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akurasi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efisiensi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dibanding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pendekatan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lain</w:t>
            </w:r>
          </w:p>
        </w:tc>
        <w:tc>
          <w:tcPr>
            <w:tcW w:w="654" w:type="dxa"/>
            <w:hideMark/>
          </w:tcPr>
          <w:p w14:paraId="65A4381D" w14:textId="4ACB5FC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Hanya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menghasilkan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segmentasi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mengubahnya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menjadi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representasi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[2]</w:t>
            </w:r>
          </w:p>
        </w:tc>
      </w:tr>
      <w:tr w:rsidR="004F1B39" w:rsidRPr="004F1B39" w14:paraId="75F9703B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AE397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667A0B2B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Komori &amp;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Eguchi</w:t>
            </w:r>
            <w:proofErr w:type="spellEnd"/>
          </w:p>
        </w:tc>
        <w:tc>
          <w:tcPr>
            <w:tcW w:w="0" w:type="auto"/>
            <w:hideMark/>
          </w:tcPr>
          <w:p w14:paraId="730B5F5D" w14:textId="77777777" w:rsidR="004F1B39" w:rsidRPr="0044768F" w:rsidRDefault="004F1B39" w:rsidP="004F1B39">
            <w:pPr>
              <w:spacing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2021</w:t>
            </w:r>
          </w:p>
        </w:tc>
        <w:tc>
          <w:tcPr>
            <w:tcW w:w="0" w:type="auto"/>
            <w:hideMark/>
          </w:tcPr>
          <w:p w14:paraId="16565E76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Formulasi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teoritis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(K-Means, FCM, GMM)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satu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kerangka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unified</w:t>
            </w:r>
          </w:p>
        </w:tc>
        <w:tc>
          <w:tcPr>
            <w:tcW w:w="0" w:type="auto"/>
            <w:hideMark/>
          </w:tcPr>
          <w:p w14:paraId="0A72891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67022858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Simulasi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benchmark dataset</w:t>
            </w:r>
          </w:p>
        </w:tc>
        <w:tc>
          <w:tcPr>
            <w:tcW w:w="0" w:type="auto"/>
            <w:hideMark/>
          </w:tcPr>
          <w:p w14:paraId="58D2B4DF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Memberikan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dasar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matematis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hubungan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antar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fleksibilitas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pemodelan</w:t>
            </w:r>
            <w:proofErr w:type="spellEnd"/>
          </w:p>
        </w:tc>
        <w:tc>
          <w:tcPr>
            <w:tcW w:w="654" w:type="dxa"/>
            <w:hideMark/>
          </w:tcPr>
          <w:p w14:paraId="2671C759" w14:textId="174293B9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spesifik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data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atau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perlu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implementasi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kontekstual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domain visual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[4]</w:t>
            </w:r>
          </w:p>
        </w:tc>
      </w:tr>
      <w:tr w:rsidR="004F1B39" w:rsidRPr="004F1B39" w14:paraId="69AFBBE7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536B89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4515A63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Wei &amp; Zhang</w:t>
            </w:r>
          </w:p>
        </w:tc>
        <w:tc>
          <w:tcPr>
            <w:tcW w:w="0" w:type="auto"/>
            <w:hideMark/>
          </w:tcPr>
          <w:p w14:paraId="400545EE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25589D9E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Penerapan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psikologi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desain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survei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konsumen</w:t>
            </w:r>
            <w:proofErr w:type="spellEnd"/>
          </w:p>
        </w:tc>
        <w:tc>
          <w:tcPr>
            <w:tcW w:w="0" w:type="auto"/>
            <w:hideMark/>
          </w:tcPr>
          <w:p w14:paraId="53A38E4A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44968932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Survei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100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responden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fuzzy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skala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5E1A149C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memiliki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pengaruh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signifikan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terhadap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persepsi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preferensi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konsumen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</w:t>
            </w:r>
          </w:p>
        </w:tc>
        <w:tc>
          <w:tcPr>
            <w:tcW w:w="654" w:type="dxa"/>
            <w:hideMark/>
          </w:tcPr>
          <w:p w14:paraId="29958F85" w14:textId="3F1F67C4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pengolahan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mempertimbangkan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personalisasi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berdasarkan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individu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[8]</w:t>
            </w:r>
          </w:p>
        </w:tc>
      </w:tr>
    </w:tbl>
    <w:p w14:paraId="5722389C" w14:textId="77777777" w:rsidR="00A53E97" w:rsidRPr="0033474F" w:rsidRDefault="00A53E9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digunakan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untuk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menganalisis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posisi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dibandingkan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dengan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studi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sebelumnya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secara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sistematis</w:t>
      </w:r>
      <w:proofErr w:type="spellEnd"/>
      <w:r w:rsidRPr="0033474F">
        <w:rPr>
          <w:rFonts w:cs="Times New Roman"/>
          <w:szCs w:val="24"/>
          <w:lang w:val="en-ID"/>
        </w:rPr>
        <w:t xml:space="preserve"> dan </w:t>
      </w:r>
      <w:proofErr w:type="spellStart"/>
      <w:r w:rsidRPr="0033474F">
        <w:rPr>
          <w:rFonts w:cs="Times New Roman"/>
          <w:szCs w:val="24"/>
          <w:lang w:val="en-ID"/>
        </w:rPr>
        <w:t>terstruktur</w:t>
      </w:r>
      <w:proofErr w:type="spellEnd"/>
      <w:r w:rsidRPr="0033474F">
        <w:rPr>
          <w:rFonts w:cs="Times New Roman"/>
          <w:szCs w:val="24"/>
          <w:lang w:val="en-ID"/>
        </w:rPr>
        <w:t xml:space="preserve">. </w:t>
      </w:r>
      <w:proofErr w:type="spellStart"/>
      <w:r w:rsidRPr="0033474F">
        <w:rPr>
          <w:rFonts w:cs="Times New Roman"/>
          <w:szCs w:val="24"/>
          <w:lang w:val="en-ID"/>
        </w:rPr>
        <w:t>Berdasarkan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tersebut</w:t>
      </w:r>
      <w:proofErr w:type="spellEnd"/>
      <w:r w:rsidRPr="0033474F">
        <w:rPr>
          <w:rFonts w:cs="Times New Roman"/>
          <w:szCs w:val="24"/>
          <w:lang w:val="en-ID"/>
        </w:rPr>
        <w:t xml:space="preserve">,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identifikasi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kesenjangan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menjadi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dasar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pengembangan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dalam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>.</w:t>
      </w:r>
    </w:p>
    <w:p w14:paraId="4EF31DC1" w14:textId="4B4B8B2F" w:rsidR="00A53E97" w:rsidRPr="0033474F" w:rsidRDefault="00A53E97" w:rsidP="00A53E97">
      <w:pPr>
        <w:rPr>
          <w:rFonts w:cs="Times New Roman"/>
          <w:szCs w:val="24"/>
          <w:lang w:val="en-ID"/>
        </w:rPr>
      </w:pPr>
    </w:p>
    <w:p w14:paraId="5FC95B8A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Tinjauan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</w:p>
    <w:p w14:paraId="4AC9A296" w14:textId="77777777" w:rsidR="00A53E97" w:rsidRPr="0033474F" w:rsidRDefault="00A53E97" w:rsidP="0044768F">
      <w:pPr>
        <w:pStyle w:val="Heading3"/>
      </w:pPr>
      <w:bookmarkStart w:id="19" w:name="_Toc228576435"/>
      <w:r w:rsidRPr="0033474F">
        <w:t xml:space="preserve">2.2.1 </w:t>
      </w:r>
      <w:proofErr w:type="spellStart"/>
      <w:r w:rsidRPr="0033474F">
        <w:t>Konsep</w:t>
      </w:r>
      <w:proofErr w:type="spellEnd"/>
      <w:r w:rsidRPr="0033474F">
        <w:t xml:space="preserve"> Dasar </w:t>
      </w:r>
      <w:proofErr w:type="spellStart"/>
      <w:r w:rsidRPr="0033474F">
        <w:t>Pengolahan</w:t>
      </w:r>
      <w:proofErr w:type="spellEnd"/>
      <w:r w:rsidRPr="0033474F">
        <w:t xml:space="preserve"> Citra Digital</w:t>
      </w:r>
      <w:bookmarkEnd w:id="19"/>
    </w:p>
    <w:p w14:paraId="7E82C693" w14:textId="09A94789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merupakan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disiplin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ilmu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berfokus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manipulasi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matematis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sebagai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fungsi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cahaya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dua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dimensi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f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x,y</m:t>
            </m:r>
          </m:e>
        </m:d>
      </m:oMath>
      <w:r w:rsidRPr="00ED05E4">
        <w:rPr>
          <w:rFonts w:cs="Times New Roman"/>
          <w:szCs w:val="24"/>
          <w:lang w:val="en-ID"/>
        </w:rPr>
        <w:t xml:space="preserve">, di mana </w:t>
      </w:r>
      <m:oMath>
        <m:r>
          <w:rPr>
            <w:rFonts w:ascii="Cambria Math" w:hAnsi="Cambria Math" w:cs="Times New Roman"/>
            <w:szCs w:val="24"/>
            <w:lang w:val="en-ID"/>
          </w:rPr>
          <m:t>x</m:t>
        </m:r>
      </m:oMath>
      <w:r w:rsidRPr="00ED05E4">
        <w:rPr>
          <w:rFonts w:cs="Times New Roman"/>
          <w:szCs w:val="24"/>
          <w:lang w:val="en-ID"/>
        </w:rPr>
        <w:t xml:space="preserve"> dan y </w:t>
      </w:r>
      <w:proofErr w:type="spellStart"/>
      <w:r w:rsidRPr="00ED05E4">
        <w:rPr>
          <w:rFonts w:cs="Times New Roman"/>
          <w:szCs w:val="24"/>
          <w:lang w:val="en-ID"/>
        </w:rPr>
        <w:t>melambangkan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koordinat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spasial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sedangkan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amplitudo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f</m:t>
        </m:r>
      </m:oMath>
      <w:r w:rsidRPr="00ED05E4">
        <w:rPr>
          <w:rFonts w:cs="Times New Roman"/>
          <w:szCs w:val="24"/>
          <w:lang w:val="en-ID"/>
        </w:rPr>
        <w:t xml:space="preserve"> pada pasangan koordinat tersebut menyatakan nilai intensitas atau warna pada titik tersebut. Setiap titik fundamental dalam grid representasi ini dikenal sebagai piksel (</w:t>
      </w:r>
      <w:r w:rsidRPr="00ED05E4">
        <w:rPr>
          <w:rFonts w:cs="Times New Roman"/>
          <w:i/>
          <w:iCs/>
          <w:szCs w:val="24"/>
          <w:lang w:val="en-ID"/>
        </w:rPr>
        <w:t>pixel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picture element</w:t>
      </w:r>
      <w:r w:rsidRPr="00ED05E4">
        <w:rPr>
          <w:rFonts w:cs="Times New Roman"/>
          <w:szCs w:val="24"/>
          <w:lang w:val="en-ID"/>
        </w:rPr>
        <w:t xml:space="preserve">), yang </w:t>
      </w:r>
      <w:proofErr w:type="spellStart"/>
      <w:r w:rsidRPr="00ED05E4">
        <w:rPr>
          <w:rFonts w:cs="Times New Roman"/>
          <w:szCs w:val="24"/>
          <w:lang w:val="en-ID"/>
        </w:rPr>
        <w:t>menyimpan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kuantitatif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pembentuk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keseluruhan</w:t>
      </w:r>
      <w:proofErr w:type="spellEnd"/>
      <w:r w:rsidRPr="00ED05E4">
        <w:rPr>
          <w:rFonts w:cs="Times New Roman"/>
          <w:szCs w:val="24"/>
          <w:lang w:val="en-ID"/>
        </w:rPr>
        <w:t xml:space="preserve"> [9].</w:t>
      </w:r>
    </w:p>
    <w:p w14:paraId="7A08FF1E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berbasis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frekuensi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divisualisasikan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histogram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Histogram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memberikan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gambaran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statistik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mengenai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dan </w:t>
      </w:r>
      <w:proofErr w:type="spellStart"/>
      <w:r w:rsidRPr="00ED05E4">
        <w:rPr>
          <w:rFonts w:cs="Times New Roman"/>
          <w:szCs w:val="24"/>
          <w:lang w:val="en-ID"/>
        </w:rPr>
        <w:t>tingkat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kontras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suatu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Pemahaman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terhadap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histogram sangat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karena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variasi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iluminasi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saat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akuisisi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drastis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mengubah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profil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terekam</w:t>
      </w:r>
      <w:proofErr w:type="spellEnd"/>
      <w:r w:rsidRPr="00ED05E4">
        <w:rPr>
          <w:rFonts w:cs="Times New Roman"/>
          <w:szCs w:val="24"/>
          <w:lang w:val="en-ID"/>
        </w:rPr>
        <w:t xml:space="preserve"> [2], [9].</w:t>
      </w:r>
    </w:p>
    <w:p w14:paraId="46301CB5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lastRenderedPageBreak/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keperluan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umumnya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melewati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saling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berkesinambungan</w:t>
      </w:r>
      <w:proofErr w:type="spellEnd"/>
      <w:r w:rsidRPr="00ED05E4">
        <w:rPr>
          <w:rFonts w:cs="Times New Roman"/>
          <w:szCs w:val="24"/>
          <w:lang w:val="en-ID"/>
        </w:rPr>
        <w:t>:</w:t>
      </w:r>
    </w:p>
    <w:p w14:paraId="3ECA1A81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Pra-pengolahan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proofErr w:type="spellStart"/>
      <w:r w:rsidRPr="00ED05E4">
        <w:rPr>
          <w:rFonts w:cs="Times New Roman"/>
          <w:b/>
          <w:bCs/>
          <w:i/>
          <w:iCs/>
          <w:szCs w:val="24"/>
          <w:lang w:val="en-ID"/>
        </w:rPr>
        <w:t>preprocessing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awal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meningkatkan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kualitas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mempersiapkannya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lanjut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Operasi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umum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dilakukan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meliputi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normalisasi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penyesuaian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ukuran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resizing</w:t>
      </w:r>
      <w:r w:rsidRPr="00ED05E4">
        <w:rPr>
          <w:rFonts w:cs="Times New Roman"/>
          <w:szCs w:val="24"/>
          <w:lang w:val="en-ID"/>
        </w:rPr>
        <w:t xml:space="preserve">), </w:t>
      </w:r>
      <w:proofErr w:type="spellStart"/>
      <w:r w:rsidRPr="00ED05E4">
        <w:rPr>
          <w:rFonts w:cs="Times New Roman"/>
          <w:szCs w:val="24"/>
          <w:lang w:val="en-ID"/>
        </w:rPr>
        <w:t>serta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pengurangan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derau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noise reduction</w:t>
      </w:r>
      <w:r w:rsidRPr="00ED05E4">
        <w:rPr>
          <w:rFonts w:cs="Times New Roman"/>
          <w:szCs w:val="24"/>
          <w:lang w:val="en-ID"/>
        </w:rPr>
        <w:t xml:space="preserve">). Pada </w:t>
      </w:r>
      <w:proofErr w:type="spellStart"/>
      <w:r w:rsidRPr="00ED05E4">
        <w:rPr>
          <w:rFonts w:cs="Times New Roman"/>
          <w:szCs w:val="24"/>
          <w:lang w:val="en-ID"/>
        </w:rPr>
        <w:t>konteks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meminimalisasi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gangguan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diekstrak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6A679D07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segmentation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Proses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membagi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beberapa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region</w:t>
      </w:r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memiliki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kesamaan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tertentu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dengan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utama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region of interest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latar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belakang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background</w:t>
      </w:r>
      <w:r w:rsidRPr="00ED05E4">
        <w:rPr>
          <w:rFonts w:cs="Times New Roman"/>
          <w:szCs w:val="24"/>
          <w:lang w:val="en-ID"/>
        </w:rPr>
        <w:t xml:space="preserve">).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domain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segmentasi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diimplementasikan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aturan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ambang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batas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thresholding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kelas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skin</w:t>
      </w:r>
      <w:r w:rsidRPr="00ED05E4">
        <w:rPr>
          <w:rFonts w:cs="Times New Roman"/>
          <w:szCs w:val="24"/>
          <w:lang w:val="en-ID"/>
        </w:rPr>
        <w:t xml:space="preserve"> dan </w:t>
      </w:r>
      <w:r w:rsidRPr="00ED05E4">
        <w:rPr>
          <w:rFonts w:cs="Times New Roman"/>
          <w:i/>
          <w:iCs/>
          <w:szCs w:val="24"/>
          <w:lang w:val="en-ID"/>
        </w:rPr>
        <w:t>non-skin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berdasarkan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komponen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ruang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[1], [2].</w:t>
      </w:r>
    </w:p>
    <w:p w14:paraId="24001167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Ekstraksi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Fitur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feature extraction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Setelah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target </w:t>
      </w:r>
      <w:proofErr w:type="spellStart"/>
      <w:r w:rsidRPr="00ED05E4">
        <w:rPr>
          <w:rFonts w:cs="Times New Roman"/>
          <w:szCs w:val="24"/>
          <w:lang w:val="en-ID"/>
        </w:rPr>
        <w:t>berhasil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selanjutnya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adalah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karakteristik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khusus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tersebut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ringkas</w:t>
      </w:r>
      <w:proofErr w:type="spellEnd"/>
      <w:r w:rsidRPr="00ED05E4">
        <w:rPr>
          <w:rFonts w:cs="Times New Roman"/>
          <w:szCs w:val="24"/>
          <w:lang w:val="en-ID"/>
        </w:rPr>
        <w:t xml:space="preserve">. Fitur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berupa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tekstur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geometris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representasi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Pada </w:t>
      </w:r>
      <w:proofErr w:type="spellStart"/>
      <w:r w:rsidRPr="00ED05E4">
        <w:rPr>
          <w:rFonts w:cs="Times New Roman"/>
          <w:szCs w:val="24"/>
          <w:lang w:val="en-ID"/>
        </w:rPr>
        <w:t>penelitian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fitur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difokuskan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perumusan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proofErr w:type="spellStart"/>
      <w:r w:rsidRPr="00ED05E4">
        <w:rPr>
          <w:rFonts w:cs="Times New Roman"/>
          <w:szCs w:val="24"/>
          <w:lang w:val="en-ID"/>
        </w:rPr>
        <w:t>seperti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dominan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centroid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yang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dikelompokkan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teknik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clustering</w:t>
      </w:r>
      <w:r w:rsidRPr="00ED05E4">
        <w:rPr>
          <w:rFonts w:cs="Times New Roman"/>
          <w:szCs w:val="24"/>
          <w:lang w:val="en-ID"/>
        </w:rPr>
        <w:t xml:space="preserve"> [3].</w:t>
      </w:r>
    </w:p>
    <w:p w14:paraId="0013C3F5" w14:textId="7E949342" w:rsidR="00A53E97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fondasi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inilah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menjadi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kerangka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kerja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mengekstraksi</w:t>
      </w:r>
      <w:proofErr w:type="spellEnd"/>
      <w:r w:rsidRPr="00ED05E4">
        <w:rPr>
          <w:rFonts w:cs="Times New Roman"/>
          <w:szCs w:val="24"/>
          <w:lang w:val="en-ID"/>
        </w:rPr>
        <w:t xml:space="preserve"> parameter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diterjemahkan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signature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relevan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rekomendasi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24E2548C" w14:textId="77777777" w:rsidR="00F72638" w:rsidRPr="00F72638" w:rsidRDefault="00F72638" w:rsidP="00F72638">
      <w:pPr>
        <w:rPr>
          <w:rFonts w:cs="Times New Roman"/>
          <w:szCs w:val="24"/>
          <w:lang w:val="en-ID"/>
        </w:rPr>
      </w:pPr>
    </w:p>
    <w:p w14:paraId="1481CCD9" w14:textId="77777777" w:rsidR="00F72638" w:rsidRDefault="00A53E97" w:rsidP="0044768F">
      <w:pPr>
        <w:pStyle w:val="Heading3"/>
      </w:pPr>
      <w:bookmarkStart w:id="20" w:name="_Toc228576436"/>
      <w:r w:rsidRPr="0033474F">
        <w:t xml:space="preserve">2.2.2 </w:t>
      </w:r>
      <w:proofErr w:type="spellStart"/>
      <w:r w:rsidRPr="0033474F">
        <w:t>Teori</w:t>
      </w:r>
      <w:proofErr w:type="spellEnd"/>
      <w:r w:rsidRPr="0033474F">
        <w:t xml:space="preserve"> Ruang </w:t>
      </w:r>
      <w:proofErr w:type="spellStart"/>
      <w:r w:rsidRPr="0033474F">
        <w:t>Warna</w:t>
      </w:r>
      <w:proofErr w:type="spellEnd"/>
      <w:r w:rsidRPr="0033474F">
        <w:t xml:space="preserve"> (</w:t>
      </w:r>
      <w:proofErr w:type="spellStart"/>
      <w:r w:rsidRPr="0033474F">
        <w:t>Color</w:t>
      </w:r>
      <w:proofErr w:type="spellEnd"/>
      <w:r w:rsidRPr="0033474F">
        <w:t xml:space="preserve"> Space)</w:t>
      </w:r>
      <w:bookmarkEnd w:id="20"/>
    </w:p>
    <w:p w14:paraId="370C423F" w14:textId="32B63E53" w:rsidR="00F72638" w:rsidRPr="00F72638" w:rsidRDefault="00F72638" w:rsidP="0044768F">
      <w:pPr>
        <w:ind w:left="720"/>
        <w:rPr>
          <w:rFonts w:cs="Times New Roman"/>
          <w:b/>
          <w:bCs/>
          <w:szCs w:val="24"/>
          <w:lang w:val="en-ID"/>
        </w:rPr>
      </w:pPr>
      <w:r>
        <w:t xml:space="preserve">Ruang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space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yang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multidimensi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,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model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model</w:t>
      </w:r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abstrak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model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(</w:t>
      </w:r>
      <w:r>
        <w:rPr>
          <w:i/>
          <w:iCs/>
        </w:rPr>
        <w:t>gamut</w:t>
      </w:r>
      <w:r>
        <w:t xml:space="preserve">) [9].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menawarkan</w:t>
      </w:r>
      <w:proofErr w:type="spellEnd"/>
      <w:r>
        <w:t xml:space="preserve"> </w:t>
      </w:r>
      <w:proofErr w:type="spellStart"/>
      <w:r>
        <w:t>kompromi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dan </w:t>
      </w:r>
      <w:proofErr w:type="spellStart"/>
      <w:r>
        <w:t>ketahanan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[9].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>:</w:t>
      </w:r>
    </w:p>
    <w:p w14:paraId="7309930B" w14:textId="77777777" w:rsidR="00F72638" w:rsidRDefault="00F72638" w:rsidP="0044768F">
      <w:pPr>
        <w:pStyle w:val="NormalWeb"/>
        <w:ind w:left="720"/>
      </w:pPr>
      <w:r>
        <w:rPr>
          <w:b/>
          <w:bCs/>
        </w:rPr>
        <w:t>1. RGB (</w:t>
      </w:r>
      <w:r>
        <w:rPr>
          <w:b/>
          <w:bCs/>
          <w:i/>
          <w:iCs/>
        </w:rPr>
        <w:t>Red, Green, Blue</w:t>
      </w:r>
      <w:r>
        <w:rPr>
          <w:b/>
          <w:bCs/>
        </w:rPr>
        <w:t>)</w:t>
      </w:r>
    </w:p>
    <w:p w14:paraId="45A2D038" w14:textId="534401E5" w:rsidR="00F72638" w:rsidRDefault="00F72638" w:rsidP="0044768F">
      <w:pPr>
        <w:pStyle w:val="NormalWeb"/>
        <w:ind w:left="720"/>
      </w:pPr>
      <w:r>
        <w:t xml:space="preserve">Ruang </w:t>
      </w:r>
      <w:proofErr w:type="spellStart"/>
      <w:r>
        <w:t>warna</w:t>
      </w:r>
      <w:proofErr w:type="spellEnd"/>
      <w:r>
        <w:t xml:space="preserve"> RGB </w:t>
      </w:r>
      <w:proofErr w:type="spellStart"/>
      <w:r>
        <w:t>merupakan</w:t>
      </w:r>
      <w:proofErr w:type="spellEnd"/>
      <w:r>
        <w:t xml:space="preserve"> model </w:t>
      </w:r>
      <w:r>
        <w:rPr>
          <w:i/>
          <w:iCs/>
        </w:rPr>
        <w:t>additive</w:t>
      </w:r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pada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digital dan monitor [1], [9]. Ruang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hijau</w:t>
      </w:r>
      <w:proofErr w:type="spellEnd"/>
      <w:r>
        <w:t xml:space="preserve">, dan </w:t>
      </w:r>
      <w:proofErr w:type="spellStart"/>
      <w:r>
        <w:t>biru</w:t>
      </w:r>
      <w:proofErr w:type="spellEnd"/>
      <w:r>
        <w:t xml:space="preserve">, yang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kartesian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. </w:t>
      </w:r>
      <w:proofErr w:type="spellStart"/>
      <w:r>
        <w:t>Meskipun</w:t>
      </w:r>
      <w:proofErr w:type="spellEnd"/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akuisisi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, model RGB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</w:t>
      </w:r>
      <w:proofErr w:type="spellStart"/>
      <w:r>
        <w:t>struktural</w:t>
      </w:r>
      <w:proofErr w:type="spellEnd"/>
      <w:r>
        <w:t xml:space="preserve"> yang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visual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korelasi</w:t>
      </w:r>
      <w:proofErr w:type="spellEnd"/>
      <w:r>
        <w:t xml:space="preserve"> yang </w:t>
      </w:r>
      <w:r>
        <w:lastRenderedPageBreak/>
        <w:t xml:space="preserve">sangat </w:t>
      </w:r>
      <w:proofErr w:type="spellStart"/>
      <w:r>
        <w:t>tinggi</w:t>
      </w:r>
      <w:proofErr w:type="spellEnd"/>
      <w:r>
        <w:t xml:space="preserve"> dan </w:t>
      </w:r>
      <w:proofErr w:type="spellStart"/>
      <w:r>
        <w:t>ketiganya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luminance</w:t>
      </w:r>
      <w:r>
        <w:t xml:space="preserve">) [1].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RGB </w:t>
      </w:r>
      <w:proofErr w:type="spellStart"/>
      <w:r>
        <w:t>menjadi</w:t>
      </w:r>
      <w:proofErr w:type="spellEnd"/>
      <w:r>
        <w:t xml:space="preserve"> sangat </w:t>
      </w:r>
      <w:proofErr w:type="spellStart"/>
      <w:r>
        <w:t>sensitif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iluminasi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optimal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tunggal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[2].</w:t>
      </w:r>
    </w:p>
    <w:p w14:paraId="121AC532" w14:textId="77777777" w:rsidR="00F72638" w:rsidRDefault="00F72638" w:rsidP="0044768F">
      <w:pPr>
        <w:pStyle w:val="NormalWeb"/>
        <w:ind w:left="720"/>
      </w:pPr>
      <w:r>
        <w:rPr>
          <w:b/>
          <w:bCs/>
        </w:rPr>
        <w:t>2. HSV (</w:t>
      </w:r>
      <w:r>
        <w:rPr>
          <w:b/>
          <w:bCs/>
          <w:i/>
          <w:iCs/>
        </w:rPr>
        <w:t>Hue, Saturation, Value</w:t>
      </w:r>
      <w:r>
        <w:rPr>
          <w:b/>
          <w:bCs/>
        </w:rPr>
        <w:t>)</w:t>
      </w:r>
    </w:p>
    <w:p w14:paraId="280BC244" w14:textId="77777777" w:rsidR="00F72638" w:rsidRDefault="00F72638" w:rsidP="0044768F">
      <w:pPr>
        <w:pStyle w:val="NormalWeb"/>
        <w:ind w:left="720"/>
      </w:pPr>
      <w:r>
        <w:t xml:space="preserve">Model HSV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mendeskripsikan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parameter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intuisi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 [9]. </w:t>
      </w:r>
      <w:proofErr w:type="spellStart"/>
      <w:r>
        <w:t>Komponen</w:t>
      </w:r>
      <w:proofErr w:type="spellEnd"/>
      <w:r>
        <w:t xml:space="preserve"> </w:t>
      </w:r>
      <w:r>
        <w:rPr>
          <w:i/>
          <w:iCs/>
        </w:rPr>
        <w:t>Hue</w:t>
      </w:r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gelombang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kuning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)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melingkar</w:t>
      </w:r>
      <w:proofErr w:type="spellEnd"/>
      <w:r>
        <w:t xml:space="preserve">, </w:t>
      </w:r>
      <w:r>
        <w:rPr>
          <w:i/>
          <w:iCs/>
        </w:rPr>
        <w:t>Saturation</w:t>
      </w:r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kemurnian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r>
        <w:rPr>
          <w:i/>
          <w:iCs/>
        </w:rPr>
        <w:t>Value</w:t>
      </w:r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[1].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RGB </w:t>
      </w:r>
      <w:proofErr w:type="spellStart"/>
      <w:r>
        <w:t>ke</w:t>
      </w:r>
      <w:proofErr w:type="spellEnd"/>
      <w:r>
        <w:t xml:space="preserve"> HSV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krominansi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 dan </w:t>
      </w:r>
      <w:r>
        <w:rPr>
          <w:i/>
          <w:iCs/>
        </w:rPr>
        <w:t>Saturation</w:t>
      </w:r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luminansi</w:t>
      </w:r>
      <w:proofErr w:type="spellEnd"/>
      <w:r>
        <w:t xml:space="preserve"> (</w:t>
      </w:r>
      <w:r>
        <w:rPr>
          <w:i/>
          <w:iCs/>
        </w:rPr>
        <w:t>Value</w:t>
      </w:r>
      <w:r>
        <w:t xml:space="preserve">).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r>
        <w:rPr>
          <w:i/>
          <w:iCs/>
        </w:rPr>
        <w:t>robust</w:t>
      </w:r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bayangan</w:t>
      </w:r>
      <w:proofErr w:type="spellEnd"/>
      <w:r>
        <w:t xml:space="preserve"> (</w:t>
      </w:r>
      <w:r>
        <w:rPr>
          <w:i/>
          <w:iCs/>
        </w:rPr>
        <w:t>shadows</w:t>
      </w:r>
      <w:r>
        <w:t xml:space="preserve">) dan </w:t>
      </w:r>
      <w:proofErr w:type="spellStart"/>
      <w:r>
        <w:t>sorotan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highlights</w:t>
      </w:r>
      <w:r>
        <w:t xml:space="preserve">), </w:t>
      </w:r>
      <w:proofErr w:type="spellStart"/>
      <w:r>
        <w:t>menjadikannya</w:t>
      </w:r>
      <w:proofErr w:type="spellEnd"/>
      <w:r>
        <w:t xml:space="preserve"> sangat </w:t>
      </w:r>
      <w:proofErr w:type="spellStart"/>
      <w:r>
        <w:t>kompetitif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 [1], [2].</w:t>
      </w:r>
    </w:p>
    <w:p w14:paraId="66287FE5" w14:textId="52EF97CA" w:rsidR="00F72638" w:rsidRDefault="00F72638" w:rsidP="0044768F">
      <w:pPr>
        <w:pStyle w:val="NormalWeb"/>
        <w:ind w:left="720"/>
      </w:pPr>
      <w:r>
        <w:rPr>
          <w:b/>
          <w:bCs/>
        </w:rPr>
        <w:t xml:space="preserve">3. CIELAB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bi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bi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</m:oMath>
    </w:p>
    <w:p w14:paraId="3ABF6230" w14:textId="5C6EFE85" w:rsidR="00F72638" w:rsidRDefault="00F72638" w:rsidP="0044768F">
      <w:pPr>
        <w:pStyle w:val="NormalWeb"/>
        <w:ind w:left="720"/>
      </w:pPr>
      <w:r>
        <w:t xml:space="preserve">Ruang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diperkenalkan</w:t>
      </w:r>
      <w:proofErr w:type="spellEnd"/>
      <w:r>
        <w:t xml:space="preserve"> oleh </w:t>
      </w:r>
      <w:r>
        <w:rPr>
          <w:i/>
          <w:iCs/>
        </w:rPr>
        <w:t xml:space="preserve">Commission Internationale de </w:t>
      </w:r>
      <w:proofErr w:type="spellStart"/>
      <w:r>
        <w:rPr>
          <w:i/>
          <w:iCs/>
        </w:rPr>
        <w:t>l'Eclairage</w:t>
      </w:r>
      <w:proofErr w:type="spellEnd"/>
      <w:r>
        <w:t xml:space="preserve"> (CIE)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RGB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keseragaman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(</w:t>
      </w:r>
      <w:r>
        <w:rPr>
          <w:i/>
          <w:iCs/>
        </w:rPr>
        <w:t>perceptual uniformity</w:t>
      </w:r>
      <w:r>
        <w:t xml:space="preserve">) [9].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agar </w:t>
      </w:r>
      <w:proofErr w:type="spellStart"/>
      <w:r>
        <w:t>berbanding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dirasakan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Komponen</w:t>
      </w:r>
      <w:proofErr w:type="spellEnd"/>
      <w:r w:rsidR="00E861FD">
        <w:t xml:space="preserve">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  <m:r>
          <w:rPr>
            <w:rStyle w:val="math-inline"/>
            <w:rFonts w:ascii="Cambria Math" w:hAnsi="Cambria Math"/>
          </w:rPr>
          <m:t xml:space="preserve"> </m:t>
        </m:r>
      </m:oMath>
      <w:r>
        <w:t xml:space="preserve">menyatakan tingkat kecerahan, sementara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>
        <w:t xml:space="preserve">merepresentasikan transisi kromatik dari hijau ke merah, dan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b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transisi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kuning</w:t>
      </w:r>
      <w:proofErr w:type="spellEnd"/>
      <w:r>
        <w:t xml:space="preserve"> [3]. Ruang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(</w:t>
      </w:r>
      <w:r>
        <w:rPr>
          <w:i/>
          <w:iCs/>
        </w:rPr>
        <w:t>skin tone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. </w:t>
      </w:r>
      <w:proofErr w:type="spellStart"/>
      <w:r>
        <w:t>Analisis</w:t>
      </w:r>
      <w:proofErr w:type="spellEnd"/>
      <w:r>
        <w:t xml:space="preserve"> </w:t>
      </w:r>
      <w:r>
        <w:rPr>
          <w:i/>
          <w:iCs/>
        </w:rPr>
        <w:t>skin tone</w:t>
      </w:r>
      <w:r>
        <w:t xml:space="preserve">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topologi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(</w:t>
      </w:r>
      <w:r>
        <w:rPr>
          <w:i/>
          <w:iCs/>
        </w:rPr>
        <w:t>Individual Typology Angle</w:t>
      </w:r>
      <w:r>
        <w:t xml:space="preserve"> </w:t>
      </w:r>
      <w:proofErr w:type="spellStart"/>
      <w:r>
        <w:t>atau</w:t>
      </w:r>
      <w:proofErr w:type="spellEnd"/>
      <w:r>
        <w:t xml:space="preserve"> ITA) yang </w:t>
      </w:r>
      <w:proofErr w:type="spellStart"/>
      <w:r>
        <w:t>dikalkulasi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rPr>
          <w:rStyle w:val="math-inline"/>
        </w:rPr>
        <w:t xml:space="preserve"> </w:t>
      </w:r>
      <w:r>
        <w:t xml:space="preserve">dan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b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t xml:space="preserve"> </w:t>
      </w:r>
      <w:r>
        <w:t xml:space="preserve">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[13].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, </w:t>
      </w:r>
      <w:proofErr w:type="spellStart"/>
      <w:r>
        <w:t>konversi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ke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LAB sangat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formula CIEDE2000) agar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sifatnya</w:t>
      </w:r>
      <w:proofErr w:type="spellEnd"/>
      <w:r>
        <w:t xml:space="preserve"> yang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visual,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dominan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centroid</w:t>
      </w:r>
      <w:r>
        <w:t xml:space="preserve"> [3], [5].</w:t>
      </w:r>
    </w:p>
    <w:p w14:paraId="74F3A13C" w14:textId="05247A78" w:rsidR="00A53E97" w:rsidRPr="00F72638" w:rsidRDefault="00F72638" w:rsidP="0044768F">
      <w:pPr>
        <w:pStyle w:val="NormalWeb"/>
        <w:ind w:left="72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justifikasi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multi-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2.2.</w:t>
      </w:r>
    </w:p>
    <w:p w14:paraId="0E419C25" w14:textId="11513F3C" w:rsidR="00A53E97" w:rsidRPr="00FA4F98" w:rsidRDefault="00A53E97" w:rsidP="00FA4F98">
      <w:pPr>
        <w:pStyle w:val="Subtitle"/>
      </w:pPr>
      <w:bookmarkStart w:id="21" w:name="_Toc228576413"/>
      <w:proofErr w:type="spellStart"/>
      <w:r w:rsidRPr="00FA4F98">
        <w:t>Tabel</w:t>
      </w:r>
      <w:proofErr w:type="spellEnd"/>
      <w:r w:rsidRPr="00FA4F98">
        <w:t xml:space="preserve"> 2.2 </w:t>
      </w:r>
      <w:proofErr w:type="spellStart"/>
      <w:r w:rsidRPr="00FA4F98">
        <w:t>Perbandingan</w:t>
      </w:r>
      <w:proofErr w:type="spellEnd"/>
      <w:r w:rsidRPr="00FA4F98">
        <w:t xml:space="preserve"> </w:t>
      </w:r>
      <w:proofErr w:type="spellStart"/>
      <w:r w:rsidRPr="00FA4F98">
        <w:t>Karakteristik</w:t>
      </w:r>
      <w:proofErr w:type="spellEnd"/>
      <w:r w:rsidRPr="00FA4F98">
        <w:t xml:space="preserve"> </w:t>
      </w:r>
      <w:proofErr w:type="spellStart"/>
      <w:r w:rsidRPr="00FA4F98">
        <w:t>Color</w:t>
      </w:r>
      <w:proofErr w:type="spellEnd"/>
      <w:r w:rsidRPr="00FA4F98">
        <w:t xml:space="preserve"> Space</w:t>
      </w:r>
      <w:bookmarkEnd w:id="21"/>
    </w:p>
    <w:tbl>
      <w:tblPr>
        <w:tblStyle w:val="PlainTable2"/>
        <w:tblW w:w="9350" w:type="dxa"/>
        <w:tblLook w:val="04A0" w:firstRow="1" w:lastRow="0" w:firstColumn="1" w:lastColumn="0" w:noHBand="0" w:noVBand="1"/>
      </w:tblPr>
      <w:tblGrid>
        <w:gridCol w:w="1022"/>
        <w:gridCol w:w="1409"/>
        <w:gridCol w:w="2282"/>
        <w:gridCol w:w="2322"/>
        <w:gridCol w:w="2315"/>
      </w:tblGrid>
      <w:tr w:rsidR="00F72638" w:rsidRPr="0033474F" w14:paraId="47D16209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FE022" w14:textId="6BFDE40C" w:rsidR="00F72638" w:rsidRPr="0044768F" w:rsidRDefault="00F72638" w:rsidP="00F72638">
            <w:pPr>
              <w:spacing w:line="276" w:lineRule="auto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Color Space</w:t>
            </w:r>
          </w:p>
        </w:tc>
        <w:tc>
          <w:tcPr>
            <w:tcW w:w="0" w:type="auto"/>
            <w:hideMark/>
          </w:tcPr>
          <w:p w14:paraId="2A161DAB" w14:textId="7554B5A6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Representasi</w:t>
            </w:r>
            <w:proofErr w:type="spellEnd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2D7CEE22" w14:textId="498DFDD6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Kelebihan</w:t>
            </w:r>
            <w:proofErr w:type="spellEnd"/>
          </w:p>
        </w:tc>
        <w:tc>
          <w:tcPr>
            <w:tcW w:w="0" w:type="auto"/>
            <w:hideMark/>
          </w:tcPr>
          <w:p w14:paraId="2CC84CFE" w14:textId="7B61D7E5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Kekurangan</w:t>
            </w:r>
            <w:proofErr w:type="spellEnd"/>
          </w:p>
        </w:tc>
        <w:tc>
          <w:tcPr>
            <w:tcW w:w="0" w:type="auto"/>
            <w:hideMark/>
          </w:tcPr>
          <w:p w14:paraId="1B3E806C" w14:textId="0421A46A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Cocok</w:t>
            </w:r>
            <w:proofErr w:type="spellEnd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untuk</w:t>
            </w:r>
            <w:proofErr w:type="spellEnd"/>
          </w:p>
        </w:tc>
      </w:tr>
      <w:tr w:rsidR="00F72638" w:rsidRPr="0033474F" w14:paraId="4C4CCAA1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AD2F4" w14:textId="211F9204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RGB</w:t>
            </w:r>
          </w:p>
        </w:tc>
        <w:tc>
          <w:tcPr>
            <w:tcW w:w="0" w:type="auto"/>
            <w:hideMark/>
          </w:tcPr>
          <w:p w14:paraId="226BB2C2" w14:textId="2B364837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Red, Green, Blue</w:t>
            </w:r>
          </w:p>
        </w:tc>
        <w:tc>
          <w:tcPr>
            <w:tcW w:w="0" w:type="auto"/>
            <w:hideMark/>
          </w:tcPr>
          <w:p w14:paraId="18B58755" w14:textId="5C7D2D89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Perhitungan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sederhana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merupakan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format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standar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akuisisi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perangkat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keras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7158CF7" w14:textId="4948CC84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Sensitif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terhadap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cahaya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kurang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selaras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persepsi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visual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manusia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60CDA556" w14:textId="08DAC570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Akuisisi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citra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awal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display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perangkat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pemrosesan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basis.</w:t>
            </w:r>
          </w:p>
        </w:tc>
      </w:tr>
      <w:tr w:rsidR="00F72638" w:rsidRPr="0033474F" w14:paraId="478C1325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065C07" w14:textId="4935A11C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lastRenderedPageBreak/>
              <w:t>HSV</w:t>
            </w:r>
          </w:p>
        </w:tc>
        <w:tc>
          <w:tcPr>
            <w:tcW w:w="0" w:type="auto"/>
            <w:hideMark/>
          </w:tcPr>
          <w:p w14:paraId="440554B4" w14:textId="283BBE11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Hue, Saturation, Value</w:t>
            </w:r>
          </w:p>
        </w:tc>
        <w:tc>
          <w:tcPr>
            <w:tcW w:w="0" w:type="auto"/>
            <w:hideMark/>
          </w:tcPr>
          <w:p w14:paraId="1B8F6744" w14:textId="16F76666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Memisahkan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kecerahan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lebih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robust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terhadap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variasi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iluminasi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6779686D" w14:textId="2C2010D3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Singulitas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nilai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kecerahan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ekstrem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transformasi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memerlukan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komputasi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tambahan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37A81DCD" w14:textId="65324A36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Deteksi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objek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segmentasi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real-time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analisis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berbasis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thresholding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  <w:tr w:rsidR="00F72638" w:rsidRPr="0033474F" w14:paraId="75B34C1C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74BD4" w14:textId="5E2A014A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CIELAB</w:t>
            </w:r>
          </w:p>
        </w:tc>
        <w:tc>
          <w:tcPr>
            <w:tcW w:w="0" w:type="auto"/>
            <w:hideMark/>
          </w:tcPr>
          <w:p w14:paraId="6FB4F89A" w14:textId="6A16D517" w:rsidR="00F72638" w:rsidRPr="0044768F" w:rsidRDefault="00CC2090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m:oMathPara>
              <m:oMath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L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  <m:r>
                  <w:rPr>
                    <w:rStyle w:val="math-inline"/>
                    <w:rFonts w:ascii="Cambria Math" w:hAnsi="Cambria Math"/>
                    <w:color w:val="1F1F1F"/>
                    <w:sz w:val="20"/>
                    <w:szCs w:val="18"/>
                    <w:bdr w:val="none" w:sz="0" w:space="0" w:color="auto" w:frame="1"/>
                  </w:rPr>
                  <m:t>,</m:t>
                </m:r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a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  <m:r>
                  <w:rPr>
                    <w:rStyle w:val="math-inline"/>
                    <w:rFonts w:ascii="Cambria Math" w:hAnsi="Cambria Math"/>
                    <w:color w:val="1F1F1F"/>
                    <w:sz w:val="20"/>
                    <w:szCs w:val="18"/>
                    <w:bdr w:val="none" w:sz="0" w:space="0" w:color="auto" w:frame="1"/>
                  </w:rPr>
                  <m:t>,</m:t>
                </m:r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b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0" w:type="auto"/>
            <w:hideMark/>
          </w:tcPr>
          <w:p w14:paraId="0CB21E11" w14:textId="3EF99C80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Memiliki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perceptual uniformity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yang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tinggi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konsisten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penglihatan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manusia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283817DE" w14:textId="08F5C01B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Komputasi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transformasi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non-linear yang paling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bergantung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reference white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AF86124" w14:textId="56D78AF9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Evaluasi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jarak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clustering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dominan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representasi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akurasi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perseptual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</w:tbl>
    <w:p w14:paraId="3BB7C9D1" w14:textId="578A3DAE" w:rsidR="00A53E97" w:rsidRDefault="00F72638" w:rsidP="0044768F">
      <w:pPr>
        <w:ind w:left="720"/>
        <w:rPr>
          <w:rFonts w:cs="Times New Roman"/>
          <w:szCs w:val="24"/>
        </w:rPr>
      </w:pPr>
      <w:proofErr w:type="spellStart"/>
      <w:r w:rsidRPr="00F72638">
        <w:rPr>
          <w:rFonts w:cs="Times New Roman"/>
          <w:szCs w:val="24"/>
        </w:rPr>
        <w:t>Paparan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teori</w:t>
      </w:r>
      <w:proofErr w:type="spellEnd"/>
      <w:r w:rsidRPr="00F72638">
        <w:rPr>
          <w:rFonts w:cs="Times New Roman"/>
          <w:szCs w:val="24"/>
        </w:rPr>
        <w:t xml:space="preserve"> dan </w:t>
      </w:r>
      <w:proofErr w:type="spellStart"/>
      <w:r w:rsidRPr="00F72638">
        <w:rPr>
          <w:rFonts w:cs="Times New Roman"/>
          <w:szCs w:val="24"/>
        </w:rPr>
        <w:t>tabel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perbandingan</w:t>
      </w:r>
      <w:proofErr w:type="spellEnd"/>
      <w:r w:rsidRPr="00F72638">
        <w:rPr>
          <w:rFonts w:cs="Times New Roman"/>
          <w:szCs w:val="24"/>
        </w:rPr>
        <w:t xml:space="preserve"> di </w:t>
      </w:r>
      <w:proofErr w:type="spellStart"/>
      <w:r w:rsidRPr="00F72638">
        <w:rPr>
          <w:rFonts w:cs="Times New Roman"/>
          <w:szCs w:val="24"/>
        </w:rPr>
        <w:t>atas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memperlihatkan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bahwa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setiap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ruang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memiliki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peruntukan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Penggunaan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evaluasi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multi-color space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esensial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mengisolasi</w:t>
      </w:r>
      <w:proofErr w:type="spellEnd"/>
      <w:r w:rsidRPr="00F72638">
        <w:rPr>
          <w:rFonts w:cs="Times New Roman"/>
          <w:szCs w:val="24"/>
        </w:rPr>
        <w:t xml:space="preserve"> area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dari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latar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belakang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adaptif</w:t>
      </w:r>
      <w:proofErr w:type="spellEnd"/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sekaligus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menjaga</w:t>
      </w:r>
      <w:proofErr w:type="spellEnd"/>
      <w:r w:rsidRPr="00F72638">
        <w:rPr>
          <w:rFonts w:cs="Times New Roman"/>
          <w:szCs w:val="24"/>
        </w:rPr>
        <w:t xml:space="preserve"> agar </w:t>
      </w:r>
      <w:proofErr w:type="spellStart"/>
      <w:r w:rsidRPr="00F72638">
        <w:rPr>
          <w:rFonts w:cs="Times New Roman"/>
          <w:szCs w:val="24"/>
        </w:rPr>
        <w:t>representasi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nilai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akhir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dihasilkan</w:t>
      </w:r>
      <w:proofErr w:type="spellEnd"/>
      <w:r w:rsidRPr="00F72638">
        <w:rPr>
          <w:rFonts w:cs="Times New Roman"/>
          <w:szCs w:val="24"/>
        </w:rPr>
        <w:t xml:space="preserve"> oleh </w:t>
      </w:r>
      <w:proofErr w:type="spellStart"/>
      <w:r w:rsidRPr="00F72638">
        <w:rPr>
          <w:rFonts w:cs="Times New Roman"/>
          <w:szCs w:val="24"/>
        </w:rPr>
        <w:t>algoritma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klastering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tetap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relevan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perseptual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Pemetaan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komputasional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presisi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ini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nantinya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fondasi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kokoh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rekomendasi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fashion</w:t>
      </w:r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guna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memastikan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pakaian</w:t>
      </w:r>
      <w:proofErr w:type="spellEnd"/>
      <w:r w:rsidRPr="00F72638">
        <w:rPr>
          <w:rFonts w:cs="Times New Roman"/>
          <w:szCs w:val="24"/>
        </w:rPr>
        <w:t>—</w:t>
      </w:r>
      <w:proofErr w:type="spellStart"/>
      <w:r w:rsidRPr="00F72638">
        <w:rPr>
          <w:rFonts w:cs="Times New Roman"/>
          <w:szCs w:val="24"/>
        </w:rPr>
        <w:t>maupun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atribut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gaya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seperti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pemilihan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hijab—</w:t>
      </w:r>
      <w:proofErr w:type="spellStart"/>
      <w:r w:rsidRPr="00F72638">
        <w:rPr>
          <w:rFonts w:cs="Times New Roman"/>
          <w:szCs w:val="24"/>
        </w:rPr>
        <w:t>benar-benar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serasi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dengan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tone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penggunanya</w:t>
      </w:r>
      <w:proofErr w:type="spellEnd"/>
      <w:r w:rsidRPr="00F72638">
        <w:rPr>
          <w:rFonts w:cs="Times New Roman"/>
          <w:szCs w:val="24"/>
        </w:rPr>
        <w:t xml:space="preserve"> [8], [9], [16].</w:t>
      </w:r>
    </w:p>
    <w:p w14:paraId="54BB024B" w14:textId="2AAA74DD" w:rsidR="00352E9E" w:rsidRDefault="00352E9E" w:rsidP="00352E9E">
      <w:pPr>
        <w:jc w:val="center"/>
      </w:pPr>
      <w:r>
        <w:rPr>
          <w:noProof/>
        </w:rPr>
        <w:drawing>
          <wp:inline distT="0" distB="0" distL="0" distR="0" wp14:anchorId="59FC5D27" wp14:editId="28D016A7">
            <wp:extent cx="4740275" cy="267626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749" cy="268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381CF" w14:textId="5D315706" w:rsidR="00352E9E" w:rsidRPr="00352E9E" w:rsidRDefault="00352E9E" w:rsidP="00352E9E">
      <w:pPr>
        <w:pStyle w:val="Title"/>
      </w:pPr>
      <w:bookmarkStart w:id="22" w:name="_Toc228576405"/>
      <w:r>
        <w:t xml:space="preserve">Gambar 2.1 </w:t>
      </w:r>
      <w:proofErr w:type="spellStart"/>
      <w:r w:rsidRPr="00352E9E">
        <w:t>Ilustrasi</w:t>
      </w:r>
      <w:proofErr w:type="spellEnd"/>
      <w:r w:rsidRPr="00352E9E">
        <w:t xml:space="preserve"> Visual Model Ruang </w:t>
      </w:r>
      <w:proofErr w:type="spellStart"/>
      <w:r w:rsidRPr="00352E9E">
        <w:t>Warna</w:t>
      </w:r>
      <w:proofErr w:type="spellEnd"/>
      <w:r w:rsidRPr="00352E9E">
        <w:t xml:space="preserve"> (RGB, HSV, dan CIELAB)</w:t>
      </w:r>
      <w:bookmarkEnd w:id="22"/>
    </w:p>
    <w:p w14:paraId="7A167124" w14:textId="48107DD2" w:rsidR="00A53E97" w:rsidRPr="0033474F" w:rsidRDefault="00A53E97" w:rsidP="0044768F">
      <w:pPr>
        <w:pStyle w:val="Heading3"/>
      </w:pPr>
      <w:bookmarkStart w:id="23" w:name="_Toc228576437"/>
      <w:r w:rsidRPr="0033474F">
        <w:t xml:space="preserve">2.2.3 </w:t>
      </w:r>
      <w:proofErr w:type="spellStart"/>
      <w:r w:rsidRPr="0033474F">
        <w:t>Teori</w:t>
      </w:r>
      <w:proofErr w:type="spellEnd"/>
      <w:r w:rsidRPr="0033474F">
        <w:t xml:space="preserve"> Clustering</w:t>
      </w:r>
      <w:bookmarkEnd w:id="23"/>
    </w:p>
    <w:p w14:paraId="2C61F1A8" w14:textId="77777777" w:rsidR="002771BC" w:rsidRPr="002771BC" w:rsidRDefault="002771BC" w:rsidP="0044768F">
      <w:pPr>
        <w:ind w:left="720"/>
        <w:rPr>
          <w:rFonts w:cs="Times New Roman"/>
          <w:szCs w:val="24"/>
          <w:lang w:val="en-ID"/>
        </w:rPr>
      </w:pP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atau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salah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analisis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eksploratif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pembelajaran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mesin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pengawasan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unsupervised learning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bertujuan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menemukan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struktur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tersembunyi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mengorganisasikan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kumpulan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adanya</w:t>
      </w:r>
      <w:proofErr w:type="spellEnd"/>
      <w:r w:rsidRPr="002771BC">
        <w:rPr>
          <w:rFonts w:cs="Times New Roman"/>
          <w:szCs w:val="24"/>
          <w:lang w:val="en-ID"/>
        </w:rPr>
        <w:t xml:space="preserve"> label data </w:t>
      </w:r>
      <w:proofErr w:type="spellStart"/>
      <w:r w:rsidRPr="002771BC">
        <w:rPr>
          <w:rFonts w:cs="Times New Roman"/>
          <w:szCs w:val="24"/>
          <w:lang w:val="en-ID"/>
        </w:rPr>
        <w:t>awal</w:t>
      </w:r>
      <w:proofErr w:type="spellEnd"/>
      <w:r w:rsidRPr="002771BC">
        <w:rPr>
          <w:rFonts w:cs="Times New Roman"/>
          <w:szCs w:val="24"/>
          <w:lang w:val="en-ID"/>
        </w:rPr>
        <w:t xml:space="preserve"> [6]. </w:t>
      </w:r>
      <w:proofErr w:type="spellStart"/>
      <w:r w:rsidRPr="002771BC">
        <w:rPr>
          <w:rFonts w:cs="Times New Roman"/>
          <w:szCs w:val="24"/>
          <w:lang w:val="en-ID"/>
        </w:rPr>
        <w:t>Prinsip</w:t>
      </w:r>
      <w:proofErr w:type="spellEnd"/>
      <w:r w:rsidRPr="002771BC">
        <w:rPr>
          <w:rFonts w:cs="Times New Roman"/>
          <w:szCs w:val="24"/>
          <w:lang w:val="en-ID"/>
        </w:rPr>
        <w:t xml:space="preserve">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memaksimalkan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similarity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sama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intra-cluster</w:t>
      </w:r>
      <w:r w:rsidRPr="002771BC">
        <w:rPr>
          <w:rFonts w:cs="Times New Roman"/>
          <w:szCs w:val="24"/>
          <w:lang w:val="en-ID"/>
        </w:rPr>
        <w:t xml:space="preserve">), dan pada </w:t>
      </w:r>
      <w:proofErr w:type="spellStart"/>
      <w:r w:rsidRPr="002771BC">
        <w:rPr>
          <w:rFonts w:cs="Times New Roman"/>
          <w:szCs w:val="24"/>
          <w:lang w:val="en-ID"/>
        </w:rPr>
        <w:t>saat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meminimalkan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inter-cluster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konteks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dan </w:t>
      </w:r>
      <w:proofErr w:type="spellStart"/>
      <w:r w:rsidRPr="002771BC">
        <w:rPr>
          <w:rFonts w:cs="Times New Roman"/>
          <w:szCs w:val="24"/>
          <w:lang w:val="en-ID"/>
        </w:rPr>
        <w:t>ekstraksi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fitur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metode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 analysis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terbukti</w:t>
      </w:r>
      <w:proofErr w:type="spellEnd"/>
      <w:r w:rsidRPr="002771BC">
        <w:rPr>
          <w:rFonts w:cs="Times New Roman"/>
          <w:szCs w:val="24"/>
          <w:lang w:val="en-ID"/>
        </w:rPr>
        <w:t xml:space="preserve"> sangat </w:t>
      </w:r>
      <w:proofErr w:type="spellStart"/>
      <w:r w:rsidRPr="002771BC">
        <w:rPr>
          <w:rFonts w:cs="Times New Roman"/>
          <w:szCs w:val="24"/>
          <w:lang w:val="en-ID"/>
        </w:rPr>
        <w:t>efektif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memisahkan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memetakan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serta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meringkas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distribusi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piksel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kulit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wajah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representasi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pusat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centroid</w:t>
      </w:r>
      <w:r w:rsidRPr="002771BC">
        <w:rPr>
          <w:rFonts w:cs="Times New Roman"/>
          <w:szCs w:val="24"/>
          <w:lang w:val="en-ID"/>
        </w:rPr>
        <w:t xml:space="preserve">) yang </w:t>
      </w:r>
      <w:proofErr w:type="spellStart"/>
      <w:r w:rsidRPr="002771BC">
        <w:rPr>
          <w:rFonts w:cs="Times New Roman"/>
          <w:szCs w:val="24"/>
          <w:lang w:val="en-ID"/>
        </w:rPr>
        <w:t>bermakna</w:t>
      </w:r>
      <w:proofErr w:type="spellEnd"/>
      <w:r w:rsidRPr="002771BC">
        <w:rPr>
          <w:rFonts w:cs="Times New Roman"/>
          <w:szCs w:val="24"/>
          <w:lang w:val="en-ID"/>
        </w:rPr>
        <w:t xml:space="preserve"> [13].</w:t>
      </w:r>
    </w:p>
    <w:p w14:paraId="44808A94" w14:textId="77777777" w:rsidR="002771BC" w:rsidRPr="002771BC" w:rsidRDefault="002771B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2771BC">
        <w:rPr>
          <w:rFonts w:cs="Times New Roman"/>
          <w:szCs w:val="24"/>
          <w:lang w:val="en-ID"/>
        </w:rPr>
        <w:lastRenderedPageBreak/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metodologis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literatur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mengklasifikasikan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utama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komputasi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>:</w:t>
      </w:r>
    </w:p>
    <w:p w14:paraId="125133B9" w14:textId="7915F564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Partitioning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Mengelompokkan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langsung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jumlah</w:t>
      </w:r>
      <w:proofErr w:type="spellEnd"/>
      <w:r w:rsidRPr="002771BC">
        <w:rPr>
          <w:rFonts w:cs="Times New Roman"/>
          <w:szCs w:val="24"/>
          <w:lang w:val="en-ID"/>
        </w:rPr>
        <w:t xml:space="preserve"> K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telah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ditentukan</w:t>
      </w:r>
      <w:proofErr w:type="spellEnd"/>
      <w:r w:rsidRPr="002771BC">
        <w:rPr>
          <w:rFonts w:cs="Times New Roman"/>
          <w:szCs w:val="24"/>
          <w:lang w:val="en-ID"/>
        </w:rPr>
        <w:t xml:space="preserve">, di mana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tegas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hard clustering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hanya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tunggal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Contoh</w:t>
      </w:r>
      <w:proofErr w:type="spellEnd"/>
      <w:r w:rsidRPr="002771BC">
        <w:rPr>
          <w:rFonts w:cs="Times New Roman"/>
          <w:szCs w:val="24"/>
          <w:lang w:val="en-ID"/>
        </w:rPr>
        <w:t xml:space="preserve"> paling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K-Means</w:t>
      </w:r>
      <w:r w:rsidRPr="002771BC">
        <w:rPr>
          <w:rFonts w:cs="Times New Roman"/>
          <w:szCs w:val="24"/>
          <w:lang w:val="en-ID"/>
        </w:rPr>
        <w:t xml:space="preserve"> [6].</w:t>
      </w:r>
    </w:p>
    <w:p w14:paraId="5039FF85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Fuzzy-based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Memberikan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derajat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keanggotaan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membership degree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seluruh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ada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soft 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mengizinkan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sekaligus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probabilitas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tertentu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Fuzzy C-Means</w:t>
      </w:r>
      <w:r w:rsidRPr="002771BC">
        <w:rPr>
          <w:rFonts w:cs="Times New Roman"/>
          <w:szCs w:val="24"/>
          <w:lang w:val="en-ID"/>
        </w:rPr>
        <w:t xml:space="preserve"> (FCM) dan </w:t>
      </w:r>
      <w:r w:rsidRPr="002771BC">
        <w:rPr>
          <w:rFonts w:cs="Times New Roman"/>
          <w:i/>
          <w:iCs/>
          <w:szCs w:val="24"/>
          <w:lang w:val="en-ID"/>
        </w:rPr>
        <w:t>Gaussian Mixture Model</w:t>
      </w:r>
      <w:r w:rsidRPr="002771BC">
        <w:rPr>
          <w:rFonts w:cs="Times New Roman"/>
          <w:szCs w:val="24"/>
          <w:lang w:val="en-ID"/>
        </w:rPr>
        <w:t xml:space="preserve"> (GMM) </w:t>
      </w:r>
      <w:proofErr w:type="spellStart"/>
      <w:r w:rsidRPr="002771BC">
        <w:rPr>
          <w:rFonts w:cs="Times New Roman"/>
          <w:szCs w:val="24"/>
          <w:lang w:val="en-ID"/>
        </w:rPr>
        <w:t>sering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diimplementasikan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menangani</w:t>
      </w:r>
      <w:proofErr w:type="spellEnd"/>
      <w:r w:rsidRPr="002771BC">
        <w:rPr>
          <w:rFonts w:cs="Times New Roman"/>
          <w:szCs w:val="24"/>
          <w:lang w:val="en-ID"/>
        </w:rPr>
        <w:t xml:space="preserve"> data visual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batas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transisi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ambigu</w:t>
      </w:r>
      <w:proofErr w:type="spellEnd"/>
      <w:r w:rsidRPr="002771BC">
        <w:rPr>
          <w:rFonts w:cs="Times New Roman"/>
          <w:szCs w:val="24"/>
          <w:lang w:val="en-ID"/>
        </w:rPr>
        <w:t xml:space="preserve"> [4], [5].</w:t>
      </w:r>
    </w:p>
    <w:p w14:paraId="5C0C7DD0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Three-Way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paradigma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perluasan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hasil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tiga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konseptual</w:t>
      </w:r>
      <w:proofErr w:type="spellEnd"/>
      <w:r w:rsidRPr="002771BC">
        <w:rPr>
          <w:rFonts w:cs="Times New Roman"/>
          <w:szCs w:val="24"/>
          <w:lang w:val="en-ID"/>
        </w:rPr>
        <w:t>: wilayah inti (</w:t>
      </w:r>
      <w:r w:rsidRPr="002771BC">
        <w:rPr>
          <w:rFonts w:cs="Times New Roman"/>
          <w:i/>
          <w:iCs/>
          <w:szCs w:val="24"/>
          <w:lang w:val="en-ID"/>
        </w:rPr>
        <w:t>core region</w:t>
      </w:r>
      <w:r w:rsidRPr="002771BC">
        <w:rPr>
          <w:rFonts w:cs="Times New Roman"/>
          <w:szCs w:val="24"/>
          <w:lang w:val="en-ID"/>
        </w:rPr>
        <w:t xml:space="preserve">), wilayah </w:t>
      </w:r>
      <w:proofErr w:type="spellStart"/>
      <w:r w:rsidRPr="002771BC">
        <w:rPr>
          <w:rFonts w:cs="Times New Roman"/>
          <w:szCs w:val="24"/>
          <w:lang w:val="en-ID"/>
        </w:rPr>
        <w:t>pinggiran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fringe region</w:t>
      </w:r>
      <w:r w:rsidRPr="002771BC">
        <w:rPr>
          <w:rFonts w:cs="Times New Roman"/>
          <w:szCs w:val="24"/>
          <w:lang w:val="en-ID"/>
        </w:rPr>
        <w:t xml:space="preserve">), dan </w:t>
      </w:r>
      <w:proofErr w:type="spellStart"/>
      <w:r w:rsidRPr="002771BC">
        <w:rPr>
          <w:rFonts w:cs="Times New Roman"/>
          <w:szCs w:val="24"/>
          <w:lang w:val="en-ID"/>
        </w:rPr>
        <w:t>derau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noise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digital,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diintegrasikan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operasi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spasial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pelembutan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blurring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mendapatkan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kepadatan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tinggi</w:t>
      </w:r>
      <w:proofErr w:type="spellEnd"/>
      <w:r w:rsidRPr="002771BC">
        <w:rPr>
          <w:rFonts w:cs="Times New Roman"/>
          <w:szCs w:val="24"/>
          <w:lang w:val="en-ID"/>
        </w:rPr>
        <w:t xml:space="preserve">, dan </w:t>
      </w:r>
      <w:proofErr w:type="spellStart"/>
      <w:r w:rsidRPr="002771BC">
        <w:rPr>
          <w:rFonts w:cs="Times New Roman"/>
          <w:szCs w:val="24"/>
          <w:lang w:val="en-ID"/>
        </w:rPr>
        <w:t>penajaman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sharpening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mengekstraksi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batas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sehingga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mampu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menghasilkan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jauh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lebih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robust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pencilan</w:t>
      </w:r>
      <w:proofErr w:type="spellEnd"/>
      <w:r w:rsidRPr="002771BC">
        <w:rPr>
          <w:rFonts w:cs="Times New Roman"/>
          <w:szCs w:val="24"/>
          <w:lang w:val="en-ID"/>
        </w:rPr>
        <w:t xml:space="preserve"> [7].</w:t>
      </w:r>
    </w:p>
    <w:p w14:paraId="5B582691" w14:textId="77777777" w:rsidR="002771BC" w:rsidRDefault="002771BC" w:rsidP="0044768F">
      <w:pPr>
        <w:pStyle w:val="NormalWeb"/>
        <w:ind w:left="720"/>
      </w:pPr>
      <w:proofErr w:type="spellStart"/>
      <w:r>
        <w:t>Keberhasilan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proses </w:t>
      </w:r>
      <w:proofErr w:type="spellStart"/>
      <w:r>
        <w:t>pengelompokan</w:t>
      </w:r>
      <w:proofErr w:type="spellEnd"/>
      <w:r>
        <w:t xml:space="preserve"> data visual sangat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(</w:t>
      </w:r>
      <w:r>
        <w:rPr>
          <w:i/>
          <w:iCs/>
        </w:rPr>
        <w:t>distance metric</w:t>
      </w:r>
      <w:r>
        <w:t xml:space="preserve">).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"</w:t>
      </w:r>
      <w:proofErr w:type="spellStart"/>
      <w:r>
        <w:t>jarak</w:t>
      </w:r>
      <w:proofErr w:type="spellEnd"/>
      <w:r>
        <w:t xml:space="preserve">"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(</w:t>
      </w:r>
      <w:r>
        <w:rPr>
          <w:i/>
          <w:iCs/>
        </w:rPr>
        <w:t>similarity</w:t>
      </w:r>
      <w:r>
        <w:t xml:space="preserve">)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;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jaraknya</w:t>
      </w:r>
      <w:proofErr w:type="spellEnd"/>
      <w:r>
        <w:t xml:space="preserve">,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identik</w:t>
      </w:r>
      <w:proofErr w:type="spellEnd"/>
      <w:r>
        <w:t xml:space="preserve"> pula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Jarak </w:t>
      </w:r>
      <w:r>
        <w:rPr>
          <w:i/>
          <w:iCs/>
        </w:rPr>
        <w:t>Euclidean</w:t>
      </w:r>
      <w:r>
        <w:t xml:space="preserve"> (</w:t>
      </w:r>
      <w:r>
        <w:rPr>
          <w:i/>
          <w:iCs/>
        </w:rPr>
        <w:t>Euclidean distance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yang paling </w:t>
      </w:r>
      <w:proofErr w:type="spellStart"/>
      <w:r>
        <w:t>standar</w:t>
      </w:r>
      <w:proofErr w:type="spellEnd"/>
      <w:r>
        <w:t xml:space="preserve"> dan </w:t>
      </w:r>
      <w:proofErr w:type="spellStart"/>
      <w:r>
        <w:t>sederhana</w:t>
      </w:r>
      <w:proofErr w:type="spellEnd"/>
      <w:r>
        <w:t xml:space="preserve">, yang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ibarat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linier [6].</w:t>
      </w:r>
    </w:p>
    <w:p w14:paraId="04C93251" w14:textId="6F2A6D33" w:rsidR="00A53E97" w:rsidRPr="002771BC" w:rsidRDefault="002771BC" w:rsidP="0044768F">
      <w:pPr>
        <w:pStyle w:val="NormalWeb"/>
        <w:ind w:left="720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Euclidean</w:t>
      </w:r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fundamental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pada </w:t>
      </w:r>
      <w:proofErr w:type="spellStart"/>
      <w:r>
        <w:t>warna</w:t>
      </w:r>
      <w:proofErr w:type="spellEnd"/>
      <w:r>
        <w:t xml:space="preserve">: </w:t>
      </w:r>
      <w:proofErr w:type="spellStart"/>
      <w:r>
        <w:t>kedekatan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di </w:t>
      </w:r>
      <w:proofErr w:type="spellStart"/>
      <w:r>
        <w:t>ruang</w:t>
      </w:r>
      <w:proofErr w:type="spellEnd"/>
      <w:r>
        <w:t xml:space="preserve"> linier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yang </w:t>
      </w:r>
      <w:proofErr w:type="spellStart"/>
      <w:r>
        <w:t>dilihat</w:t>
      </w:r>
      <w:proofErr w:type="spellEnd"/>
      <w:r>
        <w:t xml:space="preserve"> oleh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>—</w:t>
      </w:r>
      <w:proofErr w:type="spellStart"/>
      <w:r>
        <w:t>terutama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gradasi</w:t>
      </w:r>
      <w:proofErr w:type="spellEnd"/>
      <w:r>
        <w:t xml:space="preserve"> sangat </w:t>
      </w:r>
      <w:proofErr w:type="spellStart"/>
      <w:r>
        <w:t>halus</w:t>
      </w:r>
      <w:proofErr w:type="spellEnd"/>
      <w:r>
        <w:t>—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formulasi</w:t>
      </w:r>
      <w:proofErr w:type="spellEnd"/>
      <w:r>
        <w:t xml:space="preserve"> yang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maju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formula CIEDE2000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CIELAB,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keakuratan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[14].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, CIEDE2000 </w:t>
      </w:r>
      <w:proofErr w:type="spellStart"/>
      <w:r>
        <w:t>memperhitungkan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</w:t>
      </w:r>
      <w:proofErr w:type="spellStart"/>
      <w:r>
        <w:t>kroma</w:t>
      </w:r>
      <w:proofErr w:type="spellEnd"/>
      <w:r>
        <w:t xml:space="preserve"> (</w:t>
      </w:r>
      <w:r>
        <w:rPr>
          <w:i/>
          <w:iCs/>
        </w:rPr>
        <w:t>chroma</w:t>
      </w:r>
      <w:r>
        <w:t xml:space="preserve">) dan </w:t>
      </w:r>
      <w:proofErr w:type="spellStart"/>
      <w:r>
        <w:t>rona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) </w:t>
      </w:r>
      <w:proofErr w:type="spellStart"/>
      <w:r>
        <w:t>secara</w:t>
      </w:r>
      <w:proofErr w:type="spellEnd"/>
      <w:r>
        <w:t xml:space="preserve"> non-linear.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adaptif</w:t>
      </w:r>
      <w:proofErr w:type="spellEnd"/>
      <w:r>
        <w:t xml:space="preserve"> </w:t>
      </w:r>
      <w:proofErr w:type="spellStart"/>
      <w:r>
        <w:t>menyesuaikan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kepekaan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(</w:t>
      </w:r>
      <w:r>
        <w:rPr>
          <w:i/>
          <w:iCs/>
        </w:rPr>
        <w:t>centroid</w:t>
      </w:r>
      <w:r>
        <w:t xml:space="preserve">)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visual (</w:t>
      </w:r>
      <w:r>
        <w:rPr>
          <w:i/>
          <w:iCs/>
        </w:rPr>
        <w:t>perceptual accuracy</w:t>
      </w:r>
      <w:r>
        <w:t xml:space="preserve">)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sinergi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clustering</w:t>
      </w:r>
      <w:r>
        <w:t xml:space="preserve"> dan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mengekstrak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valid.</w:t>
      </w:r>
    </w:p>
    <w:p w14:paraId="76430F50" w14:textId="24FC7961" w:rsidR="00A53E97" w:rsidRPr="0033474F" w:rsidRDefault="00A53E97" w:rsidP="0044768F">
      <w:pPr>
        <w:pStyle w:val="Heading3"/>
      </w:pPr>
      <w:bookmarkStart w:id="24" w:name="_Toc228576438"/>
      <w:r w:rsidRPr="0033474F">
        <w:t xml:space="preserve">2.2.4 </w:t>
      </w:r>
      <w:proofErr w:type="spellStart"/>
      <w:r w:rsidRPr="0033474F">
        <w:t>Algoritma</w:t>
      </w:r>
      <w:proofErr w:type="spellEnd"/>
      <w:r w:rsidRPr="0033474F">
        <w:t xml:space="preserve"> K-Means</w:t>
      </w:r>
      <w:bookmarkEnd w:id="24"/>
    </w:p>
    <w:p w14:paraId="4C42B1A0" w14:textId="01D023D9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lastRenderedPageBreak/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salah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partisional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partitioning clustering</w:t>
      </w:r>
      <w:r w:rsidRPr="00084A6C">
        <w:rPr>
          <w:rFonts w:cs="Times New Roman"/>
          <w:szCs w:val="24"/>
          <w:lang w:val="en-ID"/>
        </w:rPr>
        <w:t xml:space="preserve">) yang paling </w:t>
      </w:r>
      <w:proofErr w:type="spellStart"/>
      <w:r w:rsidRPr="00084A6C">
        <w:rPr>
          <w:rFonts w:cs="Times New Roman"/>
          <w:szCs w:val="24"/>
          <w:lang w:val="en-ID"/>
        </w:rPr>
        <w:t>luas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analisis</w:t>
      </w:r>
      <w:proofErr w:type="spellEnd"/>
      <w:r w:rsidRPr="00084A6C">
        <w:rPr>
          <w:rFonts w:cs="Times New Roman"/>
          <w:szCs w:val="24"/>
          <w:lang w:val="en-ID"/>
        </w:rPr>
        <w:t xml:space="preserve"> data dan </w:t>
      </w:r>
      <w:proofErr w:type="spellStart"/>
      <w:r w:rsidRPr="00084A6C">
        <w:rPr>
          <w:rFonts w:cs="Times New Roman"/>
          <w:szCs w:val="24"/>
          <w:lang w:val="en-ID"/>
        </w:rPr>
        <w:t>visi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kesederhanaannya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kerja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observasi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berjumlah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Cs w:val="24"/>
            <w:lang w:val="en-ID"/>
          </w:rPr>
          <m:t>n</m:t>
        </m:r>
      </m:oMath>
      <w:r w:rsidR="00E861FD">
        <w:rPr>
          <w:rFonts w:eastAsiaTheme="minorEastAsia"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kelompok (</w:t>
      </w:r>
      <w:r w:rsidRPr="00084A6C">
        <w:rPr>
          <w:rFonts w:cs="Times New Roman"/>
          <w:i/>
          <w:iCs/>
          <w:szCs w:val="24"/>
          <w:lang w:val="en-ID"/>
        </w:rPr>
        <w:t>cluster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ditetapkan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sebelumnya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a priori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konteks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direpresentasikan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dan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bertugas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menemukan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mewakili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kemiripan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[5].</w:t>
      </w:r>
    </w:p>
    <w:p w14:paraId="35A53259" w14:textId="20E58778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beroperasi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mengoptimalkan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dikenal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within-cluster sum of squares</w:t>
      </w:r>
      <w:r w:rsidRPr="00084A6C">
        <w:rPr>
          <w:rFonts w:cs="Times New Roman"/>
          <w:szCs w:val="24"/>
          <w:lang w:val="en-ID"/>
        </w:rPr>
        <w:t xml:space="preserve"> (WCSS).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berusaha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meminimalkan</w:t>
      </w:r>
      <w:proofErr w:type="spellEnd"/>
      <w:r w:rsidRPr="00084A6C">
        <w:rPr>
          <w:rFonts w:cs="Times New Roman"/>
          <w:szCs w:val="24"/>
          <w:lang w:val="en-ID"/>
        </w:rPr>
        <w:t xml:space="preserve"> total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kuadrat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masing-masing.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 xml:space="preserve"> [6]:</w:t>
      </w:r>
    </w:p>
    <w:p w14:paraId="208AC6F6" w14:textId="5A18DA9A" w:rsidR="00084A6C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J=</m:t>
          </m:r>
          <m:nary>
            <m:naryPr>
              <m:chr m:val="∑"/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naryPr>
            <m:sub>
              <m:r>
                <w:rPr>
                  <w:rFonts w:ascii="Cambria Math" w:hAnsi="Cambria Math" w:cs="Times New Roman"/>
                  <w:szCs w:val="24"/>
                  <w:lang w:val="en-ID"/>
                </w:rPr>
                <m:t>j=1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ub>
            <m:sup>
              <m:r>
                <w:rPr>
                  <w:rFonts w:ascii="Cambria Math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up>
            <m:e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szCs w:val="24"/>
                      <w:lang w:val="en-ID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C</m:t>
                      </m:r>
                      <m:ctrlP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</m:ctrlP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j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ub>
                <m:sup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up>
                <m:e>
                  <m:r>
                    <m:rPr>
                      <m:lit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|</m:t>
                  </m: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sub>
              </m:sSub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e>
          </m:nary>
          <m:r>
            <w:rPr>
              <w:rFonts w:ascii="Cambria Math" w:hAnsi="Cambria Math" w:cs="Times New Roman"/>
              <w:szCs w:val="24"/>
              <w:lang w:val="en-ID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  <w:lang w:val="en-ID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en-ID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SupPr>
            <m:e>
              <m:r>
                <m:rPr>
                  <m:lit/>
                </m:rPr>
                <w:rPr>
                  <w:rFonts w:ascii="Cambria Math" w:hAnsi="Cambria Math" w:cs="Times New Roman"/>
                  <w:szCs w:val="24"/>
                  <w:lang w:val="en-ID"/>
                </w:rPr>
                <m:t>|</m:t>
              </m:r>
            </m:e>
            <m:sup>
              <m:r>
                <w:rPr>
                  <w:rFonts w:ascii="Cambria Math" w:hAnsi="Cambria Math" w:cs="Times New Roman"/>
                  <w:szCs w:val="24"/>
                  <w:lang w:val="en-ID"/>
                </w:rPr>
                <m:t>2</m:t>
              </m:r>
            </m:sup>
          </m:sSup>
        </m:oMath>
      </m:oMathPara>
    </w:p>
    <w:p w14:paraId="1895B5C3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26AC30C" w14:textId="5A03F595" w:rsidR="00084A6C" w:rsidRPr="00084A6C" w:rsidRDefault="009346F5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 xml:space="preserve"> adalah total nilai fungsi objektif.</w:t>
      </w:r>
    </w:p>
    <w:p w14:paraId="14C96899" w14:textId="36AD326D" w:rsidR="00084A6C" w:rsidRPr="00084A6C" w:rsidRDefault="009346F5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klaster yang diinginkan.</w:t>
      </w:r>
    </w:p>
    <w:p w14:paraId="0DBE62C4" w14:textId="2F6436B6" w:rsidR="00084A6C" w:rsidRPr="00084A6C" w:rsidRDefault="00CC209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x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adalah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titik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="00084A6C" w:rsidRPr="00084A6C">
        <w:rPr>
          <w:rFonts w:cs="Times New Roman"/>
          <w:szCs w:val="24"/>
          <w:lang w:val="en-ID"/>
        </w:rPr>
        <w:t>ke</w:t>
      </w:r>
      <w:proofErr w:type="spellEnd"/>
      <w:r w:rsidR="00084A6C" w:rsidRPr="00084A6C">
        <w:rPr>
          <w:rFonts w:cs="Times New Roman"/>
          <w:szCs w:val="24"/>
          <w:lang w:val="en-ID"/>
        </w:rPr>
        <w:t>-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  <m:r>
          <w:rPr>
            <w:rFonts w:ascii="Cambria Math" w:hAnsi="Cambria Math" w:cs="Times New Roman"/>
            <w:szCs w:val="24"/>
            <w:lang w:val="en-ID"/>
          </w:rPr>
          <m:t xml:space="preserve"> </m:t>
        </m:r>
      </m:oMath>
      <w:r w:rsidR="00084A6C" w:rsidRPr="00084A6C">
        <w:rPr>
          <w:rFonts w:cs="Times New Roman"/>
          <w:szCs w:val="24"/>
          <w:lang w:val="en-ID"/>
        </w:rPr>
        <w:t>(nilai koordinat warna piksel).</w:t>
      </w:r>
    </w:p>
    <w:p w14:paraId="5BDFC0FC" w14:textId="7BED6305" w:rsidR="00084A6C" w:rsidRPr="00084A6C" w:rsidRDefault="00CC209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C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adalah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himpunan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titik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="00084A6C" w:rsidRPr="00084A6C">
        <w:rPr>
          <w:rFonts w:cs="Times New Roman"/>
          <w:szCs w:val="24"/>
          <w:lang w:val="en-ID"/>
        </w:rPr>
        <w:t>tergabung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dalam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ke</w:t>
      </w:r>
      <w:proofErr w:type="spellEnd"/>
      <w:r w:rsidR="00084A6C" w:rsidRPr="00084A6C">
        <w:rPr>
          <w:rFonts w:cs="Times New Roman"/>
          <w:szCs w:val="24"/>
          <w:lang w:val="en-ID"/>
        </w:rPr>
        <w:t>-</w:t>
      </w:r>
      <w:r w:rsidR="009346F5" w:rsidRPr="009346F5">
        <w:rPr>
          <w:rFonts w:ascii="Cambria Math" w:hAnsi="Cambria Math" w:cs="Times New Roman"/>
          <w:i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31FB5DD6" w14:textId="20A3FF2C" w:rsidR="00084A6C" w:rsidRPr="00084A6C" w:rsidRDefault="00CC209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μ</m:t>
            </m:r>
            <m:ctrlPr>
              <w:rPr>
                <w:rFonts w:ascii="Cambria Math" w:hAnsi="Cambria Math" w:cs="Times New Roman"/>
                <w:szCs w:val="24"/>
                <w:lang w:val="en-ID"/>
              </w:rPr>
            </m:ctrlP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adalah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nilai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rata-rata (</w:t>
      </w:r>
      <w:r w:rsidR="00084A6C" w:rsidRPr="00084A6C">
        <w:rPr>
          <w:rFonts w:cs="Times New Roman"/>
          <w:i/>
          <w:iCs/>
          <w:szCs w:val="24"/>
          <w:lang w:val="en-ID"/>
        </w:rPr>
        <w:t>mean</w:t>
      </w:r>
      <w:r w:rsidR="00084A6C"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="00084A6C" w:rsidRPr="00084A6C">
        <w:rPr>
          <w:rFonts w:cs="Times New Roman"/>
          <w:szCs w:val="24"/>
          <w:lang w:val="en-ID"/>
        </w:rPr>
        <w:t>atau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ke</w:t>
      </w:r>
      <w:proofErr w:type="spellEnd"/>
      <w:r w:rsidR="00084A6C" w:rsidRPr="00084A6C">
        <w:rPr>
          <w:rFonts w:cs="Times New Roman"/>
          <w:szCs w:val="24"/>
          <w:lang w:val="en-ID"/>
        </w:rPr>
        <w:t>-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134BAFDD" w14:textId="38B4BF3B" w:rsidR="00084A6C" w:rsidRPr="00084A6C" w:rsidRDefault="00CC209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p>
          <m:sSup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en-ID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4"/>
                            <w:lang w:val="en-ID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4"/>
                        <w:lang w:val="en-ID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4"/>
                            <w:lang w:val="en-ID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j</m:t>
                        </m:r>
                      </m:sub>
                    </m:sSub>
                  </m:e>
                </m:d>
              </m:e>
            </m:d>
          </m:e>
          <m:sup>
            <m:r>
              <w:rPr>
                <w:rFonts w:ascii="Cambria Math" w:hAnsi="Cambria Math" w:cs="Times New Roman"/>
                <w:szCs w:val="24"/>
                <w:lang w:val="en-ID"/>
              </w:rPr>
              <m:t>2</m:t>
            </m:r>
          </m:sup>
        </m:sSup>
      </m:oMath>
      <w:r w:rsidR="00084A6C" w:rsidRPr="00084A6C">
        <w:rPr>
          <w:rFonts w:cs="Times New Roman"/>
          <w:szCs w:val="24"/>
          <w:lang w:val="en-ID"/>
        </w:rPr>
        <w:t xml:space="preserve"> melambangkan kuadrat jarak (</w:t>
      </w:r>
      <w:proofErr w:type="spellStart"/>
      <w:r w:rsidR="00084A6C" w:rsidRPr="00084A6C">
        <w:rPr>
          <w:rFonts w:cs="Times New Roman"/>
          <w:szCs w:val="24"/>
          <w:lang w:val="en-ID"/>
        </w:rPr>
        <w:t>umumnya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jarak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Euclidean</w:t>
      </w:r>
      <w:r w:rsidR="00084A6C"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="00084A6C" w:rsidRPr="00084A6C">
        <w:rPr>
          <w:rFonts w:cs="Times New Roman"/>
          <w:szCs w:val="24"/>
          <w:lang w:val="en-ID"/>
        </w:rPr>
        <w:t>antara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titik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dan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>.</w:t>
      </w:r>
    </w:p>
    <w:p w14:paraId="59A671F2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Proses </w:t>
      </w:r>
      <w:proofErr w:type="spellStart"/>
      <w:r w:rsidRPr="00084A6C">
        <w:rPr>
          <w:rFonts w:cs="Times New Roman"/>
          <w:szCs w:val="24"/>
          <w:lang w:val="en-ID"/>
        </w:rPr>
        <w:t>optimasi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tahapan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iteratif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Lloyd's algorithm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mencakup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empat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6E47C0" w14:textId="13B4CE09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Menentukan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(K) dan </w:t>
      </w:r>
      <w:proofErr w:type="spellStart"/>
      <w:r w:rsidRPr="00084A6C">
        <w:rPr>
          <w:rFonts w:cs="Times New Roman"/>
          <w:szCs w:val="24"/>
          <w:lang w:val="en-ID"/>
        </w:rPr>
        <w:t>memilih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K </w:t>
      </w:r>
      <w:proofErr w:type="spellStart"/>
      <w:r w:rsidRPr="00084A6C">
        <w:rPr>
          <w:rFonts w:cs="Times New Roman"/>
          <w:szCs w:val="24"/>
          <w:lang w:val="en-ID"/>
        </w:rPr>
        <w:t>buah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acak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data.</w:t>
      </w:r>
    </w:p>
    <w:p w14:paraId="5EC36DBC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Alokasi</w:t>
      </w:r>
      <w:proofErr w:type="spellEnd"/>
      <w:r w:rsidRPr="009346F5">
        <w:rPr>
          <w:rFonts w:cs="Times New Roman"/>
          <w:szCs w:val="24"/>
          <w:lang w:val="en-ID"/>
        </w:rPr>
        <w:t xml:space="preserve"> Data (</w:t>
      </w:r>
      <w:r w:rsidRPr="009346F5">
        <w:rPr>
          <w:rFonts w:cs="Times New Roman"/>
          <w:i/>
          <w:iCs/>
          <w:szCs w:val="24"/>
          <w:lang w:val="en-ID"/>
        </w:rPr>
        <w:t>Assignment</w:t>
      </w:r>
      <w:r w:rsidRPr="009346F5">
        <w:rPr>
          <w:rFonts w:cs="Times New Roman"/>
          <w:szCs w:val="24"/>
          <w:lang w:val="en-ID"/>
        </w:rPr>
        <w:t>):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ada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kemudian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mengalokasikan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tegas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hard assignment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terdekat</w:t>
      </w:r>
      <w:proofErr w:type="spellEnd"/>
      <w:r w:rsidRPr="00084A6C">
        <w:rPr>
          <w:rFonts w:cs="Times New Roman"/>
          <w:szCs w:val="24"/>
          <w:lang w:val="en-ID"/>
        </w:rPr>
        <w:t xml:space="preserve"> [4].</w:t>
      </w:r>
    </w:p>
    <w:p w14:paraId="0A55AF19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Pembaruan</w:t>
      </w:r>
      <w:proofErr w:type="spellEnd"/>
      <w:r w:rsidRPr="009346F5">
        <w:rPr>
          <w:rFonts w:cs="Times New Roman"/>
          <w:szCs w:val="24"/>
          <w:lang w:val="en-ID"/>
        </w:rPr>
        <w:t xml:space="preserve"> Pusat </w:t>
      </w:r>
      <w:proofErr w:type="spellStart"/>
      <w:r w:rsidRPr="009346F5">
        <w:rPr>
          <w:rFonts w:cs="Times New Roman"/>
          <w:szCs w:val="24"/>
          <w:lang w:val="en-ID"/>
        </w:rPr>
        <w:t>Klaster</w:t>
      </w:r>
      <w:proofErr w:type="spellEnd"/>
      <w:r w:rsidRPr="009346F5">
        <w:rPr>
          <w:rFonts w:cs="Times New Roman"/>
          <w:szCs w:val="24"/>
          <w:lang w:val="en-ID"/>
        </w:rPr>
        <w:t xml:space="preserve"> (</w:t>
      </w:r>
      <w:r w:rsidRPr="009346F5">
        <w:rPr>
          <w:rFonts w:cs="Times New Roman"/>
          <w:i/>
          <w:iCs/>
          <w:szCs w:val="24"/>
          <w:lang w:val="en-ID"/>
        </w:rPr>
        <w:t>Update</w:t>
      </w:r>
      <w:r w:rsidRPr="009346F5">
        <w:rPr>
          <w:rFonts w:cs="Times New Roman"/>
          <w:szCs w:val="24"/>
          <w:lang w:val="en-ID"/>
        </w:rPr>
        <w:t>)</w:t>
      </w:r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ulang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posisi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proofErr w:type="spellStart"/>
      <w:r w:rsidRPr="00084A6C">
        <w:rPr>
          <w:rFonts w:cs="Times New Roman"/>
          <w:szCs w:val="24"/>
          <w:lang w:val="en-ID"/>
        </w:rPr>
        <w:t>aritmatika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baru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142B17D8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Konvergensi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Mengulangi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2 dan 3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terus-menerus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mengalami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perubahan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signifikan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maksimum</w:t>
      </w:r>
      <w:proofErr w:type="spellEnd"/>
      <w:r w:rsidRPr="00084A6C">
        <w:rPr>
          <w:rFonts w:cs="Times New Roman"/>
          <w:szCs w:val="24"/>
          <w:lang w:val="en-ID"/>
        </w:rPr>
        <w:t xml:space="preserve"> [6].</w:t>
      </w:r>
    </w:p>
    <w:p w14:paraId="543E7111" w14:textId="4470BE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Ditinjau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aspek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kompleksitas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m:rPr>
            <m:scr m:val="script"/>
          </m:rPr>
          <w:rPr>
            <w:rFonts w:ascii="Cambria Math" w:hAnsi="Cambria Math" w:cs="Times New Roman"/>
            <w:szCs w:val="24"/>
            <w:lang w:val="en-ID"/>
          </w:rPr>
          <m:t>O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d</m:t>
            </m:r>
          </m:e>
        </m:d>
      </m:oMath>
      <w:r w:rsidRPr="00084A6C">
        <w:rPr>
          <w:rFonts w:cs="Times New Roman"/>
          <w:szCs w:val="24"/>
          <w:lang w:val="en-ID"/>
        </w:rPr>
        <w:t xml:space="preserve">, di mana </w:t>
      </w:r>
      <m:oMath>
        <m:r>
          <w:rPr>
            <w:rFonts w:ascii="Cambria Math" w:hAnsi="Cambria Math" w:cs="Times New Roman"/>
            <w:szCs w:val="24"/>
            <w:lang w:val="en-ID"/>
          </w:rPr>
          <m:t>n</m:t>
        </m:r>
      </m:oMath>
      <w:r w:rsidRPr="00084A6C">
        <w:rPr>
          <w:rFonts w:cs="Times New Roman"/>
          <w:szCs w:val="24"/>
          <w:lang w:val="en-ID"/>
        </w:rPr>
        <w:t xml:space="preserve"> adalah jumlah data,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Pr="00084A6C">
        <w:rPr>
          <w:rFonts w:cs="Times New Roman"/>
          <w:szCs w:val="24"/>
          <w:lang w:val="en-ID"/>
        </w:rPr>
        <w:t xml:space="preserve"> adalah jumlah iterasi, dan </w:t>
      </w:r>
      <m:oMath>
        <m:r>
          <w:rPr>
            <w:rFonts w:ascii="Cambria Math" w:hAnsi="Cambria Math" w:cs="Times New Roman"/>
            <w:szCs w:val="24"/>
            <w:lang w:val="en-ID"/>
          </w:rPr>
          <m:t>d</m:t>
        </m:r>
      </m:oMath>
      <w:r w:rsidRPr="00084A6C">
        <w:rPr>
          <w:rFonts w:cs="Times New Roman"/>
          <w:szCs w:val="24"/>
          <w:lang w:val="en-ID"/>
        </w:rPr>
        <w:t xml:space="preserve"> adalah dimensi fitur. </w:t>
      </w:r>
      <w:proofErr w:type="spellStart"/>
      <w:r w:rsidRPr="00084A6C">
        <w:rPr>
          <w:rFonts w:cs="Times New Roman"/>
          <w:szCs w:val="24"/>
          <w:lang w:val="en-ID"/>
        </w:rPr>
        <w:t>Kompleksitas</w:t>
      </w:r>
      <w:proofErr w:type="spellEnd"/>
      <w:r w:rsidRPr="00084A6C">
        <w:rPr>
          <w:rFonts w:cs="Times New Roman"/>
          <w:szCs w:val="24"/>
          <w:lang w:val="en-ID"/>
        </w:rPr>
        <w:t xml:space="preserve"> linear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menjadikan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ringan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cocok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diterapkan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lastRenderedPageBreak/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 digital yang </w:t>
      </w:r>
      <w:proofErr w:type="spellStart"/>
      <w:r w:rsidRPr="00084A6C">
        <w:rPr>
          <w:rFonts w:cs="Times New Roman"/>
          <w:szCs w:val="24"/>
          <w:lang w:val="en-ID"/>
        </w:rPr>
        <w:t>melibatkan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ratusan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ribu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jutaan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Meskipun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demikian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keterbatasan</w:t>
      </w:r>
      <w:proofErr w:type="spellEnd"/>
      <w:r w:rsidRPr="00084A6C">
        <w:rPr>
          <w:rFonts w:cs="Times New Roman"/>
          <w:szCs w:val="24"/>
          <w:lang w:val="en-ID"/>
        </w:rPr>
        <w:t xml:space="preserve"> fundamental.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sensitif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terhadap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kehadiran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derau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noise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pencilan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outlier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Selain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kewajiban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di awal proses sering kali menjadi tantangan, sehingga literatur mendorong </w:t>
      </w:r>
      <w:proofErr w:type="spellStart"/>
      <w:r w:rsidRPr="00084A6C">
        <w:rPr>
          <w:rFonts w:cs="Times New Roman"/>
          <w:szCs w:val="24"/>
          <w:lang w:val="en-ID"/>
        </w:rPr>
        <w:t>pemanfaatan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skema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unsupervised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yang paling optimal [6].</w:t>
      </w:r>
    </w:p>
    <w:p w14:paraId="7A846A78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memperkuat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justifikasi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membangun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representasi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skin signature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perlu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pendekatan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umum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dipakai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dirangkum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Tabel</w:t>
      </w:r>
      <w:proofErr w:type="spellEnd"/>
      <w:r w:rsidRPr="00084A6C">
        <w:rPr>
          <w:rFonts w:cs="Times New Roman"/>
          <w:szCs w:val="24"/>
          <w:lang w:val="en-ID"/>
        </w:rPr>
        <w:t xml:space="preserve"> 2.3.</w:t>
      </w:r>
    </w:p>
    <w:p w14:paraId="3E3CFFAF" w14:textId="77777777" w:rsidR="00A53E97" w:rsidRPr="0033474F" w:rsidRDefault="00A53E97" w:rsidP="0044768F">
      <w:pPr>
        <w:rPr>
          <w:rFonts w:cs="Times New Roman"/>
          <w:b/>
          <w:bCs/>
          <w:szCs w:val="24"/>
          <w:lang w:val="en-ID"/>
        </w:rPr>
      </w:pPr>
    </w:p>
    <w:p w14:paraId="19FC6560" w14:textId="359C0A1E" w:rsidR="00A53E97" w:rsidRPr="0033474F" w:rsidRDefault="00A53E97" w:rsidP="00FA4F98">
      <w:pPr>
        <w:pStyle w:val="Subtitle"/>
      </w:pPr>
      <w:bookmarkStart w:id="25" w:name="_Toc228576414"/>
      <w:proofErr w:type="spellStart"/>
      <w:r w:rsidRPr="0033474F">
        <w:t>Tabel</w:t>
      </w:r>
      <w:proofErr w:type="spellEnd"/>
      <w:r w:rsidRPr="0033474F">
        <w:t xml:space="preserve"> 2.3 </w:t>
      </w:r>
      <w:proofErr w:type="spellStart"/>
      <w:r w:rsidRPr="0033474F">
        <w:t>Perbandingan</w:t>
      </w:r>
      <w:proofErr w:type="spellEnd"/>
      <w:r w:rsidRPr="0033474F">
        <w:t xml:space="preserve"> </w:t>
      </w:r>
      <w:proofErr w:type="spellStart"/>
      <w:r w:rsidRPr="0033474F">
        <w:t>Metode</w:t>
      </w:r>
      <w:proofErr w:type="spellEnd"/>
      <w:r w:rsidRPr="0033474F">
        <w:t xml:space="preserve"> Clustering</w:t>
      </w:r>
      <w:bookmarkEnd w:id="25"/>
    </w:p>
    <w:tbl>
      <w:tblPr>
        <w:tblStyle w:val="PlainTable2"/>
        <w:tblW w:w="8658" w:type="dxa"/>
        <w:jc w:val="center"/>
        <w:tblLook w:val="04A0" w:firstRow="1" w:lastRow="0" w:firstColumn="1" w:lastColumn="0" w:noHBand="0" w:noVBand="1"/>
      </w:tblPr>
      <w:tblGrid>
        <w:gridCol w:w="1321"/>
        <w:gridCol w:w="2129"/>
        <w:gridCol w:w="1096"/>
        <w:gridCol w:w="1355"/>
        <w:gridCol w:w="2757"/>
      </w:tblGrid>
      <w:tr w:rsidR="00084A6C" w:rsidRPr="0033474F" w14:paraId="5279345B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0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9D54B" w14:textId="5300B18B" w:rsidR="00084A6C" w:rsidRPr="0044768F" w:rsidRDefault="00084A6C" w:rsidP="00084A6C">
            <w:pPr>
              <w:spacing w:line="276" w:lineRule="auto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Metode</w:t>
            </w:r>
            <w:proofErr w:type="spellEnd"/>
          </w:p>
        </w:tc>
        <w:tc>
          <w:tcPr>
            <w:tcW w:w="0" w:type="auto"/>
            <w:hideMark/>
          </w:tcPr>
          <w:p w14:paraId="14084151" w14:textId="35C3487F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Prinsip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Dasar</w:t>
            </w:r>
          </w:p>
        </w:tc>
        <w:tc>
          <w:tcPr>
            <w:tcW w:w="0" w:type="auto"/>
            <w:hideMark/>
          </w:tcPr>
          <w:p w14:paraId="1BBE7435" w14:textId="4CE4BF44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Sensitif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rStyle w:val="Strong"/>
                <w:sz w:val="20"/>
                <w:szCs w:val="20"/>
              </w:rPr>
              <w:t>terhadap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Noise</w:t>
            </w:r>
          </w:p>
        </w:tc>
        <w:tc>
          <w:tcPr>
            <w:tcW w:w="0" w:type="auto"/>
            <w:hideMark/>
          </w:tcPr>
          <w:p w14:paraId="747CCD13" w14:textId="209633CA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Kompleksitas</w:t>
            </w:r>
            <w:proofErr w:type="spellEnd"/>
          </w:p>
        </w:tc>
        <w:tc>
          <w:tcPr>
            <w:tcW w:w="0" w:type="auto"/>
            <w:hideMark/>
          </w:tcPr>
          <w:p w14:paraId="72D4381A" w14:textId="644848E6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Kelebihan</w:t>
            </w:r>
            <w:proofErr w:type="spellEnd"/>
          </w:p>
        </w:tc>
      </w:tr>
      <w:tr w:rsidR="00084A6C" w:rsidRPr="0033474F" w14:paraId="239E871A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A6B17" w14:textId="552F12DC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K-Means</w:t>
            </w:r>
          </w:p>
        </w:tc>
        <w:tc>
          <w:tcPr>
            <w:tcW w:w="0" w:type="auto"/>
            <w:hideMark/>
          </w:tcPr>
          <w:p w14:paraId="6C4B17A3" w14:textId="09F36727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Hard assignment</w:t>
            </w:r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berbasis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jarak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ke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r w:rsidRPr="0044768F">
              <w:rPr>
                <w:i/>
                <w:iCs/>
                <w:sz w:val="20"/>
                <w:szCs w:val="20"/>
              </w:rPr>
              <w:t>centroid</w:t>
            </w:r>
            <w:r w:rsidRPr="0044768F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17D6B098" w14:textId="59C905DA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Tinggi</w:t>
            </w:r>
          </w:p>
        </w:tc>
        <w:tc>
          <w:tcPr>
            <w:tcW w:w="0" w:type="auto"/>
            <w:hideMark/>
          </w:tcPr>
          <w:p w14:paraId="22416BBF" w14:textId="32226856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Rendah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m:oMath>
              <m:r>
                <m:rPr>
                  <m:scr m:val="script"/>
                </m:rPr>
                <w:rPr>
                  <w:rStyle w:val="math-inline"/>
                  <w:rFonts w:ascii="Cambria Math" w:hAnsi="Cambria Math"/>
                  <w:sz w:val="20"/>
                  <w:szCs w:val="20"/>
                </w:rPr>
                <m:t>O</m:t>
              </m:r>
              <m:d>
                <m:dPr>
                  <m:ctrlPr>
                    <w:rPr>
                      <w:rStyle w:val="math-inline"/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Style w:val="math-inline"/>
                      <w:rFonts w:ascii="Cambria Math" w:hAnsi="Cambria Math"/>
                      <w:sz w:val="20"/>
                      <w:szCs w:val="20"/>
                    </w:rPr>
                    <m:t>nKd</m:t>
                  </m:r>
                </m:e>
              </m:d>
            </m:oMath>
          </w:p>
        </w:tc>
        <w:tc>
          <w:tcPr>
            <w:tcW w:w="0" w:type="auto"/>
            <w:hideMark/>
          </w:tcPr>
          <w:p w14:paraId="42CF3E87" w14:textId="62A6FD3A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Sangat </w:t>
            </w:r>
            <w:proofErr w:type="spellStart"/>
            <w:r w:rsidRPr="0044768F">
              <w:rPr>
                <w:sz w:val="20"/>
                <w:szCs w:val="20"/>
              </w:rPr>
              <w:t>efisien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komputasi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ringan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untuk</w:t>
            </w:r>
            <w:proofErr w:type="spellEnd"/>
            <w:r w:rsidRPr="0044768F">
              <w:rPr>
                <w:sz w:val="20"/>
                <w:szCs w:val="20"/>
              </w:rPr>
              <w:t xml:space="preserve"> data </w:t>
            </w:r>
            <w:proofErr w:type="spellStart"/>
            <w:r w:rsidRPr="0044768F">
              <w:rPr>
                <w:sz w:val="20"/>
                <w:szCs w:val="20"/>
              </w:rPr>
              <w:t>citra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berjumlah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besar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mudah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diimplementasikan</w:t>
            </w:r>
            <w:proofErr w:type="spellEnd"/>
            <w:r w:rsidRPr="0044768F">
              <w:rPr>
                <w:sz w:val="20"/>
                <w:szCs w:val="20"/>
              </w:rPr>
              <w:t xml:space="preserve"> [6].</w:t>
            </w:r>
          </w:p>
        </w:tc>
      </w:tr>
      <w:tr w:rsidR="00084A6C" w:rsidRPr="0033474F" w14:paraId="262B9F8B" w14:textId="77777777" w:rsidTr="00FA4F98">
        <w:trPr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1C3EB" w14:textId="294CD650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Fuzzy C-Means</w:t>
            </w:r>
            <w:r w:rsidRPr="0044768F">
              <w:rPr>
                <w:sz w:val="20"/>
                <w:szCs w:val="20"/>
              </w:rPr>
              <w:t xml:space="preserve"> (FCM)</w:t>
            </w:r>
          </w:p>
        </w:tc>
        <w:tc>
          <w:tcPr>
            <w:tcW w:w="0" w:type="auto"/>
            <w:hideMark/>
          </w:tcPr>
          <w:p w14:paraId="25B5CF30" w14:textId="03C685C5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Soft assignment</w:t>
            </w:r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berbasis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derajat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keanggotaan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probabilitas</w:t>
            </w:r>
            <w:proofErr w:type="spellEnd"/>
            <w:r w:rsidRPr="0044768F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4ADA1C7C" w14:textId="72068DB6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Sedang</w:t>
            </w:r>
          </w:p>
        </w:tc>
        <w:tc>
          <w:tcPr>
            <w:tcW w:w="0" w:type="auto"/>
            <w:hideMark/>
          </w:tcPr>
          <w:p w14:paraId="2C8395CB" w14:textId="00777356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Sedang</w:t>
            </w:r>
          </w:p>
        </w:tc>
        <w:tc>
          <w:tcPr>
            <w:tcW w:w="0" w:type="auto"/>
            <w:hideMark/>
          </w:tcPr>
          <w:p w14:paraId="4F1650EE" w14:textId="0190533B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Mampu </w:t>
            </w:r>
            <w:proofErr w:type="spellStart"/>
            <w:r w:rsidRPr="0044768F">
              <w:rPr>
                <w:sz w:val="20"/>
                <w:szCs w:val="20"/>
              </w:rPr>
              <w:t>menangani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ambiguitas</w:t>
            </w:r>
            <w:proofErr w:type="spellEnd"/>
            <w:r w:rsidRPr="0044768F">
              <w:rPr>
                <w:sz w:val="20"/>
                <w:szCs w:val="20"/>
              </w:rPr>
              <w:t xml:space="preserve"> area </w:t>
            </w:r>
            <w:proofErr w:type="spellStart"/>
            <w:r w:rsidRPr="0044768F">
              <w:rPr>
                <w:sz w:val="20"/>
                <w:szCs w:val="20"/>
              </w:rPr>
              <w:t>batas</w:t>
            </w:r>
            <w:proofErr w:type="spellEnd"/>
            <w:r w:rsidRPr="0044768F">
              <w:rPr>
                <w:sz w:val="20"/>
                <w:szCs w:val="20"/>
              </w:rPr>
              <w:t xml:space="preserve"> (</w:t>
            </w:r>
            <w:r w:rsidRPr="0044768F">
              <w:rPr>
                <w:i/>
                <w:iCs/>
                <w:sz w:val="20"/>
                <w:szCs w:val="20"/>
              </w:rPr>
              <w:t>fringe region</w:t>
            </w:r>
            <w:r w:rsidRPr="0044768F">
              <w:rPr>
                <w:sz w:val="20"/>
                <w:szCs w:val="20"/>
              </w:rPr>
              <w:t xml:space="preserve">) </w:t>
            </w:r>
            <w:proofErr w:type="spellStart"/>
            <w:r w:rsidRPr="0044768F">
              <w:rPr>
                <w:sz w:val="20"/>
                <w:szCs w:val="20"/>
              </w:rPr>
              <w:t>antar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warna</w:t>
            </w:r>
            <w:proofErr w:type="spellEnd"/>
            <w:r w:rsidRPr="0044768F">
              <w:rPr>
                <w:sz w:val="20"/>
                <w:szCs w:val="20"/>
              </w:rPr>
              <w:t xml:space="preserve"> yang </w:t>
            </w:r>
            <w:proofErr w:type="spellStart"/>
            <w:r w:rsidRPr="0044768F">
              <w:rPr>
                <w:sz w:val="20"/>
                <w:szCs w:val="20"/>
              </w:rPr>
              <w:t>bergradasi</w:t>
            </w:r>
            <w:proofErr w:type="spellEnd"/>
            <w:r w:rsidRPr="0044768F">
              <w:rPr>
                <w:sz w:val="20"/>
                <w:szCs w:val="20"/>
              </w:rPr>
              <w:t xml:space="preserve"> [4], [5].</w:t>
            </w:r>
          </w:p>
        </w:tc>
      </w:tr>
      <w:tr w:rsidR="00084A6C" w:rsidRPr="0033474F" w14:paraId="5808FB23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44C3E" w14:textId="5B251D26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Gaussian Mixture Model</w:t>
            </w:r>
            <w:r w:rsidRPr="0044768F">
              <w:rPr>
                <w:sz w:val="20"/>
                <w:szCs w:val="20"/>
              </w:rPr>
              <w:t xml:space="preserve"> (GMM)</w:t>
            </w:r>
          </w:p>
        </w:tc>
        <w:tc>
          <w:tcPr>
            <w:tcW w:w="0" w:type="auto"/>
            <w:hideMark/>
          </w:tcPr>
          <w:p w14:paraId="3E3DE1EE" w14:textId="39DC18F4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Pemodelan</w:t>
            </w:r>
            <w:proofErr w:type="spellEnd"/>
            <w:r w:rsidRPr="0044768F">
              <w:rPr>
                <w:sz w:val="20"/>
                <w:szCs w:val="20"/>
              </w:rPr>
              <w:t xml:space="preserve"> data </w:t>
            </w:r>
            <w:proofErr w:type="spellStart"/>
            <w:r w:rsidRPr="0044768F">
              <w:rPr>
                <w:sz w:val="20"/>
                <w:szCs w:val="20"/>
              </w:rPr>
              <w:t>sebagai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kombinasi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dari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beberapa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distribusi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probabilitas</w:t>
            </w:r>
            <w:proofErr w:type="spellEnd"/>
            <w:r w:rsidRPr="0044768F">
              <w:rPr>
                <w:sz w:val="20"/>
                <w:szCs w:val="20"/>
              </w:rPr>
              <w:t xml:space="preserve"> Gaussian.</w:t>
            </w:r>
          </w:p>
        </w:tc>
        <w:tc>
          <w:tcPr>
            <w:tcW w:w="0" w:type="auto"/>
            <w:hideMark/>
          </w:tcPr>
          <w:p w14:paraId="67114798" w14:textId="4BB61837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0" w:type="auto"/>
            <w:hideMark/>
          </w:tcPr>
          <w:p w14:paraId="1CF46DC9" w14:textId="23CBCC13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Tinggi</w:t>
            </w:r>
          </w:p>
        </w:tc>
        <w:tc>
          <w:tcPr>
            <w:tcW w:w="0" w:type="auto"/>
            <w:hideMark/>
          </w:tcPr>
          <w:p w14:paraId="68246A25" w14:textId="5C60C36D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Sangat </w:t>
            </w:r>
            <w:proofErr w:type="spellStart"/>
            <w:r w:rsidRPr="0044768F">
              <w:rPr>
                <w:sz w:val="20"/>
                <w:szCs w:val="20"/>
              </w:rPr>
              <w:t>adaptif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untuk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bentuk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distribusi</w:t>
            </w:r>
            <w:proofErr w:type="spellEnd"/>
            <w:r w:rsidRPr="0044768F">
              <w:rPr>
                <w:sz w:val="20"/>
                <w:szCs w:val="20"/>
              </w:rPr>
              <w:t xml:space="preserve"> data yang </w:t>
            </w:r>
            <w:proofErr w:type="spellStart"/>
            <w:r w:rsidRPr="0044768F">
              <w:rPr>
                <w:sz w:val="20"/>
                <w:szCs w:val="20"/>
              </w:rPr>
              <w:t>kompleks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atau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elips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bukan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hanya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sferis</w:t>
            </w:r>
            <w:proofErr w:type="spellEnd"/>
            <w:r w:rsidRPr="0044768F">
              <w:rPr>
                <w:sz w:val="20"/>
                <w:szCs w:val="20"/>
              </w:rPr>
              <w:t xml:space="preserve"> [4].</w:t>
            </w:r>
          </w:p>
        </w:tc>
      </w:tr>
    </w:tbl>
    <w:p w14:paraId="1F50D3CB" w14:textId="3BA59FB1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atas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fokus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membutuhkan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kestabilan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kalkulasi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pemrosesan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diterima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sistem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rekomendasi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sambil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tetap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mempertimbangkan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yang optimal [6].</w:t>
      </w:r>
    </w:p>
    <w:p w14:paraId="762EB869" w14:textId="080EF5A2" w:rsidR="00377ED4" w:rsidRDefault="00377ED4" w:rsidP="00377ED4">
      <w:pPr>
        <w:ind w:left="720"/>
        <w:jc w:val="center"/>
        <w:rPr>
          <w:rFonts w:cs="Times New Roman"/>
          <w:szCs w:val="24"/>
          <w:lang w:val="en-ID"/>
        </w:rPr>
      </w:pPr>
      <w:r>
        <w:rPr>
          <w:rFonts w:cs="Times New Roman"/>
          <w:noProof/>
          <w:szCs w:val="24"/>
          <w:lang w:val="en-ID"/>
        </w:rPr>
        <w:lastRenderedPageBreak/>
        <w:drawing>
          <wp:inline distT="0" distB="0" distL="0" distR="0" wp14:anchorId="0F28FC32" wp14:editId="428503D4">
            <wp:extent cx="4527624" cy="2466975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769" cy="2473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04647" w14:textId="5E992A81" w:rsidR="00A53E97" w:rsidRPr="00377ED4" w:rsidRDefault="00377ED4" w:rsidP="00377ED4">
      <w:pPr>
        <w:pStyle w:val="Title"/>
      </w:pPr>
      <w:bookmarkStart w:id="26" w:name="_Toc228576406"/>
      <w:r>
        <w:t xml:space="preserve">Gambar 2.2 </w:t>
      </w:r>
      <w:proofErr w:type="spellStart"/>
      <w:r>
        <w:t>Konsep</w:t>
      </w:r>
      <w:proofErr w:type="spellEnd"/>
      <w:r>
        <w:t xml:space="preserve"> dan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K-Means pada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bookmarkEnd w:id="26"/>
      <w:proofErr w:type="spellEnd"/>
    </w:p>
    <w:p w14:paraId="252DE96F" w14:textId="0DF2B5AC" w:rsidR="00A53E97" w:rsidRPr="0033474F" w:rsidRDefault="00A53E97" w:rsidP="0044768F">
      <w:pPr>
        <w:pStyle w:val="Heading3"/>
      </w:pPr>
      <w:bookmarkStart w:id="27" w:name="_Toc228576439"/>
      <w:r w:rsidRPr="0033474F">
        <w:t xml:space="preserve">2.2.5 </w:t>
      </w:r>
      <w:proofErr w:type="spellStart"/>
      <w:r w:rsidRPr="0033474F">
        <w:t>Evaluasi</w:t>
      </w:r>
      <w:proofErr w:type="spellEnd"/>
      <w:r w:rsidRPr="0033474F">
        <w:t xml:space="preserve"> </w:t>
      </w:r>
      <w:proofErr w:type="spellStart"/>
      <w:r w:rsidRPr="0033474F">
        <w:t>Kualitas</w:t>
      </w:r>
      <w:proofErr w:type="spellEnd"/>
      <w:r w:rsidRPr="0033474F">
        <w:t xml:space="preserve"> Clustering</w:t>
      </w:r>
      <w:bookmarkEnd w:id="27"/>
    </w:p>
    <w:p w14:paraId="4394D04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Mengingat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pembelajaran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tanpa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pengawasan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unsupervised learning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label data </w:t>
      </w:r>
      <w:proofErr w:type="spellStart"/>
      <w:r w:rsidRPr="00084A6C">
        <w:rPr>
          <w:rFonts w:cs="Times New Roman"/>
          <w:szCs w:val="24"/>
          <w:lang w:val="en-ID"/>
        </w:rPr>
        <w:t>aktual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ground truth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akurasi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langsung</w:t>
      </w:r>
      <w:proofErr w:type="spellEnd"/>
      <w:r w:rsidRPr="00084A6C">
        <w:rPr>
          <w:rFonts w:cs="Times New Roman"/>
          <w:szCs w:val="24"/>
          <w:lang w:val="en-ID"/>
        </w:rPr>
        <w:t xml:space="preserve">. Oleh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performa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>—</w:t>
      </w:r>
      <w:proofErr w:type="spellStart"/>
      <w:r w:rsidRPr="00084A6C">
        <w:rPr>
          <w:rFonts w:cs="Times New Roman"/>
          <w:szCs w:val="24"/>
          <w:lang w:val="en-ID"/>
        </w:rPr>
        <w:t>termasuk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optimal—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validasi</w:t>
      </w:r>
      <w:proofErr w:type="spellEnd"/>
      <w:r w:rsidRPr="00084A6C">
        <w:rPr>
          <w:rFonts w:cs="Times New Roman"/>
          <w:szCs w:val="24"/>
          <w:lang w:val="en-ID"/>
        </w:rPr>
        <w:t xml:space="preserve"> internal (</w:t>
      </w:r>
      <w:r w:rsidRPr="00084A6C">
        <w:rPr>
          <w:rFonts w:cs="Times New Roman"/>
          <w:i/>
          <w:iCs/>
          <w:szCs w:val="24"/>
          <w:lang w:val="en-ID"/>
        </w:rPr>
        <w:t>internal validity metrics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arsitektur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dua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kekompakan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intra-cluster cohesion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keterpisahan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berbeda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inter-cluster separation</w:t>
      </w:r>
      <w:r w:rsidRPr="00084A6C">
        <w:rPr>
          <w:rFonts w:cs="Times New Roman"/>
          <w:szCs w:val="24"/>
          <w:lang w:val="en-ID"/>
        </w:rPr>
        <w:t>) [6].</w:t>
      </w:r>
    </w:p>
    <w:p w14:paraId="3F07B087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hasil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stabilitas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keunikan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standar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50BF85F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1.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Silhouette Score</w:t>
      </w:r>
    </w:p>
    <w:p w14:paraId="5744195F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seberapa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mirip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suatu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sendiri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dibandingkan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berdekatan</w:t>
      </w:r>
      <w:proofErr w:type="spellEnd"/>
      <w:r w:rsidRPr="00084A6C">
        <w:rPr>
          <w:rFonts w:cs="Times New Roman"/>
          <w:szCs w:val="24"/>
          <w:lang w:val="en-ID"/>
        </w:rPr>
        <w:t xml:space="preserve">. Nilai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794CEB82" w14:textId="4276B027" w:rsidR="00A53E97" w:rsidRPr="009346F5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Pr>
            <m:e>
              <m:r>
                <w:rPr>
                  <w:rFonts w:ascii="Cambria Math" w:hAnsi="Cambria Math" w:cs="Times New Roman"/>
                  <w:szCs w:val="24"/>
                  <w:lang w:val="en-ID"/>
                </w:rPr>
                <m:t>i</m:t>
              </m:r>
            </m:e>
          </m:d>
          <m:r>
            <w:rPr>
              <w:rFonts w:ascii="Cambria Math" w:hAnsi="Cambria Math" w:cs="Times New Roman"/>
              <w:szCs w:val="24"/>
              <w:lang w:val="en-ID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hAnsi="Cambria Math" w:cs="Times New Roman"/>
                  <w:szCs w:val="24"/>
                  <w:lang w:val="en-ID"/>
                </w:rPr>
                <m:t>b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e>
              </m:d>
              <m:r>
                <w:rPr>
                  <w:rFonts w:ascii="Cambria Math" w:hAnsi="Cambria Math" w:cs="Times New Roman"/>
                  <w:szCs w:val="24"/>
                  <w:lang w:val="en-ID"/>
                </w:rPr>
                <m:t>-a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func>
                <m:funcPr>
                  <m:ctrlPr>
                    <w:rPr>
                      <w:rFonts w:ascii="Cambria Math" w:hAnsi="Cambria Math" w:cs="Times New Roman"/>
                      <w:szCs w:val="24"/>
                      <w:lang w:val="en-ID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max</m:t>
                  </m: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a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en-ID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  <w:lang w:val="en-ID"/>
                            </w:rPr>
                            <m:t>i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,b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en-ID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  <w:lang w:val="en-ID"/>
                            </w:rPr>
                            <m:t>i</m:t>
                          </m:r>
                        </m:e>
                      </m:d>
                    </m:e>
                  </m:d>
                </m:e>
              </m:func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</m:oMath>
      </m:oMathPara>
    </w:p>
    <w:p w14:paraId="16D2CB92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2FD84F78" w14:textId="7E39786A" w:rsidR="00084A6C" w:rsidRPr="00084A6C" w:rsidRDefault="009346F5" w:rsidP="00264D77">
      <w:pPr>
        <w:numPr>
          <w:ilvl w:val="0"/>
          <w:numId w:val="7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a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rata-rata jarak titik</w:t>
      </w:r>
      <w:r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ke seluruh titik lain di dalam klaster yang sama (representasi kohesi).</w:t>
      </w:r>
    </w:p>
    <w:p w14:paraId="186D879C" w14:textId="3A846867" w:rsidR="00084A6C" w:rsidRPr="00084A6C" w:rsidRDefault="009346F5" w:rsidP="00264D77">
      <w:pPr>
        <w:numPr>
          <w:ilvl w:val="0"/>
          <w:numId w:val="7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b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adalah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rata-rata </w:t>
      </w:r>
      <w:proofErr w:type="spellStart"/>
      <w:r w:rsidR="00084A6C" w:rsidRPr="00084A6C">
        <w:rPr>
          <w:rFonts w:cs="Times New Roman"/>
          <w:szCs w:val="24"/>
          <w:lang w:val="en-ID"/>
        </w:rPr>
        <w:t>jarak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minimum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titik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ke titik-titik pada klaster terdekat yang bukan klasternya (representasi separasi).</w:t>
      </w:r>
    </w:p>
    <w:p w14:paraId="3CF83D6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Rentang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-1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1. Nilai yang 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1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sangat </w:t>
      </w:r>
      <w:proofErr w:type="spellStart"/>
      <w:r w:rsidRPr="00084A6C">
        <w:rPr>
          <w:rFonts w:cs="Times New Roman"/>
          <w:szCs w:val="24"/>
          <w:lang w:val="en-ID"/>
        </w:rPr>
        <w:t>tepat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lain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sedangkan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negatif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menunjukkan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kemungkinan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besar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salah [6].</w:t>
      </w:r>
    </w:p>
    <w:p w14:paraId="1A59123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2.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Davies-Bouldin Index</w:t>
      </w:r>
      <w:r w:rsidRPr="00084A6C">
        <w:rPr>
          <w:rFonts w:cs="Times New Roman"/>
          <w:b/>
          <w:bCs/>
          <w:szCs w:val="24"/>
          <w:lang w:val="en-ID"/>
        </w:rPr>
        <w:t xml:space="preserve"> (DBI)</w:t>
      </w:r>
    </w:p>
    <w:p w14:paraId="661D2B89" w14:textId="1EA5FF67" w:rsid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i/>
          <w:iCs/>
          <w:szCs w:val="24"/>
          <w:lang w:val="en-ID"/>
        </w:rPr>
        <w:lastRenderedPageBreak/>
        <w:t>Davies-Bouldin Index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sebaran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within-cluster scatter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between-cluster separation</w:t>
      </w:r>
      <w:r w:rsidRPr="00084A6C">
        <w:rPr>
          <w:rFonts w:cs="Times New Roman"/>
          <w:szCs w:val="24"/>
          <w:lang w:val="en-ID"/>
        </w:rPr>
        <w:t xml:space="preserve">). Formula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didefinisikan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43D27B" w14:textId="08186D85" w:rsidR="00084A6C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eastAsiaTheme="minorEastAsia" w:hAnsi="Cambria Math" w:cs="Times New Roman"/>
              <w:szCs w:val="24"/>
              <w:lang w:val="en-ID"/>
            </w:rPr>
            <m:t>DB = </m:t>
          </m:r>
          <m:f>
            <m:f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den>
          </m:f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nary>
            <m:naryPr>
              <m:chr m:val="∑"/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i=1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sub>
            <m:sup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sup>
            <m:e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nary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func>
            <m:func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i 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≠</m:t>
                  </m:r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 </m:t>
                  </m:r>
                  <m:ctrl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</m:ctrlPr>
                </m:lim>
              </m:limLow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fName>
            <m:e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func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d>
            <m:d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 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 + 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/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j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ij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 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d>
        </m:oMath>
      </m:oMathPara>
    </w:p>
    <w:p w14:paraId="13551FBE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3AF6D8D" w14:textId="589A7187" w:rsidR="00084A6C" w:rsidRPr="00084A6C" w:rsidRDefault="009346F5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melambangkan jumlah total klaster.</w:t>
      </w:r>
    </w:p>
    <w:p w14:paraId="3C0A9689" w14:textId="38C07DCA" w:rsidR="00084A6C" w:rsidRPr="00084A6C" w:rsidRDefault="009346F5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S_i</m:t>
        </m:r>
      </m:oMath>
      <w:r w:rsidR="00084A6C" w:rsidRPr="00084A6C">
        <w:rPr>
          <w:rFonts w:cs="Times New Roman"/>
          <w:szCs w:val="24"/>
          <w:lang w:val="en-ID"/>
        </w:rPr>
        <w:t xml:space="preserve"> dan </w:t>
      </w:r>
      <m:oMath>
        <m:r>
          <w:rPr>
            <w:rFonts w:ascii="Cambria Math" w:hAnsi="Cambria Math" w:cs="Times New Roman"/>
            <w:szCs w:val="24"/>
            <w:lang w:val="en-ID"/>
          </w:rPr>
          <m:t>S_j</m:t>
        </m:r>
      </m:oMath>
      <w:r w:rsidR="00084A6C" w:rsidRPr="00084A6C">
        <w:rPr>
          <w:rFonts w:cs="Times New Roman"/>
          <w:szCs w:val="24"/>
          <w:lang w:val="en-ID"/>
        </w:rPr>
        <w:t xml:space="preserve"> melambangkan </w:t>
      </w:r>
      <w:proofErr w:type="spellStart"/>
      <w:r w:rsidR="00084A6C" w:rsidRPr="00084A6C">
        <w:rPr>
          <w:rFonts w:cs="Times New Roman"/>
          <w:szCs w:val="24"/>
          <w:lang w:val="en-ID"/>
        </w:rPr>
        <w:t>tingkat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sebaran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="00084A6C" w:rsidRPr="00084A6C">
        <w:rPr>
          <w:rFonts w:cs="Times New Roman"/>
          <w:szCs w:val="24"/>
          <w:lang w:val="en-ID"/>
        </w:rPr>
        <w:t>atau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diameter internal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dan klaster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7D3DD737" w14:textId="6ECE51F3" w:rsidR="00084A6C" w:rsidRPr="00084A6C" w:rsidRDefault="00CC2090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d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ij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melambangkan jarak geometris (seperti jarak </w:t>
      </w:r>
      <w:r w:rsidR="00084A6C" w:rsidRPr="00084A6C">
        <w:rPr>
          <w:rFonts w:cs="Times New Roman"/>
          <w:i/>
          <w:iCs/>
          <w:szCs w:val="24"/>
          <w:lang w:val="en-ID"/>
        </w:rPr>
        <w:t>Euclidean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atau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jarak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perseptual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CIEDE2000) </w:t>
      </w:r>
      <w:proofErr w:type="spellStart"/>
      <w:r w:rsidR="00084A6C" w:rsidRPr="00084A6C">
        <w:rPr>
          <w:rFonts w:cs="Times New Roman"/>
          <w:szCs w:val="24"/>
          <w:lang w:val="en-ID"/>
        </w:rPr>
        <w:t>antara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pusat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="00084A6C" w:rsidRPr="00084A6C">
        <w:rPr>
          <w:rFonts w:cs="Times New Roman"/>
          <w:szCs w:val="24"/>
          <w:lang w:val="en-ID"/>
        </w:rPr>
        <w:t>pusat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487643D4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Interpretasi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berbanding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terbalik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kecil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(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0),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rendah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klaster-klaster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terbentuk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padat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internal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lain [6].</w:t>
      </w:r>
    </w:p>
    <w:p w14:paraId="7C14F6C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3. </w:t>
      </w:r>
      <w:proofErr w:type="spellStart"/>
      <w:r w:rsidRPr="00084A6C">
        <w:rPr>
          <w:rFonts w:cs="Times New Roman"/>
          <w:b/>
          <w:bCs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b/>
          <w:bCs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b/>
          <w:bCs/>
          <w:szCs w:val="24"/>
          <w:lang w:val="en-ID"/>
        </w:rPr>
        <w:t xml:space="preserve"> (CHI)</w:t>
      </w:r>
    </w:p>
    <w:p w14:paraId="4B4B22AE" w14:textId="77777777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Sering</w:t>
      </w:r>
      <w:proofErr w:type="spellEnd"/>
      <w:r w:rsidRPr="00084A6C">
        <w:rPr>
          <w:rFonts w:cs="Times New Roman"/>
          <w:szCs w:val="24"/>
          <w:lang w:val="en-ID"/>
        </w:rPr>
        <w:t xml:space="preserve"> juga </w:t>
      </w:r>
      <w:proofErr w:type="spellStart"/>
      <w:r w:rsidRPr="00084A6C">
        <w:rPr>
          <w:rFonts w:cs="Times New Roman"/>
          <w:szCs w:val="24"/>
          <w:lang w:val="en-ID"/>
        </w:rPr>
        <w:t>disebut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kriteria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variance ratio criterion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antar-klaster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Rumus</w:t>
      </w:r>
      <w:proofErr w:type="spellEnd"/>
      <w:r w:rsidRPr="00084A6C">
        <w:rPr>
          <w:rFonts w:cs="Times New Roman"/>
          <w:szCs w:val="24"/>
          <w:lang w:val="en-ID"/>
        </w:rPr>
        <w:t xml:space="preserve"> CHI </w:t>
      </w:r>
      <w:proofErr w:type="spellStart"/>
      <w:r w:rsidRPr="00084A6C">
        <w:rPr>
          <w:rFonts w:cs="Times New Roman"/>
          <w:szCs w:val="24"/>
          <w:lang w:val="en-ID"/>
        </w:rPr>
        <w:t>dinyatakan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605D925" w14:textId="6F29C32A" w:rsidR="00084A6C" w:rsidRDefault="009346F5" w:rsidP="009346F5">
      <w:pPr>
        <w:ind w:left="720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CH=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m:rPr>
                  <m:nor/>
                </m:rPr>
                <w:rPr>
                  <w:rFonts w:ascii="Cambria Math" w:hAnsi="Cambria Math" w:cs="Times New Roman"/>
                  <w:szCs w:val="24"/>
                  <w:lang w:val="en-ID"/>
                </w:rPr>
                <m:t>Tr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m:rPr>
                  <m:nor/>
                </m:rPr>
                <w:rPr>
                  <w:rFonts w:ascii="Cambria Math" w:hAnsi="Cambria Math" w:cs="Times New Roman"/>
                  <w:szCs w:val="24"/>
                  <w:lang w:val="en-ID"/>
                </w:rPr>
                <m:t>Tr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  <m:r>
            <m:rPr>
              <m:sty m:val="p"/>
            </m:rPr>
            <w:rPr>
              <w:rFonts w:ascii="Cambria Math" w:hAnsi="Cambria Math" w:cs="Times New Roman"/>
              <w:szCs w:val="24"/>
              <w:lang w:val="en-ID"/>
            </w:rPr>
            <m:t>×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hAnsi="Cambria Math" w:cs="Times New Roman"/>
                  <w:szCs w:val="24"/>
                  <w:lang w:val="en-ID"/>
                </w:rPr>
                <m:t>N-K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w:rPr>
                  <w:rFonts w:ascii="Cambria Math" w:hAnsi="Cambria Math" w:cs="Times New Roman"/>
                  <w:szCs w:val="24"/>
                  <w:lang w:val="en-ID"/>
                </w:rPr>
                <m:t>K-1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</m:oMath>
      </m:oMathPara>
    </w:p>
    <w:p w14:paraId="2CA2E3D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000A7271" w14:textId="265568AC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Tr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k</m:t>
                </m:r>
              </m:sub>
            </m:sSub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adalah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trace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matriks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dispersi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antar-klaster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="00084A6C" w:rsidRPr="00084A6C">
        <w:rPr>
          <w:rFonts w:cs="Times New Roman"/>
          <w:szCs w:val="24"/>
          <w:lang w:val="en-ID"/>
        </w:rPr>
        <w:t>mengukur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seberapa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jauh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setiap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pusat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gravitasi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seluruh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data).</w:t>
      </w:r>
    </w:p>
    <w:p w14:paraId="2BD4FE4B" w14:textId="61E48C8D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Tr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k</m:t>
                </m:r>
              </m:sub>
            </m:sSub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adalah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trace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matriks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dispersi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="00084A6C" w:rsidRPr="00084A6C">
        <w:rPr>
          <w:rFonts w:cs="Times New Roman"/>
          <w:szCs w:val="24"/>
          <w:lang w:val="en-ID"/>
        </w:rPr>
        <w:t>mengukur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sebaran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="00084A6C" w:rsidRPr="00084A6C">
        <w:rPr>
          <w:rFonts w:cs="Times New Roman"/>
          <w:szCs w:val="24"/>
          <w:lang w:val="en-ID"/>
        </w:rPr>
        <w:t>terhadap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klasternya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masing-masing).</w:t>
      </w:r>
    </w:p>
    <w:p w14:paraId="252C414A" w14:textId="554B06F7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N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total titik data (piksel).</w:t>
      </w:r>
    </w:p>
    <w:p w14:paraId="2DD18448" w14:textId="41879281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klaster.</w:t>
      </w:r>
    </w:p>
    <w:p w14:paraId="3298C2AB" w14:textId="15EADD2A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partisi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dihasilkan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kombinasi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bersamaan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memastikan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tidak hanya efisien secara komputasi, tetapi juga menghasilkan perwakilan palet warna yang kohesif dan dapat dibedakan secara visual oleh sistem rekomendasi [6], [13].</w:t>
      </w:r>
    </w:p>
    <w:p w14:paraId="5BFA1F9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</w:p>
    <w:p w14:paraId="3E5FFF6D" w14:textId="5E04CD82" w:rsidR="00A53E97" w:rsidRPr="0033474F" w:rsidRDefault="00A53E97" w:rsidP="0044768F">
      <w:pPr>
        <w:pStyle w:val="Heading3"/>
      </w:pPr>
      <w:bookmarkStart w:id="28" w:name="_Toc228576440"/>
      <w:r w:rsidRPr="0033474F">
        <w:t xml:space="preserve">2.2.6 </w:t>
      </w:r>
      <w:proofErr w:type="spellStart"/>
      <w:r w:rsidRPr="0033474F">
        <w:t>Konsep</w:t>
      </w:r>
      <w:proofErr w:type="spellEnd"/>
      <w:r w:rsidRPr="0033474F">
        <w:t xml:space="preserve"> </w:t>
      </w:r>
      <w:proofErr w:type="spellStart"/>
      <w:r w:rsidRPr="0033474F">
        <w:t>Sistem</w:t>
      </w:r>
      <w:proofErr w:type="spellEnd"/>
      <w:r w:rsidRPr="0033474F">
        <w:t xml:space="preserve"> </w:t>
      </w:r>
      <w:proofErr w:type="spellStart"/>
      <w:r w:rsidRPr="0033474F">
        <w:t>Rekomendasi</w:t>
      </w:r>
      <w:bookmarkEnd w:id="28"/>
      <w:proofErr w:type="spellEnd"/>
    </w:p>
    <w:p w14:paraId="4E73779F" w14:textId="77777777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dasarnya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merupakan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algoritma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penyaringan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informasi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dirancang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memprediksi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preferensi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atau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tingkat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ketertarikan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seorang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terhadap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suatu</w:t>
      </w:r>
      <w:proofErr w:type="spellEnd"/>
      <w:r w:rsidRPr="00EC01F6">
        <w:rPr>
          <w:rFonts w:cs="Times New Roman"/>
          <w:szCs w:val="24"/>
          <w:lang w:val="en-ID"/>
        </w:rPr>
        <w:t xml:space="preserve"> item </w:t>
      </w:r>
      <w:proofErr w:type="spellStart"/>
      <w:r w:rsidRPr="00EC01F6">
        <w:rPr>
          <w:rFonts w:cs="Times New Roman"/>
          <w:szCs w:val="24"/>
          <w:lang w:val="en-ID"/>
        </w:rPr>
        <w:t>tertentu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ekosistem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ritel</w:t>
      </w:r>
      <w:proofErr w:type="spellEnd"/>
      <w:r w:rsidRPr="00EC01F6">
        <w:rPr>
          <w:rFonts w:cs="Times New Roman"/>
          <w:szCs w:val="24"/>
          <w:lang w:val="en-ID"/>
        </w:rPr>
        <w:t xml:space="preserve"> digital dan </w:t>
      </w:r>
      <w:r w:rsidRPr="00EC01F6">
        <w:rPr>
          <w:rFonts w:cs="Times New Roman"/>
          <w:i/>
          <w:iCs/>
          <w:szCs w:val="24"/>
          <w:lang w:val="en-ID"/>
        </w:rPr>
        <w:t>fashion</w:t>
      </w:r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berperan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lastRenderedPageBreak/>
        <w:t>krusial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antarmuka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cerdas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mengarahkan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konsumen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pilihan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produk</w:t>
      </w:r>
      <w:proofErr w:type="spellEnd"/>
      <w:r w:rsidRPr="00EC01F6">
        <w:rPr>
          <w:rFonts w:cs="Times New Roman"/>
          <w:szCs w:val="24"/>
          <w:lang w:val="en-ID"/>
        </w:rPr>
        <w:t xml:space="preserve"> yang paling </w:t>
      </w:r>
      <w:proofErr w:type="spellStart"/>
      <w:r w:rsidRPr="00EC01F6">
        <w:rPr>
          <w:rFonts w:cs="Times New Roman"/>
          <w:szCs w:val="24"/>
          <w:lang w:val="en-ID"/>
        </w:rPr>
        <w:t>relevan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karakteristik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pribadi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mereka</w:t>
      </w:r>
      <w:proofErr w:type="spellEnd"/>
      <w:r w:rsidRPr="00EC01F6">
        <w:rPr>
          <w:rFonts w:cs="Times New Roman"/>
          <w:szCs w:val="24"/>
          <w:lang w:val="en-ID"/>
        </w:rPr>
        <w:t xml:space="preserve">. Pada </w:t>
      </w:r>
      <w:proofErr w:type="spellStart"/>
      <w:r w:rsidRPr="00EC01F6">
        <w:rPr>
          <w:rFonts w:cs="Times New Roman"/>
          <w:szCs w:val="24"/>
          <w:lang w:val="en-ID"/>
        </w:rPr>
        <w:t>konteks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penelitian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difokuskan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menjembatani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proofErr w:type="spellStart"/>
      <w:r w:rsidRPr="00EC01F6">
        <w:rPr>
          <w:rFonts w:cs="Times New Roman"/>
          <w:szCs w:val="24"/>
          <w:lang w:val="en-ID"/>
        </w:rPr>
        <w:t>ekstraksi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fitur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)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teori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estetika</w:t>
      </w:r>
      <w:proofErr w:type="spellEnd"/>
      <w:r w:rsidRPr="00EC01F6">
        <w:rPr>
          <w:rFonts w:cs="Times New Roman"/>
          <w:szCs w:val="24"/>
          <w:lang w:val="en-ID"/>
        </w:rPr>
        <w:t xml:space="preserve"> visual, </w:t>
      </w:r>
      <w:proofErr w:type="spellStart"/>
      <w:r w:rsidRPr="00EC01F6">
        <w:rPr>
          <w:rFonts w:cs="Times New Roman"/>
          <w:szCs w:val="24"/>
          <w:lang w:val="en-ID"/>
        </w:rPr>
        <w:t>sehingga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luaran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dihasilkan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bukan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sekadar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tebakan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acak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melainkan</w:t>
      </w:r>
      <w:proofErr w:type="spellEnd"/>
      <w:r w:rsidRPr="00EC01F6">
        <w:rPr>
          <w:rFonts w:cs="Times New Roman"/>
          <w:szCs w:val="24"/>
          <w:lang w:val="en-ID"/>
        </w:rPr>
        <w:t xml:space="preserve"> saran </w:t>
      </w:r>
      <w:proofErr w:type="spellStart"/>
      <w:r w:rsidRPr="00EC01F6">
        <w:rPr>
          <w:rFonts w:cs="Times New Roman"/>
          <w:szCs w:val="24"/>
          <w:lang w:val="en-ID"/>
        </w:rPr>
        <w:t>palet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memiliki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landasan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kecocokan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personal [8], [16].</w:t>
      </w:r>
    </w:p>
    <w:p w14:paraId="3EC0E5FB" w14:textId="77777777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arsitektural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dapat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melalui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beberapa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r w:rsidRPr="00EC01F6">
        <w:rPr>
          <w:rFonts w:cs="Times New Roman"/>
          <w:i/>
          <w:iCs/>
          <w:szCs w:val="24"/>
          <w:lang w:val="en-ID"/>
        </w:rPr>
        <w:t>filtering</w:t>
      </w:r>
      <w:r w:rsidRPr="00EC01F6">
        <w:rPr>
          <w:rFonts w:cs="Times New Roman"/>
          <w:szCs w:val="24"/>
          <w:lang w:val="en-ID"/>
        </w:rPr>
        <w:t xml:space="preserve">). </w:t>
      </w:r>
      <w:proofErr w:type="spellStart"/>
      <w:r w:rsidRPr="00EC01F6">
        <w:rPr>
          <w:rFonts w:cs="Times New Roman"/>
          <w:szCs w:val="24"/>
          <w:lang w:val="en-ID"/>
        </w:rPr>
        <w:t>Tiga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sering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dieksplorasi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literatur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adalah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berikut</w:t>
      </w:r>
      <w:proofErr w:type="spellEnd"/>
      <w:r w:rsidRPr="00EC01F6">
        <w:rPr>
          <w:rFonts w:cs="Times New Roman"/>
          <w:szCs w:val="24"/>
          <w:lang w:val="en-ID"/>
        </w:rPr>
        <w:t>:</w:t>
      </w:r>
    </w:p>
    <w:p w14:paraId="09439226" w14:textId="49C47C24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Pendekatan</w:t>
      </w:r>
      <w:proofErr w:type="spellEnd"/>
      <w:r w:rsidRPr="009346F5">
        <w:rPr>
          <w:rFonts w:cs="Times New Roman"/>
          <w:szCs w:val="24"/>
          <w:lang w:val="en-ID"/>
        </w:rPr>
        <w:t xml:space="preserve"> </w:t>
      </w:r>
      <w:proofErr w:type="spellStart"/>
      <w:r w:rsidRPr="009346F5">
        <w:rPr>
          <w:rFonts w:cs="Times New Roman"/>
          <w:szCs w:val="24"/>
          <w:lang w:val="en-ID"/>
        </w:rPr>
        <w:t>Berbasis</w:t>
      </w:r>
      <w:proofErr w:type="spellEnd"/>
      <w:r w:rsidRPr="009346F5">
        <w:rPr>
          <w:rFonts w:cs="Times New Roman"/>
          <w:szCs w:val="24"/>
          <w:lang w:val="en-ID"/>
        </w:rPr>
        <w:t xml:space="preserve"> </w:t>
      </w:r>
      <w:proofErr w:type="spellStart"/>
      <w:r w:rsidRPr="009346F5">
        <w:rPr>
          <w:rFonts w:cs="Times New Roman"/>
          <w:szCs w:val="24"/>
          <w:lang w:val="en-ID"/>
        </w:rPr>
        <w:t>Aturan</w:t>
      </w:r>
      <w:proofErr w:type="spellEnd"/>
      <w:r w:rsidRPr="009346F5">
        <w:rPr>
          <w:rFonts w:cs="Times New Roman"/>
          <w:szCs w:val="24"/>
          <w:lang w:val="en-ID"/>
        </w:rPr>
        <w:t xml:space="preserve"> (</w:t>
      </w:r>
      <w:r w:rsidRPr="009346F5">
        <w:rPr>
          <w:rFonts w:cs="Times New Roman"/>
          <w:i/>
          <w:iCs/>
          <w:szCs w:val="24"/>
          <w:lang w:val="en-ID"/>
        </w:rPr>
        <w:t>Rule-Based Recommendation</w:t>
      </w:r>
      <w:r w:rsidRPr="009346F5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beroperasi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mengandalkan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sekumpulan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aturan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logis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proofErr w:type="spellStart"/>
      <w:r w:rsidRPr="0044768F">
        <w:rPr>
          <w:rFonts w:cs="Times New Roman"/>
          <w:szCs w:val="24"/>
          <w:lang w:val="en-ID"/>
        </w:rPr>
        <w:t>seperti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logika</w:t>
      </w:r>
      <w:proofErr w:type="spellEnd"/>
      <w:r w:rsidRPr="0044768F">
        <w:rPr>
          <w:rFonts w:cs="Times New Roman"/>
          <w:szCs w:val="24"/>
          <w:lang w:val="en-ID"/>
        </w:rPr>
        <w:t xml:space="preserve"> IF-THEN) dan basis </w:t>
      </w:r>
      <w:proofErr w:type="spellStart"/>
      <w:r w:rsidRPr="0044768F">
        <w:rPr>
          <w:rFonts w:cs="Times New Roman"/>
          <w:szCs w:val="24"/>
          <w:lang w:val="en-ID"/>
        </w:rPr>
        <w:t>pengetahuan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knowledge base</w:t>
      </w:r>
      <w:r w:rsidRPr="0044768F">
        <w:rPr>
          <w:rFonts w:cs="Times New Roman"/>
          <w:szCs w:val="24"/>
          <w:lang w:val="en-ID"/>
        </w:rPr>
        <w:t xml:space="preserve">) yang </w:t>
      </w:r>
      <w:proofErr w:type="spellStart"/>
      <w:r w:rsidRPr="0044768F">
        <w:rPr>
          <w:rFonts w:cs="Times New Roman"/>
          <w:szCs w:val="24"/>
          <w:lang w:val="en-ID"/>
        </w:rPr>
        <w:t>diformulasikan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kepakaran</w:t>
      </w:r>
      <w:proofErr w:type="spellEnd"/>
      <w:r w:rsidRPr="0044768F">
        <w:rPr>
          <w:rFonts w:cs="Times New Roman"/>
          <w:szCs w:val="24"/>
          <w:lang w:val="en-ID"/>
        </w:rPr>
        <w:t xml:space="preserve"> domain </w:t>
      </w:r>
      <w:proofErr w:type="spellStart"/>
      <w:r w:rsidRPr="0044768F">
        <w:rPr>
          <w:rFonts w:cs="Times New Roman"/>
          <w:szCs w:val="24"/>
          <w:lang w:val="en-ID"/>
        </w:rPr>
        <w:t>tertentu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Dalam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sistem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fashion</w:t>
      </w:r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rule-based</w:t>
      </w:r>
      <w:r w:rsidRPr="0044768F">
        <w:rPr>
          <w:rFonts w:cs="Times New Roman"/>
          <w:szCs w:val="24"/>
          <w:lang w:val="en-ID"/>
        </w:rPr>
        <w:t xml:space="preserve"> sangat </w:t>
      </w:r>
      <w:proofErr w:type="spellStart"/>
      <w:r w:rsidRPr="0044768F">
        <w:rPr>
          <w:rFonts w:cs="Times New Roman"/>
          <w:szCs w:val="24"/>
          <w:lang w:val="en-ID"/>
        </w:rPr>
        <w:t>relevan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diimplementasikan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karena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kecocokan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tidak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selalu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membutuhkan</w:t>
      </w:r>
      <w:proofErr w:type="spellEnd"/>
      <w:r w:rsidRPr="0044768F">
        <w:rPr>
          <w:rFonts w:cs="Times New Roman"/>
          <w:szCs w:val="24"/>
          <w:lang w:val="en-ID"/>
        </w:rPr>
        <w:t xml:space="preserve"> data </w:t>
      </w:r>
      <w:proofErr w:type="spellStart"/>
      <w:r w:rsidRPr="0044768F">
        <w:rPr>
          <w:rFonts w:cs="Times New Roman"/>
          <w:szCs w:val="24"/>
          <w:lang w:val="en-ID"/>
        </w:rPr>
        <w:t>historis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melainkan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dapat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dipetakan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secara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deterministik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melalui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aturan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baku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teori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harmoni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terhadap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nilai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koordinat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representasi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kulit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skin tone</w:t>
      </w:r>
      <w:r w:rsidRPr="0044768F">
        <w:rPr>
          <w:rFonts w:cs="Times New Roman"/>
          <w:szCs w:val="24"/>
          <w:lang w:val="en-ID"/>
        </w:rPr>
        <w:t xml:space="preserve">) yang </w:t>
      </w:r>
      <w:proofErr w:type="spellStart"/>
      <w:r w:rsidRPr="0044768F">
        <w:rPr>
          <w:rFonts w:cs="Times New Roman"/>
          <w:szCs w:val="24"/>
          <w:lang w:val="en-ID"/>
        </w:rPr>
        <w:t>telah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diekstrak</w:t>
      </w:r>
      <w:proofErr w:type="spellEnd"/>
      <w:r w:rsidRPr="0044768F">
        <w:rPr>
          <w:rFonts w:cs="Times New Roman"/>
          <w:szCs w:val="24"/>
          <w:lang w:val="en-ID"/>
        </w:rPr>
        <w:t xml:space="preserve"> [14].</w:t>
      </w:r>
    </w:p>
    <w:p w14:paraId="004A659E" w14:textId="61876FDF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145279">
        <w:rPr>
          <w:rFonts w:cs="Times New Roman"/>
          <w:szCs w:val="24"/>
          <w:lang w:val="en-ID"/>
        </w:rPr>
        <w:t>Penyaringan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Berbasis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Konten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Content-Based Filtering</w:t>
      </w:r>
      <w:r w:rsidRPr="00145279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memberikan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cara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menganalisis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deskripsi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atribut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item yang </w:t>
      </w:r>
      <w:proofErr w:type="spellStart"/>
      <w:r w:rsidRPr="0044768F">
        <w:rPr>
          <w:rFonts w:cs="Times New Roman"/>
          <w:szCs w:val="24"/>
          <w:lang w:val="en-ID"/>
        </w:rPr>
        <w:t>pernah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dipilih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disukai</w:t>
      </w:r>
      <w:proofErr w:type="spellEnd"/>
      <w:r w:rsidRPr="0044768F">
        <w:rPr>
          <w:rFonts w:cs="Times New Roman"/>
          <w:szCs w:val="24"/>
          <w:lang w:val="en-ID"/>
        </w:rPr>
        <w:t xml:space="preserve"> oleh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 di masa </w:t>
      </w:r>
      <w:proofErr w:type="spellStart"/>
      <w:r w:rsidRPr="0044768F">
        <w:rPr>
          <w:rFonts w:cs="Times New Roman"/>
          <w:szCs w:val="24"/>
          <w:lang w:val="en-ID"/>
        </w:rPr>
        <w:t>lalu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kemudian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mencari</w:t>
      </w:r>
      <w:proofErr w:type="spellEnd"/>
      <w:r w:rsidRPr="0044768F">
        <w:rPr>
          <w:rFonts w:cs="Times New Roman"/>
          <w:szCs w:val="24"/>
          <w:lang w:val="en-ID"/>
        </w:rPr>
        <w:t xml:space="preserve"> item </w:t>
      </w:r>
      <w:proofErr w:type="spellStart"/>
      <w:r w:rsidRPr="0044768F">
        <w:rPr>
          <w:rFonts w:cs="Times New Roman"/>
          <w:szCs w:val="24"/>
          <w:lang w:val="en-ID"/>
        </w:rPr>
        <w:t>baru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memiliki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fitur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serupa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Meskipun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sangat </w:t>
      </w:r>
      <w:proofErr w:type="spellStart"/>
      <w:r w:rsidRPr="0044768F">
        <w:rPr>
          <w:rFonts w:cs="Times New Roman"/>
          <w:szCs w:val="24"/>
          <w:lang w:val="en-ID"/>
        </w:rPr>
        <w:t>tangguh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untuk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personalisasi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mandiri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kelemahan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utamanya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adalah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potensi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spesialisasi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berlebihan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over-specialization</w:t>
      </w:r>
      <w:r w:rsidRPr="0044768F">
        <w:rPr>
          <w:rFonts w:cs="Times New Roman"/>
          <w:szCs w:val="24"/>
          <w:lang w:val="en-ID"/>
        </w:rPr>
        <w:t xml:space="preserve">), di mana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direkomendasikan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warna-warna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berulang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tanpa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adanya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variasi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silang</w:t>
      </w:r>
      <w:proofErr w:type="spellEnd"/>
      <w:r w:rsidRPr="0044768F">
        <w:rPr>
          <w:rFonts w:cs="Times New Roman"/>
          <w:szCs w:val="24"/>
          <w:lang w:val="en-ID"/>
        </w:rPr>
        <w:t>.</w:t>
      </w:r>
    </w:p>
    <w:p w14:paraId="41291F83" w14:textId="74E00A38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145279">
        <w:rPr>
          <w:rFonts w:cs="Times New Roman"/>
          <w:szCs w:val="24"/>
          <w:lang w:val="en-ID"/>
        </w:rPr>
        <w:t>Rekomendasi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Hibrida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Hybrid Recommendation</w:t>
      </w:r>
      <w:r w:rsidRPr="00145279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Sistem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hibrida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menggabungkan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dua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teknik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proofErr w:type="spellStart"/>
      <w:r w:rsidRPr="0044768F">
        <w:rPr>
          <w:rFonts w:cs="Times New Roman"/>
          <w:szCs w:val="24"/>
          <w:lang w:val="en-ID"/>
        </w:rPr>
        <w:t>misalnya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mengawinkan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rule-based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content-based</w:t>
      </w:r>
      <w:r w:rsidRPr="0044768F">
        <w:rPr>
          <w:rFonts w:cs="Times New Roman"/>
          <w:szCs w:val="24"/>
          <w:lang w:val="en-ID"/>
        </w:rPr>
        <w:t xml:space="preserve">) </w:t>
      </w:r>
      <w:proofErr w:type="spellStart"/>
      <w:r w:rsidRPr="0044768F">
        <w:rPr>
          <w:rFonts w:cs="Times New Roman"/>
          <w:szCs w:val="24"/>
          <w:lang w:val="en-ID"/>
        </w:rPr>
        <w:t>guna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mengeliminasi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kelemahan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masing-masing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tunggal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umumnya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menghasilkan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tingkat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akurasi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tinggi</w:t>
      </w:r>
      <w:proofErr w:type="spellEnd"/>
      <w:r w:rsidRPr="0044768F">
        <w:rPr>
          <w:rFonts w:cs="Times New Roman"/>
          <w:szCs w:val="24"/>
          <w:lang w:val="en-ID"/>
        </w:rPr>
        <w:t xml:space="preserve"> dan </w:t>
      </w:r>
      <w:proofErr w:type="spellStart"/>
      <w:r w:rsidRPr="0044768F">
        <w:rPr>
          <w:rFonts w:cs="Times New Roman"/>
          <w:szCs w:val="24"/>
          <w:lang w:val="en-ID"/>
        </w:rPr>
        <w:t>cakupan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dinamis</w:t>
      </w:r>
      <w:proofErr w:type="spellEnd"/>
      <w:r w:rsidRPr="0044768F">
        <w:rPr>
          <w:rFonts w:cs="Times New Roman"/>
          <w:szCs w:val="24"/>
          <w:lang w:val="en-ID"/>
        </w:rPr>
        <w:t xml:space="preserve"> pada </w:t>
      </w:r>
      <w:proofErr w:type="spellStart"/>
      <w:r w:rsidRPr="0044768F">
        <w:rPr>
          <w:rFonts w:cs="Times New Roman"/>
          <w:szCs w:val="24"/>
          <w:lang w:val="en-ID"/>
        </w:rPr>
        <w:t>aplikasi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berskala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besar</w:t>
      </w:r>
      <w:proofErr w:type="spellEnd"/>
      <w:r w:rsidRPr="0044768F">
        <w:rPr>
          <w:rFonts w:cs="Times New Roman"/>
          <w:szCs w:val="24"/>
          <w:lang w:val="en-ID"/>
        </w:rPr>
        <w:t>.</w:t>
      </w:r>
    </w:p>
    <w:p w14:paraId="770C0F0E" w14:textId="1DA1D3C4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batasan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lingkup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skripsi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lebih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menitikberatkan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berbasis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memosisikan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utamanya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akurasi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penemuan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centroid</w:t>
      </w:r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wajah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menggunakan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clustering</w:t>
      </w:r>
      <w:r w:rsidRPr="00EC01F6">
        <w:rPr>
          <w:rFonts w:cs="Times New Roman"/>
          <w:szCs w:val="24"/>
          <w:lang w:val="en-ID"/>
        </w:rPr>
        <w:t xml:space="preserve"> [16]. Setelah </w:t>
      </w:r>
      <w:proofErr w:type="spellStart"/>
      <w:r w:rsidRPr="00EC01F6">
        <w:rPr>
          <w:rFonts w:cs="Times New Roman"/>
          <w:szCs w:val="24"/>
          <w:lang w:val="en-ID"/>
        </w:rPr>
        <w:t>pusat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diisolasi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divalidasi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terbaik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menerapkan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matriks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psikologi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harmoni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mendeduksi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saja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perseptual</w:t>
      </w:r>
      <w:proofErr w:type="spellEnd"/>
      <w:r w:rsidRPr="00EC01F6">
        <w:rPr>
          <w:rFonts w:cs="Times New Roman"/>
          <w:szCs w:val="24"/>
          <w:lang w:val="en-ID"/>
        </w:rPr>
        <w:t xml:space="preserve"> paling </w:t>
      </w:r>
      <w:proofErr w:type="spellStart"/>
      <w:r w:rsidRPr="00EC01F6">
        <w:rPr>
          <w:rFonts w:cs="Times New Roman"/>
          <w:szCs w:val="24"/>
          <w:lang w:val="en-ID"/>
        </w:rPr>
        <w:t>serasi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bagi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tersebut</w:t>
      </w:r>
      <w:proofErr w:type="spellEnd"/>
      <w:r w:rsidRPr="00EC01F6">
        <w:rPr>
          <w:rFonts w:cs="Times New Roman"/>
          <w:szCs w:val="24"/>
          <w:lang w:val="en-ID"/>
        </w:rPr>
        <w:t>.</w:t>
      </w:r>
    </w:p>
    <w:p w14:paraId="74DDD60A" w14:textId="16F3E107" w:rsidR="00A53E97" w:rsidRPr="0033474F" w:rsidRDefault="00A53E97" w:rsidP="0044768F">
      <w:pPr>
        <w:pStyle w:val="Heading3"/>
      </w:pPr>
      <w:bookmarkStart w:id="29" w:name="_Toc228576441"/>
      <w:r w:rsidRPr="0033474F">
        <w:t xml:space="preserve">2.2.7 </w:t>
      </w:r>
      <w:proofErr w:type="spellStart"/>
      <w:r w:rsidRPr="0033474F">
        <w:t>Teori</w:t>
      </w:r>
      <w:proofErr w:type="spellEnd"/>
      <w:r w:rsidRPr="0033474F">
        <w:t xml:space="preserve"> Harmoni </w:t>
      </w:r>
      <w:proofErr w:type="spellStart"/>
      <w:r w:rsidRPr="0033474F">
        <w:t>Warna</w:t>
      </w:r>
      <w:proofErr w:type="spellEnd"/>
      <w:r w:rsidRPr="0033474F">
        <w:t xml:space="preserve"> </w:t>
      </w:r>
      <w:proofErr w:type="spellStart"/>
      <w:r w:rsidRPr="0033474F">
        <w:t>dalam</w:t>
      </w:r>
      <w:proofErr w:type="spellEnd"/>
      <w:r w:rsidRPr="0033474F">
        <w:t xml:space="preserve"> Fashion</w:t>
      </w:r>
      <w:bookmarkEnd w:id="29"/>
    </w:p>
    <w:p w14:paraId="4B032A4B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fesyen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fashion design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bukan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sekadar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keputusan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acak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melainkan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sebuah</w:t>
      </w:r>
      <w:proofErr w:type="spellEnd"/>
      <w:r w:rsidRPr="00AC79F7">
        <w:rPr>
          <w:rFonts w:cs="Times New Roman"/>
          <w:szCs w:val="24"/>
          <w:lang w:val="en-ID"/>
        </w:rPr>
        <w:t xml:space="preserve"> proses yang sangat </w:t>
      </w:r>
      <w:proofErr w:type="spellStart"/>
      <w:r w:rsidRPr="00AC79F7">
        <w:rPr>
          <w:rFonts w:cs="Times New Roman"/>
          <w:szCs w:val="24"/>
          <w:lang w:val="en-ID"/>
        </w:rPr>
        <w:t>dipengaruhi</w:t>
      </w:r>
      <w:proofErr w:type="spellEnd"/>
      <w:r w:rsidRPr="00AC79F7">
        <w:rPr>
          <w:rFonts w:cs="Times New Roman"/>
          <w:szCs w:val="24"/>
          <w:lang w:val="en-ID"/>
        </w:rPr>
        <w:t xml:space="preserve"> oleh </w:t>
      </w:r>
      <w:proofErr w:type="spellStart"/>
      <w:r w:rsidRPr="00AC79F7">
        <w:rPr>
          <w:rFonts w:cs="Times New Roman"/>
          <w:szCs w:val="24"/>
          <w:lang w:val="en-ID"/>
        </w:rPr>
        <w:t>prinsip-prinsip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Literatur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menunjukkan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memiliki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dampak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signifikan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terhadap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emosi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persepsi</w:t>
      </w:r>
      <w:proofErr w:type="spellEnd"/>
      <w:r w:rsidRPr="00AC79F7">
        <w:rPr>
          <w:rFonts w:cs="Times New Roman"/>
          <w:szCs w:val="24"/>
          <w:lang w:val="en-ID"/>
        </w:rPr>
        <w:t xml:space="preserve">, dan </w:t>
      </w:r>
      <w:proofErr w:type="spellStart"/>
      <w:r w:rsidRPr="00AC79F7">
        <w:rPr>
          <w:rFonts w:cs="Times New Roman"/>
          <w:szCs w:val="24"/>
          <w:lang w:val="en-ID"/>
        </w:rPr>
        <w:t>perilaku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konsumen</w:t>
      </w:r>
      <w:proofErr w:type="spellEnd"/>
      <w:r w:rsidRPr="00AC79F7">
        <w:rPr>
          <w:rFonts w:cs="Times New Roman"/>
          <w:szCs w:val="24"/>
          <w:lang w:val="en-ID"/>
        </w:rPr>
        <w:t xml:space="preserve"> [8]. </w:t>
      </w:r>
      <w:proofErr w:type="spellStart"/>
      <w:r w:rsidRPr="00AC79F7">
        <w:rPr>
          <w:rFonts w:cs="Times New Roman"/>
          <w:szCs w:val="24"/>
          <w:lang w:val="en-ID"/>
        </w:rPr>
        <w:t>Penerapan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tepat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meningkatkan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tarik</w:t>
      </w:r>
      <w:proofErr w:type="spellEnd"/>
      <w:r w:rsidRPr="00AC79F7">
        <w:rPr>
          <w:rFonts w:cs="Times New Roman"/>
          <w:szCs w:val="24"/>
          <w:lang w:val="en-ID"/>
        </w:rPr>
        <w:t xml:space="preserve"> visual,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memberikan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kenyamanan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pemakainya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konteks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personalisasi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gaya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kecocokan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tersebut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dipisahkan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karakteristik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fisik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bawaan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individu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khususnya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skin tone</w:t>
      </w:r>
      <w:r w:rsidRPr="00AC79F7">
        <w:rPr>
          <w:rFonts w:cs="Times New Roman"/>
          <w:szCs w:val="24"/>
          <w:lang w:val="en-ID"/>
        </w:rPr>
        <w:t>) [14].</w:t>
      </w:r>
    </w:p>
    <w:p w14:paraId="537A5663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r w:rsidRPr="00AC79F7">
        <w:rPr>
          <w:rFonts w:cs="Times New Roman"/>
          <w:szCs w:val="24"/>
          <w:lang w:val="en-ID"/>
        </w:rPr>
        <w:lastRenderedPageBreak/>
        <w:t xml:space="preserve">Harmoni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definisi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merujuk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susunan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menyenangkan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visual dan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rasa </w:t>
      </w:r>
      <w:proofErr w:type="spellStart"/>
      <w:r w:rsidRPr="00AC79F7">
        <w:rPr>
          <w:rFonts w:cs="Times New Roman"/>
          <w:szCs w:val="24"/>
          <w:lang w:val="en-ID"/>
        </w:rPr>
        <w:t>keseimbangan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perseptual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ekosistem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fashion</w:t>
      </w:r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sering</w:t>
      </w:r>
      <w:proofErr w:type="spellEnd"/>
      <w:r w:rsidRPr="00AC79F7">
        <w:rPr>
          <w:rFonts w:cs="Times New Roman"/>
          <w:szCs w:val="24"/>
          <w:lang w:val="en-ID"/>
        </w:rPr>
        <w:t xml:space="preserve"> kali </w:t>
      </w:r>
      <w:proofErr w:type="spellStart"/>
      <w:r w:rsidRPr="00AC79F7">
        <w:rPr>
          <w:rFonts w:cs="Times New Roman"/>
          <w:szCs w:val="24"/>
          <w:lang w:val="en-ID"/>
        </w:rPr>
        <w:t>dioperasionalkan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i/>
          <w:iCs/>
          <w:szCs w:val="24"/>
          <w:lang w:val="en-ID"/>
        </w:rPr>
        <w:t xml:space="preserve"> wheel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merumuskan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palet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tubuh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manusia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Beberapa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skema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diimplementasikan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basis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rule-based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meliputi</w:t>
      </w:r>
      <w:proofErr w:type="spellEnd"/>
      <w:r w:rsidRPr="00AC79F7">
        <w:rPr>
          <w:rFonts w:cs="Times New Roman"/>
          <w:szCs w:val="24"/>
          <w:lang w:val="en-ID"/>
        </w:rPr>
        <w:t>:</w:t>
      </w:r>
    </w:p>
    <w:p w14:paraId="1750F753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 xml:space="preserve">Harmoni </w:t>
      </w:r>
      <w:proofErr w:type="spellStart"/>
      <w:r w:rsidRPr="00145279">
        <w:rPr>
          <w:rFonts w:cs="Times New Roman"/>
          <w:szCs w:val="24"/>
          <w:lang w:val="en-ID"/>
        </w:rPr>
        <w:t>Komplementer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Complementary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Memadukan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berhadapan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persis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. Skema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kontras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tinggi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menonjolkan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kedua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agar </w:t>
      </w:r>
      <w:proofErr w:type="spellStart"/>
      <w:r w:rsidRPr="00AC79F7">
        <w:rPr>
          <w:rFonts w:cs="Times New Roman"/>
          <w:szCs w:val="24"/>
          <w:lang w:val="en-ID"/>
        </w:rPr>
        <w:t>terlihat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lebih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dinamis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182CD916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>Harmoni Analog (</w:t>
      </w:r>
      <w:r w:rsidRPr="00145279">
        <w:rPr>
          <w:rFonts w:cs="Times New Roman"/>
          <w:i/>
          <w:iCs/>
          <w:szCs w:val="24"/>
          <w:lang w:val="en-ID"/>
        </w:rPr>
        <w:t>Analogous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Menggabungkan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dua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hingga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posisinya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berdampingan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menghasilkan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transisi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lembut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alami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0B90E1BC" w14:textId="77777777" w:rsid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 xml:space="preserve">Harmoni </w:t>
      </w:r>
      <w:proofErr w:type="spellStart"/>
      <w:r w:rsidRPr="00145279">
        <w:rPr>
          <w:rFonts w:cs="Times New Roman"/>
          <w:szCs w:val="24"/>
          <w:lang w:val="en-ID"/>
        </w:rPr>
        <w:t>Monokromatik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Monochromatic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variasi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nilai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kecerahan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lightness</w:t>
      </w:r>
      <w:r w:rsidRPr="00AC79F7">
        <w:rPr>
          <w:rFonts w:cs="Times New Roman"/>
          <w:szCs w:val="24"/>
          <w:lang w:val="en-ID"/>
        </w:rPr>
        <w:t xml:space="preserve">) dan </w:t>
      </w:r>
      <w:proofErr w:type="spellStart"/>
      <w:r w:rsidRPr="00AC79F7">
        <w:rPr>
          <w:rFonts w:cs="Times New Roman"/>
          <w:szCs w:val="24"/>
          <w:lang w:val="en-ID"/>
        </w:rPr>
        <w:t>saturasi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satu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jenis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hue</w:t>
      </w:r>
      <w:r w:rsidRPr="00AC79F7">
        <w:rPr>
          <w:rFonts w:cs="Times New Roman"/>
          <w:szCs w:val="24"/>
          <w:lang w:val="en-ID"/>
        </w:rPr>
        <w:t xml:space="preserve">) yang </w:t>
      </w:r>
      <w:proofErr w:type="spellStart"/>
      <w:r w:rsidRPr="00AC79F7">
        <w:rPr>
          <w:rFonts w:cs="Times New Roman"/>
          <w:szCs w:val="24"/>
          <w:lang w:val="en-ID"/>
        </w:rPr>
        <w:t>sama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4BC05E5E" w14:textId="1B1F93FA" w:rsidR="00377ED4" w:rsidRDefault="00606CD1" w:rsidP="00606CD1">
      <w:pPr>
        <w:jc w:val="center"/>
        <w:rPr>
          <w:rFonts w:cs="Times New Roman"/>
          <w:szCs w:val="24"/>
          <w:lang w:val="en-ID"/>
        </w:rPr>
      </w:pPr>
      <w:r>
        <w:rPr>
          <w:rFonts w:cs="Times New Roman"/>
          <w:noProof/>
          <w:szCs w:val="24"/>
          <w:lang w:val="en-ID"/>
        </w:rPr>
        <w:drawing>
          <wp:inline distT="0" distB="0" distL="0" distR="0" wp14:anchorId="7256CF8D" wp14:editId="7EE405EC">
            <wp:extent cx="5191699" cy="276225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53"/>
                    <a:stretch/>
                  </pic:blipFill>
                  <pic:spPr bwMode="auto">
                    <a:xfrm>
                      <a:off x="0" y="0"/>
                      <a:ext cx="5196761" cy="2764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F87247" w14:textId="449151DE" w:rsidR="00606CD1" w:rsidRPr="00AC79F7" w:rsidRDefault="00606CD1" w:rsidP="00606CD1">
      <w:pPr>
        <w:jc w:val="center"/>
        <w:rPr>
          <w:rFonts w:cs="Times New Roman"/>
          <w:szCs w:val="24"/>
          <w:lang w:val="en-ID"/>
        </w:rPr>
      </w:pPr>
      <w:r>
        <w:rPr>
          <w:rFonts w:cs="Times New Roman"/>
          <w:szCs w:val="24"/>
          <w:lang w:val="en-ID"/>
        </w:rPr>
        <w:t xml:space="preserve">Gambar 2.3 </w:t>
      </w:r>
      <w:proofErr w:type="spellStart"/>
      <w:r w:rsidRPr="00606CD1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606CD1">
        <w:rPr>
          <w:rFonts w:cs="Times New Roman"/>
          <w:i/>
          <w:iCs/>
          <w:szCs w:val="24"/>
          <w:lang w:val="en-ID"/>
        </w:rPr>
        <w:t xml:space="preserve"> Wheel </w:t>
      </w:r>
      <w:r w:rsidRPr="00606CD1">
        <w:rPr>
          <w:rFonts w:cs="Times New Roman"/>
          <w:szCs w:val="24"/>
          <w:lang w:val="en-ID"/>
        </w:rPr>
        <w:t xml:space="preserve">Dan </w:t>
      </w:r>
      <w:r w:rsidRPr="00606CD1">
        <w:rPr>
          <w:rStyle w:val="TitleChar"/>
          <w:i w:val="0"/>
          <w:iCs w:val="0"/>
        </w:rPr>
        <w:t xml:space="preserve">Skema Harmoni </w:t>
      </w:r>
      <w:proofErr w:type="spellStart"/>
      <w:r w:rsidRPr="00606CD1">
        <w:rPr>
          <w:rStyle w:val="TitleChar"/>
          <w:i w:val="0"/>
          <w:iCs w:val="0"/>
        </w:rPr>
        <w:t>Teoritis</w:t>
      </w:r>
      <w:proofErr w:type="spellEnd"/>
    </w:p>
    <w:p w14:paraId="50309A60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Implementasi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menjadi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landasan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evaluasi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fungsional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karena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harus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melengkapi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bertabrakan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pengguna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Penelitian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terkait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menegaskan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berbasis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klasifikasi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tone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sangat </w:t>
      </w:r>
      <w:proofErr w:type="spellStart"/>
      <w:r w:rsidRPr="00AC79F7">
        <w:rPr>
          <w:rFonts w:cs="Times New Roman"/>
          <w:szCs w:val="24"/>
          <w:lang w:val="en-ID"/>
        </w:rPr>
        <w:t>esensial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penampilan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baik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busana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maupun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atribut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spesifik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hijab [16].</w:t>
      </w:r>
    </w:p>
    <w:p w14:paraId="739F2DBD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Melalui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pendekatan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pusat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klaster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centroid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sebelumnya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diekstrak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algoritma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K-Means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diposisikan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jangkar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 xml:space="preserve">anchor 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szCs w:val="24"/>
          <w:lang w:val="en-ID"/>
        </w:rPr>
        <w:t xml:space="preserve">).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kemudian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menerapkan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yang </w:t>
      </w:r>
      <w:proofErr w:type="spellStart"/>
      <w:r w:rsidRPr="00AC79F7">
        <w:rPr>
          <w:rFonts w:cs="Times New Roman"/>
          <w:szCs w:val="24"/>
          <w:lang w:val="en-ID"/>
        </w:rPr>
        <w:t>dikalkulasi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metrik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jarak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ruang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CIELAB,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mendeduksi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kandidat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kompatibel</w:t>
      </w:r>
      <w:proofErr w:type="spellEnd"/>
      <w:r w:rsidRPr="00AC79F7">
        <w:rPr>
          <w:rFonts w:cs="Times New Roman"/>
          <w:szCs w:val="24"/>
          <w:lang w:val="en-ID"/>
        </w:rPr>
        <w:t xml:space="preserve"> [14]. </w:t>
      </w:r>
      <w:proofErr w:type="spellStart"/>
      <w:r w:rsidRPr="00AC79F7">
        <w:rPr>
          <w:rFonts w:cs="Times New Roman"/>
          <w:szCs w:val="24"/>
          <w:lang w:val="en-ID"/>
        </w:rPr>
        <w:t>Sinergi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antara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ekstraksi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komputasional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luaran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lastRenderedPageBreak/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akurat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dipertanggungjawabkan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[8], [16].</w:t>
      </w:r>
    </w:p>
    <w:p w14:paraId="3E0000A3" w14:textId="77777777" w:rsidR="004F1B39" w:rsidRDefault="004F1B39" w:rsidP="00A53E97">
      <w:pPr>
        <w:rPr>
          <w:rFonts w:cs="Times New Roman"/>
          <w:szCs w:val="24"/>
          <w:lang w:val="en-ID"/>
        </w:rPr>
      </w:pPr>
    </w:p>
    <w:p w14:paraId="5DFFD5D6" w14:textId="77777777" w:rsidR="00145279" w:rsidRDefault="00145279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2B2CD7E7" w14:textId="26852C43" w:rsidR="004F1B39" w:rsidRDefault="006C311F" w:rsidP="00606CD1">
      <w:pPr>
        <w:pStyle w:val="Heading1"/>
      </w:pPr>
      <w:bookmarkStart w:id="30" w:name="_Toc228576442"/>
      <w:r>
        <w:lastRenderedPageBreak/>
        <w:t>BAB III</w:t>
      </w:r>
      <w:r>
        <w:br/>
        <w:t>METODOLOGI</w:t>
      </w:r>
      <w:bookmarkEnd w:id="30"/>
    </w:p>
    <w:p w14:paraId="0E2B1AB2" w14:textId="77777777" w:rsidR="005057FC" w:rsidRDefault="005057FC" w:rsidP="0044768F">
      <w:pPr>
        <w:pStyle w:val="Heading2"/>
      </w:pPr>
      <w:bookmarkStart w:id="31" w:name="_Toc228576443"/>
      <w:r w:rsidRPr="005057FC">
        <w:t xml:space="preserve">3.1 Desain </w:t>
      </w:r>
      <w:proofErr w:type="spellStart"/>
      <w:r w:rsidRPr="005057FC">
        <w:t>Penelitian</w:t>
      </w:r>
      <w:bookmarkEnd w:id="31"/>
      <w:proofErr w:type="spellEnd"/>
      <w:r w:rsidRPr="005057FC">
        <w:t xml:space="preserve"> </w:t>
      </w:r>
    </w:p>
    <w:p w14:paraId="21694F47" w14:textId="3AFB267B" w:rsidR="005057FC" w:rsidRPr="005057FC" w:rsidRDefault="005057FC" w:rsidP="002452BF">
      <w:pPr>
        <w:spacing w:after="200" w:line="276" w:lineRule="auto"/>
        <w:rPr>
          <w:lang w:val="en-ID"/>
        </w:rPr>
      </w:pP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pendekatan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eksperimental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kuantitatif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berfokus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pengembangan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evaluasi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pipeline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pengolahan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digital (</w:t>
      </w:r>
      <w:r w:rsidRPr="005057FC">
        <w:rPr>
          <w:i/>
          <w:iCs/>
          <w:lang w:val="en-ID"/>
        </w:rPr>
        <w:t>digital image processing</w:t>
      </w:r>
      <w:r w:rsidRPr="005057FC">
        <w:rPr>
          <w:lang w:val="en-ID"/>
        </w:rPr>
        <w:t xml:space="preserve">). Desain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dirancang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menguji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komparatif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efektivitas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space</w:t>
      </w:r>
      <w:r w:rsidRPr="005057FC">
        <w:rPr>
          <w:lang w:val="en-ID"/>
        </w:rPr>
        <w:t xml:space="preserve">) dan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unsupervised learning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mengekstraksi</w:t>
      </w:r>
      <w:proofErr w:type="spellEnd"/>
      <w:r w:rsidRPr="005057FC">
        <w:rPr>
          <w:lang w:val="en-ID"/>
        </w:rPr>
        <w:t xml:space="preserve"> parameter </w:t>
      </w:r>
      <w:proofErr w:type="spellStart"/>
      <w:r w:rsidRPr="005057FC">
        <w:rPr>
          <w:lang w:val="en-ID"/>
        </w:rPr>
        <w:t>biologis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yakni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kebutuhan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personal. </w:t>
      </w:r>
      <w:proofErr w:type="spellStart"/>
      <w:r w:rsidRPr="005057FC">
        <w:rPr>
          <w:lang w:val="en-ID"/>
        </w:rPr>
        <w:t>Kerangka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kerja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disusun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sistematis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mengikuti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alur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komputasi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meliputi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akuisisi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prapemrosesan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i/>
          <w:iCs/>
          <w:lang w:val="en-ID"/>
        </w:rPr>
        <w:t>preprocessing</w:t>
      </w:r>
      <w:proofErr w:type="spellEnd"/>
      <w:r w:rsidRPr="005057FC">
        <w:rPr>
          <w:lang w:val="en-ID"/>
        </w:rPr>
        <w:t xml:space="preserve">), </w:t>
      </w:r>
      <w:proofErr w:type="spellStart"/>
      <w:r w:rsidRPr="005057FC">
        <w:rPr>
          <w:lang w:val="en-ID"/>
        </w:rPr>
        <w:t>transformasi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klasterisasi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fitur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hingga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formulasi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busana</w:t>
      </w:r>
      <w:proofErr w:type="spellEnd"/>
      <w:r w:rsidRPr="005057FC">
        <w:rPr>
          <w:lang w:val="en-ID"/>
        </w:rPr>
        <w:t>.</w:t>
      </w:r>
    </w:p>
    <w:p w14:paraId="60132B63" w14:textId="77777777" w:rsidR="005057FC" w:rsidRPr="005057FC" w:rsidRDefault="005057FC" w:rsidP="002452BF">
      <w:pPr>
        <w:spacing w:after="200" w:line="276" w:lineRule="auto"/>
        <w:rPr>
          <w:lang w:val="en-ID"/>
        </w:rPr>
      </w:pPr>
      <w:proofErr w:type="spellStart"/>
      <w:r w:rsidRPr="005057FC">
        <w:rPr>
          <w:lang w:val="en-ID"/>
        </w:rPr>
        <w:t>Fokus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utama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adalah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mengatasi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permasalahan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ketidakstabilan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representasi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disebabkan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variasi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intensitas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cahaya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illumination variance</w:t>
      </w:r>
      <w:r w:rsidRPr="005057FC">
        <w:rPr>
          <w:lang w:val="en-ID"/>
        </w:rPr>
        <w:t xml:space="preserve">). Oleh </w:t>
      </w:r>
      <w:proofErr w:type="spellStart"/>
      <w:r w:rsidRPr="005057FC">
        <w:rPr>
          <w:lang w:val="en-ID"/>
        </w:rPr>
        <w:t>karena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itu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skenario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pengujian</w:t>
      </w:r>
      <w:proofErr w:type="spellEnd"/>
      <w:r w:rsidRPr="005057FC">
        <w:rPr>
          <w:lang w:val="en-ID"/>
        </w:rPr>
        <w:t xml:space="preserve"> multi-</w:t>
      </w:r>
      <w:proofErr w:type="spellStart"/>
      <w:r w:rsidRPr="005057FC">
        <w:rPr>
          <w:lang w:val="en-ID"/>
        </w:rPr>
        <w:t>dimensi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RGB, HSV, dan </w:t>
      </w:r>
      <w:proofErr w:type="spellStart"/>
      <w:r w:rsidRPr="005057FC">
        <w:rPr>
          <w:lang w:val="en-ID"/>
        </w:rPr>
        <w:t>YCbCr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membedakan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antara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pencahayaan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luminance</w:t>
      </w:r>
      <w:r w:rsidRPr="005057FC">
        <w:rPr>
          <w:lang w:val="en-ID"/>
        </w:rPr>
        <w:t xml:space="preserve">) dan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murni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chrominance</w:t>
      </w:r>
      <w:r w:rsidRPr="005057FC">
        <w:rPr>
          <w:lang w:val="en-ID"/>
        </w:rPr>
        <w:t xml:space="preserve">) [1], [21].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eksperimental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mengevaluasi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akurasi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sentroid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dihasilkan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K-Means clustering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nilai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kebenaran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ground truth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spektrum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individu</w:t>
      </w:r>
      <w:proofErr w:type="spellEnd"/>
      <w:r w:rsidRPr="005057FC">
        <w:rPr>
          <w:lang w:val="en-ID"/>
        </w:rPr>
        <w:t xml:space="preserve"> [6], [19]. Hasil </w:t>
      </w:r>
      <w:proofErr w:type="spellStart"/>
      <w:r w:rsidRPr="005057FC">
        <w:rPr>
          <w:lang w:val="en-ID"/>
        </w:rPr>
        <w:t>akhir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metodologi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adalah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sebuah</w:t>
      </w:r>
      <w:proofErr w:type="spellEnd"/>
      <w:r w:rsidRPr="005057FC">
        <w:rPr>
          <w:lang w:val="en-ID"/>
        </w:rPr>
        <w:t xml:space="preserve"> model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mampu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mentransformasikan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mentah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keputusan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metrik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jarak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perseptual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 xml:space="preserve">perceptual 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distance</w:t>
      </w:r>
      <w:r w:rsidRPr="005057FC">
        <w:rPr>
          <w:lang w:val="en-ID"/>
        </w:rPr>
        <w:t>) [14].</w:t>
      </w:r>
    </w:p>
    <w:p w14:paraId="7427FB2F" w14:textId="126A6167" w:rsidR="006C6E6B" w:rsidRDefault="006C6E6B" w:rsidP="006C6E6B">
      <w:pPr>
        <w:spacing w:after="200" w:line="276" w:lineRule="auto"/>
        <w:jc w:val="center"/>
        <w:rPr>
          <w:i/>
          <w:iCs/>
          <w:lang w:val="en-ID"/>
        </w:rPr>
      </w:pPr>
      <w:r>
        <w:rPr>
          <w:i/>
          <w:iCs/>
          <w:noProof/>
          <w:lang w:val="en-ID"/>
        </w:rPr>
        <w:drawing>
          <wp:inline distT="0" distB="0" distL="0" distR="0" wp14:anchorId="082A4CA9" wp14:editId="036DAA03">
            <wp:extent cx="3618604" cy="1971675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423" cy="197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45193" w14:textId="4237DD0C" w:rsidR="005057FC" w:rsidRPr="005057FC" w:rsidRDefault="005057FC" w:rsidP="00352E9E">
      <w:pPr>
        <w:pStyle w:val="Title"/>
      </w:pPr>
      <w:bookmarkStart w:id="32" w:name="_Toc228576407"/>
      <w:r w:rsidRPr="005057FC">
        <w:t xml:space="preserve">Gambar 3.1 Diagram Alur </w:t>
      </w:r>
      <w:proofErr w:type="spellStart"/>
      <w:r w:rsidRPr="005057FC">
        <w:t>Sistem</w:t>
      </w:r>
      <w:proofErr w:type="spellEnd"/>
      <w:r w:rsidRPr="005057FC">
        <w:t xml:space="preserve"> dan Desain </w:t>
      </w:r>
      <w:proofErr w:type="spellStart"/>
      <w:r w:rsidRPr="005057FC">
        <w:t>Eksperimental</w:t>
      </w:r>
      <w:bookmarkEnd w:id="32"/>
      <w:proofErr w:type="spellEnd"/>
    </w:p>
    <w:p w14:paraId="24F736B9" w14:textId="77777777" w:rsidR="002452BF" w:rsidRDefault="005057FC" w:rsidP="0044768F">
      <w:pPr>
        <w:pStyle w:val="Heading2"/>
      </w:pPr>
      <w:bookmarkStart w:id="33" w:name="_Toc228576444"/>
      <w:r w:rsidRPr="005057FC">
        <w:t xml:space="preserve">3.2 </w:t>
      </w:r>
      <w:proofErr w:type="spellStart"/>
      <w:r w:rsidRPr="005057FC">
        <w:t>Metode</w:t>
      </w:r>
      <w:proofErr w:type="spellEnd"/>
      <w:r w:rsidRPr="005057FC">
        <w:t xml:space="preserve"> </w:t>
      </w:r>
      <w:proofErr w:type="spellStart"/>
      <w:r w:rsidRPr="005057FC">
        <w:t>Pengumpulan</w:t>
      </w:r>
      <w:proofErr w:type="spellEnd"/>
      <w:r w:rsidRPr="005057FC">
        <w:t xml:space="preserve"> Data</w:t>
      </w:r>
      <w:bookmarkEnd w:id="33"/>
      <w:r w:rsidRPr="005057FC">
        <w:t xml:space="preserve"> </w:t>
      </w:r>
    </w:p>
    <w:p w14:paraId="3B6A61B9" w14:textId="52DDE06A" w:rsidR="005057FC" w:rsidRPr="005057FC" w:rsidRDefault="005057FC" w:rsidP="002452BF">
      <w:pPr>
        <w:spacing w:after="200" w:line="276" w:lineRule="auto"/>
        <w:rPr>
          <w:lang w:val="en-ID"/>
        </w:rPr>
      </w:pPr>
      <w:proofErr w:type="spellStart"/>
      <w:r w:rsidRPr="005057FC">
        <w:rPr>
          <w:lang w:val="en-ID"/>
        </w:rPr>
        <w:t>Metode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dibagi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dua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kategori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utama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yakni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dan data </w:t>
      </w:r>
      <w:proofErr w:type="spellStart"/>
      <w:r w:rsidRPr="005057FC">
        <w:rPr>
          <w:lang w:val="en-ID"/>
        </w:rPr>
        <w:t>preferensi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teori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harmoni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. </w:t>
      </w:r>
      <w:proofErr w:type="spellStart"/>
      <w:r w:rsidRPr="005057FC">
        <w:rPr>
          <w:lang w:val="en-ID"/>
        </w:rPr>
        <w:t>Penataan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dilakukan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teliti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memastikan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bahwa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memiliki</w:t>
      </w:r>
      <w:proofErr w:type="spellEnd"/>
      <w:r w:rsidRPr="005057FC">
        <w:rPr>
          <w:lang w:val="en-ID"/>
        </w:rPr>
        <w:t xml:space="preserve"> basis </w:t>
      </w:r>
      <w:proofErr w:type="spellStart"/>
      <w:r w:rsidRPr="005057FC">
        <w:rPr>
          <w:lang w:val="en-ID"/>
        </w:rPr>
        <w:t>pengetahuan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kuat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mengenai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keragaman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skin tone diversity</w:t>
      </w:r>
      <w:r w:rsidRPr="005057FC">
        <w:rPr>
          <w:lang w:val="en-ID"/>
        </w:rPr>
        <w:t>) [15].</w:t>
      </w:r>
    </w:p>
    <w:p w14:paraId="20721009" w14:textId="77777777" w:rsidR="002452BF" w:rsidRDefault="005057FC" w:rsidP="0044768F">
      <w:pPr>
        <w:pStyle w:val="Heading3"/>
      </w:pPr>
      <w:bookmarkStart w:id="34" w:name="_Toc228576445"/>
      <w:r w:rsidRPr="005057FC">
        <w:lastRenderedPageBreak/>
        <w:t xml:space="preserve">3.2.1 Dataset Citra </w:t>
      </w:r>
      <w:proofErr w:type="spellStart"/>
      <w:r w:rsidRPr="005057FC">
        <w:t>Wajah</w:t>
      </w:r>
      <w:proofErr w:type="spellEnd"/>
      <w:r w:rsidRPr="005057FC">
        <w:t xml:space="preserve"> (Data Primer dan </w:t>
      </w:r>
      <w:proofErr w:type="spellStart"/>
      <w:r w:rsidRPr="005057FC">
        <w:t>Sekunder</w:t>
      </w:r>
      <w:proofErr w:type="spellEnd"/>
      <w:r w:rsidRPr="005057FC">
        <w:t>)</w:t>
      </w:r>
      <w:bookmarkEnd w:id="34"/>
      <w:r w:rsidRPr="005057FC">
        <w:t xml:space="preserve"> </w:t>
      </w:r>
    </w:p>
    <w:p w14:paraId="7B33D091" w14:textId="4198DD64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merupakan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kombinasi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berskala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besar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sampel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mandiri</w:t>
      </w:r>
      <w:proofErr w:type="spellEnd"/>
      <w:r w:rsidRPr="005057FC">
        <w:rPr>
          <w:lang w:val="en-ID"/>
        </w:rPr>
        <w:t xml:space="preserve">. Dataset </w:t>
      </w:r>
      <w:proofErr w:type="spellStart"/>
      <w:r w:rsidRPr="005057FC">
        <w:rPr>
          <w:lang w:val="en-ID"/>
        </w:rPr>
        <w:t>sekunder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diambil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penglihatan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computer vision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dataset SFHQ (</w:t>
      </w:r>
      <w:r w:rsidRPr="005057FC">
        <w:rPr>
          <w:i/>
          <w:iCs/>
          <w:lang w:val="en-ID"/>
        </w:rPr>
        <w:t>Skin Feature High Quality</w:t>
      </w:r>
      <w:r w:rsidRPr="005057FC">
        <w:rPr>
          <w:lang w:val="en-ID"/>
        </w:rPr>
        <w:t xml:space="preserve">) yang </w:t>
      </w:r>
      <w:proofErr w:type="spellStart"/>
      <w:r w:rsidRPr="005057FC">
        <w:rPr>
          <w:lang w:val="en-ID"/>
        </w:rPr>
        <w:t>menyediakan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ribuan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resolusi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tinggi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variabilitas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etnis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luas</w:t>
      </w:r>
      <w:proofErr w:type="spellEnd"/>
      <w:r w:rsidRPr="005057FC">
        <w:rPr>
          <w:lang w:val="en-ID"/>
        </w:rPr>
        <w:t xml:space="preserve"> [14]. </w:t>
      </w:r>
      <w:proofErr w:type="spellStart"/>
      <w:r w:rsidRPr="005057FC">
        <w:rPr>
          <w:lang w:val="en-ID"/>
        </w:rPr>
        <w:t>Penggunaan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bertujuan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mengkalibrasi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sensitivitas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spektrum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yang sangat </w:t>
      </w:r>
      <w:proofErr w:type="spellStart"/>
      <w:r w:rsidRPr="005057FC">
        <w:rPr>
          <w:lang w:val="en-ID"/>
        </w:rPr>
        <w:t>kontras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mulai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light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hingga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dark</w:t>
      </w:r>
      <w:r w:rsidRPr="005057FC">
        <w:rPr>
          <w:lang w:val="en-ID"/>
        </w:rPr>
        <w:t xml:space="preserve"> [15].</w:t>
      </w:r>
    </w:p>
    <w:p w14:paraId="0DD54D21" w14:textId="77777777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proofErr w:type="spellStart"/>
      <w:r w:rsidRPr="005057FC">
        <w:rPr>
          <w:lang w:val="en-ID"/>
        </w:rPr>
        <w:t>Selain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sekunder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melakukan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data primer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foto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subjek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menggunakan</w:t>
      </w:r>
      <w:proofErr w:type="spellEnd"/>
      <w:r w:rsidRPr="005057FC">
        <w:rPr>
          <w:lang w:val="en-ID"/>
        </w:rPr>
        <w:t xml:space="preserve"> sensor </w:t>
      </w:r>
      <w:proofErr w:type="spellStart"/>
      <w:r w:rsidRPr="005057FC">
        <w:rPr>
          <w:lang w:val="en-ID"/>
        </w:rPr>
        <w:t>kamera</w:t>
      </w:r>
      <w:proofErr w:type="spellEnd"/>
      <w:r w:rsidRPr="005057FC">
        <w:rPr>
          <w:lang w:val="en-ID"/>
        </w:rPr>
        <w:t xml:space="preserve"> digital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kondisi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pencahayaan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terkontrol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tidak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terkontrol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lang w:val="en-ID"/>
        </w:rPr>
        <w:t>alami</w:t>
      </w:r>
      <w:proofErr w:type="spellEnd"/>
      <w:r w:rsidRPr="005057FC">
        <w:rPr>
          <w:lang w:val="en-ID"/>
        </w:rPr>
        <w:t xml:space="preserve">). </w:t>
      </w:r>
      <w:proofErr w:type="spellStart"/>
      <w:r w:rsidRPr="005057FC">
        <w:rPr>
          <w:lang w:val="en-ID"/>
        </w:rPr>
        <w:t>Spesifikasi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teknis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data primer </w:t>
      </w:r>
      <w:proofErr w:type="spellStart"/>
      <w:r w:rsidRPr="005057FC">
        <w:rPr>
          <w:lang w:val="en-ID"/>
        </w:rPr>
        <w:t>adalah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berikut</w:t>
      </w:r>
      <w:proofErr w:type="spellEnd"/>
      <w:r w:rsidRPr="005057FC">
        <w:rPr>
          <w:lang w:val="en-ID"/>
        </w:rPr>
        <w:t>:</w:t>
      </w:r>
    </w:p>
    <w:p w14:paraId="4AFCA79B" w14:textId="77777777" w:rsidR="005057FC" w:rsidRPr="005057FC" w:rsidRDefault="005057FC" w:rsidP="00131279">
      <w:pPr>
        <w:numPr>
          <w:ilvl w:val="0"/>
          <w:numId w:val="18"/>
        </w:numPr>
        <w:spacing w:after="200" w:line="276" w:lineRule="auto"/>
        <w:rPr>
          <w:lang w:val="en-ID"/>
        </w:rPr>
      </w:pPr>
      <w:proofErr w:type="spellStart"/>
      <w:r w:rsidRPr="005057FC">
        <w:rPr>
          <w:b/>
          <w:bCs/>
          <w:lang w:val="en-ID"/>
        </w:rPr>
        <w:t>Sudut</w:t>
      </w:r>
      <w:proofErr w:type="spellEnd"/>
      <w:r w:rsidRPr="005057FC">
        <w:rPr>
          <w:b/>
          <w:bCs/>
          <w:lang w:val="en-ID"/>
        </w:rPr>
        <w:t xml:space="preserve"> Pandang:</w:t>
      </w:r>
      <w:r w:rsidRPr="005057FC">
        <w:rPr>
          <w:lang w:val="en-ID"/>
        </w:rPr>
        <w:t xml:space="preserve"> Citra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tampak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depan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frontal face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ekspresi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netral</w:t>
      </w:r>
      <w:proofErr w:type="spellEnd"/>
      <w:r w:rsidRPr="005057FC">
        <w:rPr>
          <w:lang w:val="en-ID"/>
        </w:rPr>
        <w:t>.</w:t>
      </w:r>
    </w:p>
    <w:p w14:paraId="59B6BD20" w14:textId="77777777" w:rsidR="005057FC" w:rsidRPr="005057FC" w:rsidRDefault="005057FC" w:rsidP="00131279">
      <w:pPr>
        <w:numPr>
          <w:ilvl w:val="0"/>
          <w:numId w:val="18"/>
        </w:numPr>
        <w:spacing w:after="200" w:line="276" w:lineRule="auto"/>
        <w:rPr>
          <w:lang w:val="en-ID"/>
        </w:rPr>
      </w:pPr>
      <w:proofErr w:type="spellStart"/>
      <w:r w:rsidRPr="005057FC">
        <w:rPr>
          <w:b/>
          <w:bCs/>
          <w:lang w:val="en-ID"/>
        </w:rPr>
        <w:t>Resolusi</w:t>
      </w:r>
      <w:proofErr w:type="spellEnd"/>
      <w:r w:rsidRPr="005057FC">
        <w:rPr>
          <w:b/>
          <w:bCs/>
          <w:lang w:val="en-ID"/>
        </w:rPr>
        <w:t>:</w:t>
      </w:r>
      <w:r w:rsidRPr="005057FC">
        <w:rPr>
          <w:lang w:val="en-ID"/>
        </w:rPr>
        <w:t xml:space="preserve"> Minimal 1280 x 720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memastikan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kerapatan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pixel density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memadai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bagi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klasterisasi</w:t>
      </w:r>
      <w:proofErr w:type="spellEnd"/>
      <w:r w:rsidRPr="005057FC">
        <w:rPr>
          <w:lang w:val="en-ID"/>
        </w:rPr>
        <w:t xml:space="preserve"> [12].</w:t>
      </w:r>
    </w:p>
    <w:p w14:paraId="528249F8" w14:textId="77777777" w:rsidR="005057FC" w:rsidRPr="005057FC" w:rsidRDefault="005057FC" w:rsidP="00131279">
      <w:pPr>
        <w:numPr>
          <w:ilvl w:val="0"/>
          <w:numId w:val="18"/>
        </w:numPr>
        <w:spacing w:after="200" w:line="276" w:lineRule="auto"/>
        <w:rPr>
          <w:lang w:val="en-ID"/>
        </w:rPr>
      </w:pPr>
      <w:proofErr w:type="spellStart"/>
      <w:r w:rsidRPr="005057FC">
        <w:rPr>
          <w:b/>
          <w:bCs/>
          <w:lang w:val="en-ID"/>
        </w:rPr>
        <w:t>Kondisi</w:t>
      </w:r>
      <w:proofErr w:type="spellEnd"/>
      <w:r w:rsidRPr="005057FC">
        <w:rPr>
          <w:b/>
          <w:bCs/>
          <w:lang w:val="en-ID"/>
        </w:rPr>
        <w:t xml:space="preserve"> </w:t>
      </w:r>
      <w:proofErr w:type="spellStart"/>
      <w:r w:rsidRPr="005057FC">
        <w:rPr>
          <w:b/>
          <w:bCs/>
          <w:lang w:val="en-ID"/>
        </w:rPr>
        <w:t>Pencahayaan</w:t>
      </w:r>
      <w:proofErr w:type="spellEnd"/>
      <w:r w:rsidRPr="005057FC">
        <w:rPr>
          <w:b/>
          <w:bCs/>
          <w:lang w:val="en-ID"/>
        </w:rPr>
        <w:t>: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Variasi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antara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cahaya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indoor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sebesar</w:t>
      </w:r>
      <w:proofErr w:type="spellEnd"/>
      <w:r w:rsidRPr="005057FC">
        <w:rPr>
          <w:lang w:val="en-ID"/>
        </w:rPr>
        <w:t xml:space="preserve"> 300-500 lux dan </w:t>
      </w:r>
      <w:proofErr w:type="spellStart"/>
      <w:r w:rsidRPr="005057FC">
        <w:rPr>
          <w:lang w:val="en-ID"/>
        </w:rPr>
        <w:t>cahaya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luar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outdoor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menguji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ketangguhan</w:t>
      </w:r>
      <w:proofErr w:type="spellEnd"/>
      <w:r w:rsidRPr="005057FC">
        <w:rPr>
          <w:lang w:val="en-ID"/>
        </w:rPr>
        <w:t xml:space="preserve"> model </w:t>
      </w:r>
      <w:proofErr w:type="spellStart"/>
      <w:r w:rsidRPr="005057FC">
        <w:rPr>
          <w:lang w:val="en-ID"/>
        </w:rPr>
        <w:t>transformasi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[10], [20].</w:t>
      </w:r>
    </w:p>
    <w:p w14:paraId="274C328C" w14:textId="77777777" w:rsidR="005057FC" w:rsidRDefault="005057FC" w:rsidP="0044768F">
      <w:pPr>
        <w:pStyle w:val="Heading3"/>
      </w:pPr>
      <w:bookmarkStart w:id="35" w:name="_Toc228576446"/>
      <w:r w:rsidRPr="005057FC">
        <w:t xml:space="preserve">3.2.2 Dataset </w:t>
      </w:r>
      <w:proofErr w:type="spellStart"/>
      <w:r w:rsidRPr="005057FC">
        <w:t>Rekomendasi</w:t>
      </w:r>
      <w:proofErr w:type="spellEnd"/>
      <w:r w:rsidRPr="005057FC">
        <w:t xml:space="preserve"> </w:t>
      </w:r>
      <w:proofErr w:type="spellStart"/>
      <w:r w:rsidRPr="005057FC">
        <w:t>Warna</w:t>
      </w:r>
      <w:proofErr w:type="spellEnd"/>
      <w:r w:rsidRPr="005057FC">
        <w:t xml:space="preserve"> </w:t>
      </w:r>
      <w:proofErr w:type="spellStart"/>
      <w:r w:rsidRPr="005057FC">
        <w:t>Pakaian</w:t>
      </w:r>
      <w:bookmarkEnd w:id="35"/>
      <w:proofErr w:type="spellEnd"/>
      <w:r w:rsidRPr="005057FC">
        <w:t xml:space="preserve"> </w:t>
      </w:r>
    </w:p>
    <w:p w14:paraId="6B5C84A9" w14:textId="1429EBEA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pendukung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aturan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disusun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berdasarkan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studi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psikologi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busana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prinsip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 xml:space="preserve">seasonal 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analysis</w:t>
      </w:r>
      <w:r w:rsidRPr="005057FC">
        <w:rPr>
          <w:lang w:val="en-ID"/>
        </w:rPr>
        <w:t xml:space="preserve"> [8]. Data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dikumpulkan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tinjauan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pustaka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sistematis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standar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industri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fashion</w:t>
      </w:r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memetakan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kecocokan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tertentu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profil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undertone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lang w:val="en-ID"/>
        </w:rPr>
        <w:t>dingin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hangat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netral</w:t>
      </w:r>
      <w:proofErr w:type="spellEnd"/>
      <w:r w:rsidRPr="005057FC">
        <w:rPr>
          <w:lang w:val="en-ID"/>
        </w:rPr>
        <w:t xml:space="preserve">) [16]. Dataset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kemudian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dikonversi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nilai</w:t>
      </w:r>
      <w:proofErr w:type="spellEnd"/>
      <w:r w:rsidRPr="005057FC">
        <w:rPr>
          <w:lang w:val="en-ID"/>
        </w:rPr>
        <w:t xml:space="preserve"> digital (HEX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RGB) yang </w:t>
      </w:r>
      <w:proofErr w:type="spellStart"/>
      <w:r w:rsidRPr="005057FC">
        <w:rPr>
          <w:lang w:val="en-ID"/>
        </w:rPr>
        <w:t>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mesin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tabel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rujukan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lookup table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saat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mencocokkan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ekstraksi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paling </w:t>
      </w:r>
      <w:proofErr w:type="spellStart"/>
      <w:r w:rsidRPr="005057FC">
        <w:rPr>
          <w:lang w:val="en-ID"/>
        </w:rPr>
        <w:t>harmonis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visual [13], [17].</w:t>
      </w:r>
    </w:p>
    <w:p w14:paraId="4E07969D" w14:textId="77777777" w:rsidR="005057FC" w:rsidRDefault="005057FC" w:rsidP="0044768F">
      <w:pPr>
        <w:pStyle w:val="Heading3"/>
      </w:pPr>
      <w:bookmarkStart w:id="36" w:name="_Toc228576447"/>
      <w:r w:rsidRPr="005057FC">
        <w:t xml:space="preserve">3.2.3 </w:t>
      </w:r>
      <w:proofErr w:type="spellStart"/>
      <w:r w:rsidRPr="005057FC">
        <w:t>Instrumen</w:t>
      </w:r>
      <w:proofErr w:type="spellEnd"/>
      <w:r w:rsidRPr="005057FC">
        <w:t xml:space="preserve"> </w:t>
      </w:r>
      <w:proofErr w:type="spellStart"/>
      <w:r w:rsidRPr="005057FC">
        <w:t>Penelitian</w:t>
      </w:r>
      <w:bookmarkEnd w:id="36"/>
      <w:proofErr w:type="spellEnd"/>
      <w:r w:rsidRPr="005057FC">
        <w:t xml:space="preserve"> </w:t>
      </w:r>
    </w:p>
    <w:p w14:paraId="575A31DE" w14:textId="3A50EFAD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proofErr w:type="spellStart"/>
      <w:r w:rsidRPr="005057FC">
        <w:rPr>
          <w:lang w:val="en-ID"/>
        </w:rPr>
        <w:t>Instrumen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pengolahan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meliputi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spesifikasi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grafis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memadai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menjalankan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clustering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iteratif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serta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lunak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pengembangan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Python. Pustaka </w:t>
      </w:r>
      <w:proofErr w:type="spellStart"/>
      <w:r w:rsidRPr="005057FC">
        <w:rPr>
          <w:lang w:val="en-ID"/>
        </w:rPr>
        <w:t>pemrograman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OpenCV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manipulasi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, Scikit-Learn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implementasi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unsupervised machine learning</w:t>
      </w:r>
      <w:r w:rsidRPr="005057FC">
        <w:rPr>
          <w:lang w:val="en-ID"/>
        </w:rPr>
        <w:t xml:space="preserve">, dan Matplotlib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visualisasi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evaluasi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[4], [22]. </w:t>
      </w:r>
      <w:proofErr w:type="spellStart"/>
      <w:r w:rsidRPr="005057FC">
        <w:rPr>
          <w:lang w:val="en-ID"/>
        </w:rPr>
        <w:t>Seluruh</w:t>
      </w:r>
      <w:proofErr w:type="spellEnd"/>
      <w:r w:rsidRPr="005057FC">
        <w:rPr>
          <w:lang w:val="en-ID"/>
        </w:rPr>
        <w:t xml:space="preserve"> data yang </w:t>
      </w:r>
      <w:proofErr w:type="spellStart"/>
      <w:r w:rsidRPr="005057FC">
        <w:rPr>
          <w:lang w:val="en-ID"/>
        </w:rPr>
        <w:t>terkumpul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disimpan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format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digital yang </w:t>
      </w:r>
      <w:proofErr w:type="spellStart"/>
      <w:r w:rsidRPr="005057FC">
        <w:rPr>
          <w:lang w:val="en-ID"/>
        </w:rPr>
        <w:t>terstruktur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memudahkan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validasi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silang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pengujian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>.</w:t>
      </w:r>
    </w:p>
    <w:p w14:paraId="4AD79F13" w14:textId="77777777" w:rsidR="002452BF" w:rsidRDefault="002452BF" w:rsidP="0044768F">
      <w:pPr>
        <w:pStyle w:val="Heading2"/>
      </w:pPr>
      <w:bookmarkStart w:id="37" w:name="_Toc228576448"/>
      <w:r w:rsidRPr="002452BF">
        <w:lastRenderedPageBreak/>
        <w:t xml:space="preserve">3.3 </w:t>
      </w:r>
      <w:proofErr w:type="spellStart"/>
      <w:r w:rsidRPr="002452BF">
        <w:t>Tahapan</w:t>
      </w:r>
      <w:proofErr w:type="spellEnd"/>
      <w:r w:rsidRPr="002452BF">
        <w:t xml:space="preserve"> </w:t>
      </w:r>
      <w:proofErr w:type="spellStart"/>
      <w:r w:rsidRPr="002452BF">
        <w:t>Penelitian</w:t>
      </w:r>
      <w:bookmarkEnd w:id="37"/>
      <w:proofErr w:type="spellEnd"/>
      <w:r w:rsidRPr="002452BF">
        <w:t xml:space="preserve"> </w:t>
      </w:r>
    </w:p>
    <w:p w14:paraId="733199E0" w14:textId="780DF75D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Prosedur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dikembangkan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melalui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pendekatan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sistematis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lazim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digunakan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dalam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rekayasa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informasi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pengolahan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digital. Alur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dirancang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memastikan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bahwa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setiap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tahap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pemrosesan</w:t>
      </w:r>
      <w:proofErr w:type="spellEnd"/>
      <w:r w:rsidRPr="002452BF">
        <w:rPr>
          <w:lang w:val="en-ID"/>
        </w:rPr>
        <w:t xml:space="preserve"> data </w:t>
      </w:r>
      <w:proofErr w:type="spellStart"/>
      <w:r w:rsidRPr="002452BF">
        <w:rPr>
          <w:lang w:val="en-ID"/>
        </w:rPr>
        <w:t>berkontribusi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langsung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akurasi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rekomendasi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akhir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Secara</w:t>
      </w:r>
      <w:proofErr w:type="spellEnd"/>
      <w:r w:rsidRPr="002452BF">
        <w:rPr>
          <w:lang w:val="en-ID"/>
        </w:rPr>
        <w:t xml:space="preserve"> garis </w:t>
      </w:r>
      <w:proofErr w:type="spellStart"/>
      <w:r w:rsidRPr="002452BF">
        <w:rPr>
          <w:lang w:val="en-ID"/>
        </w:rPr>
        <w:t>besar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tahapan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dibagi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menjadi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empat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utama</w:t>
      </w:r>
      <w:proofErr w:type="spellEnd"/>
      <w:r w:rsidRPr="002452BF">
        <w:rPr>
          <w:lang w:val="en-ID"/>
        </w:rPr>
        <w:t xml:space="preserve">: </w:t>
      </w:r>
      <w:proofErr w:type="spellStart"/>
      <w:r w:rsidRPr="002452BF">
        <w:rPr>
          <w:lang w:val="en-ID"/>
        </w:rPr>
        <w:t>akuisisi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kondisionalitas</w:t>
      </w:r>
      <w:proofErr w:type="spellEnd"/>
      <w:r w:rsidRPr="002452BF">
        <w:rPr>
          <w:lang w:val="en-ID"/>
        </w:rPr>
        <w:t xml:space="preserve"> data,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(</w:t>
      </w:r>
      <w:proofErr w:type="spellStart"/>
      <w:r w:rsidRPr="002452BF">
        <w:rPr>
          <w:i/>
          <w:iCs/>
          <w:lang w:val="en-ID"/>
        </w:rPr>
        <w:t>preprocessing</w:t>
      </w:r>
      <w:proofErr w:type="spellEnd"/>
      <w:r w:rsidRPr="002452BF">
        <w:rPr>
          <w:lang w:val="en-ID"/>
        </w:rPr>
        <w:t xml:space="preserve">), </w:t>
      </w:r>
      <w:proofErr w:type="spellStart"/>
      <w:r w:rsidRPr="002452BF">
        <w:rPr>
          <w:lang w:val="en-ID"/>
        </w:rPr>
        <w:t>ekstraksi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fitur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menggunakan</w:t>
      </w:r>
      <w:proofErr w:type="spellEnd"/>
      <w:r w:rsidRPr="002452BF">
        <w:rPr>
          <w:lang w:val="en-ID"/>
        </w:rPr>
        <w:t xml:space="preserve"> multi-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serta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evaluasi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pemetaan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rekomendasi</w:t>
      </w:r>
      <w:proofErr w:type="spellEnd"/>
      <w:r w:rsidRPr="002452BF">
        <w:rPr>
          <w:lang w:val="en-ID"/>
        </w:rPr>
        <w:t>.</w:t>
      </w:r>
    </w:p>
    <w:p w14:paraId="50E90F33" w14:textId="77777777" w:rsid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pertama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diawali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dengan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pengumpulan</w:t>
      </w:r>
      <w:proofErr w:type="spellEnd"/>
      <w:r w:rsidRPr="002452BF">
        <w:rPr>
          <w:lang w:val="en-ID"/>
        </w:rPr>
        <w:t xml:space="preserve"> dataset yang </w:t>
      </w:r>
      <w:proofErr w:type="spellStart"/>
      <w:r w:rsidRPr="002452BF">
        <w:rPr>
          <w:lang w:val="en-ID"/>
        </w:rPr>
        <w:t>merepresentasikan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diversitas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skin tone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manusia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memastikan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inklusivitas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[15].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kedua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meningkatkan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kualitas</w:t>
      </w:r>
      <w:proofErr w:type="spellEnd"/>
      <w:r w:rsidRPr="002452BF">
        <w:rPr>
          <w:lang w:val="en-ID"/>
        </w:rPr>
        <w:t xml:space="preserve"> data </w:t>
      </w:r>
      <w:proofErr w:type="spellStart"/>
      <w:r w:rsidRPr="002452BF">
        <w:rPr>
          <w:lang w:val="en-ID"/>
        </w:rPr>
        <w:t>mentah</w:t>
      </w:r>
      <w:proofErr w:type="spellEnd"/>
      <w:r w:rsidRPr="002452BF">
        <w:rPr>
          <w:lang w:val="en-ID"/>
        </w:rPr>
        <w:t xml:space="preserve"> agar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ekstraksi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bekerja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secara</w:t>
      </w:r>
      <w:proofErr w:type="spellEnd"/>
      <w:r w:rsidRPr="002452BF">
        <w:rPr>
          <w:lang w:val="en-ID"/>
        </w:rPr>
        <w:t xml:space="preserve"> optimal [12]. </w:t>
      </w:r>
      <w:proofErr w:type="spellStart"/>
      <w:r w:rsidRPr="002452BF">
        <w:rPr>
          <w:lang w:val="en-ID"/>
        </w:rPr>
        <w:t>Fase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ketiga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merupakan</w:t>
      </w:r>
      <w:proofErr w:type="spellEnd"/>
      <w:r w:rsidRPr="002452BF">
        <w:rPr>
          <w:lang w:val="en-ID"/>
        </w:rPr>
        <w:t xml:space="preserve"> inti </w:t>
      </w:r>
      <w:proofErr w:type="spellStart"/>
      <w:r w:rsidRPr="002452BF">
        <w:rPr>
          <w:lang w:val="en-ID"/>
        </w:rPr>
        <w:t>dari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penelitian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, di mana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transformasi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(</w:t>
      </w:r>
      <w:proofErr w:type="spellStart"/>
      <w:r w:rsidRPr="002452BF">
        <w:rPr>
          <w:i/>
          <w:iCs/>
          <w:lang w:val="en-ID"/>
        </w:rPr>
        <w:t>color</w:t>
      </w:r>
      <w:proofErr w:type="spellEnd"/>
      <w:r w:rsidRPr="002452BF">
        <w:rPr>
          <w:i/>
          <w:iCs/>
          <w:lang w:val="en-ID"/>
        </w:rPr>
        <w:t xml:space="preserve"> space transformation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dari</w:t>
      </w:r>
      <w:proofErr w:type="spellEnd"/>
      <w:r w:rsidRPr="002452BF">
        <w:rPr>
          <w:lang w:val="en-ID"/>
        </w:rPr>
        <w:t xml:space="preserve"> RGB </w:t>
      </w:r>
      <w:proofErr w:type="spellStart"/>
      <w:r w:rsidRPr="002452BF">
        <w:rPr>
          <w:lang w:val="en-ID"/>
        </w:rPr>
        <w:t>ke</w:t>
      </w:r>
      <w:proofErr w:type="spellEnd"/>
      <w:r w:rsidRPr="002452BF">
        <w:rPr>
          <w:lang w:val="en-ID"/>
        </w:rPr>
        <w:t xml:space="preserve"> HSV dan </w:t>
      </w:r>
      <w:proofErr w:type="spellStart"/>
      <w:r w:rsidRPr="002452BF">
        <w:rPr>
          <w:lang w:val="en-ID"/>
        </w:rPr>
        <w:t>YCbCr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meminimalkan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efek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pencahayaan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diikuti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dengan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penerapan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K-Means clustering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menentukan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[1], [21]. </w:t>
      </w:r>
      <w:proofErr w:type="spellStart"/>
      <w:r w:rsidRPr="002452BF">
        <w:rPr>
          <w:lang w:val="en-ID"/>
        </w:rPr>
        <w:t>Terakhir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nilai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tersebut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dievaluasi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menggunakan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metrik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jarak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perseptual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memberikan</w:t>
      </w:r>
      <w:proofErr w:type="spellEnd"/>
      <w:r w:rsidRPr="002452BF">
        <w:rPr>
          <w:lang w:val="en-ID"/>
        </w:rPr>
        <w:t xml:space="preserve"> output </w:t>
      </w:r>
      <w:proofErr w:type="spellStart"/>
      <w:r w:rsidRPr="002452BF">
        <w:rPr>
          <w:lang w:val="en-ID"/>
        </w:rPr>
        <w:t>berupa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palet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pakaian</w:t>
      </w:r>
      <w:proofErr w:type="spellEnd"/>
      <w:r w:rsidRPr="002452BF">
        <w:rPr>
          <w:lang w:val="en-ID"/>
        </w:rPr>
        <w:t xml:space="preserve"> yang paling </w:t>
      </w:r>
      <w:proofErr w:type="spellStart"/>
      <w:r w:rsidRPr="002452BF">
        <w:rPr>
          <w:lang w:val="en-ID"/>
        </w:rPr>
        <w:t>harmonis</w:t>
      </w:r>
      <w:proofErr w:type="spellEnd"/>
      <w:r w:rsidRPr="002452BF">
        <w:rPr>
          <w:lang w:val="en-ID"/>
        </w:rPr>
        <w:t xml:space="preserve"> [14], [17].</w:t>
      </w:r>
    </w:p>
    <w:p w14:paraId="206B5F2F" w14:textId="0A8AE864" w:rsidR="006C6E6B" w:rsidRPr="002452BF" w:rsidRDefault="006C6E6B" w:rsidP="006C6E6B">
      <w:pPr>
        <w:spacing w:after="200" w:line="276" w:lineRule="auto"/>
        <w:jc w:val="center"/>
        <w:rPr>
          <w:lang w:val="en-ID"/>
        </w:rPr>
      </w:pPr>
      <w:r w:rsidRPr="006C6E6B">
        <w:rPr>
          <w:noProof/>
          <w:lang w:val="en-ID"/>
        </w:rPr>
        <w:drawing>
          <wp:inline distT="0" distB="0" distL="0" distR="0" wp14:anchorId="0E020093" wp14:editId="23AAD10C">
            <wp:extent cx="2924175" cy="26289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7404" t="11449" r="23397" b="7534"/>
                    <a:stretch/>
                  </pic:blipFill>
                  <pic:spPr bwMode="auto">
                    <a:xfrm>
                      <a:off x="0" y="0"/>
                      <a:ext cx="2924175" cy="262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F8F5DD" w14:textId="7515FE1E" w:rsidR="002452BF" w:rsidRPr="002452BF" w:rsidRDefault="002452BF" w:rsidP="00352E9E">
      <w:pPr>
        <w:pStyle w:val="Title"/>
      </w:pPr>
      <w:bookmarkStart w:id="38" w:name="_Toc228576408"/>
      <w:r w:rsidRPr="002452BF">
        <w:t xml:space="preserve">Gambar 3.2 Flowchart </w:t>
      </w:r>
      <w:proofErr w:type="spellStart"/>
      <w:r w:rsidRPr="002452BF">
        <w:t>Tahapan</w:t>
      </w:r>
      <w:proofErr w:type="spellEnd"/>
      <w:r w:rsidRPr="002452BF">
        <w:t xml:space="preserve"> </w:t>
      </w:r>
      <w:proofErr w:type="spellStart"/>
      <w:r w:rsidRPr="002452BF">
        <w:t>Penelitian</w:t>
      </w:r>
      <w:proofErr w:type="spellEnd"/>
      <w:r w:rsidRPr="002452BF">
        <w:t xml:space="preserve"> </w:t>
      </w:r>
      <w:proofErr w:type="spellStart"/>
      <w:r w:rsidRPr="002452BF">
        <w:t>Sistem</w:t>
      </w:r>
      <w:proofErr w:type="spellEnd"/>
      <w:r w:rsidRPr="002452BF">
        <w:t xml:space="preserve"> </w:t>
      </w:r>
      <w:proofErr w:type="spellStart"/>
      <w:r w:rsidRPr="002452BF">
        <w:t>Rekomendasi</w:t>
      </w:r>
      <w:bookmarkEnd w:id="38"/>
      <w:proofErr w:type="spellEnd"/>
    </w:p>
    <w:p w14:paraId="586DD1E7" w14:textId="77777777" w:rsidR="002452BF" w:rsidRDefault="002452BF" w:rsidP="0044768F">
      <w:pPr>
        <w:pStyle w:val="Heading2"/>
      </w:pPr>
      <w:bookmarkStart w:id="39" w:name="_Toc228576449"/>
      <w:r w:rsidRPr="002452BF">
        <w:t xml:space="preserve">3.4 </w:t>
      </w:r>
      <w:proofErr w:type="spellStart"/>
      <w:r w:rsidRPr="002452BF">
        <w:t>Prapemrosesan</w:t>
      </w:r>
      <w:proofErr w:type="spellEnd"/>
      <w:r w:rsidRPr="002452BF">
        <w:t xml:space="preserve"> Citra Digital</w:t>
      </w:r>
      <w:bookmarkEnd w:id="39"/>
      <w:r w:rsidRPr="002452BF">
        <w:t xml:space="preserve"> </w:t>
      </w:r>
    </w:p>
    <w:p w14:paraId="44FCED10" w14:textId="7402CC09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Tahap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bertujuan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mereduksi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derau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noise</w:t>
      </w:r>
      <w:r w:rsidRPr="002452BF">
        <w:rPr>
          <w:lang w:val="en-ID"/>
        </w:rPr>
        <w:t xml:space="preserve">) dan </w:t>
      </w:r>
      <w:proofErr w:type="spellStart"/>
      <w:r w:rsidRPr="002452BF">
        <w:rPr>
          <w:lang w:val="en-ID"/>
        </w:rPr>
        <w:t>menstandardisasi</w:t>
      </w:r>
      <w:proofErr w:type="spellEnd"/>
      <w:r w:rsidRPr="002452BF">
        <w:rPr>
          <w:lang w:val="en-ID"/>
        </w:rPr>
        <w:t xml:space="preserve"> input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agar </w:t>
      </w:r>
      <w:proofErr w:type="spellStart"/>
      <w:r w:rsidRPr="002452BF">
        <w:rPr>
          <w:lang w:val="en-ID"/>
        </w:rPr>
        <w:t>memiliki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karakteristik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konsisten</w:t>
      </w:r>
      <w:proofErr w:type="spellEnd"/>
      <w:r w:rsidRPr="002452BF">
        <w:rPr>
          <w:lang w:val="en-ID"/>
        </w:rPr>
        <w:t xml:space="preserve">. Langkah </w:t>
      </w:r>
      <w:proofErr w:type="spellStart"/>
      <w:r w:rsidRPr="002452BF">
        <w:rPr>
          <w:lang w:val="en-ID"/>
        </w:rPr>
        <w:t>awal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adalah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penyesuaian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ukuran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resizing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menjadi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seragam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Standardisasi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krusial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dalam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informasi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menjaga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efisiensi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memori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kecepatan</w:t>
      </w:r>
      <w:proofErr w:type="spellEnd"/>
      <w:r w:rsidRPr="002452BF">
        <w:rPr>
          <w:lang w:val="en-ID"/>
        </w:rPr>
        <w:t xml:space="preserve"> </w:t>
      </w:r>
      <w:r w:rsidR="002C2390">
        <w:rPr>
          <w:lang w:val="en-ID"/>
        </w:rPr>
        <w:tab/>
      </w:r>
      <w:proofErr w:type="spellStart"/>
      <w:r w:rsidRPr="002452BF">
        <w:rPr>
          <w:lang w:val="en-ID"/>
        </w:rPr>
        <w:t>waktu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eksekusi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saat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iterasi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ribuan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piksel</w:t>
      </w:r>
      <w:proofErr w:type="spellEnd"/>
      <w:r w:rsidRPr="002452BF">
        <w:rPr>
          <w:lang w:val="en-ID"/>
        </w:rPr>
        <w:t xml:space="preserve"> [6], [12].</w:t>
      </w:r>
    </w:p>
    <w:p w14:paraId="361F471F" w14:textId="77777777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lastRenderedPageBreak/>
        <w:t>Selanjutnya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diaplikasikan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penapis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Blur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menghaluskan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tekstur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rata dan </w:t>
      </w:r>
      <w:proofErr w:type="spellStart"/>
      <w:r w:rsidRPr="002452BF">
        <w:rPr>
          <w:lang w:val="en-ID"/>
        </w:rPr>
        <w:t>menghilangkan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pixel-level noise</w:t>
      </w:r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ditimbulkan</w:t>
      </w:r>
      <w:proofErr w:type="spellEnd"/>
      <w:r w:rsidRPr="002452BF">
        <w:rPr>
          <w:lang w:val="en-ID"/>
        </w:rPr>
        <w:t xml:space="preserve"> oleh sensor </w:t>
      </w:r>
      <w:proofErr w:type="spellStart"/>
      <w:r w:rsidRPr="002452BF">
        <w:rPr>
          <w:lang w:val="en-ID"/>
        </w:rPr>
        <w:t>kamera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filter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sebelum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terbukti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mampu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meningkatkan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akurasi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karena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lagi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terdistraksi</w:t>
      </w:r>
      <w:proofErr w:type="spellEnd"/>
      <w:r w:rsidRPr="002452BF">
        <w:rPr>
          <w:lang w:val="en-ID"/>
        </w:rPr>
        <w:t xml:space="preserve"> oleh </w:t>
      </w:r>
      <w:proofErr w:type="spellStart"/>
      <w:r w:rsidRPr="002452BF">
        <w:rPr>
          <w:lang w:val="en-ID"/>
        </w:rPr>
        <w:t>variasi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kecil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pori-pori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atau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artefak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[14]. </w:t>
      </w:r>
      <w:proofErr w:type="spellStart"/>
      <w:r w:rsidRPr="002452BF">
        <w:rPr>
          <w:lang w:val="en-ID"/>
        </w:rPr>
        <w:t>Selain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itu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normalisasi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intensitas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cahaya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illumination normalization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mengurangi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dampak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bayangan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shadows</w:t>
      </w:r>
      <w:r w:rsidRPr="002452BF">
        <w:rPr>
          <w:lang w:val="en-ID"/>
        </w:rPr>
        <w:t xml:space="preserve">) yang </w:t>
      </w:r>
      <w:proofErr w:type="spellStart"/>
      <w:r w:rsidRPr="002452BF">
        <w:rPr>
          <w:lang w:val="en-ID"/>
        </w:rPr>
        <w:t>dapat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menyebabkan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pergeseran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nilai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RGB [10], [24].</w:t>
      </w:r>
    </w:p>
    <w:p w14:paraId="080AECB6" w14:textId="77777777" w:rsidR="00101E18" w:rsidRDefault="00101E18" w:rsidP="0044768F">
      <w:pPr>
        <w:pStyle w:val="Heading2"/>
      </w:pPr>
      <w:bookmarkStart w:id="40" w:name="_Toc228576450"/>
      <w:r>
        <w:t xml:space="preserve">3.5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bookmarkEnd w:id="40"/>
      <w:proofErr w:type="spellEnd"/>
    </w:p>
    <w:p w14:paraId="2627C2B5" w14:textId="77777777" w:rsidR="00101E18" w:rsidRDefault="00101E18" w:rsidP="00101E18">
      <w:pPr>
        <w:pStyle w:val="NormalWeb"/>
      </w:pP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.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(</w:t>
      </w:r>
      <w:r>
        <w:rPr>
          <w:i/>
          <w:iCs/>
        </w:rPr>
        <w:t>framework</w:t>
      </w:r>
      <w:r>
        <w:t xml:space="preserve">) yang </w:t>
      </w:r>
      <w:proofErr w:type="spellStart"/>
      <w:r>
        <w:t>objektif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mentransformasikan</w:t>
      </w:r>
      <w:proofErr w:type="spellEnd"/>
      <w:r>
        <w:t xml:space="preserve"> data visual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dipersonalisasi</w:t>
      </w:r>
      <w:proofErr w:type="spellEnd"/>
      <w:r>
        <w:t>.</w:t>
      </w:r>
    </w:p>
    <w:p w14:paraId="5E656342" w14:textId="77777777" w:rsidR="00101E18" w:rsidRDefault="00101E18" w:rsidP="0044768F">
      <w:pPr>
        <w:pStyle w:val="Heading3"/>
      </w:pPr>
      <w:bookmarkStart w:id="41" w:name="_Toc228576451"/>
      <w:r>
        <w:t xml:space="preserve">3.5.1 </w:t>
      </w:r>
      <w:proofErr w:type="spellStart"/>
      <w:r>
        <w:t>Arsitektur</w:t>
      </w:r>
      <w:proofErr w:type="spellEnd"/>
      <w:r>
        <w:t xml:space="preserve"> Pipeline </w:t>
      </w:r>
      <w:proofErr w:type="spellStart"/>
      <w:r>
        <w:t>Sistem</w:t>
      </w:r>
      <w:bookmarkEnd w:id="41"/>
      <w:proofErr w:type="spellEnd"/>
    </w:p>
    <w:p w14:paraId="729DBC15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linear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data.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meminimalkan</w:t>
      </w:r>
      <w:proofErr w:type="spellEnd"/>
      <w:r>
        <w:t xml:space="preserve"> </w:t>
      </w:r>
      <w:proofErr w:type="spellStart"/>
      <w:r>
        <w:t>ambiguitas</w:t>
      </w:r>
      <w:proofErr w:type="spellEnd"/>
      <w:r>
        <w:t xml:space="preserve"> data </w:t>
      </w:r>
      <w:proofErr w:type="spellStart"/>
      <w:r>
        <w:t>piksel</w:t>
      </w:r>
      <w:proofErr w:type="spellEnd"/>
      <w:r>
        <w:t xml:space="preserve"> dan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r>
        <w:rPr>
          <w:i/>
          <w:iCs/>
        </w:rPr>
        <w:t>skin tone</w:t>
      </w:r>
      <w:r>
        <w:t>.</w:t>
      </w:r>
    </w:p>
    <w:p w14:paraId="517582D7" w14:textId="750CBB8E" w:rsidR="006C6E6B" w:rsidRDefault="006C6E6B" w:rsidP="006C6E6B">
      <w:pPr>
        <w:pStyle w:val="NormalWeb"/>
        <w:ind w:left="720"/>
        <w:jc w:val="center"/>
        <w:rPr>
          <w:i/>
          <w:iCs/>
        </w:rPr>
      </w:pPr>
      <w:r w:rsidRPr="006C6E6B">
        <w:rPr>
          <w:i/>
          <w:iCs/>
          <w:noProof/>
        </w:rPr>
        <w:drawing>
          <wp:inline distT="0" distB="0" distL="0" distR="0" wp14:anchorId="04842DDE" wp14:editId="1EC53A0F">
            <wp:extent cx="4333875" cy="13170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65" t="19667" r="3044" b="27788"/>
                    <a:stretch/>
                  </pic:blipFill>
                  <pic:spPr bwMode="auto">
                    <a:xfrm>
                      <a:off x="0" y="0"/>
                      <a:ext cx="4358904" cy="1324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55B0E" w14:textId="302D35CB" w:rsidR="00101E18" w:rsidRDefault="00101E18" w:rsidP="00352E9E">
      <w:pPr>
        <w:pStyle w:val="Title"/>
      </w:pPr>
      <w:bookmarkStart w:id="42" w:name="_Toc228576409"/>
      <w:r>
        <w:t xml:space="preserve">Gambar 3.6 Diagram </w:t>
      </w:r>
      <w:proofErr w:type="spellStart"/>
      <w:r>
        <w:t>Arsitektur</w:t>
      </w:r>
      <w:proofErr w:type="spellEnd"/>
      <w:r>
        <w:t xml:space="preserve"> Pipeline </w:t>
      </w:r>
      <w:proofErr w:type="spellStart"/>
      <w:r>
        <w:t>Sistem</w:t>
      </w:r>
      <w:bookmarkEnd w:id="42"/>
      <w:proofErr w:type="spellEnd"/>
    </w:p>
    <w:p w14:paraId="07C2F172" w14:textId="0D903909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>
        <w:rPr>
          <w:b/>
          <w:bCs/>
        </w:rPr>
        <w:t>Deteksi</w:t>
      </w:r>
      <w:proofErr w:type="spellEnd"/>
      <w:r>
        <w:rPr>
          <w:b/>
          <w:bCs/>
        </w:rPr>
        <w:t xml:space="preserve"> dan </w:t>
      </w:r>
      <w:proofErr w:type="spellStart"/>
      <w:r>
        <w:rPr>
          <w:b/>
          <w:bCs/>
        </w:rPr>
        <w:t>Segmentasi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Kulit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prapemrosesan</w:t>
      </w:r>
      <w:proofErr w:type="spellEnd"/>
      <w:r>
        <w:t xml:space="preserve"> (</w:t>
      </w:r>
      <w:proofErr w:type="spellStart"/>
      <w:r>
        <w:rPr>
          <w:i/>
          <w:iCs/>
        </w:rPr>
        <w:t>preprocessing</w:t>
      </w:r>
      <w:proofErr w:type="spellEnd"/>
      <w:r>
        <w:t xml:space="preserve">)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menormalisasi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. </w:t>
      </w:r>
      <w:proofErr w:type="spellStart"/>
      <w:r>
        <w:t>Deteksi</w:t>
      </w:r>
      <w:proofErr w:type="spellEnd"/>
      <w:r>
        <w:t xml:space="preserve"> area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rule-based adaptive thresholding</w:t>
      </w:r>
      <w:r>
        <w:t xml:space="preserve">. Teknik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mengonversi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YCbCr</w:t>
      </w:r>
      <w:proofErr w:type="spellEnd"/>
      <w:r>
        <w:t xml:space="preserve"> dan HSV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mengisolasi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krominansinya</w:t>
      </w:r>
      <w:proofErr w:type="spellEnd"/>
      <w:r>
        <w:t xml:space="preserve"> [1], [21]. </w:t>
      </w:r>
      <w:proofErr w:type="spellStart"/>
      <w:r>
        <w:t>Penggunaan</w:t>
      </w:r>
      <w:proofErr w:type="spellEnd"/>
      <w:r>
        <w:t xml:space="preserve"> </w:t>
      </w:r>
      <w:r>
        <w:rPr>
          <w:i/>
          <w:iCs/>
        </w:rPr>
        <w:t>masking</w:t>
      </w:r>
      <w:r>
        <w:t xml:space="preserve"> biner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wilayah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rambut</w:t>
      </w:r>
      <w:proofErr w:type="spellEnd"/>
      <w:r>
        <w:t xml:space="preserve"> [2].</w:t>
      </w:r>
    </w:p>
    <w:p w14:paraId="5CB54F38" w14:textId="70E8D8AC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>
        <w:rPr>
          <w:b/>
          <w:bCs/>
        </w:rPr>
        <w:t>Ekstraksi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terisolasi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  <w:iCs/>
        </w:rPr>
        <w:t>unsupervised learning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r>
        <w:rPr>
          <w:i/>
          <w:iCs/>
        </w:rPr>
        <w:t>K-Means clustering</w:t>
      </w:r>
      <w:r>
        <w:t xml:space="preserve">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mengelompokkan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paling </w:t>
      </w:r>
      <w:proofErr w:type="spellStart"/>
      <w:r>
        <w:t>dominan</w:t>
      </w:r>
      <w:proofErr w:type="spellEnd"/>
      <w:r>
        <w:t xml:space="preserve"> [6]. Nilai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lastRenderedPageBreak/>
        <w:t>dianggap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digital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yang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(</w:t>
      </w:r>
      <w:r>
        <w:rPr>
          <w:i/>
          <w:iCs/>
        </w:rPr>
        <w:t>lightness</w:t>
      </w:r>
      <w:r>
        <w:t xml:space="preserve">) dan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[19].</w:t>
      </w:r>
    </w:p>
    <w:p w14:paraId="32AD0903" w14:textId="2FCD267C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6C6E6B">
        <w:t>Evaluasi</w:t>
      </w:r>
      <w:proofErr w:type="spellEnd"/>
      <w:r w:rsidRPr="006C6E6B">
        <w:t xml:space="preserve"> Multi-</w:t>
      </w:r>
      <w:proofErr w:type="spellStart"/>
      <w:r w:rsidRPr="006C6E6B">
        <w:t>Color</w:t>
      </w:r>
      <w:proofErr w:type="spellEnd"/>
      <w:r w:rsidRPr="006C6E6B">
        <w:t xml:space="preserve"> Space</w:t>
      </w:r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komparatif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pada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, </w:t>
      </w:r>
      <w:proofErr w:type="spellStart"/>
      <w:r>
        <w:t>yakni</w:t>
      </w:r>
      <w:proofErr w:type="spellEnd"/>
      <w:r>
        <w:t xml:space="preserve"> RGB, HSV, dan CIELAB.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pada masing-masing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internal yang </w:t>
      </w:r>
      <w:proofErr w:type="spellStart"/>
      <w:r>
        <w:t>komprehensif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r>
        <w:rPr>
          <w:i/>
          <w:iCs/>
        </w:rPr>
        <w:t>Silhouette Score</w:t>
      </w:r>
      <w:r>
        <w:t xml:space="preserve">, </w:t>
      </w:r>
      <w:r>
        <w:rPr>
          <w:i/>
          <w:iCs/>
        </w:rPr>
        <w:t>Davies-Bouldin Index</w:t>
      </w:r>
      <w:r>
        <w:t xml:space="preserve"> (DBI), dan </w:t>
      </w:r>
      <w:proofErr w:type="spellStart"/>
      <w:r>
        <w:rPr>
          <w:i/>
          <w:iCs/>
        </w:rPr>
        <w:t>Calinski-Harabasz</w:t>
      </w:r>
      <w:proofErr w:type="spellEnd"/>
      <w:r>
        <w:rPr>
          <w:i/>
          <w:iCs/>
        </w:rPr>
        <w:t xml:space="preserve"> Index</w:t>
      </w:r>
      <w:r>
        <w:t xml:space="preserve"> [18], [25].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mana yang paling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menghadapi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dan </w:t>
      </w:r>
      <w:proofErr w:type="spellStart"/>
      <w:r>
        <w:t>keragaman</w:t>
      </w:r>
      <w:proofErr w:type="spellEnd"/>
      <w:r>
        <w:t xml:space="preserve"> pigmen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[9].</w:t>
      </w:r>
    </w:p>
    <w:p w14:paraId="333F809F" w14:textId="7D496BFD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6C6E6B">
        <w:t>Rekomendasi</w:t>
      </w:r>
      <w:proofErr w:type="spellEnd"/>
      <w:r w:rsidRPr="006C6E6B">
        <w:t xml:space="preserve"> </w:t>
      </w:r>
      <w:proofErr w:type="spellStart"/>
      <w:r w:rsidRPr="006C6E6B">
        <w:t>Warna</w:t>
      </w:r>
      <w:proofErr w:type="spellEnd"/>
      <w:r w:rsidRPr="006C6E6B">
        <w:t xml:space="preserve"> </w:t>
      </w:r>
      <w:proofErr w:type="spellStart"/>
      <w:r w:rsidRPr="006C6E6B">
        <w:t>Pakaian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Pr="00101E18">
        <w:rPr>
          <w:i/>
          <w:iCs/>
        </w:rPr>
        <w:t>pipeline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.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r w:rsidRPr="00101E18">
        <w:rPr>
          <w:i/>
          <w:iCs/>
        </w:rPr>
        <w:t>mapping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mencocokkan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dikurasi</w:t>
      </w:r>
      <w:proofErr w:type="spellEnd"/>
      <w:r>
        <w:t xml:space="preserve">.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pada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universal,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(</w:t>
      </w:r>
      <w:r w:rsidRPr="00101E18">
        <w:rPr>
          <w:i/>
          <w:iCs/>
        </w:rPr>
        <w:t>complementary</w:t>
      </w:r>
      <w:r>
        <w:t xml:space="preserve">), </w:t>
      </w:r>
      <w:proofErr w:type="spellStart"/>
      <w:r>
        <w:t>analog</w:t>
      </w:r>
      <w:proofErr w:type="spellEnd"/>
      <w:r>
        <w:t xml:space="preserve"> (</w:t>
      </w:r>
      <w:r w:rsidRPr="00101E18">
        <w:rPr>
          <w:i/>
          <w:iCs/>
        </w:rPr>
        <w:t>analogous</w:t>
      </w:r>
      <w:r>
        <w:t xml:space="preserve">), dan </w:t>
      </w:r>
      <w:proofErr w:type="spellStart"/>
      <w:r>
        <w:t>triadik</w:t>
      </w:r>
      <w:proofErr w:type="spellEnd"/>
      <w:r>
        <w:t xml:space="preserve"> (</w:t>
      </w:r>
      <w:r w:rsidRPr="00101E18">
        <w:rPr>
          <w:i/>
          <w:iCs/>
        </w:rPr>
        <w:t>triadic</w:t>
      </w:r>
      <w:r>
        <w:t xml:space="preserve">)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menjamin</w:t>
      </w:r>
      <w:proofErr w:type="spellEnd"/>
      <w:r>
        <w:t xml:space="preserve"> </w:t>
      </w:r>
      <w:proofErr w:type="spellStart"/>
      <w:r>
        <w:t>keserasian</w:t>
      </w:r>
      <w:proofErr w:type="spellEnd"/>
      <w:r>
        <w:t xml:space="preserve"> visual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teoretis</w:t>
      </w:r>
      <w:proofErr w:type="spellEnd"/>
      <w:r>
        <w:t xml:space="preserve"> [8], [17].</w:t>
      </w:r>
    </w:p>
    <w:p w14:paraId="26362702" w14:textId="77777777" w:rsidR="00101E18" w:rsidRDefault="00101E18" w:rsidP="0044768F">
      <w:pPr>
        <w:pStyle w:val="Heading3"/>
      </w:pPr>
      <w:bookmarkStart w:id="43" w:name="_Toc228576452"/>
      <w:r>
        <w:t xml:space="preserve">3.5.2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bookmarkEnd w:id="43"/>
      <w:proofErr w:type="spellEnd"/>
    </w:p>
    <w:p w14:paraId="06834A00" w14:textId="77777777" w:rsidR="00101E18" w:rsidRDefault="00101E18" w:rsidP="00101E18">
      <w:pPr>
        <w:pStyle w:val="NormalWeb"/>
        <w:ind w:left="720"/>
      </w:pPr>
      <w:proofErr w:type="spellStart"/>
      <w:r>
        <w:t>Mekanisme</w:t>
      </w:r>
      <w:proofErr w:type="spellEnd"/>
      <w:r>
        <w:t xml:space="preserve"> </w:t>
      </w:r>
      <w:proofErr w:type="spellStart"/>
      <w:r>
        <w:t>pemberian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r>
        <w:rPr>
          <w:i/>
          <w:iCs/>
        </w:rPr>
        <w:t>rule-based</w:t>
      </w:r>
      <w:r>
        <w:t xml:space="preserve"> (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) yang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.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sebagai</w:t>
      </w:r>
      <w:proofErr w:type="spellEnd"/>
      <w:r>
        <w:t xml:space="preserve"> parameter </w:t>
      </w:r>
      <w:proofErr w:type="spellStart"/>
      <w:r>
        <w:t>utama</w:t>
      </w:r>
      <w:proofErr w:type="spellEnd"/>
      <w:r>
        <w:t>.</w:t>
      </w:r>
    </w:p>
    <w:p w14:paraId="75BAA668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r>
        <w:rPr>
          <w:i/>
          <w:iCs/>
        </w:rPr>
        <w:t>skin undertone</w:t>
      </w:r>
      <w:r>
        <w:t xml:space="preserve">: </w:t>
      </w:r>
      <w:r>
        <w:rPr>
          <w:i/>
          <w:iCs/>
        </w:rPr>
        <w:t>cool</w:t>
      </w:r>
      <w:r>
        <w:t xml:space="preserve"> (</w:t>
      </w:r>
      <w:proofErr w:type="spellStart"/>
      <w:r>
        <w:t>dingin</w:t>
      </w:r>
      <w:proofErr w:type="spellEnd"/>
      <w:r>
        <w:t xml:space="preserve">), </w:t>
      </w:r>
      <w:r>
        <w:rPr>
          <w:i/>
          <w:iCs/>
        </w:rPr>
        <w:t>neutral</w:t>
      </w:r>
      <w:r>
        <w:t xml:space="preserve"> (</w:t>
      </w:r>
      <w:proofErr w:type="spellStart"/>
      <w:r>
        <w:t>netral</w:t>
      </w:r>
      <w:proofErr w:type="spellEnd"/>
      <w:r>
        <w:t xml:space="preserve">), dan </w:t>
      </w:r>
      <w:r>
        <w:rPr>
          <w:i/>
          <w:iCs/>
        </w:rPr>
        <w:t>warm</w:t>
      </w:r>
      <w:r>
        <w:t xml:space="preserve"> (</w:t>
      </w:r>
      <w:proofErr w:type="spellStart"/>
      <w:r>
        <w:t>hangat</w:t>
      </w:r>
      <w:proofErr w:type="spellEnd"/>
      <w:r>
        <w:t xml:space="preserve">).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pada </w:t>
      </w:r>
      <w:proofErr w:type="spellStart"/>
      <w:r>
        <w:t>kanal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dan </w:t>
      </w:r>
      <w:r>
        <w:rPr>
          <w:i/>
          <w:iCs/>
        </w:rPr>
        <w:t>b</w:t>
      </w:r>
      <w:r>
        <w:t xml:space="preserve">*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di mana </w:t>
      </w:r>
      <w:proofErr w:type="spellStart"/>
      <w:r>
        <w:t>nilai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hijau-merah</w:t>
      </w:r>
      <w:proofErr w:type="spellEnd"/>
      <w:r>
        <w:t xml:space="preserve"> dan </w:t>
      </w:r>
      <w:r>
        <w:rPr>
          <w:i/>
          <w:iCs/>
        </w:rPr>
        <w:t>b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biru-kuning</w:t>
      </w:r>
      <w:proofErr w:type="spellEnd"/>
      <w:r>
        <w:t xml:space="preserve"> [14].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dikalibrasi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r>
        <w:rPr>
          <w:i/>
          <w:iCs/>
        </w:rPr>
        <w:t>Individual Typology Angle</w:t>
      </w:r>
      <w:r>
        <w:t xml:space="preserve"> (ITA)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inklusif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sangat </w:t>
      </w:r>
      <w:proofErr w:type="spellStart"/>
      <w:r>
        <w:t>terang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sangat </w:t>
      </w:r>
      <w:proofErr w:type="spellStart"/>
      <w:r>
        <w:t>gelap</w:t>
      </w:r>
      <w:proofErr w:type="spellEnd"/>
      <w:r>
        <w:t xml:space="preserve"> [13], [15].</w:t>
      </w:r>
    </w:p>
    <w:p w14:paraId="148EDDC4" w14:textId="25733776" w:rsidR="00101E18" w:rsidRDefault="00101E18" w:rsidP="00101E18">
      <w:pPr>
        <w:pStyle w:val="NormalWeb"/>
        <w:ind w:left="720"/>
      </w:pPr>
      <w:r>
        <w:t xml:space="preserve">Setelah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undertone</w:t>
      </w:r>
      <w:r>
        <w:t xml:space="preserve"> </w:t>
      </w:r>
      <w:proofErr w:type="spellStart"/>
      <w:r>
        <w:t>ditentukan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rujukan</w:t>
      </w:r>
      <w:proofErr w:type="spellEnd"/>
      <w:r>
        <w:t xml:space="preserve"> (</w:t>
      </w:r>
      <w:r>
        <w:rPr>
          <w:i/>
          <w:iCs/>
        </w:rPr>
        <w:t>lookup table</w:t>
      </w:r>
      <w:r>
        <w:t xml:space="preserve">) yang </w:t>
      </w:r>
      <w:proofErr w:type="spellStart"/>
      <w:r>
        <w:t>berisi</w:t>
      </w:r>
      <w:proofErr w:type="spellEnd"/>
      <w:r>
        <w:t xml:space="preserve"> daftar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garmen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oleh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psikologi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[8].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warm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diprioritaskan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nuansa</w:t>
      </w:r>
      <w:proofErr w:type="spellEnd"/>
      <w:r>
        <w:t xml:space="preserve"> </w:t>
      </w:r>
      <w:proofErr w:type="spellStart"/>
      <w:r>
        <w:t>bumi</w:t>
      </w:r>
      <w:proofErr w:type="spellEnd"/>
      <w:r>
        <w:t xml:space="preserve"> (</w:t>
      </w:r>
      <w:r>
        <w:rPr>
          <w:i/>
          <w:iCs/>
        </w:rPr>
        <w:t>earth tone</w:t>
      </w:r>
      <w:r>
        <w:t xml:space="preserve">),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r>
        <w:rPr>
          <w:i/>
          <w:iCs/>
        </w:rPr>
        <w:t>cool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diarahkan</w:t>
      </w:r>
      <w:proofErr w:type="spellEnd"/>
      <w:r>
        <w:t xml:space="preserve"> pada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ungu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rona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[16], [17].</w:t>
      </w:r>
    </w:p>
    <w:p w14:paraId="5A8937DE" w14:textId="43F4A126" w:rsidR="00607D24" w:rsidRDefault="00607D24" w:rsidP="008B69D0">
      <w:pPr>
        <w:pStyle w:val="NormalWeb"/>
        <w:ind w:left="720"/>
        <w:rPr>
          <w:lang w:val="en-US"/>
        </w:rPr>
      </w:pPr>
      <w:proofErr w:type="spellStart"/>
      <w:r w:rsidRPr="00607D24">
        <w:rPr>
          <w:lang w:val="en-US"/>
        </w:rPr>
        <w:t>Mekanisme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pakaian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dalam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penelitian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tidak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hanya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didasarkan</w:t>
      </w:r>
      <w:proofErr w:type="spellEnd"/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tingkat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kecerahan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kulit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semata</w:t>
      </w:r>
      <w:proofErr w:type="spellEnd"/>
      <w:r w:rsidRPr="00607D24">
        <w:rPr>
          <w:lang w:val="en-US"/>
        </w:rPr>
        <w:t xml:space="preserve">, </w:t>
      </w:r>
      <w:proofErr w:type="spellStart"/>
      <w:r w:rsidRPr="00607D24">
        <w:rPr>
          <w:lang w:val="en-US"/>
        </w:rPr>
        <w:t>tetapi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merupakan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hasil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integrasi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antara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klasifikasi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Individual Typology Angle</w:t>
      </w:r>
      <w:r w:rsidRPr="00607D24">
        <w:rPr>
          <w:lang w:val="en-US"/>
        </w:rPr>
        <w:t xml:space="preserve"> (ITA) dan </w:t>
      </w:r>
      <w:proofErr w:type="spellStart"/>
      <w:r w:rsidRPr="00607D24">
        <w:rPr>
          <w:lang w:val="en-US"/>
        </w:rPr>
        <w:t>analisis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undertone</w:t>
      </w:r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ruang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CIELAB. </w:t>
      </w:r>
      <w:proofErr w:type="spellStart"/>
      <w:r w:rsidRPr="00607D24">
        <w:rPr>
          <w:lang w:val="en-US"/>
        </w:rPr>
        <w:t>Tabel</w:t>
      </w:r>
      <w:proofErr w:type="spellEnd"/>
      <w:r w:rsidRPr="00607D24">
        <w:rPr>
          <w:lang w:val="en-US"/>
        </w:rPr>
        <w:t xml:space="preserve"> 3.1 </w:t>
      </w:r>
      <w:proofErr w:type="spellStart"/>
      <w:r w:rsidRPr="00607D24">
        <w:rPr>
          <w:lang w:val="en-US"/>
        </w:rPr>
        <w:t>menyajikan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matriks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logika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pemetaan</w:t>
      </w:r>
      <w:proofErr w:type="spellEnd"/>
      <w:r w:rsidRPr="00607D24">
        <w:rPr>
          <w:lang w:val="en-US"/>
        </w:rPr>
        <w:t xml:space="preserve"> yang </w:t>
      </w:r>
      <w:proofErr w:type="spellStart"/>
      <w:r w:rsidRPr="00607D24">
        <w:rPr>
          <w:lang w:val="en-US"/>
        </w:rPr>
        <w:t>menjadi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algoritma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dasar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bagi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mesin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sistem</w:t>
      </w:r>
      <w:proofErr w:type="spellEnd"/>
      <w:r w:rsidRPr="00607D24">
        <w:rPr>
          <w:lang w:val="en-US"/>
        </w:rPr>
        <w:t>.</w:t>
      </w:r>
    </w:p>
    <w:p w14:paraId="1AD70AE5" w14:textId="00656FD1" w:rsidR="008B69D0" w:rsidRPr="00FA4F98" w:rsidRDefault="008B69D0" w:rsidP="00352E9E">
      <w:pPr>
        <w:pStyle w:val="Subtitle"/>
      </w:pPr>
      <w:bookmarkStart w:id="44" w:name="_Toc228576415"/>
      <w:proofErr w:type="spellStart"/>
      <w:r w:rsidRPr="00FA4F98">
        <w:t>Tabel</w:t>
      </w:r>
      <w:proofErr w:type="spellEnd"/>
      <w:r w:rsidRPr="00FA4F98">
        <w:t xml:space="preserve"> 3.1 </w:t>
      </w:r>
      <w:proofErr w:type="spellStart"/>
      <w:r w:rsidRPr="00FA4F98">
        <w:t>Logika</w:t>
      </w:r>
      <w:proofErr w:type="spellEnd"/>
      <w:r w:rsidRPr="00FA4F98">
        <w:t xml:space="preserve"> </w:t>
      </w:r>
      <w:proofErr w:type="spellStart"/>
      <w:r w:rsidRPr="00FA4F98">
        <w:t>Pemetaan</w:t>
      </w:r>
      <w:proofErr w:type="spellEnd"/>
      <w:r w:rsidRPr="00FA4F98">
        <w:t xml:space="preserve"> </w:t>
      </w:r>
      <w:proofErr w:type="spellStart"/>
      <w:r w:rsidRPr="00FA4F98">
        <w:t>Rekomendasi</w:t>
      </w:r>
      <w:proofErr w:type="spellEnd"/>
      <w:r w:rsidRPr="00FA4F98">
        <w:t xml:space="preserve"> </w:t>
      </w:r>
      <w:proofErr w:type="spellStart"/>
      <w:r w:rsidRPr="00FA4F98">
        <w:t>Warna</w:t>
      </w:r>
      <w:proofErr w:type="spellEnd"/>
      <w:r w:rsidRPr="00FA4F98">
        <w:t xml:space="preserve"> </w:t>
      </w:r>
      <w:proofErr w:type="spellStart"/>
      <w:r w:rsidRPr="00352E9E">
        <w:t>Pakaian</w:t>
      </w:r>
      <w:proofErr w:type="spellEnd"/>
      <w:r w:rsidRPr="00FA4F98">
        <w:t xml:space="preserve"> </w:t>
      </w:r>
      <w:proofErr w:type="spellStart"/>
      <w:r w:rsidRPr="00FA4F98">
        <w:t>Berdasarkan</w:t>
      </w:r>
      <w:proofErr w:type="spellEnd"/>
      <w:r w:rsidRPr="00FA4F98">
        <w:t xml:space="preserve"> Skin Tone dan Undertone</w:t>
      </w:r>
      <w:bookmarkEnd w:id="44"/>
    </w:p>
    <w:tbl>
      <w:tblPr>
        <w:tblStyle w:val="PlainTable2"/>
        <w:tblW w:w="0" w:type="dxa"/>
        <w:jc w:val="center"/>
        <w:tblLook w:val="04A0" w:firstRow="1" w:lastRow="0" w:firstColumn="1" w:lastColumn="0" w:noHBand="0" w:noVBand="1"/>
      </w:tblPr>
      <w:tblGrid>
        <w:gridCol w:w="1732"/>
        <w:gridCol w:w="1554"/>
        <w:gridCol w:w="1461"/>
        <w:gridCol w:w="3119"/>
        <w:gridCol w:w="1494"/>
      </w:tblGrid>
      <w:tr w:rsidR="00607D24" w:rsidRPr="00607D24" w14:paraId="163E4139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A3C869" w14:textId="77777777" w:rsidR="00607D24" w:rsidRPr="00FA4F98" w:rsidRDefault="00607D24" w:rsidP="00607D24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lastRenderedPageBreak/>
              <w:t>Kategori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Kulit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(ITA)</w:t>
            </w:r>
          </w:p>
        </w:tc>
        <w:tc>
          <w:tcPr>
            <w:tcW w:w="0" w:type="auto"/>
            <w:hideMark/>
          </w:tcPr>
          <w:p w14:paraId="454C3D89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Rentang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Sudut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ITA</w:t>
            </w:r>
          </w:p>
        </w:tc>
        <w:tc>
          <w:tcPr>
            <w:tcW w:w="0" w:type="auto"/>
            <w:hideMark/>
          </w:tcPr>
          <w:p w14:paraId="18E17EFF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</w:pPr>
            <w:r w:rsidRPr="00FA4F98"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  <w:t>Undertone (Lab)</w:t>
            </w:r>
          </w:p>
        </w:tc>
        <w:tc>
          <w:tcPr>
            <w:tcW w:w="0" w:type="auto"/>
            <w:hideMark/>
          </w:tcPr>
          <w:p w14:paraId="1DD1C864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Rekomendasi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Palet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Warna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Pakaian</w:t>
            </w:r>
            <w:proofErr w:type="spellEnd"/>
          </w:p>
        </w:tc>
        <w:tc>
          <w:tcPr>
            <w:tcW w:w="0" w:type="auto"/>
            <w:hideMark/>
          </w:tcPr>
          <w:p w14:paraId="1401704F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Harmoni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Warna</w:t>
            </w:r>
            <w:proofErr w:type="spellEnd"/>
          </w:p>
        </w:tc>
      </w:tr>
      <w:tr w:rsidR="00607D24" w:rsidRPr="00607D24" w14:paraId="3177255D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8D5DC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Very Light</w:t>
            </w:r>
          </w:p>
        </w:tc>
        <w:tc>
          <w:tcPr>
            <w:tcW w:w="0" w:type="auto"/>
            <w:hideMark/>
          </w:tcPr>
          <w:p w14:paraId="041154EF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&gt;55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27F3F99E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</w:t>
            </w:r>
          </w:p>
        </w:tc>
        <w:tc>
          <w:tcPr>
            <w:tcW w:w="0" w:type="auto"/>
            <w:hideMark/>
          </w:tcPr>
          <w:p w14:paraId="55BBDCFE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Royal Blue, Emerald, Lavender, Silver</w:t>
            </w:r>
          </w:p>
        </w:tc>
        <w:tc>
          <w:tcPr>
            <w:tcW w:w="0" w:type="auto"/>
            <w:hideMark/>
          </w:tcPr>
          <w:p w14:paraId="2319D7C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  <w:tr w:rsidR="00607D24" w:rsidRPr="00607D24" w14:paraId="5AFA8D2B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E12C3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Light</w:t>
            </w:r>
          </w:p>
        </w:tc>
        <w:tc>
          <w:tcPr>
            <w:tcW w:w="0" w:type="auto"/>
            <w:hideMark/>
          </w:tcPr>
          <w:p w14:paraId="536AF6A0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984497E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hideMark/>
          </w:tcPr>
          <w:p w14:paraId="730439C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Dusty Pink, Jade Green, Off-white, Grey</w:t>
            </w:r>
          </w:p>
        </w:tc>
        <w:tc>
          <w:tcPr>
            <w:tcW w:w="0" w:type="auto"/>
            <w:hideMark/>
          </w:tcPr>
          <w:p w14:paraId="042A047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25DFEFB7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68416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Intermediate</w:t>
            </w:r>
          </w:p>
        </w:tc>
        <w:tc>
          <w:tcPr>
            <w:tcW w:w="0" w:type="auto"/>
            <w:hideMark/>
          </w:tcPr>
          <w:p w14:paraId="6A06152F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06679A1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hideMark/>
          </w:tcPr>
          <w:p w14:paraId="4F8E70E4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Mustard, Olive Green, Terracotta, Coral</w:t>
            </w:r>
          </w:p>
        </w:tc>
        <w:tc>
          <w:tcPr>
            <w:tcW w:w="0" w:type="auto"/>
            <w:hideMark/>
          </w:tcPr>
          <w:p w14:paraId="268DB831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Triadic</w:t>
            </w:r>
          </w:p>
        </w:tc>
      </w:tr>
      <w:tr w:rsidR="00607D24" w:rsidRPr="00607D24" w14:paraId="3EB183D2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C1700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Tan</w:t>
            </w:r>
          </w:p>
        </w:tc>
        <w:tc>
          <w:tcPr>
            <w:tcW w:w="0" w:type="auto"/>
            <w:hideMark/>
          </w:tcPr>
          <w:p w14:paraId="540B1478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81D25A5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hideMark/>
          </w:tcPr>
          <w:p w14:paraId="213A13E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Golden Yellow, Deep Orange, Warm Brown</w:t>
            </w:r>
          </w:p>
        </w:tc>
        <w:tc>
          <w:tcPr>
            <w:tcW w:w="0" w:type="auto"/>
            <w:hideMark/>
          </w:tcPr>
          <w:p w14:paraId="4C1AE434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Monochromatic</w:t>
            </w:r>
          </w:p>
        </w:tc>
      </w:tr>
      <w:tr w:rsidR="00607D24" w:rsidRPr="00607D24" w14:paraId="6265D95D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ADC77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Brown</w:t>
            </w:r>
          </w:p>
        </w:tc>
        <w:tc>
          <w:tcPr>
            <w:tcW w:w="0" w:type="auto"/>
            <w:hideMark/>
          </w:tcPr>
          <w:p w14:paraId="10889E85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64360D4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hideMark/>
          </w:tcPr>
          <w:p w14:paraId="08A79EFB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Cream, Beige, Burgundy, Forest Green</w:t>
            </w:r>
          </w:p>
        </w:tc>
        <w:tc>
          <w:tcPr>
            <w:tcW w:w="0" w:type="auto"/>
            <w:hideMark/>
          </w:tcPr>
          <w:p w14:paraId="218ABC48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4F1349B4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0C25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Dark</w:t>
            </w:r>
          </w:p>
        </w:tc>
        <w:tc>
          <w:tcPr>
            <w:tcW w:w="0" w:type="auto"/>
            <w:hideMark/>
          </w:tcPr>
          <w:p w14:paraId="4D3D541C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&lt;−30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4D0866C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Cool/Warm</w:t>
            </w:r>
          </w:p>
        </w:tc>
        <w:tc>
          <w:tcPr>
            <w:tcW w:w="0" w:type="auto"/>
            <w:hideMark/>
          </w:tcPr>
          <w:p w14:paraId="0EC1A552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Cobalt Blue, Magenta, Maroon, Turquoise</w:t>
            </w:r>
          </w:p>
        </w:tc>
        <w:tc>
          <w:tcPr>
            <w:tcW w:w="0" w:type="auto"/>
            <w:hideMark/>
          </w:tcPr>
          <w:p w14:paraId="35EFE43A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</w:tbl>
    <w:p w14:paraId="068C6A62" w14:textId="77777777" w:rsidR="00607D24" w:rsidRDefault="00607D24" w:rsidP="00607D24">
      <w:pPr>
        <w:spacing w:after="200" w:line="276" w:lineRule="auto"/>
        <w:rPr>
          <w:b/>
          <w:bCs/>
          <w:lang w:val="en-ID"/>
        </w:rPr>
      </w:pPr>
    </w:p>
    <w:p w14:paraId="7C97A818" w14:textId="61189156" w:rsidR="00607D24" w:rsidRDefault="00607D24" w:rsidP="0044768F">
      <w:pPr>
        <w:pStyle w:val="Heading2"/>
      </w:pPr>
      <w:bookmarkStart w:id="45" w:name="_Toc228576453"/>
      <w:r w:rsidRPr="00607D24">
        <w:t xml:space="preserve">3.6 Teknik </w:t>
      </w:r>
      <w:proofErr w:type="spellStart"/>
      <w:r w:rsidRPr="00607D24">
        <w:t>Analisis</w:t>
      </w:r>
      <w:proofErr w:type="spellEnd"/>
      <w:r w:rsidRPr="00607D24">
        <w:t xml:space="preserve"> Data</w:t>
      </w:r>
      <w:bookmarkEnd w:id="45"/>
      <w:r w:rsidRPr="00607D24">
        <w:t xml:space="preserve"> </w:t>
      </w:r>
    </w:p>
    <w:p w14:paraId="64E1F427" w14:textId="42B032BF" w:rsidR="00607D24" w:rsidRPr="00607D24" w:rsidRDefault="00607D24" w:rsidP="00607D24">
      <w:pPr>
        <w:spacing w:after="200" w:line="276" w:lineRule="auto"/>
        <w:rPr>
          <w:lang w:val="en-ID"/>
        </w:rPr>
      </w:pP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merupakan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krusial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penelitian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validitas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keandalan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efektivitas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dibangun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sistematis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komprehensif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mencakup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relevansi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luaran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berdasarkan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teori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estetika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busana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Mengacu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arsitektur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dirancang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teknik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dipartisi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menjadi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: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kuantitatif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akurasi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mesin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>.</w:t>
      </w:r>
    </w:p>
    <w:p w14:paraId="6C29FFEC" w14:textId="77777777" w:rsidR="00607D24" w:rsidRDefault="00607D24" w:rsidP="0044768F">
      <w:pPr>
        <w:pStyle w:val="Heading3"/>
      </w:pPr>
      <w:bookmarkStart w:id="46" w:name="_Toc228576454"/>
      <w:r w:rsidRPr="00607D24">
        <w:t xml:space="preserve">3.6.1 </w:t>
      </w:r>
      <w:proofErr w:type="spellStart"/>
      <w:r w:rsidRPr="00607D24">
        <w:t>Evaluasi</w:t>
      </w:r>
      <w:proofErr w:type="spellEnd"/>
      <w:r w:rsidRPr="00607D24">
        <w:t xml:space="preserve"> </w:t>
      </w:r>
      <w:proofErr w:type="spellStart"/>
      <w:r w:rsidRPr="00607D24">
        <w:t>Kuantitatif</w:t>
      </w:r>
      <w:proofErr w:type="spellEnd"/>
      <w:r w:rsidRPr="00607D24">
        <w:t xml:space="preserve"> </w:t>
      </w:r>
      <w:r w:rsidRPr="00607D24">
        <w:rPr>
          <w:i/>
          <w:iCs/>
        </w:rPr>
        <w:t>Clustering</w:t>
      </w:r>
      <w:bookmarkEnd w:id="46"/>
      <w:r w:rsidRPr="00607D24">
        <w:t xml:space="preserve"> </w:t>
      </w:r>
    </w:p>
    <w:p w14:paraId="4B60606C" w14:textId="53D9F8C8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kualitas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dihasilkan</w:t>
      </w:r>
      <w:proofErr w:type="spellEnd"/>
      <w:r w:rsidRPr="00607D24">
        <w:rPr>
          <w:lang w:val="en-ID"/>
        </w:rPr>
        <w:t xml:space="preserve"> oleh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K-Means 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menerapkan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paralel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Penggunaan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sangat </w:t>
      </w:r>
      <w:proofErr w:type="spellStart"/>
      <w:r w:rsidRPr="00607D24">
        <w:rPr>
          <w:lang w:val="en-ID"/>
        </w:rPr>
        <w:t>esensial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struktur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tanpa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bergantung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pelabelan</w:t>
      </w:r>
      <w:proofErr w:type="spellEnd"/>
      <w:r w:rsidRPr="00607D24">
        <w:rPr>
          <w:lang w:val="en-ID"/>
        </w:rPr>
        <w:t xml:space="preserve"> manual (</w:t>
      </w:r>
      <w:r w:rsidRPr="00607D24">
        <w:rPr>
          <w:i/>
          <w:iCs/>
          <w:lang w:val="en-ID"/>
        </w:rPr>
        <w:t>ground truth</w:t>
      </w:r>
      <w:r w:rsidRPr="00607D24">
        <w:rPr>
          <w:lang w:val="en-ID"/>
        </w:rPr>
        <w:t>).</w:t>
      </w:r>
    </w:p>
    <w:p w14:paraId="4B5FEA6C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Pertama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kohesi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separasi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mengkalkulasi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seberapa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spasial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lain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sama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intra-cluster distance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jika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inter-cluster distance</w:t>
      </w:r>
      <w:r w:rsidRPr="00607D24">
        <w:rPr>
          <w:lang w:val="en-ID"/>
        </w:rPr>
        <w:t xml:space="preserve">) [18]. Nilai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berkisar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rentang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matematis</w:t>
      </w:r>
      <w:proofErr w:type="spellEnd"/>
      <w:r w:rsidRPr="00607D24">
        <w:rPr>
          <w:lang w:val="en-ID"/>
        </w:rPr>
        <w:t xml:space="preserve"> -1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1. Nilai yang 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1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empiris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menunjukkan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titik-titik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konfigurasi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terpusat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absolut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</w:t>
      </w:r>
      <w:proofErr w:type="spellEnd"/>
      <w:r w:rsidRPr="00607D24">
        <w:rPr>
          <w:lang w:val="en-ID"/>
        </w:rPr>
        <w:t xml:space="preserve"> non-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seperti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belakang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atribut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>.</w:t>
      </w:r>
    </w:p>
    <w:p w14:paraId="39B10D3F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lastRenderedPageBreak/>
        <w:t>Kedua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Davies-Bouldin Index</w:t>
      </w:r>
      <w:r w:rsidRPr="00607D24">
        <w:rPr>
          <w:lang w:val="en-ID"/>
        </w:rPr>
        <w:t xml:space="preserve"> (DBI) </w:t>
      </w:r>
      <w:proofErr w:type="spellStart"/>
      <w:r w:rsidRPr="00607D24">
        <w:rPr>
          <w:lang w:val="en-ID"/>
        </w:rPr>
        <w:t>diimplementasikan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penyebaran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</w:t>
      </w:r>
      <w:proofErr w:type="spellEnd"/>
      <w:r w:rsidRPr="00607D24">
        <w:rPr>
          <w:lang w:val="en-ID"/>
        </w:rPr>
        <w:t xml:space="preserve"> data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[18]. </w:t>
      </w:r>
      <w:proofErr w:type="spellStart"/>
      <w:r w:rsidRPr="00607D24">
        <w:rPr>
          <w:lang w:val="en-ID"/>
        </w:rPr>
        <w:t>Berbeda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, DBI </w:t>
      </w:r>
      <w:proofErr w:type="spellStart"/>
      <w:r w:rsidRPr="00607D24">
        <w:rPr>
          <w:lang w:val="en-ID"/>
        </w:rPr>
        <w:t>berfokus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minimalisasi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DBI (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nol</w:t>
      </w:r>
      <w:proofErr w:type="spellEnd"/>
      <w:r w:rsidRPr="00607D24">
        <w:rPr>
          <w:lang w:val="en-ID"/>
        </w:rPr>
        <w:t xml:space="preserve">), </w:t>
      </w:r>
      <w:proofErr w:type="spellStart"/>
      <w:r w:rsidRPr="00607D24">
        <w:rPr>
          <w:lang w:val="en-ID"/>
        </w:rPr>
        <w:t>maka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optimal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tersebut</w:t>
      </w:r>
      <w:proofErr w:type="spellEnd"/>
      <w:r w:rsidRPr="00607D24">
        <w:rPr>
          <w:lang w:val="en-ID"/>
        </w:rPr>
        <w:t xml:space="preserve">. Hal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mengindikasikan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terdistribusi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rapat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pusatnya</w:t>
      </w:r>
      <w:proofErr w:type="spellEnd"/>
      <w:r w:rsidRPr="00607D24">
        <w:rPr>
          <w:lang w:val="en-ID"/>
        </w:rPr>
        <w:t xml:space="preserve"> masing-masing dan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yang sangat </w:t>
      </w:r>
      <w:proofErr w:type="spellStart"/>
      <w:r w:rsidRPr="00607D24">
        <w:rPr>
          <w:lang w:val="en-ID"/>
        </w:rPr>
        <w:t>signifikan</w:t>
      </w:r>
      <w:proofErr w:type="spellEnd"/>
      <w:r w:rsidRPr="00607D24">
        <w:rPr>
          <w:lang w:val="en-ID"/>
        </w:rPr>
        <w:t>.</w:t>
      </w:r>
    </w:p>
    <w:p w14:paraId="585605D3" w14:textId="77777777" w:rsid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Ketiga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i/>
          <w:iCs/>
          <w:lang w:val="en-ID"/>
        </w:rPr>
        <w:t>Calinski-Harabasz</w:t>
      </w:r>
      <w:proofErr w:type="spellEnd"/>
      <w:r w:rsidRPr="00607D24">
        <w:rPr>
          <w:i/>
          <w:iCs/>
          <w:lang w:val="en-ID"/>
        </w:rPr>
        <w:t xml:space="preserve"> Index</w:t>
      </w:r>
      <w:r w:rsidRPr="00607D24">
        <w:rPr>
          <w:lang w:val="en-ID"/>
        </w:rPr>
        <w:t xml:space="preserve"> (CHI)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akademis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direferensikan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Variance Ratio Criterion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diaplikasikan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menghitung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dispersi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[6]. Nilai CHI yang </w:t>
      </w:r>
      <w:proofErr w:type="spellStart"/>
      <w:r w:rsidRPr="00607D24">
        <w:rPr>
          <w:lang w:val="en-ID"/>
        </w:rPr>
        <w:t>tinggi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mendemonstrasikan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dominan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terekstraksi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variansi</w:t>
      </w:r>
      <w:proofErr w:type="spellEnd"/>
      <w:r w:rsidRPr="00607D24">
        <w:rPr>
          <w:lang w:val="en-ID"/>
        </w:rPr>
        <w:t xml:space="preserve"> internal yang sangat </w:t>
      </w:r>
      <w:proofErr w:type="spellStart"/>
      <w:r w:rsidRPr="00607D24">
        <w:rPr>
          <w:lang w:val="en-ID"/>
        </w:rPr>
        <w:t>rendah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sekaligus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tegas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kelompok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</w:t>
      </w:r>
      <w:proofErr w:type="spellEnd"/>
      <w:r w:rsidRPr="00607D24">
        <w:rPr>
          <w:lang w:val="en-ID"/>
        </w:rPr>
        <w:t xml:space="preserve">, yang </w:t>
      </w:r>
      <w:proofErr w:type="spellStart"/>
      <w:r w:rsidRPr="00607D24">
        <w:rPr>
          <w:lang w:val="en-ID"/>
        </w:rPr>
        <w:t>berguna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menghindari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efek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over-segmentation</w:t>
      </w:r>
      <w:r w:rsidRPr="00607D24">
        <w:rPr>
          <w:lang w:val="en-ID"/>
        </w:rPr>
        <w:t xml:space="preserve"> pada proses </w:t>
      </w:r>
      <w:proofErr w:type="spellStart"/>
      <w:r w:rsidRPr="00607D24">
        <w:rPr>
          <w:lang w:val="en-ID"/>
        </w:rPr>
        <w:t>isolasi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wajah</w:t>
      </w:r>
      <w:proofErr w:type="spellEnd"/>
      <w:r w:rsidRPr="00607D24">
        <w:rPr>
          <w:lang w:val="en-ID"/>
        </w:rPr>
        <w:t>.</w:t>
      </w:r>
    </w:p>
    <w:p w14:paraId="396E3132" w14:textId="1920BD39" w:rsidR="006C6E6B" w:rsidRPr="00607D24" w:rsidRDefault="006C6E6B" w:rsidP="006C6E6B">
      <w:pPr>
        <w:spacing w:after="200" w:line="276" w:lineRule="auto"/>
        <w:ind w:left="720"/>
        <w:jc w:val="center"/>
        <w:rPr>
          <w:lang w:val="en-ID"/>
        </w:rPr>
      </w:pPr>
      <w:r w:rsidRPr="006C6E6B">
        <w:rPr>
          <w:noProof/>
          <w:lang w:val="en-ID"/>
        </w:rPr>
        <w:drawing>
          <wp:inline distT="0" distB="0" distL="0" distR="0" wp14:anchorId="1807F892" wp14:editId="09A815B5">
            <wp:extent cx="3781425" cy="20644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8" cy="207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A449E" w14:textId="2FB6CEF7" w:rsidR="00607D24" w:rsidRPr="00607D24" w:rsidRDefault="00607D24" w:rsidP="00352E9E">
      <w:pPr>
        <w:pStyle w:val="Title"/>
      </w:pPr>
      <w:bookmarkStart w:id="47" w:name="_Toc228576410"/>
      <w:r w:rsidRPr="00607D24">
        <w:t xml:space="preserve">Gambar 3.7 Diagram </w:t>
      </w:r>
      <w:proofErr w:type="spellStart"/>
      <w:r w:rsidRPr="00607D24">
        <w:t>Alir</w:t>
      </w:r>
      <w:proofErr w:type="spellEnd"/>
      <w:r w:rsidRPr="00607D24">
        <w:t xml:space="preserve"> </w:t>
      </w:r>
      <w:proofErr w:type="spellStart"/>
      <w:r w:rsidRPr="00607D24">
        <w:t>Perhitungan</w:t>
      </w:r>
      <w:proofErr w:type="spellEnd"/>
      <w:r w:rsidRPr="00607D24">
        <w:t xml:space="preserve"> </w:t>
      </w:r>
      <w:proofErr w:type="spellStart"/>
      <w:r w:rsidRPr="00607D24">
        <w:t>Metrik</w:t>
      </w:r>
      <w:proofErr w:type="spellEnd"/>
      <w:r w:rsidRPr="00607D24">
        <w:t xml:space="preserve"> </w:t>
      </w:r>
      <w:proofErr w:type="spellStart"/>
      <w:r w:rsidRPr="00607D24">
        <w:t>Evaluasi</w:t>
      </w:r>
      <w:proofErr w:type="spellEnd"/>
      <w:r w:rsidRPr="00607D24">
        <w:t xml:space="preserve"> </w:t>
      </w:r>
      <w:proofErr w:type="spellStart"/>
      <w:r w:rsidRPr="00607D24">
        <w:t>Kuantitatif</w:t>
      </w:r>
      <w:proofErr w:type="spellEnd"/>
      <w:r w:rsidRPr="00607D24">
        <w:t xml:space="preserve"> Clustering</w:t>
      </w:r>
      <w:bookmarkEnd w:id="47"/>
    </w:p>
    <w:p w14:paraId="5748BA51" w14:textId="77777777" w:rsidR="00607D24" w:rsidRDefault="00607D24" w:rsidP="0044768F">
      <w:pPr>
        <w:pStyle w:val="Heading3"/>
      </w:pPr>
      <w:bookmarkStart w:id="48" w:name="_Toc228576455"/>
      <w:r w:rsidRPr="00607D24">
        <w:t xml:space="preserve">3.6.2 </w:t>
      </w:r>
      <w:proofErr w:type="spellStart"/>
      <w:r w:rsidRPr="00607D24">
        <w:t>Analisis</w:t>
      </w:r>
      <w:proofErr w:type="spellEnd"/>
      <w:r w:rsidRPr="00607D24">
        <w:t xml:space="preserve"> </w:t>
      </w:r>
      <w:proofErr w:type="spellStart"/>
      <w:r w:rsidRPr="00607D24">
        <w:t>Komparatif</w:t>
      </w:r>
      <w:proofErr w:type="spellEnd"/>
      <w:r w:rsidRPr="00607D24">
        <w:t xml:space="preserve"> </w:t>
      </w:r>
      <w:r w:rsidRPr="00607D24">
        <w:rPr>
          <w:i/>
          <w:iCs/>
        </w:rPr>
        <w:t>Multi-</w:t>
      </w:r>
      <w:proofErr w:type="spellStart"/>
      <w:r w:rsidRPr="00607D24">
        <w:rPr>
          <w:i/>
          <w:iCs/>
        </w:rPr>
        <w:t>Color</w:t>
      </w:r>
      <w:proofErr w:type="spellEnd"/>
      <w:r w:rsidRPr="00607D24">
        <w:rPr>
          <w:i/>
          <w:iCs/>
        </w:rPr>
        <w:t xml:space="preserve"> Space</w:t>
      </w:r>
      <w:bookmarkEnd w:id="48"/>
      <w:r w:rsidRPr="00607D24">
        <w:t xml:space="preserve"> </w:t>
      </w:r>
    </w:p>
    <w:p w14:paraId="2B9760DA" w14:textId="224BF6D3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 xml:space="preserve">Data </w:t>
      </w:r>
      <w:proofErr w:type="spellStart"/>
      <w:r w:rsidRPr="00607D24">
        <w:rPr>
          <w:lang w:val="en-ID"/>
        </w:rPr>
        <w:t>agregat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kemudian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keperluan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silang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ketangguhan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deteksi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multi-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yakni</w:t>
      </w:r>
      <w:proofErr w:type="spellEnd"/>
      <w:r w:rsidRPr="00607D24">
        <w:rPr>
          <w:lang w:val="en-ID"/>
        </w:rPr>
        <w:t xml:space="preserve"> RGB, HSV, dan CIELAB [1], [2]. </w:t>
      </w:r>
      <w:proofErr w:type="spellStart"/>
      <w:r w:rsidRPr="00607D24">
        <w:rPr>
          <w:lang w:val="en-ID"/>
        </w:rPr>
        <w:t>Tujuan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adalah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menentukan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representasi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paling </w:t>
      </w:r>
      <w:proofErr w:type="spellStart"/>
      <w:r w:rsidRPr="00607D24">
        <w:rPr>
          <w:lang w:val="en-ID"/>
        </w:rPr>
        <w:t>stabil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dihadapkan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skenario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fluktuasi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intensitas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pencahayaan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illumination variance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ekstrem</w:t>
      </w:r>
      <w:proofErr w:type="spellEnd"/>
      <w:r w:rsidRPr="00607D24">
        <w:rPr>
          <w:lang w:val="en-ID"/>
        </w:rPr>
        <w:t>.</w:t>
      </w:r>
    </w:p>
    <w:p w14:paraId="696B63FC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 xml:space="preserve">Pada </w:t>
      </w: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operasional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memetakan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membandingkan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pada masing-masing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RGB </w:t>
      </w:r>
      <w:proofErr w:type="spellStart"/>
      <w:r w:rsidRPr="00607D24">
        <w:rPr>
          <w:lang w:val="en-ID"/>
        </w:rPr>
        <w:t>difokuskan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kerentanannya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korelasi</w:t>
      </w:r>
      <w:proofErr w:type="spellEnd"/>
      <w:r w:rsidRPr="00607D24">
        <w:rPr>
          <w:lang w:val="en-ID"/>
        </w:rPr>
        <w:t xml:space="preserve"> linier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cahaya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pigmen. </w:t>
      </w:r>
      <w:proofErr w:type="spellStart"/>
      <w:r w:rsidRPr="00607D24">
        <w:rPr>
          <w:lang w:val="en-ID"/>
        </w:rPr>
        <w:t>Sementara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itu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HSV </w:t>
      </w:r>
      <w:proofErr w:type="spellStart"/>
      <w:r w:rsidRPr="00607D24">
        <w:rPr>
          <w:lang w:val="en-ID"/>
        </w:rPr>
        <w:t>ditujukan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membuktikan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apakah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pemisahan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kecerahan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Value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murni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Hue</w:t>
      </w:r>
      <w:r w:rsidRPr="00607D24">
        <w:rPr>
          <w:lang w:val="en-ID"/>
        </w:rPr>
        <w:t xml:space="preserve"> dan </w:t>
      </w:r>
      <w:r w:rsidRPr="00607D24">
        <w:rPr>
          <w:i/>
          <w:iCs/>
          <w:lang w:val="en-ID"/>
        </w:rPr>
        <w:t>Saturation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mampu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mereduksi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derau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lebih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baik</w:t>
      </w:r>
      <w:proofErr w:type="spellEnd"/>
      <w:r w:rsidRPr="00607D24">
        <w:rPr>
          <w:lang w:val="en-ID"/>
        </w:rPr>
        <w:t xml:space="preserve"> [2]. </w:t>
      </w:r>
      <w:proofErr w:type="spellStart"/>
      <w:r w:rsidRPr="00607D24">
        <w:rPr>
          <w:lang w:val="en-ID"/>
        </w:rPr>
        <w:t>Selanjutnya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CIELAB </w:t>
      </w:r>
      <w:proofErr w:type="spellStart"/>
      <w:r w:rsidRPr="00607D24">
        <w:rPr>
          <w:lang w:val="en-ID"/>
        </w:rPr>
        <w:t>dianalisis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khusus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karena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sifat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warnanya</w:t>
      </w:r>
      <w:proofErr w:type="spellEnd"/>
      <w:r w:rsidRPr="00607D24">
        <w:rPr>
          <w:lang w:val="en-ID"/>
        </w:rPr>
        <w:t xml:space="preserve"> yang </w:t>
      </w:r>
      <w:r w:rsidRPr="00607D24">
        <w:rPr>
          <w:i/>
          <w:iCs/>
          <w:lang w:val="en-ID"/>
        </w:rPr>
        <w:lastRenderedPageBreak/>
        <w:t>perceptually uniform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mereplikasi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presisi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bagaimana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manusia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membedakan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[14]. Ruang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menghasilkan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indeks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klasterisasi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terbaik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konsisten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ditetapkan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fondasi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informasi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akhir</w:t>
      </w:r>
      <w:proofErr w:type="spellEnd"/>
      <w:r w:rsidRPr="00607D24">
        <w:rPr>
          <w:lang w:val="en-ID"/>
        </w:rPr>
        <w:t>.</w:t>
      </w:r>
    </w:p>
    <w:p w14:paraId="2AF674EA" w14:textId="77777777" w:rsidR="00607D24" w:rsidRDefault="00607D24" w:rsidP="0044768F">
      <w:pPr>
        <w:pStyle w:val="Heading3"/>
      </w:pPr>
      <w:bookmarkStart w:id="49" w:name="_Toc228576456"/>
      <w:r w:rsidRPr="00607D24">
        <w:t xml:space="preserve">3.6.3 </w:t>
      </w:r>
      <w:proofErr w:type="spellStart"/>
      <w:r w:rsidRPr="00607D24">
        <w:t>Validasi</w:t>
      </w:r>
      <w:proofErr w:type="spellEnd"/>
      <w:r w:rsidRPr="00607D24">
        <w:t xml:space="preserve"> </w:t>
      </w:r>
      <w:proofErr w:type="spellStart"/>
      <w:r w:rsidRPr="00607D24">
        <w:t>Rekomendasi</w:t>
      </w:r>
      <w:proofErr w:type="spellEnd"/>
      <w:r w:rsidRPr="00607D24">
        <w:t xml:space="preserve"> </w:t>
      </w:r>
      <w:proofErr w:type="spellStart"/>
      <w:r w:rsidRPr="00607D24">
        <w:t>Warna</w:t>
      </w:r>
      <w:proofErr w:type="spellEnd"/>
      <w:r w:rsidRPr="00607D24">
        <w:t xml:space="preserve"> </w:t>
      </w:r>
      <w:proofErr w:type="spellStart"/>
      <w:r w:rsidRPr="00607D24">
        <w:t>Pakaian</w:t>
      </w:r>
      <w:bookmarkEnd w:id="49"/>
      <w:proofErr w:type="spellEnd"/>
      <w:r w:rsidRPr="00607D24">
        <w:t xml:space="preserve"> </w:t>
      </w:r>
    </w:p>
    <w:p w14:paraId="3C7FDE3A" w14:textId="77777777" w:rsidR="006C6E6B" w:rsidRDefault="00607D24" w:rsidP="006C6E6B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terminasi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adalah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komprehensif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fungsionalitas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mesin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luaran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Berbeda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bersandar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kalkulasi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matematis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kuantitatif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mengintegrasikan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penalaran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teori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harmoni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kajian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psikologi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desain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busana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fashion aesthetics</w:t>
      </w:r>
      <w:r w:rsidRPr="00607D24">
        <w:rPr>
          <w:lang w:val="en-ID"/>
        </w:rPr>
        <w:t>) [8].</w:t>
      </w:r>
    </w:p>
    <w:p w14:paraId="6B9BBB78" w14:textId="381C9B55" w:rsidR="00607D24" w:rsidRPr="00607D24" w:rsidRDefault="00607D24" w:rsidP="006C6E6B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direalisasikan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kecocokan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perseptual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prinsip</w:t>
      </w:r>
      <w:proofErr w:type="spellEnd"/>
      <w:r w:rsidRPr="00607D24">
        <w:rPr>
          <w:lang w:val="en-ID"/>
        </w:rPr>
        <w:t xml:space="preserve"> fundamental </w:t>
      </w:r>
      <w:proofErr w:type="spellStart"/>
      <w:r w:rsidRPr="00607D24">
        <w:rPr>
          <w:lang w:val="en-ID"/>
        </w:rPr>
        <w:t>roda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(</w:t>
      </w:r>
      <w:proofErr w:type="spellStart"/>
      <w:r w:rsidRPr="00607D24">
        <w:rPr>
          <w:i/>
          <w:iCs/>
          <w:lang w:val="en-ID"/>
        </w:rPr>
        <w:t>color</w:t>
      </w:r>
      <w:proofErr w:type="spellEnd"/>
      <w:r w:rsidRPr="00607D24">
        <w:rPr>
          <w:i/>
          <w:iCs/>
          <w:lang w:val="en-ID"/>
        </w:rPr>
        <w:t xml:space="preserve"> wheel</w:t>
      </w:r>
      <w:r w:rsidRPr="00607D24">
        <w:rPr>
          <w:lang w:val="en-ID"/>
        </w:rPr>
        <w:t xml:space="preserve">). Hasil </w:t>
      </w:r>
      <w:proofErr w:type="spellStart"/>
      <w:r w:rsidRPr="00607D24">
        <w:rPr>
          <w:lang w:val="en-ID"/>
        </w:rPr>
        <w:t>klasifikasi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undertone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silang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standar</w:t>
      </w:r>
      <w:proofErr w:type="spellEnd"/>
      <w:r w:rsidRPr="00607D24">
        <w:rPr>
          <w:lang w:val="en-ID"/>
        </w:rPr>
        <w:t xml:space="preserve">: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komplementer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complementary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menyandingkan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berlawanan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menciptakan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kontras</w:t>
      </w:r>
      <w:proofErr w:type="spellEnd"/>
      <w:r w:rsidRPr="00607D24">
        <w:rPr>
          <w:lang w:val="en-ID"/>
        </w:rPr>
        <w:t xml:space="preserve"> visual,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analog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analogous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memadukan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berdekatan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harmoni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bertingkat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skema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triadik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triadic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membentuk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keseimbangan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spasial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tinggi</w:t>
      </w:r>
      <w:proofErr w:type="spellEnd"/>
      <w:r w:rsidRPr="00607D24">
        <w:rPr>
          <w:lang w:val="en-ID"/>
        </w:rPr>
        <w:t xml:space="preserve"> [16], [17]. Tingkat </w:t>
      </w:r>
      <w:proofErr w:type="spellStart"/>
      <w:r w:rsidRPr="00607D24">
        <w:rPr>
          <w:lang w:val="en-ID"/>
        </w:rPr>
        <w:t>keandalan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presisi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penerjemahan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menjadi</w:t>
      </w:r>
      <w:proofErr w:type="spellEnd"/>
      <w:r w:rsidRPr="00607D24">
        <w:rPr>
          <w:lang w:val="en-ID"/>
        </w:rPr>
        <w:t xml:space="preserve"> saran </w:t>
      </w:r>
      <w:proofErr w:type="spellStart"/>
      <w:r w:rsidRPr="00607D24">
        <w:rPr>
          <w:lang w:val="en-ID"/>
        </w:rPr>
        <w:t>palet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garmen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terbukti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ekuivalen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selaras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sudut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pandang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estetika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profesional</w:t>
      </w:r>
      <w:proofErr w:type="spellEnd"/>
      <w:r w:rsidRPr="00607D24">
        <w:rPr>
          <w:lang w:val="en-ID"/>
        </w:rPr>
        <w:t>.</w:t>
      </w:r>
    </w:p>
    <w:p w14:paraId="16552473" w14:textId="1B4A1F4E" w:rsidR="0044768F" w:rsidRDefault="0044768F" w:rsidP="0044768F">
      <w:pPr>
        <w:pStyle w:val="Heading2"/>
      </w:pPr>
      <w:bookmarkStart w:id="50" w:name="_Toc228576457"/>
      <w:r>
        <w:t xml:space="preserve">3.7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Penelitian</w:t>
      </w:r>
      <w:bookmarkEnd w:id="50"/>
      <w:proofErr w:type="spellEnd"/>
    </w:p>
    <w:p w14:paraId="5CDFDC6B" w14:textId="02339909" w:rsidR="007D2A28" w:rsidRDefault="007D2A28" w:rsidP="007D2A28">
      <w:pPr>
        <w:spacing w:line="360" w:lineRule="auto"/>
        <w:ind w:firstLine="720"/>
        <w:rPr>
          <w:rFonts w:cs="Times New Roman"/>
          <w:szCs w:val="24"/>
        </w:rPr>
      </w:pP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ini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dilaksanakan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dalam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rentang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waktu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bulan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Februari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hingga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Juli</w:t>
      </w:r>
      <w:proofErr w:type="spellEnd"/>
      <w:r w:rsidRPr="00445965">
        <w:rPr>
          <w:rFonts w:cs="Times New Roman"/>
          <w:szCs w:val="24"/>
        </w:rPr>
        <w:t xml:space="preserve"> 2026. </w:t>
      </w:r>
      <w:proofErr w:type="spellStart"/>
      <w:r w:rsidRPr="00445965">
        <w:rPr>
          <w:rFonts w:cs="Times New Roman"/>
          <w:szCs w:val="24"/>
        </w:rPr>
        <w:t>Kegiatan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disusun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secara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bertahap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mulai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penyusunan</w:t>
      </w:r>
      <w:proofErr w:type="spellEnd"/>
      <w:r w:rsidRPr="00445965">
        <w:rPr>
          <w:rFonts w:cs="Times New Roman"/>
          <w:szCs w:val="24"/>
        </w:rPr>
        <w:t xml:space="preserve"> proposal </w:t>
      </w:r>
      <w:proofErr w:type="spellStart"/>
      <w:r w:rsidRPr="00445965">
        <w:rPr>
          <w:rFonts w:cs="Times New Roman"/>
          <w:szCs w:val="24"/>
        </w:rPr>
        <w:t>hingga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sidang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skripsi</w:t>
      </w:r>
      <w:proofErr w:type="spellEnd"/>
      <w:r w:rsidRPr="00445965">
        <w:rPr>
          <w:rFonts w:cs="Times New Roman"/>
          <w:szCs w:val="24"/>
        </w:rPr>
        <w:t xml:space="preserve">. </w:t>
      </w:r>
      <w:proofErr w:type="spellStart"/>
      <w:r w:rsidRPr="00445965">
        <w:rPr>
          <w:rFonts w:cs="Times New Roman"/>
          <w:szCs w:val="24"/>
        </w:rPr>
        <w:t>Rincian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jadwal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pelaksanaan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kegiatan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dapat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dilihat</w:t>
      </w:r>
      <w:proofErr w:type="spellEnd"/>
      <w:r w:rsidRPr="00445965">
        <w:rPr>
          <w:rFonts w:cs="Times New Roman"/>
          <w:szCs w:val="24"/>
        </w:rPr>
        <w:t xml:space="preserve"> pada </w:t>
      </w:r>
      <w:proofErr w:type="spellStart"/>
      <w:r w:rsidRPr="00445965">
        <w:rPr>
          <w:rFonts w:cs="Times New Roman"/>
          <w:szCs w:val="24"/>
        </w:rPr>
        <w:t>tabel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berikut</w:t>
      </w:r>
      <w:proofErr w:type="spellEnd"/>
      <w:r>
        <w:rPr>
          <w:rFonts w:cs="Times New Roman"/>
          <w:szCs w:val="24"/>
        </w:rPr>
        <w:t>.</w:t>
      </w:r>
    </w:p>
    <w:p w14:paraId="17DBC6B2" w14:textId="32D479A7" w:rsidR="00352E9E" w:rsidRPr="00FA4F98" w:rsidRDefault="00352E9E" w:rsidP="00352E9E">
      <w:pPr>
        <w:pStyle w:val="Subtitle"/>
      </w:pPr>
      <w:bookmarkStart w:id="51" w:name="_Toc228576416"/>
      <w:proofErr w:type="spellStart"/>
      <w:r w:rsidRPr="00FA4F98">
        <w:t>Tabel</w:t>
      </w:r>
      <w:proofErr w:type="spellEnd"/>
      <w:r w:rsidRPr="00FA4F98">
        <w:t xml:space="preserve"> 3.</w:t>
      </w:r>
      <w:r>
        <w:t>2</w:t>
      </w:r>
      <w:r w:rsidRPr="00FA4F98">
        <w:t xml:space="preserve">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Penelitian</w:t>
      </w:r>
      <w:bookmarkEnd w:id="51"/>
      <w:proofErr w:type="spellEnd"/>
    </w:p>
    <w:p w14:paraId="6DC26230" w14:textId="2B2BAC4B" w:rsidR="00003376" w:rsidRDefault="00003376" w:rsidP="007D2A28">
      <w:pPr>
        <w:spacing w:line="360" w:lineRule="auto"/>
        <w:ind w:firstLine="720"/>
        <w:rPr>
          <w:rFonts w:cs="Times New Roman"/>
          <w:szCs w:val="24"/>
        </w:rPr>
      </w:pPr>
    </w:p>
    <w:tbl>
      <w:tblPr>
        <w:tblStyle w:val="PlainTable2"/>
        <w:tblpPr w:leftFromText="180" w:rightFromText="180" w:vertAnchor="page" w:horzAnchor="margin" w:tblpXSpec="center" w:tblpY="1621"/>
        <w:tblW w:w="6445" w:type="dxa"/>
        <w:tblLook w:val="04A0" w:firstRow="1" w:lastRow="0" w:firstColumn="1" w:lastColumn="0" w:noHBand="0" w:noVBand="1"/>
      </w:tblPr>
      <w:tblGrid>
        <w:gridCol w:w="473"/>
        <w:gridCol w:w="1374"/>
        <w:gridCol w:w="1332"/>
        <w:gridCol w:w="539"/>
        <w:gridCol w:w="594"/>
        <w:gridCol w:w="561"/>
        <w:gridCol w:w="550"/>
        <w:gridCol w:w="539"/>
        <w:gridCol w:w="483"/>
      </w:tblGrid>
      <w:tr w:rsidR="00FA4F98" w:rsidRPr="000276D2" w14:paraId="2E55A4A2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  <w:hideMark/>
          </w:tcPr>
          <w:p w14:paraId="3522536B" w14:textId="77777777" w:rsidR="00FA4F98" w:rsidRPr="00FA4F98" w:rsidRDefault="00FA4F98" w:rsidP="00FA4F98">
            <w:pPr>
              <w:spacing w:after="0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r w:rsidRPr="00FA4F98">
              <w:rPr>
                <w:rFonts w:cs="Times New Roman"/>
                <w:sz w:val="20"/>
                <w:szCs w:val="20"/>
              </w:rPr>
              <w:lastRenderedPageBreak/>
              <w:t>No</w:t>
            </w:r>
          </w:p>
        </w:tc>
        <w:tc>
          <w:tcPr>
            <w:tcW w:w="1819" w:type="dxa"/>
            <w:hideMark/>
          </w:tcPr>
          <w:p w14:paraId="00E6FC61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proofErr w:type="spellStart"/>
            <w:r w:rsidRPr="00FA4F98">
              <w:rPr>
                <w:rFonts w:eastAsia="Times New Roman" w:cs="Times New Roman"/>
                <w:sz w:val="20"/>
                <w:szCs w:val="20"/>
                <w:lang w:eastAsia="en-ID"/>
              </w:rPr>
              <w:t>Kegiatan</w:t>
            </w:r>
            <w:proofErr w:type="spellEnd"/>
            <w:r w:rsidRPr="00FA4F98">
              <w:rPr>
                <w:rFonts w:eastAsia="Times New Roman" w:cs="Times New Roman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FA4F98">
              <w:rPr>
                <w:rFonts w:eastAsia="Times New Roman" w:cs="Times New Roman"/>
                <w:sz w:val="20"/>
                <w:szCs w:val="20"/>
                <w:lang w:eastAsia="en-ID"/>
              </w:rPr>
              <w:t>Penelitian</w:t>
            </w:r>
            <w:proofErr w:type="spellEnd"/>
          </w:p>
        </w:tc>
        <w:tc>
          <w:tcPr>
            <w:tcW w:w="1507" w:type="dxa"/>
            <w:hideMark/>
          </w:tcPr>
          <w:p w14:paraId="386CB3CF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proofErr w:type="spellStart"/>
            <w:r w:rsidRPr="00FA4F98">
              <w:rPr>
                <w:rFonts w:cs="Times New Roman"/>
                <w:sz w:val="20"/>
                <w:szCs w:val="20"/>
              </w:rPr>
              <w:t>Fase</w:t>
            </w:r>
            <w:proofErr w:type="spellEnd"/>
          </w:p>
        </w:tc>
        <w:tc>
          <w:tcPr>
            <w:tcW w:w="425" w:type="dxa"/>
          </w:tcPr>
          <w:p w14:paraId="3D3AEA3C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</w:rPr>
            </w:pPr>
            <w:r w:rsidRPr="00FA4F98">
              <w:rPr>
                <w:rFonts w:cs="Times New Roman"/>
                <w:sz w:val="20"/>
                <w:szCs w:val="20"/>
              </w:rPr>
              <w:t>Feb</w:t>
            </w:r>
          </w:p>
        </w:tc>
        <w:tc>
          <w:tcPr>
            <w:tcW w:w="458" w:type="dxa"/>
          </w:tcPr>
          <w:p w14:paraId="1838E387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</w:rPr>
            </w:pPr>
            <w:r w:rsidRPr="00FA4F98">
              <w:rPr>
                <w:rFonts w:cs="Times New Roman"/>
                <w:sz w:val="20"/>
                <w:szCs w:val="20"/>
              </w:rPr>
              <w:t>Mar</w:t>
            </w:r>
          </w:p>
        </w:tc>
        <w:tc>
          <w:tcPr>
            <w:tcW w:w="438" w:type="dxa"/>
          </w:tcPr>
          <w:p w14:paraId="597D82D0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</w:rPr>
            </w:pPr>
            <w:r w:rsidRPr="00FA4F98">
              <w:rPr>
                <w:rFonts w:cs="Times New Roman"/>
                <w:sz w:val="20"/>
                <w:szCs w:val="20"/>
              </w:rPr>
              <w:t>Apr</w:t>
            </w:r>
          </w:p>
        </w:tc>
        <w:tc>
          <w:tcPr>
            <w:tcW w:w="432" w:type="dxa"/>
          </w:tcPr>
          <w:p w14:paraId="3F105E6C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</w:rPr>
            </w:pPr>
            <w:r w:rsidRPr="00FA4F98">
              <w:rPr>
                <w:rFonts w:cs="Times New Roman"/>
                <w:sz w:val="20"/>
                <w:szCs w:val="20"/>
              </w:rPr>
              <w:t>Mei</w:t>
            </w:r>
          </w:p>
        </w:tc>
        <w:tc>
          <w:tcPr>
            <w:tcW w:w="425" w:type="dxa"/>
          </w:tcPr>
          <w:p w14:paraId="72032E8C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</w:rPr>
            </w:pPr>
            <w:r w:rsidRPr="00FA4F98">
              <w:rPr>
                <w:rFonts w:cs="Times New Roman"/>
                <w:sz w:val="20"/>
                <w:szCs w:val="20"/>
              </w:rPr>
              <w:t>Jun</w:t>
            </w:r>
          </w:p>
        </w:tc>
        <w:tc>
          <w:tcPr>
            <w:tcW w:w="391" w:type="dxa"/>
          </w:tcPr>
          <w:p w14:paraId="7F1D9E7A" w14:textId="77777777" w:rsidR="00FA4F98" w:rsidRPr="00FA4F98" w:rsidRDefault="00FA4F98" w:rsidP="00FA4F98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</w:rPr>
            </w:pPr>
            <w:r w:rsidRPr="00FA4F98">
              <w:rPr>
                <w:rFonts w:cs="Times New Roman"/>
                <w:sz w:val="20"/>
                <w:szCs w:val="20"/>
              </w:rPr>
              <w:t>Jul</w:t>
            </w:r>
          </w:p>
        </w:tc>
      </w:tr>
      <w:tr w:rsidR="00FA4F98" w:rsidRPr="000276D2" w14:paraId="0477B99F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2699AD80" w14:textId="77777777" w:rsidR="00FA4F98" w:rsidRPr="000276D2" w:rsidRDefault="00FA4F98" w:rsidP="00FA4F98">
            <w:pPr>
              <w:spacing w:after="0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r w:rsidRPr="000276D2">
              <w:rPr>
                <w:rFonts w:eastAsia="Times New Roman" w:cs="Times New Roman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1819" w:type="dxa"/>
          </w:tcPr>
          <w:p w14:paraId="70A1C863" w14:textId="77777777" w:rsidR="00FA4F98" w:rsidRPr="000276D2" w:rsidRDefault="00FA4F98" w:rsidP="00FA4F98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proofErr w:type="spellStart"/>
            <w:r w:rsidRPr="0066795B">
              <w:rPr>
                <w:rFonts w:cs="Times New Roman"/>
                <w:sz w:val="20"/>
                <w:szCs w:val="20"/>
              </w:rPr>
              <w:t>Studi</w:t>
            </w:r>
            <w:proofErr w:type="spellEnd"/>
            <w:r w:rsidRPr="0066795B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66795B">
              <w:rPr>
                <w:rFonts w:cs="Times New Roman"/>
                <w:sz w:val="20"/>
                <w:szCs w:val="20"/>
              </w:rPr>
              <w:t>pustaka</w:t>
            </w:r>
            <w:proofErr w:type="spellEnd"/>
            <w:r w:rsidRPr="0066795B">
              <w:rPr>
                <w:rFonts w:cs="Times New Roman"/>
                <w:sz w:val="20"/>
                <w:szCs w:val="20"/>
              </w:rPr>
              <w:t xml:space="preserve"> dan </w:t>
            </w:r>
            <w:proofErr w:type="spellStart"/>
            <w:r w:rsidRPr="0066795B">
              <w:rPr>
                <w:rFonts w:cs="Times New Roman"/>
                <w:sz w:val="20"/>
                <w:szCs w:val="20"/>
              </w:rPr>
              <w:t>telaah</w:t>
            </w:r>
            <w:proofErr w:type="spellEnd"/>
            <w:r w:rsidRPr="0066795B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66795B">
              <w:rPr>
                <w:rFonts w:cs="Times New Roman"/>
                <w:sz w:val="20"/>
                <w:szCs w:val="20"/>
              </w:rPr>
              <w:t>literatur</w:t>
            </w:r>
            <w:proofErr w:type="spellEnd"/>
          </w:p>
        </w:tc>
        <w:tc>
          <w:tcPr>
            <w:tcW w:w="1507" w:type="dxa"/>
          </w:tcPr>
          <w:p w14:paraId="09916359" w14:textId="77777777" w:rsidR="00FA4F98" w:rsidRPr="00D47046" w:rsidRDefault="00FA4F98" w:rsidP="00FA4F98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sz w:val="20"/>
                <w:szCs w:val="20"/>
                <w:lang w:eastAsia="en-ID"/>
              </w:rPr>
            </w:pP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Fase</w:t>
            </w:r>
            <w:proofErr w:type="spellEnd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Persiapan</w:t>
            </w:r>
            <w:proofErr w:type="spellEnd"/>
          </w:p>
        </w:tc>
        <w:tc>
          <w:tcPr>
            <w:tcW w:w="425" w:type="dxa"/>
          </w:tcPr>
          <w:p w14:paraId="299CF7AB" w14:textId="77777777" w:rsidR="00FA4F98" w:rsidRPr="000276D2" w:rsidRDefault="00FA4F98" w:rsidP="00FA4F98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58" w:type="dxa"/>
          </w:tcPr>
          <w:p w14:paraId="05D626A7" w14:textId="77777777" w:rsidR="00FA4F98" w:rsidRPr="000276D2" w:rsidRDefault="00FA4F98" w:rsidP="00FA4F98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38" w:type="dxa"/>
          </w:tcPr>
          <w:p w14:paraId="03958BBF" w14:textId="77777777" w:rsidR="00FA4F98" w:rsidRPr="000276D2" w:rsidRDefault="00FA4F98" w:rsidP="00FA4F98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432" w:type="dxa"/>
          </w:tcPr>
          <w:p w14:paraId="1B1EBEE8" w14:textId="77777777" w:rsidR="00FA4F98" w:rsidRPr="000276D2" w:rsidRDefault="00FA4F98" w:rsidP="00FA4F98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5" w:type="dxa"/>
          </w:tcPr>
          <w:p w14:paraId="058E9DAE" w14:textId="77777777" w:rsidR="00FA4F98" w:rsidRPr="000276D2" w:rsidRDefault="00FA4F98" w:rsidP="00FA4F98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391" w:type="dxa"/>
          </w:tcPr>
          <w:p w14:paraId="4B43D60E" w14:textId="77777777" w:rsidR="00FA4F98" w:rsidRPr="000276D2" w:rsidRDefault="00FA4F98" w:rsidP="00FA4F98">
            <w:pPr>
              <w:spacing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</w:tr>
      <w:tr w:rsidR="00FA4F98" w:rsidRPr="000276D2" w14:paraId="0A6BA3BE" w14:textId="77777777" w:rsidTr="00FA4F98">
        <w:trPr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0018B6C6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2</w:t>
            </w:r>
          </w:p>
        </w:tc>
        <w:tc>
          <w:tcPr>
            <w:tcW w:w="1819" w:type="dxa"/>
          </w:tcPr>
          <w:p w14:paraId="4F286B46" w14:textId="77777777" w:rsidR="00FA4F98" w:rsidRPr="000276D2" w:rsidRDefault="00FA4F98" w:rsidP="00FA4F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66795B">
              <w:rPr>
                <w:rFonts w:cs="Times New Roman"/>
                <w:sz w:val="20"/>
                <w:szCs w:val="20"/>
              </w:rPr>
              <w:t>Penyusunan</w:t>
            </w:r>
            <w:proofErr w:type="spellEnd"/>
            <w:r w:rsidRPr="0066795B">
              <w:rPr>
                <w:rFonts w:cs="Times New Roman"/>
                <w:sz w:val="20"/>
                <w:szCs w:val="20"/>
              </w:rPr>
              <w:t xml:space="preserve"> proposal (Bab 1, 2, 3)</w:t>
            </w:r>
          </w:p>
        </w:tc>
        <w:tc>
          <w:tcPr>
            <w:tcW w:w="1507" w:type="dxa"/>
          </w:tcPr>
          <w:p w14:paraId="5CA82FC0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Fase</w:t>
            </w:r>
            <w:proofErr w:type="spellEnd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Persiapan</w:t>
            </w:r>
            <w:proofErr w:type="spellEnd"/>
          </w:p>
        </w:tc>
        <w:tc>
          <w:tcPr>
            <w:tcW w:w="425" w:type="dxa"/>
          </w:tcPr>
          <w:p w14:paraId="3B3CBFA1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58" w:type="dxa"/>
          </w:tcPr>
          <w:p w14:paraId="24904607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38" w:type="dxa"/>
          </w:tcPr>
          <w:p w14:paraId="4DDB3968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32" w:type="dxa"/>
          </w:tcPr>
          <w:p w14:paraId="6E3633D4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14:paraId="306F3F2F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1" w:type="dxa"/>
          </w:tcPr>
          <w:p w14:paraId="36D7A898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</w:tr>
      <w:tr w:rsidR="00FA4F98" w:rsidRPr="000276D2" w14:paraId="0EEF2F8E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5E755F4D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3</w:t>
            </w:r>
          </w:p>
        </w:tc>
        <w:tc>
          <w:tcPr>
            <w:tcW w:w="1819" w:type="dxa"/>
          </w:tcPr>
          <w:p w14:paraId="57D5FE6A" w14:textId="77777777" w:rsidR="00FA4F98" w:rsidRPr="000276D2" w:rsidRDefault="00FA4F98" w:rsidP="00FA4F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Seminar</w:t>
            </w:r>
            <w:r w:rsidRPr="0066795B">
              <w:rPr>
                <w:rFonts w:cs="Times New Roman"/>
                <w:sz w:val="20"/>
                <w:szCs w:val="20"/>
              </w:rPr>
              <w:t xml:space="preserve"> proposal</w:t>
            </w:r>
          </w:p>
        </w:tc>
        <w:tc>
          <w:tcPr>
            <w:tcW w:w="1507" w:type="dxa"/>
          </w:tcPr>
          <w:p w14:paraId="478E027F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Fase</w:t>
            </w:r>
            <w:proofErr w:type="spellEnd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D47046">
              <w:rPr>
                <w:rFonts w:eastAsia="Times New Roman" w:cs="Times New Roman"/>
                <w:sz w:val="20"/>
                <w:szCs w:val="20"/>
                <w:lang w:eastAsia="en-ID"/>
              </w:rPr>
              <w:t>Persiapan</w:t>
            </w:r>
            <w:proofErr w:type="spellEnd"/>
          </w:p>
        </w:tc>
        <w:tc>
          <w:tcPr>
            <w:tcW w:w="425" w:type="dxa"/>
          </w:tcPr>
          <w:p w14:paraId="2E02A1BF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8" w:type="dxa"/>
          </w:tcPr>
          <w:p w14:paraId="3603ED89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8" w:type="dxa"/>
          </w:tcPr>
          <w:p w14:paraId="4FBC6FBE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32" w:type="dxa"/>
          </w:tcPr>
          <w:p w14:paraId="0B17B719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14:paraId="27D80337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1" w:type="dxa"/>
          </w:tcPr>
          <w:p w14:paraId="2500133F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</w:tr>
      <w:tr w:rsidR="00FA4F98" w:rsidRPr="000276D2" w14:paraId="149128F3" w14:textId="77777777" w:rsidTr="00FA4F98">
        <w:trPr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090021FF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4</w:t>
            </w:r>
          </w:p>
        </w:tc>
        <w:tc>
          <w:tcPr>
            <w:tcW w:w="1819" w:type="dxa"/>
          </w:tcPr>
          <w:p w14:paraId="6524EB15" w14:textId="77777777" w:rsidR="00FA4F98" w:rsidRPr="00A43703" w:rsidRDefault="00FA4F98" w:rsidP="00FA4F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A43703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Algoritma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dan Pipeline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Sistem</w:t>
            </w:r>
            <w:proofErr w:type="spellEnd"/>
          </w:p>
        </w:tc>
        <w:tc>
          <w:tcPr>
            <w:tcW w:w="1507" w:type="dxa"/>
          </w:tcPr>
          <w:p w14:paraId="545B6E5A" w14:textId="77777777" w:rsidR="00FA4F98" w:rsidRPr="00D47046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D47046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D47046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D47046">
              <w:rPr>
                <w:rFonts w:cs="Times New Roman"/>
                <w:sz w:val="20"/>
                <w:szCs w:val="20"/>
              </w:rPr>
              <w:t>Persiapan</w:t>
            </w:r>
            <w:proofErr w:type="spellEnd"/>
          </w:p>
        </w:tc>
        <w:tc>
          <w:tcPr>
            <w:tcW w:w="425" w:type="dxa"/>
          </w:tcPr>
          <w:p w14:paraId="52A557D9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8" w:type="dxa"/>
          </w:tcPr>
          <w:p w14:paraId="2C2801EA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38" w:type="dxa"/>
          </w:tcPr>
          <w:p w14:paraId="15DE3EEF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32" w:type="dxa"/>
          </w:tcPr>
          <w:p w14:paraId="0A2110E6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14:paraId="3191F244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1" w:type="dxa"/>
          </w:tcPr>
          <w:p w14:paraId="4707E2B6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</w:tr>
      <w:tr w:rsidR="00FA4F98" w:rsidRPr="000276D2" w14:paraId="6E88C349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1FDCBB09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5</w:t>
            </w:r>
          </w:p>
        </w:tc>
        <w:tc>
          <w:tcPr>
            <w:tcW w:w="1819" w:type="dxa"/>
          </w:tcPr>
          <w:p w14:paraId="72000A0E" w14:textId="77777777" w:rsidR="00FA4F98" w:rsidRPr="00A43703" w:rsidRDefault="00FA4F98" w:rsidP="00FA4F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A43703">
              <w:rPr>
                <w:rFonts w:cs="Times New Roman"/>
                <w:sz w:val="20"/>
                <w:szCs w:val="20"/>
              </w:rPr>
              <w:t>Pengujian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dan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Evaluasi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Multi-Ruang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Warna</w:t>
            </w:r>
            <w:proofErr w:type="spellEnd"/>
          </w:p>
        </w:tc>
        <w:tc>
          <w:tcPr>
            <w:tcW w:w="1507" w:type="dxa"/>
          </w:tcPr>
          <w:p w14:paraId="068EA75C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0C757C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0C757C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0C757C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425" w:type="dxa"/>
          </w:tcPr>
          <w:p w14:paraId="29B73A08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8" w:type="dxa"/>
          </w:tcPr>
          <w:p w14:paraId="753A14ED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8" w:type="dxa"/>
          </w:tcPr>
          <w:p w14:paraId="5041C800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32" w:type="dxa"/>
          </w:tcPr>
          <w:p w14:paraId="06A2843E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25" w:type="dxa"/>
          </w:tcPr>
          <w:p w14:paraId="23B7E2A4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1" w:type="dxa"/>
          </w:tcPr>
          <w:p w14:paraId="607E762F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</w:tr>
      <w:tr w:rsidR="00FA4F98" w:rsidRPr="000276D2" w14:paraId="64594DD8" w14:textId="77777777" w:rsidTr="00FA4F98">
        <w:trPr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0FB8BC09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6</w:t>
            </w:r>
          </w:p>
        </w:tc>
        <w:tc>
          <w:tcPr>
            <w:tcW w:w="1819" w:type="dxa"/>
          </w:tcPr>
          <w:p w14:paraId="3D126A21" w14:textId="77777777" w:rsidR="00FA4F98" w:rsidRPr="00A43703" w:rsidRDefault="00FA4F98" w:rsidP="00FA4F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A43703">
              <w:rPr>
                <w:rFonts w:cs="Times New Roman"/>
                <w:sz w:val="20"/>
                <w:szCs w:val="20"/>
              </w:rPr>
              <w:t>Analisis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Hasil dan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Validasi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Rekomendasi</w:t>
            </w:r>
            <w:proofErr w:type="spellEnd"/>
          </w:p>
        </w:tc>
        <w:tc>
          <w:tcPr>
            <w:tcW w:w="1507" w:type="dxa"/>
          </w:tcPr>
          <w:p w14:paraId="067E4B0F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2453B2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2453B2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453B2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425" w:type="dxa"/>
          </w:tcPr>
          <w:p w14:paraId="36123479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8" w:type="dxa"/>
          </w:tcPr>
          <w:p w14:paraId="7373DE5F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8" w:type="dxa"/>
          </w:tcPr>
          <w:p w14:paraId="3F26C93D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2" w:type="dxa"/>
          </w:tcPr>
          <w:p w14:paraId="4E030433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425" w:type="dxa"/>
          </w:tcPr>
          <w:p w14:paraId="64C4E69A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1" w:type="dxa"/>
          </w:tcPr>
          <w:p w14:paraId="70CF861F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</w:tr>
      <w:tr w:rsidR="00FA4F98" w:rsidRPr="000276D2" w14:paraId="731D682F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510C379A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7</w:t>
            </w:r>
          </w:p>
        </w:tc>
        <w:tc>
          <w:tcPr>
            <w:tcW w:w="1819" w:type="dxa"/>
          </w:tcPr>
          <w:p w14:paraId="5CBDEA82" w14:textId="77777777" w:rsidR="00FA4F98" w:rsidRPr="00A43703" w:rsidRDefault="00FA4F98" w:rsidP="00FA4F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A43703">
              <w:rPr>
                <w:rFonts w:cs="Times New Roman"/>
                <w:sz w:val="20"/>
                <w:szCs w:val="20"/>
              </w:rPr>
              <w:t>Penyusunan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Laporan</w:t>
            </w:r>
            <w:proofErr w:type="spellEnd"/>
            <w:r w:rsidRPr="00A43703">
              <w:rPr>
                <w:rFonts w:cs="Times New Roman"/>
                <w:sz w:val="20"/>
                <w:szCs w:val="20"/>
              </w:rPr>
              <w:t xml:space="preserve"> Akhir </w:t>
            </w:r>
            <w:proofErr w:type="spellStart"/>
            <w:r w:rsidRPr="00A43703">
              <w:rPr>
                <w:rFonts w:cs="Times New Roman"/>
                <w:sz w:val="20"/>
                <w:szCs w:val="20"/>
              </w:rPr>
              <w:t>Skripsi</w:t>
            </w:r>
            <w:proofErr w:type="spellEnd"/>
          </w:p>
        </w:tc>
        <w:tc>
          <w:tcPr>
            <w:tcW w:w="1507" w:type="dxa"/>
          </w:tcPr>
          <w:p w14:paraId="7CDA55B7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2453B2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2453B2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453B2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425" w:type="dxa"/>
          </w:tcPr>
          <w:p w14:paraId="5F173B2D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8" w:type="dxa"/>
          </w:tcPr>
          <w:p w14:paraId="19460431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8" w:type="dxa"/>
          </w:tcPr>
          <w:p w14:paraId="2E1B9349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2" w:type="dxa"/>
          </w:tcPr>
          <w:p w14:paraId="72EE15EF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5" w:type="dxa"/>
          </w:tcPr>
          <w:p w14:paraId="32CC576E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391" w:type="dxa"/>
          </w:tcPr>
          <w:p w14:paraId="6442D620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</w:tr>
      <w:tr w:rsidR="00FA4F98" w:rsidRPr="000276D2" w14:paraId="56C2D8D4" w14:textId="77777777" w:rsidTr="00FA4F98">
        <w:trPr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4A32B5C1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8</w:t>
            </w:r>
          </w:p>
        </w:tc>
        <w:tc>
          <w:tcPr>
            <w:tcW w:w="1819" w:type="dxa"/>
          </w:tcPr>
          <w:p w14:paraId="16738F7F" w14:textId="77777777" w:rsidR="00FA4F98" w:rsidRPr="00123E4D" w:rsidRDefault="00FA4F98" w:rsidP="00FA4F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Penyusunan</w:t>
            </w:r>
            <w:proofErr w:type="spellEnd"/>
            <w:r w:rsidRPr="00123E4D">
              <w:rPr>
                <w:rFonts w:cs="Times New Roman"/>
                <w:color w:val="111827"/>
                <w:sz w:val="20"/>
                <w:szCs w:val="20"/>
              </w:rPr>
              <w:t xml:space="preserve"> </w:t>
            </w: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laporan</w:t>
            </w:r>
            <w:proofErr w:type="spellEnd"/>
            <w:r w:rsidRPr="00123E4D">
              <w:rPr>
                <w:rFonts w:cs="Times New Roman"/>
                <w:color w:val="111827"/>
                <w:sz w:val="20"/>
                <w:szCs w:val="20"/>
              </w:rPr>
              <w:t xml:space="preserve"> </w:t>
            </w: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akhi</w:t>
            </w:r>
            <w:r>
              <w:rPr>
                <w:rFonts w:cs="Times New Roman"/>
                <w:color w:val="111827"/>
                <w:sz w:val="20"/>
                <w:szCs w:val="20"/>
              </w:rPr>
              <w:t>r</w:t>
            </w:r>
            <w:proofErr w:type="spellEnd"/>
          </w:p>
        </w:tc>
        <w:tc>
          <w:tcPr>
            <w:tcW w:w="1507" w:type="dxa"/>
          </w:tcPr>
          <w:p w14:paraId="6A54C191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2453B2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2453B2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453B2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425" w:type="dxa"/>
          </w:tcPr>
          <w:p w14:paraId="5092CDFD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8" w:type="dxa"/>
          </w:tcPr>
          <w:p w14:paraId="2AF5357C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8" w:type="dxa"/>
          </w:tcPr>
          <w:p w14:paraId="1C118FF8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2" w:type="dxa"/>
          </w:tcPr>
          <w:p w14:paraId="68CCE03A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5" w:type="dxa"/>
          </w:tcPr>
          <w:p w14:paraId="16C307AF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  <w:tc>
          <w:tcPr>
            <w:tcW w:w="391" w:type="dxa"/>
          </w:tcPr>
          <w:p w14:paraId="530A8CA8" w14:textId="77777777" w:rsidR="00FA4F98" w:rsidRPr="000276D2" w:rsidRDefault="00FA4F98" w:rsidP="00FA4F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</w:tr>
      <w:tr w:rsidR="00FA4F98" w:rsidRPr="000276D2" w14:paraId="438D9997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0C052804" w14:textId="77777777" w:rsidR="00FA4F98" w:rsidRPr="000276D2" w:rsidRDefault="00FA4F98" w:rsidP="00FA4F98">
            <w:pPr>
              <w:rPr>
                <w:rFonts w:cs="Times New Roman"/>
                <w:sz w:val="20"/>
                <w:szCs w:val="20"/>
              </w:rPr>
            </w:pPr>
            <w:r w:rsidRPr="000276D2">
              <w:rPr>
                <w:rFonts w:cs="Times New Roman"/>
                <w:sz w:val="20"/>
                <w:szCs w:val="20"/>
              </w:rPr>
              <w:t>9</w:t>
            </w:r>
          </w:p>
        </w:tc>
        <w:tc>
          <w:tcPr>
            <w:tcW w:w="1819" w:type="dxa"/>
          </w:tcPr>
          <w:p w14:paraId="3CDCE39E" w14:textId="77777777" w:rsidR="00FA4F98" w:rsidRPr="00123E4D" w:rsidRDefault="00FA4F98" w:rsidP="00FA4F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Sidang</w:t>
            </w:r>
            <w:proofErr w:type="spellEnd"/>
            <w:r w:rsidRPr="00123E4D">
              <w:rPr>
                <w:rFonts w:cs="Times New Roman"/>
                <w:color w:val="111827"/>
                <w:sz w:val="20"/>
                <w:szCs w:val="20"/>
              </w:rPr>
              <w:t xml:space="preserve"> </w:t>
            </w:r>
            <w:proofErr w:type="spellStart"/>
            <w:r w:rsidRPr="00123E4D">
              <w:rPr>
                <w:rFonts w:cs="Times New Roman"/>
                <w:color w:val="111827"/>
                <w:sz w:val="20"/>
                <w:szCs w:val="20"/>
              </w:rPr>
              <w:t>akhir</w:t>
            </w:r>
            <w:proofErr w:type="spellEnd"/>
          </w:p>
        </w:tc>
        <w:tc>
          <w:tcPr>
            <w:tcW w:w="1507" w:type="dxa"/>
          </w:tcPr>
          <w:p w14:paraId="0114E6CA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</w:rPr>
            </w:pPr>
            <w:proofErr w:type="spellStart"/>
            <w:r w:rsidRPr="002453B2">
              <w:rPr>
                <w:rFonts w:cs="Times New Roman"/>
                <w:sz w:val="20"/>
                <w:szCs w:val="20"/>
              </w:rPr>
              <w:t>Fase</w:t>
            </w:r>
            <w:proofErr w:type="spellEnd"/>
            <w:r w:rsidRPr="002453B2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2453B2">
              <w:rPr>
                <w:rFonts w:cs="Times New Roman"/>
                <w:sz w:val="20"/>
                <w:szCs w:val="20"/>
              </w:rPr>
              <w:t>Implementasi</w:t>
            </w:r>
            <w:proofErr w:type="spellEnd"/>
          </w:p>
        </w:tc>
        <w:tc>
          <w:tcPr>
            <w:tcW w:w="425" w:type="dxa"/>
          </w:tcPr>
          <w:p w14:paraId="19E68450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8" w:type="dxa"/>
          </w:tcPr>
          <w:p w14:paraId="3B6EBBFE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8" w:type="dxa"/>
          </w:tcPr>
          <w:p w14:paraId="222ED6D4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32" w:type="dxa"/>
          </w:tcPr>
          <w:p w14:paraId="79F45330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0"/>
                <w:szCs w:val="20"/>
                <w:lang w:eastAsia="en-ID"/>
              </w:rPr>
            </w:pPr>
          </w:p>
        </w:tc>
        <w:tc>
          <w:tcPr>
            <w:tcW w:w="425" w:type="dxa"/>
          </w:tcPr>
          <w:p w14:paraId="2D283FEA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391" w:type="dxa"/>
          </w:tcPr>
          <w:p w14:paraId="7C28C800" w14:textId="77777777" w:rsidR="00FA4F98" w:rsidRPr="000276D2" w:rsidRDefault="00FA4F98" w:rsidP="00FA4F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0"/>
                <w:szCs w:val="20"/>
              </w:rPr>
            </w:pPr>
            <w:r w:rsidRPr="000276D2">
              <w:rPr>
                <w:rFonts w:eastAsia="Times New Roman" w:cstheme="minorHAnsi"/>
                <w:sz w:val="20"/>
                <w:szCs w:val="20"/>
                <w:lang w:eastAsia="en-ID"/>
              </w:rPr>
              <w:sym w:font="Wingdings 2" w:char="F050"/>
            </w:r>
          </w:p>
        </w:tc>
      </w:tr>
    </w:tbl>
    <w:p w14:paraId="059FC1F1" w14:textId="77777777" w:rsidR="007D2A28" w:rsidRPr="007D2A28" w:rsidRDefault="007D2A28" w:rsidP="007D2A28">
      <w:pPr>
        <w:rPr>
          <w:lang w:val="en-ID"/>
        </w:rPr>
      </w:pPr>
    </w:p>
    <w:p w14:paraId="6F70D139" w14:textId="74DD6DEA" w:rsidR="006C311F" w:rsidRDefault="006C311F" w:rsidP="00607D24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6D41D957" w14:textId="72E8FE4D" w:rsidR="004F1B39" w:rsidRDefault="004F1B39" w:rsidP="00606CD1">
      <w:pPr>
        <w:pStyle w:val="Heading1"/>
      </w:pPr>
      <w:bookmarkStart w:id="52" w:name="_Toc228576458"/>
      <w:r>
        <w:lastRenderedPageBreak/>
        <w:t>DAFTAR PUSTAKA</w:t>
      </w:r>
      <w:bookmarkEnd w:id="52"/>
    </w:p>
    <w:p w14:paraId="3EE3640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[1] M. </w:t>
      </w:r>
      <w:proofErr w:type="spellStart"/>
      <w:r w:rsidRPr="004F1B39">
        <w:rPr>
          <w:lang w:val="en-ID"/>
        </w:rPr>
        <w:t>Kolkur</w:t>
      </w:r>
      <w:proofErr w:type="spellEnd"/>
      <w:r w:rsidRPr="004F1B39">
        <w:rPr>
          <w:lang w:val="en-ID"/>
        </w:rPr>
        <w:t xml:space="preserve">, D. </w:t>
      </w:r>
      <w:proofErr w:type="spellStart"/>
      <w:r w:rsidRPr="004F1B39">
        <w:rPr>
          <w:lang w:val="en-ID"/>
        </w:rPr>
        <w:t>Kalbande</w:t>
      </w:r>
      <w:proofErr w:type="spellEnd"/>
      <w:r w:rsidRPr="004F1B39">
        <w:rPr>
          <w:lang w:val="en-ID"/>
        </w:rPr>
        <w:t xml:space="preserve">, P. Shimpi, C. Bapat, dan J. </w:t>
      </w:r>
      <w:proofErr w:type="spellStart"/>
      <w:r w:rsidRPr="004F1B39">
        <w:rPr>
          <w:lang w:val="en-ID"/>
        </w:rPr>
        <w:t>Jarti</w:t>
      </w:r>
      <w:proofErr w:type="spellEnd"/>
      <w:r w:rsidRPr="004F1B39">
        <w:rPr>
          <w:lang w:val="en-ID"/>
        </w:rPr>
        <w:t xml:space="preserve">, "Human Skin Detection Using RGB, HSV and </w:t>
      </w:r>
      <w:proofErr w:type="spellStart"/>
      <w:r w:rsidRPr="004F1B39">
        <w:rPr>
          <w:lang w:val="en-ID"/>
        </w:rPr>
        <w:t>YCbCr</w:t>
      </w:r>
      <w:proofErr w:type="spellEnd"/>
      <w:r w:rsidRPr="004F1B39">
        <w:rPr>
          <w:lang w:val="en-ID"/>
        </w:rPr>
        <w:t xml:space="preserve">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Models," </w:t>
      </w:r>
      <w:r w:rsidRPr="004F1B39">
        <w:rPr>
          <w:i/>
          <w:iCs/>
          <w:lang w:val="en-ID"/>
        </w:rPr>
        <w:t>ICCASP</w:t>
      </w:r>
      <w:r w:rsidRPr="004F1B39">
        <w:rPr>
          <w:lang w:val="en-ID"/>
        </w:rPr>
        <w:t>, 2016.</w:t>
      </w:r>
    </w:p>
    <w:p w14:paraId="3481E718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[2] A. </w:t>
      </w:r>
      <w:proofErr w:type="spellStart"/>
      <w:r w:rsidRPr="004F1B39">
        <w:rPr>
          <w:lang w:val="en-ID"/>
        </w:rPr>
        <w:t>Moumene</w:t>
      </w:r>
      <w:proofErr w:type="spellEnd"/>
      <w:r w:rsidRPr="004F1B39">
        <w:rPr>
          <w:lang w:val="en-ID"/>
        </w:rPr>
        <w:t xml:space="preserve">, A. Jilbab, dan C. </w:t>
      </w:r>
      <w:proofErr w:type="spellStart"/>
      <w:r w:rsidRPr="004F1B39">
        <w:rPr>
          <w:lang w:val="en-ID"/>
        </w:rPr>
        <w:t>Nacir</w:t>
      </w:r>
      <w:proofErr w:type="spellEnd"/>
      <w:r w:rsidRPr="004F1B39">
        <w:rPr>
          <w:lang w:val="en-ID"/>
        </w:rPr>
        <w:t xml:space="preserve">, "Real Time Skin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Detection Based on Adaptive HSV Thresholding,"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12, no. 1,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313–321, Mar. 2023.</w:t>
      </w:r>
    </w:p>
    <w:p w14:paraId="768B492D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[3] Y. Chang dan T. Mukai,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 Based Dominant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Extraction," </w:t>
      </w:r>
      <w:r w:rsidRPr="004F1B39">
        <w:rPr>
          <w:i/>
          <w:iCs/>
          <w:lang w:val="en-ID"/>
        </w:rPr>
        <w:t>MVA</w:t>
      </w:r>
      <w:r w:rsidRPr="004F1B39">
        <w:rPr>
          <w:lang w:val="en-ID"/>
        </w:rPr>
        <w:t>, 2015.</w:t>
      </w:r>
    </w:p>
    <w:p w14:paraId="58832BC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[4] K. Komori dan S. </w:t>
      </w:r>
      <w:proofErr w:type="spellStart"/>
      <w:r w:rsidRPr="004F1B39">
        <w:rPr>
          <w:lang w:val="en-ID"/>
        </w:rPr>
        <w:t>Eguchi</w:t>
      </w:r>
      <w:proofErr w:type="spellEnd"/>
      <w:r w:rsidRPr="004F1B39">
        <w:rPr>
          <w:lang w:val="en-ID"/>
        </w:rPr>
        <w:t xml:space="preserve">, "A Unified Formulation of k-Means, Fuzzy c-Means and Gaussian Mixture Model by the Kolmogorov–Nagumo Average," </w:t>
      </w:r>
      <w:r w:rsidRPr="004F1B39">
        <w:rPr>
          <w:i/>
          <w:iCs/>
          <w:lang w:val="en-ID"/>
        </w:rPr>
        <w:t>Entropy</w:t>
      </w:r>
      <w:r w:rsidRPr="004F1B39">
        <w:rPr>
          <w:lang w:val="en-ID"/>
        </w:rPr>
        <w:t xml:space="preserve">, vol. 23, no. 518,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1-14, 2021.</w:t>
      </w:r>
    </w:p>
    <w:p w14:paraId="3B34130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[5] </w:t>
      </w:r>
      <w:proofErr w:type="spellStart"/>
      <w:r w:rsidRPr="004F1B39">
        <w:rPr>
          <w:lang w:val="en-ID"/>
        </w:rPr>
        <w:t>Rosyani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Saryani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Hartati</w:t>
      </w:r>
      <w:proofErr w:type="spellEnd"/>
      <w:r w:rsidRPr="004F1B39">
        <w:rPr>
          <w:lang w:val="en-ID"/>
        </w:rPr>
        <w:t xml:space="preserve">, dan R. </w:t>
      </w:r>
      <w:proofErr w:type="spellStart"/>
      <w:r w:rsidRPr="004F1B39">
        <w:rPr>
          <w:lang w:val="en-ID"/>
        </w:rPr>
        <w:t>Wardoyo</w:t>
      </w:r>
      <w:proofErr w:type="spellEnd"/>
      <w:r w:rsidRPr="004F1B39">
        <w:rPr>
          <w:lang w:val="en-ID"/>
        </w:rPr>
        <w:t>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Features Based Flower Image Segmentation Using K-Means and Fuzzy C-Means," </w:t>
      </w:r>
      <w:r w:rsidRPr="004F1B39">
        <w:rPr>
          <w:i/>
          <w:iCs/>
          <w:lang w:val="en-ID"/>
        </w:rPr>
        <w:t>International Journal of Advanced Computer Science and Applications (IJACSA)</w:t>
      </w:r>
      <w:r w:rsidRPr="004F1B39">
        <w:rPr>
          <w:lang w:val="en-ID"/>
        </w:rPr>
        <w:t xml:space="preserve">, vol. 12, no. 10,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535-542, 2021.</w:t>
      </w:r>
    </w:p>
    <w:p w14:paraId="57CB4FF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[6] K. P. </w:t>
      </w:r>
      <w:proofErr w:type="spellStart"/>
      <w:r w:rsidRPr="004F1B39">
        <w:rPr>
          <w:lang w:val="en-ID"/>
        </w:rPr>
        <w:t>Sinaga</w:t>
      </w:r>
      <w:proofErr w:type="spellEnd"/>
      <w:r w:rsidRPr="004F1B39">
        <w:rPr>
          <w:lang w:val="en-ID"/>
        </w:rPr>
        <w:t xml:space="preserve"> dan M. S. Yang, "Unsupervised K-Means Clustering Algorithm," </w:t>
      </w:r>
      <w:r w:rsidRPr="004F1B39">
        <w:rPr>
          <w:i/>
          <w:iCs/>
          <w:lang w:val="en-ID"/>
        </w:rPr>
        <w:t>IEEE Access</w:t>
      </w:r>
      <w:r w:rsidRPr="004F1B39">
        <w:rPr>
          <w:lang w:val="en-ID"/>
        </w:rPr>
        <w:t xml:space="preserve">, vol. 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80716–80727, 2020.</w:t>
      </w:r>
    </w:p>
    <w:p w14:paraId="2DC838D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[7] Y. Chen dan J. Wang, "Three-Way Clustering Based on Digital Image Processing," </w:t>
      </w:r>
      <w:r w:rsidRPr="004F1B39">
        <w:rPr>
          <w:i/>
          <w:iCs/>
          <w:lang w:val="en-ID"/>
        </w:rPr>
        <w:t>Knowledge-Based Systems</w:t>
      </w:r>
      <w:r w:rsidRPr="004F1B39">
        <w:rPr>
          <w:lang w:val="en-ID"/>
        </w:rPr>
        <w:t>, 2021.</w:t>
      </w:r>
    </w:p>
    <w:p w14:paraId="753A203E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[8] Y. Wei dan J. Zhang, "The Application of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Psychology in Fashion Design," </w:t>
      </w:r>
      <w:r w:rsidRPr="004F1B39">
        <w:rPr>
          <w:i/>
          <w:iCs/>
          <w:lang w:val="en-ID"/>
        </w:rPr>
        <w:t>Journal of Physics: Conference Series</w:t>
      </w:r>
      <w:r w:rsidRPr="004F1B39">
        <w:rPr>
          <w:lang w:val="en-ID"/>
        </w:rPr>
        <w:t>, vol. 1792, 2021.</w:t>
      </w:r>
    </w:p>
    <w:p w14:paraId="51F3DFEF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[9]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>,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 xml:space="preserve">, dan S. </w:t>
      </w:r>
      <w:proofErr w:type="spellStart"/>
      <w:r w:rsidRPr="004F1B39">
        <w:rPr>
          <w:lang w:val="en-ID"/>
        </w:rPr>
        <w:t>Jassim</w:t>
      </w:r>
      <w:proofErr w:type="spellEnd"/>
      <w:r w:rsidRPr="004F1B39">
        <w:rPr>
          <w:lang w:val="en-ID"/>
        </w:rPr>
        <w:t>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 in Image Processing: A Review and Experimental Comparison,"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14, no. 4,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2366-2382, Des. 2025.</w:t>
      </w:r>
    </w:p>
    <w:p w14:paraId="13E2C5F1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[10]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 xml:space="preserve">, S. Jassim, dan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 xml:space="preserve">, "Deepfake Detection: A Performance Comparison of Machine Learning and Deep Learning Methods," </w:t>
      </w:r>
      <w:r w:rsidRPr="004F1B39">
        <w:rPr>
          <w:i/>
          <w:iCs/>
          <w:lang w:val="en-ID"/>
        </w:rPr>
        <w:t>Information Retrieval Journal</w:t>
      </w:r>
      <w:r w:rsidRPr="004F1B39">
        <w:rPr>
          <w:lang w:val="en-ID"/>
        </w:rPr>
        <w:t>, 2025.</w:t>
      </w:r>
    </w:p>
    <w:p w14:paraId="7DD07A86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[11] L. S. G. L. </w:t>
      </w:r>
      <w:proofErr w:type="spellStart"/>
      <w:r w:rsidRPr="004F1B39">
        <w:rPr>
          <w:lang w:val="en-ID"/>
        </w:rPr>
        <w:t>Waas</w:t>
      </w:r>
      <w:proofErr w:type="spellEnd"/>
      <w:r w:rsidRPr="004F1B39">
        <w:rPr>
          <w:lang w:val="en-ID"/>
        </w:rPr>
        <w:t xml:space="preserve">, D. J. Hemanth, dan S. S. Jassim, "Deep Learning Based Human Activity Recognition Using Smartphone Sensors," </w:t>
      </w:r>
      <w:r w:rsidRPr="004F1B39">
        <w:rPr>
          <w:i/>
          <w:iCs/>
          <w:lang w:val="en-ID"/>
        </w:rPr>
        <w:t>Sensors</w:t>
      </w:r>
      <w:r w:rsidRPr="004F1B39">
        <w:rPr>
          <w:lang w:val="en-ID"/>
        </w:rPr>
        <w:t>, vol. 25, no. 7261, 2025.</w:t>
      </w:r>
    </w:p>
    <w:p w14:paraId="41F96DED" w14:textId="5EAB7AA4" w:rsid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[12] J. S. de S. Oliveira, J. M. R. S. Tavares, dan J. G. M. dos Santos, "Image Quality Assessment for Machine Learning-Based Medical Image Analysis," </w:t>
      </w:r>
      <w:r w:rsidRPr="004F1B39">
        <w:rPr>
          <w:i/>
          <w:iCs/>
          <w:lang w:val="en-ID"/>
        </w:rPr>
        <w:t>Journal of Imaging</w:t>
      </w:r>
      <w:r w:rsidRPr="004F1B39">
        <w:rPr>
          <w:lang w:val="en-ID"/>
        </w:rPr>
        <w:t>, 2025.</w:t>
      </w:r>
    </w:p>
    <w:p w14:paraId="39DE8C1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[13] G. Jung, S. Kim, dan S. Yoo, "Skin Tone Analysis Through Skin Tone Map Generation </w:t>
      </w:r>
      <w:proofErr w:type="gramStart"/>
      <w:r w:rsidRPr="00075DC5">
        <w:rPr>
          <w:lang w:val="en-ID"/>
        </w:rPr>
        <w:t>With</w:t>
      </w:r>
      <w:proofErr w:type="gramEnd"/>
      <w:r w:rsidRPr="00075DC5">
        <w:rPr>
          <w:lang w:val="en-ID"/>
        </w:rPr>
        <w:t xml:space="preserve"> Optical Approach and Deep Learning," </w:t>
      </w:r>
      <w:r w:rsidRPr="00075DC5">
        <w:rPr>
          <w:i/>
          <w:iCs/>
          <w:lang w:val="en-ID"/>
        </w:rPr>
        <w:t>Skin Research and Technology</w:t>
      </w:r>
      <w:r w:rsidRPr="00075DC5">
        <w:rPr>
          <w:lang w:val="en-ID"/>
        </w:rPr>
        <w:t>, 2024.</w:t>
      </w:r>
    </w:p>
    <w:p w14:paraId="29B05ABE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[14] R. </w:t>
      </w:r>
      <w:proofErr w:type="spellStart"/>
      <w:r w:rsidRPr="00075DC5">
        <w:rPr>
          <w:lang w:val="en-ID"/>
        </w:rPr>
        <w:t>Alyoubi</w:t>
      </w:r>
      <w:proofErr w:type="spellEnd"/>
      <w:r w:rsidRPr="00075DC5">
        <w:rPr>
          <w:lang w:val="en-ID"/>
        </w:rPr>
        <w:t xml:space="preserve">, T. Alharbi, A. Alghamdi, Y. </w:t>
      </w:r>
      <w:proofErr w:type="spellStart"/>
      <w:r w:rsidRPr="00075DC5">
        <w:rPr>
          <w:lang w:val="en-ID"/>
        </w:rPr>
        <w:t>Alshehri</w:t>
      </w:r>
      <w:proofErr w:type="spellEnd"/>
      <w:r w:rsidRPr="00075DC5">
        <w:rPr>
          <w:lang w:val="en-ID"/>
        </w:rPr>
        <w:t>, dan E. Alghamdi, "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 Matter: AI-Driven Exploration of Human Feature 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," </w:t>
      </w:r>
      <w:proofErr w:type="spellStart"/>
      <w:r w:rsidRPr="00075DC5">
        <w:rPr>
          <w:i/>
          <w:iCs/>
          <w:lang w:val="en-ID"/>
        </w:rPr>
        <w:t>arXiv</w:t>
      </w:r>
      <w:proofErr w:type="spellEnd"/>
      <w:r w:rsidRPr="00075DC5">
        <w:rPr>
          <w:i/>
          <w:iCs/>
          <w:lang w:val="en-ID"/>
        </w:rPr>
        <w:t xml:space="preserve"> preprint arXiv:2505.14931</w:t>
      </w:r>
      <w:r w:rsidRPr="00075DC5">
        <w:rPr>
          <w:lang w:val="en-ID"/>
        </w:rPr>
        <w:t>, 2025.</w:t>
      </w:r>
    </w:p>
    <w:p w14:paraId="6D95FA7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[15] W. Xie, G. </w:t>
      </w:r>
      <w:proofErr w:type="spellStart"/>
      <w:r w:rsidRPr="00075DC5">
        <w:rPr>
          <w:lang w:val="en-ID"/>
        </w:rPr>
        <w:t>Overgoor</w:t>
      </w:r>
      <w:proofErr w:type="spellEnd"/>
      <w:r w:rsidRPr="00075DC5">
        <w:rPr>
          <w:lang w:val="en-ID"/>
        </w:rPr>
        <w:t xml:space="preserve">, H. H. M. Lee, dan Z. Han, "Automated Detection of Skin Tone Diversity in Visual Marketing Communication," </w:t>
      </w:r>
      <w:proofErr w:type="spellStart"/>
      <w:r w:rsidRPr="00075DC5">
        <w:rPr>
          <w:lang w:val="en-ID"/>
        </w:rPr>
        <w:t>dalam</w:t>
      </w:r>
      <w:proofErr w:type="spellEnd"/>
      <w:r w:rsidRPr="00075DC5">
        <w:rPr>
          <w:lang w:val="en-ID"/>
        </w:rPr>
        <w:t xml:space="preserve"> </w:t>
      </w:r>
      <w:r w:rsidRPr="00075DC5">
        <w:rPr>
          <w:i/>
          <w:iCs/>
          <w:lang w:val="en-ID"/>
        </w:rPr>
        <w:t>Proceedings of the 56th Hawaii International Conference on System Sciences (HICSS)</w:t>
      </w:r>
      <w:r w:rsidRPr="00075DC5">
        <w:rPr>
          <w:lang w:val="en-ID"/>
        </w:rPr>
        <w:t xml:space="preserve">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3817, 2023.</w:t>
      </w:r>
    </w:p>
    <w:p w14:paraId="2DB5D5EF" w14:textId="77777777" w:rsid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[16] A. D. Putri, S. </w:t>
      </w:r>
      <w:proofErr w:type="spellStart"/>
      <w:r w:rsidRPr="00075DC5">
        <w:rPr>
          <w:lang w:val="en-ID"/>
        </w:rPr>
        <w:t>Adrianto</w:t>
      </w:r>
      <w:proofErr w:type="spellEnd"/>
      <w:r w:rsidRPr="00075DC5">
        <w:rPr>
          <w:lang w:val="en-ID"/>
        </w:rPr>
        <w:t xml:space="preserve">, dan D. I. </w:t>
      </w:r>
      <w:proofErr w:type="spellStart"/>
      <w:r w:rsidRPr="00075DC5">
        <w:rPr>
          <w:lang w:val="en-ID"/>
        </w:rPr>
        <w:t>Mulyana</w:t>
      </w:r>
      <w:proofErr w:type="spellEnd"/>
      <w:r w:rsidRPr="00075DC5">
        <w:rPr>
          <w:lang w:val="en-ID"/>
        </w:rPr>
        <w:t>, "</w:t>
      </w:r>
      <w:proofErr w:type="spellStart"/>
      <w:r w:rsidRPr="00075DC5">
        <w:rPr>
          <w:lang w:val="en-ID"/>
        </w:rPr>
        <w:t>Prediksi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Pemilihan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Warna</w:t>
      </w:r>
      <w:proofErr w:type="spellEnd"/>
      <w:r w:rsidRPr="00075DC5">
        <w:rPr>
          <w:lang w:val="en-ID"/>
        </w:rPr>
        <w:t xml:space="preserve"> Hijab </w:t>
      </w:r>
      <w:proofErr w:type="spellStart"/>
      <w:r w:rsidRPr="00075DC5">
        <w:rPr>
          <w:lang w:val="en-ID"/>
        </w:rPr>
        <w:t>Berdasarkan</w:t>
      </w:r>
      <w:proofErr w:type="spellEnd"/>
      <w:r w:rsidRPr="00075DC5">
        <w:rPr>
          <w:lang w:val="en-ID"/>
        </w:rPr>
        <w:t xml:space="preserve"> Tone </w:t>
      </w:r>
      <w:proofErr w:type="spellStart"/>
      <w:r w:rsidRPr="00075DC5">
        <w:rPr>
          <w:lang w:val="en-ID"/>
        </w:rPr>
        <w:t>Kulit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Menggunakan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Algoritma</w:t>
      </w:r>
      <w:proofErr w:type="spellEnd"/>
      <w:r w:rsidRPr="00075DC5">
        <w:rPr>
          <w:lang w:val="en-ID"/>
        </w:rPr>
        <w:t xml:space="preserve"> K-Nearest </w:t>
      </w:r>
      <w:proofErr w:type="spellStart"/>
      <w:r w:rsidRPr="00075DC5">
        <w:rPr>
          <w:lang w:val="en-ID"/>
        </w:rPr>
        <w:t>Neighbor</w:t>
      </w:r>
      <w:proofErr w:type="spellEnd"/>
      <w:r w:rsidRPr="00075DC5">
        <w:rPr>
          <w:lang w:val="en-ID"/>
        </w:rPr>
        <w:t xml:space="preserve"> (KNN)," </w:t>
      </w:r>
      <w:proofErr w:type="spellStart"/>
      <w:r w:rsidRPr="00075DC5">
        <w:rPr>
          <w:i/>
          <w:iCs/>
          <w:lang w:val="en-ID"/>
        </w:rPr>
        <w:t>Jurnal</w:t>
      </w:r>
      <w:proofErr w:type="spellEnd"/>
      <w:r w:rsidRPr="00075DC5">
        <w:rPr>
          <w:i/>
          <w:iCs/>
          <w:lang w:val="en-ID"/>
        </w:rPr>
        <w:t xml:space="preserve"> </w:t>
      </w:r>
      <w:proofErr w:type="gramStart"/>
      <w:r w:rsidRPr="00075DC5">
        <w:rPr>
          <w:i/>
          <w:iCs/>
          <w:lang w:val="en-ID"/>
        </w:rPr>
        <w:t>Indonesia :</w:t>
      </w:r>
      <w:proofErr w:type="gramEnd"/>
      <w:r w:rsidRPr="00075DC5">
        <w:rPr>
          <w:i/>
          <w:iCs/>
          <w:lang w:val="en-ID"/>
        </w:rPr>
        <w:t xml:space="preserve"> </w:t>
      </w:r>
      <w:proofErr w:type="spellStart"/>
      <w:r w:rsidRPr="00075DC5">
        <w:rPr>
          <w:i/>
          <w:iCs/>
          <w:lang w:val="en-ID"/>
        </w:rPr>
        <w:t>Manajemen</w:t>
      </w:r>
      <w:proofErr w:type="spellEnd"/>
      <w:r w:rsidRPr="00075DC5">
        <w:rPr>
          <w:i/>
          <w:iCs/>
          <w:lang w:val="en-ID"/>
        </w:rPr>
        <w:t xml:space="preserve"> </w:t>
      </w:r>
      <w:proofErr w:type="spellStart"/>
      <w:r w:rsidRPr="00075DC5">
        <w:rPr>
          <w:i/>
          <w:iCs/>
          <w:lang w:val="en-ID"/>
        </w:rPr>
        <w:t>Informatika</w:t>
      </w:r>
      <w:proofErr w:type="spellEnd"/>
      <w:r w:rsidRPr="00075DC5">
        <w:rPr>
          <w:i/>
          <w:iCs/>
          <w:lang w:val="en-ID"/>
        </w:rPr>
        <w:t xml:space="preserve"> dan </w:t>
      </w:r>
      <w:proofErr w:type="spellStart"/>
      <w:r w:rsidRPr="00075DC5">
        <w:rPr>
          <w:i/>
          <w:iCs/>
          <w:lang w:val="en-ID"/>
        </w:rPr>
        <w:t>Komunikasi</w:t>
      </w:r>
      <w:proofErr w:type="spellEnd"/>
      <w:r w:rsidRPr="00075DC5">
        <w:rPr>
          <w:i/>
          <w:iCs/>
          <w:lang w:val="en-ID"/>
        </w:rPr>
        <w:t xml:space="preserve"> (JIMIK)</w:t>
      </w:r>
      <w:r w:rsidRPr="00075DC5">
        <w:rPr>
          <w:lang w:val="en-ID"/>
        </w:rPr>
        <w:t xml:space="preserve">, vol. 6, no. 3,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1742-1755, Sep. 2025.</w:t>
      </w:r>
    </w:p>
    <w:p w14:paraId="7DD9F19E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lastRenderedPageBreak/>
        <w:t xml:space="preserve">[17] H. P. Dissanayake dan J. M. C. S. </w:t>
      </w:r>
      <w:proofErr w:type="spellStart"/>
      <w:r w:rsidRPr="00FC0FDC">
        <w:rPr>
          <w:lang w:val="en-ID"/>
        </w:rPr>
        <w:t>Manukalpa</w:t>
      </w:r>
      <w:proofErr w:type="spellEnd"/>
      <w:r w:rsidRPr="00FC0FDC">
        <w:rPr>
          <w:lang w:val="en-ID"/>
        </w:rPr>
        <w:t>, "A Deep Learning Framework for Personalized Fashion Recommendations Based on Skin Tone Analysis," IJLTEMAS, vol. XIV, no. VI, 2025.</w:t>
      </w:r>
    </w:p>
    <w:p w14:paraId="2D17477D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[18] F. A. Totti dan N. </w:t>
      </w:r>
      <w:proofErr w:type="spellStart"/>
      <w:r w:rsidRPr="00FC0FDC">
        <w:rPr>
          <w:lang w:val="en-ID"/>
        </w:rPr>
        <w:t>Setiyawati</w:t>
      </w:r>
      <w:proofErr w:type="spellEnd"/>
      <w:r w:rsidRPr="00FC0FDC">
        <w:rPr>
          <w:lang w:val="en-ID"/>
        </w:rPr>
        <w:t>, "</w:t>
      </w:r>
      <w:proofErr w:type="spellStart"/>
      <w:r w:rsidRPr="00FC0FDC">
        <w:rPr>
          <w:lang w:val="en-ID"/>
        </w:rPr>
        <w:t>Perbandingan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Algoritma</w:t>
      </w:r>
      <w:proofErr w:type="spellEnd"/>
      <w:r w:rsidRPr="00FC0FDC">
        <w:rPr>
          <w:lang w:val="en-ID"/>
        </w:rPr>
        <w:t xml:space="preserve"> Clustering K-Means, Gaussian Mixture Model, dan Spectral Clustering </w:t>
      </w:r>
      <w:proofErr w:type="spellStart"/>
      <w:r w:rsidRPr="00FC0FDC">
        <w:rPr>
          <w:lang w:val="en-ID"/>
        </w:rPr>
        <w:t>untuk</w:t>
      </w:r>
      <w:proofErr w:type="spellEnd"/>
      <w:r w:rsidRPr="00FC0FDC">
        <w:rPr>
          <w:lang w:val="en-ID"/>
        </w:rPr>
        <w:t xml:space="preserve"> Facial Emotion Recognition," </w:t>
      </w:r>
      <w:proofErr w:type="spellStart"/>
      <w:r w:rsidRPr="00FC0FDC">
        <w:rPr>
          <w:lang w:val="en-ID"/>
        </w:rPr>
        <w:t>Sistemasi</w:t>
      </w:r>
      <w:proofErr w:type="spellEnd"/>
      <w:r w:rsidRPr="00FC0FDC">
        <w:rPr>
          <w:lang w:val="en-ID"/>
        </w:rPr>
        <w:t xml:space="preserve">: </w:t>
      </w:r>
      <w:proofErr w:type="spellStart"/>
      <w:r w:rsidRPr="00FC0FDC">
        <w:rPr>
          <w:lang w:val="en-ID"/>
        </w:rPr>
        <w:t>Jurnal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Sistem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Informasi</w:t>
      </w:r>
      <w:proofErr w:type="spellEnd"/>
      <w:r w:rsidRPr="00FC0FDC">
        <w:rPr>
          <w:lang w:val="en-ID"/>
        </w:rPr>
        <w:t xml:space="preserve">, vol. 14, no. 6, </w:t>
      </w:r>
      <w:proofErr w:type="spellStart"/>
      <w:r w:rsidRPr="00FC0FDC">
        <w:rPr>
          <w:lang w:val="en-ID"/>
        </w:rPr>
        <w:t>hal</w:t>
      </w:r>
      <w:proofErr w:type="spellEnd"/>
      <w:r w:rsidRPr="00FC0FDC">
        <w:rPr>
          <w:lang w:val="en-ID"/>
        </w:rPr>
        <w:t>. 3007-3019, 2025.</w:t>
      </w:r>
    </w:p>
    <w:p w14:paraId="711E6172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[19] S. </w:t>
      </w:r>
      <w:proofErr w:type="spellStart"/>
      <w:r w:rsidRPr="00FC0FDC">
        <w:rPr>
          <w:lang w:val="en-ID"/>
        </w:rPr>
        <w:t>Basar</w:t>
      </w:r>
      <w:proofErr w:type="spellEnd"/>
      <w:r w:rsidRPr="00FC0FDC">
        <w:rPr>
          <w:lang w:val="en-ID"/>
        </w:rPr>
        <w:t xml:space="preserve">, M. Ali, G. Ochoa-Ruiz, </w:t>
      </w:r>
      <w:proofErr w:type="spellStart"/>
      <w:r w:rsidRPr="00FC0FDC">
        <w:rPr>
          <w:lang w:val="en-ID"/>
        </w:rPr>
        <w:t>dkk</w:t>
      </w:r>
      <w:proofErr w:type="spellEnd"/>
      <w:r w:rsidRPr="00FC0FDC">
        <w:rPr>
          <w:lang w:val="en-ID"/>
        </w:rPr>
        <w:t xml:space="preserve">., "Unsupervised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image segmentation: A case of RGB </w:t>
      </w:r>
      <w:proofErr w:type="gramStart"/>
      <w:r w:rsidRPr="00FC0FDC">
        <w:rPr>
          <w:lang w:val="en-ID"/>
        </w:rPr>
        <w:t>histogram based</w:t>
      </w:r>
      <w:proofErr w:type="gramEnd"/>
      <w:r w:rsidRPr="00FC0FDC">
        <w:rPr>
          <w:lang w:val="en-ID"/>
        </w:rPr>
        <w:t xml:space="preserve"> K-means clustering initialization," PLOS ONE, vol. 15, no. 10, 2020.</w:t>
      </w:r>
    </w:p>
    <w:p w14:paraId="358D46DB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[20] M. Rai, V. </w:t>
      </w:r>
      <w:proofErr w:type="spellStart"/>
      <w:r w:rsidRPr="00FC0FDC">
        <w:rPr>
          <w:lang w:val="en-ID"/>
        </w:rPr>
        <w:t>Bhootna</w:t>
      </w:r>
      <w:proofErr w:type="spellEnd"/>
      <w:r w:rsidRPr="00FC0FDC">
        <w:rPr>
          <w:lang w:val="en-ID"/>
        </w:rPr>
        <w:t xml:space="preserve">, dan R. K. Yadav, "Performance based Algorithm for the Detection and Extraction of Human Skin," </w:t>
      </w:r>
      <w:proofErr w:type="spellStart"/>
      <w:r w:rsidRPr="00FC0FDC">
        <w:rPr>
          <w:lang w:val="en-ID"/>
        </w:rPr>
        <w:t>dalam</w:t>
      </w:r>
      <w:proofErr w:type="spellEnd"/>
      <w:r w:rsidRPr="00FC0FDC">
        <w:rPr>
          <w:lang w:val="en-ID"/>
        </w:rPr>
        <w:t xml:space="preserve"> Proc. ABLAZE, 2015.</w:t>
      </w:r>
    </w:p>
    <w:p w14:paraId="07E3FD87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[21] M. V. </w:t>
      </w:r>
      <w:proofErr w:type="spellStart"/>
      <w:r w:rsidRPr="00FC0FDC">
        <w:rPr>
          <w:lang w:val="en-ID"/>
        </w:rPr>
        <w:t>Daithankar</w:t>
      </w:r>
      <w:proofErr w:type="spellEnd"/>
      <w:r w:rsidRPr="00FC0FDC">
        <w:rPr>
          <w:lang w:val="en-ID"/>
        </w:rPr>
        <w:t xml:space="preserve">, K. J. </w:t>
      </w:r>
      <w:proofErr w:type="spellStart"/>
      <w:r w:rsidRPr="00FC0FDC">
        <w:rPr>
          <w:lang w:val="en-ID"/>
        </w:rPr>
        <w:t>Karande</w:t>
      </w:r>
      <w:proofErr w:type="spellEnd"/>
      <w:r w:rsidRPr="00FC0FDC">
        <w:rPr>
          <w:lang w:val="en-ID"/>
        </w:rPr>
        <w:t xml:space="preserve">, dan A. D. </w:t>
      </w:r>
      <w:proofErr w:type="spellStart"/>
      <w:r w:rsidRPr="00FC0FDC">
        <w:rPr>
          <w:lang w:val="en-ID"/>
        </w:rPr>
        <w:t>Rarale</w:t>
      </w:r>
      <w:proofErr w:type="spellEnd"/>
      <w:r w:rsidRPr="00FC0FDC">
        <w:rPr>
          <w:lang w:val="en-ID"/>
        </w:rPr>
        <w:t xml:space="preserve">, "Analysis of Skin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Models for Face Detection," 2014.</w:t>
      </w:r>
    </w:p>
    <w:p w14:paraId="5081DFD6" w14:textId="2C5FA821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>[22] Selecting optimal k for K-means in image segmentation using GLCM, Multimedia Tools and Applications, 2024.</w:t>
      </w:r>
    </w:p>
    <w:p w14:paraId="458167AA" w14:textId="5840DAF5" w:rsid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[23] IET Image Processing (Vol. 13), </w:t>
      </w:r>
      <w:proofErr w:type="spellStart"/>
      <w:r w:rsidRPr="00FC0FDC">
        <w:rPr>
          <w:lang w:val="en-ID"/>
        </w:rPr>
        <w:t>terkait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optimasi</w:t>
      </w:r>
      <w:proofErr w:type="spellEnd"/>
      <w:r w:rsidRPr="00FC0FDC">
        <w:rPr>
          <w:lang w:val="en-ID"/>
        </w:rPr>
        <w:t xml:space="preserve"> K-Means dan Fuzzy C-Means, 2019</w:t>
      </w:r>
    </w:p>
    <w:p w14:paraId="6618DD1F" w14:textId="77777777" w:rsidR="00F20F1B" w:rsidRPr="00F20F1B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[24] M. Mortazavi T. dan O. M. </w:t>
      </w:r>
      <w:proofErr w:type="spellStart"/>
      <w:r w:rsidRPr="00F20F1B">
        <w:rPr>
          <w:lang w:val="en-ID"/>
        </w:rPr>
        <w:t>Ebadati</w:t>
      </w:r>
      <w:proofErr w:type="spellEnd"/>
      <w:r w:rsidRPr="00F20F1B">
        <w:rPr>
          <w:lang w:val="en-ID"/>
        </w:rPr>
        <w:t xml:space="preserve"> E., "An improved human skin detection and localization by using machine learning techniques in RGB and </w:t>
      </w:r>
      <w:proofErr w:type="spellStart"/>
      <w:r w:rsidRPr="00F20F1B">
        <w:rPr>
          <w:lang w:val="en-ID"/>
        </w:rPr>
        <w:t>YCbCr</w:t>
      </w:r>
      <w:proofErr w:type="spellEnd"/>
      <w:r w:rsidRPr="00F20F1B">
        <w:rPr>
          <w:lang w:val="en-ID"/>
        </w:rPr>
        <w:t xml:space="preserve">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spaces," </w:t>
      </w:r>
      <w:proofErr w:type="spellStart"/>
      <w:r w:rsidRPr="00F20F1B">
        <w:rPr>
          <w:lang w:val="en-ID"/>
        </w:rPr>
        <w:t>PeerJ</w:t>
      </w:r>
      <w:proofErr w:type="spellEnd"/>
      <w:r w:rsidRPr="00F20F1B">
        <w:rPr>
          <w:lang w:val="en-ID"/>
        </w:rPr>
        <w:t xml:space="preserve"> Preprints, 2018.</w:t>
      </w:r>
    </w:p>
    <w:p w14:paraId="36D505DF" w14:textId="62E7E938" w:rsidR="00F20F1B" w:rsidRPr="00075DC5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[25] S. </w:t>
      </w:r>
      <w:proofErr w:type="spellStart"/>
      <w:r w:rsidRPr="00F20F1B">
        <w:rPr>
          <w:lang w:val="en-ID"/>
        </w:rPr>
        <w:t>Arumugadevi</w:t>
      </w:r>
      <w:proofErr w:type="spellEnd"/>
      <w:r w:rsidRPr="00F20F1B">
        <w:rPr>
          <w:lang w:val="en-ID"/>
        </w:rPr>
        <w:t xml:space="preserve"> dan V. </w:t>
      </w:r>
      <w:proofErr w:type="spellStart"/>
      <w:r w:rsidRPr="00F20F1B">
        <w:rPr>
          <w:lang w:val="en-ID"/>
        </w:rPr>
        <w:t>Seenivasagam</w:t>
      </w:r>
      <w:proofErr w:type="spellEnd"/>
      <w:r w:rsidRPr="00F20F1B">
        <w:rPr>
          <w:lang w:val="en-ID"/>
        </w:rPr>
        <w:t xml:space="preserve">, "Comparison of Clustering Methods for Segmenting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Images," Indian Journal of Science and Technology, vol. 8, no. 7, </w:t>
      </w:r>
      <w:proofErr w:type="spellStart"/>
      <w:r w:rsidRPr="00F20F1B">
        <w:rPr>
          <w:lang w:val="en-ID"/>
        </w:rPr>
        <w:t>hal</w:t>
      </w:r>
      <w:proofErr w:type="spellEnd"/>
      <w:r w:rsidRPr="00F20F1B">
        <w:rPr>
          <w:lang w:val="en-ID"/>
        </w:rPr>
        <w:t>. 670–677, Apr. 2015.</w:t>
      </w:r>
    </w:p>
    <w:p w14:paraId="738CD3B8" w14:textId="77777777" w:rsidR="00075DC5" w:rsidRPr="004F1B39" w:rsidRDefault="00075DC5" w:rsidP="004F1B39">
      <w:pPr>
        <w:rPr>
          <w:lang w:val="en-ID"/>
        </w:rPr>
      </w:pPr>
    </w:p>
    <w:p w14:paraId="7A37B3FE" w14:textId="77777777" w:rsidR="004F1B39" w:rsidRPr="004F1B39" w:rsidRDefault="004F1B39" w:rsidP="004F1B39">
      <w:pPr>
        <w:rPr>
          <w:lang w:val="en-ID"/>
        </w:rPr>
      </w:pPr>
    </w:p>
    <w:sectPr w:rsidR="004F1B39" w:rsidRPr="004F1B39" w:rsidSect="00606CD1">
      <w:pgSz w:w="12240" w:h="15840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8F9EE" w14:textId="77777777" w:rsidR="00CC2090" w:rsidRDefault="00CC2090" w:rsidP="006C311F">
      <w:pPr>
        <w:spacing w:after="0"/>
      </w:pPr>
      <w:r>
        <w:separator/>
      </w:r>
    </w:p>
  </w:endnote>
  <w:endnote w:type="continuationSeparator" w:id="0">
    <w:p w14:paraId="7B998F89" w14:textId="77777777" w:rsidR="00CC2090" w:rsidRDefault="00CC2090" w:rsidP="006C311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98709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DEC91C3" w14:textId="2BE95344" w:rsidR="00606CD1" w:rsidRDefault="00606CD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3DD5E84" w14:textId="0744C42D" w:rsidR="001E1123" w:rsidRDefault="001E1123" w:rsidP="001E1123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50A18" w14:textId="3BD45603" w:rsidR="00606CD1" w:rsidRDefault="00606CD1">
    <w:pPr>
      <w:pStyle w:val="Footer"/>
      <w:jc w:val="center"/>
    </w:pPr>
  </w:p>
  <w:p w14:paraId="06E962DB" w14:textId="75BBF412" w:rsidR="001E1123" w:rsidRDefault="001E112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977004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0F9B53" w14:textId="391E0999" w:rsidR="00606CD1" w:rsidRDefault="00606CD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BF2BB7F" w14:textId="77777777" w:rsidR="00606CD1" w:rsidRDefault="00606C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ACDA97" w14:textId="77777777" w:rsidR="00CC2090" w:rsidRDefault="00CC2090" w:rsidP="006C311F">
      <w:pPr>
        <w:spacing w:after="0"/>
      </w:pPr>
      <w:r>
        <w:separator/>
      </w:r>
    </w:p>
  </w:footnote>
  <w:footnote w:type="continuationSeparator" w:id="0">
    <w:p w14:paraId="41C19AFC" w14:textId="77777777" w:rsidR="00CC2090" w:rsidRDefault="00CC2090" w:rsidP="006C311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6640"/>
    <w:multiLevelType w:val="multilevel"/>
    <w:tmpl w:val="D4C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F3F5C"/>
    <w:multiLevelType w:val="hybridMultilevel"/>
    <w:tmpl w:val="E348F7A2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13645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229EE"/>
    <w:multiLevelType w:val="hybridMultilevel"/>
    <w:tmpl w:val="99060E98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C25667"/>
    <w:multiLevelType w:val="multilevel"/>
    <w:tmpl w:val="FF528ED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9371703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EC3686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AF081E"/>
    <w:multiLevelType w:val="multilevel"/>
    <w:tmpl w:val="1ECCE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0D131BE"/>
    <w:multiLevelType w:val="hybridMultilevel"/>
    <w:tmpl w:val="1F10EA9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3C09FF"/>
    <w:multiLevelType w:val="multilevel"/>
    <w:tmpl w:val="39003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6D914E8"/>
    <w:multiLevelType w:val="multilevel"/>
    <w:tmpl w:val="90F80BF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1" w15:restartNumberingAfterBreak="0">
    <w:nsid w:val="59141B96"/>
    <w:multiLevelType w:val="multilevel"/>
    <w:tmpl w:val="FD16C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A6217C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D374AFB"/>
    <w:multiLevelType w:val="hybridMultilevel"/>
    <w:tmpl w:val="6464E6C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011B30"/>
    <w:multiLevelType w:val="multilevel"/>
    <w:tmpl w:val="00EE213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1154A5"/>
    <w:multiLevelType w:val="multilevel"/>
    <w:tmpl w:val="FF528EDA"/>
    <w:lvl w:ilvl="0">
      <w:start w:val="1"/>
      <w:numFmt w:val="lowerLetter"/>
      <w:lvlText w:val="%1)"/>
      <w:lvlJc w:val="left"/>
      <w:pPr>
        <w:ind w:left="144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520" w:hanging="360"/>
      </w:pPr>
    </w:lvl>
    <w:lvl w:ilvl="4">
      <w:start w:val="1"/>
      <w:numFmt w:val="lowerLetter"/>
      <w:lvlText w:val="(%5)"/>
      <w:lvlJc w:val="left"/>
      <w:pPr>
        <w:ind w:left="2880" w:hanging="360"/>
      </w:pPr>
    </w:lvl>
    <w:lvl w:ilvl="5">
      <w:start w:val="1"/>
      <w:numFmt w:val="lowerRoman"/>
      <w:lvlText w:val="(%6)"/>
      <w:lvlJc w:val="left"/>
      <w:pPr>
        <w:ind w:left="3240" w:hanging="360"/>
      </w:pPr>
    </w:lvl>
    <w:lvl w:ilvl="6">
      <w:start w:val="1"/>
      <w:numFmt w:val="decimal"/>
      <w:lvlText w:val="%7."/>
      <w:lvlJc w:val="left"/>
      <w:pPr>
        <w:ind w:left="3600" w:hanging="360"/>
      </w:pPr>
    </w:lvl>
    <w:lvl w:ilvl="7">
      <w:start w:val="1"/>
      <w:numFmt w:val="lowerLetter"/>
      <w:lvlText w:val="%8."/>
      <w:lvlJc w:val="left"/>
      <w:pPr>
        <w:ind w:left="3960" w:hanging="360"/>
      </w:pPr>
    </w:lvl>
    <w:lvl w:ilvl="8">
      <w:start w:val="1"/>
      <w:numFmt w:val="lowerRoman"/>
      <w:lvlText w:val="%9."/>
      <w:lvlJc w:val="left"/>
      <w:pPr>
        <w:ind w:left="4320" w:hanging="360"/>
      </w:pPr>
    </w:lvl>
  </w:abstractNum>
  <w:abstractNum w:abstractNumId="16" w15:restartNumberingAfterBreak="0">
    <w:nsid w:val="644564A5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646F33E4"/>
    <w:multiLevelType w:val="multilevel"/>
    <w:tmpl w:val="E2F46C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D750BC"/>
    <w:multiLevelType w:val="hybridMultilevel"/>
    <w:tmpl w:val="07443470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1F3323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D91744"/>
    <w:multiLevelType w:val="multilevel"/>
    <w:tmpl w:val="78A0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17"/>
  </w:num>
  <w:num w:numId="3">
    <w:abstractNumId w:val="11"/>
  </w:num>
  <w:num w:numId="4">
    <w:abstractNumId w:val="7"/>
  </w:num>
  <w:num w:numId="5">
    <w:abstractNumId w:val="14"/>
  </w:num>
  <w:num w:numId="6">
    <w:abstractNumId w:val="0"/>
  </w:num>
  <w:num w:numId="7">
    <w:abstractNumId w:val="5"/>
  </w:num>
  <w:num w:numId="8">
    <w:abstractNumId w:val="19"/>
  </w:num>
  <w:num w:numId="9">
    <w:abstractNumId w:val="6"/>
  </w:num>
  <w:num w:numId="10">
    <w:abstractNumId w:val="20"/>
  </w:num>
  <w:num w:numId="11">
    <w:abstractNumId w:val="15"/>
  </w:num>
  <w:num w:numId="12">
    <w:abstractNumId w:val="3"/>
  </w:num>
  <w:num w:numId="13">
    <w:abstractNumId w:val="1"/>
  </w:num>
  <w:num w:numId="14">
    <w:abstractNumId w:val="18"/>
  </w:num>
  <w:num w:numId="15">
    <w:abstractNumId w:val="8"/>
  </w:num>
  <w:num w:numId="16">
    <w:abstractNumId w:val="4"/>
  </w:num>
  <w:num w:numId="17">
    <w:abstractNumId w:val="13"/>
  </w:num>
  <w:num w:numId="18">
    <w:abstractNumId w:val="10"/>
  </w:num>
  <w:num w:numId="19">
    <w:abstractNumId w:val="12"/>
  </w:num>
  <w:num w:numId="20">
    <w:abstractNumId w:val="16"/>
  </w:num>
  <w:num w:numId="21">
    <w:abstractNumId w:val="2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E97"/>
    <w:rsid w:val="00003376"/>
    <w:rsid w:val="0005389D"/>
    <w:rsid w:val="00075DC5"/>
    <w:rsid w:val="00083157"/>
    <w:rsid w:val="00084A6C"/>
    <w:rsid w:val="000B0511"/>
    <w:rsid w:val="000D17EB"/>
    <w:rsid w:val="000F3A26"/>
    <w:rsid w:val="00101E18"/>
    <w:rsid w:val="00103ECB"/>
    <w:rsid w:val="0011045B"/>
    <w:rsid w:val="00130DF1"/>
    <w:rsid w:val="00131279"/>
    <w:rsid w:val="00145279"/>
    <w:rsid w:val="00162B7D"/>
    <w:rsid w:val="001A7D5D"/>
    <w:rsid w:val="001E1123"/>
    <w:rsid w:val="002452BF"/>
    <w:rsid w:val="00264D77"/>
    <w:rsid w:val="00271538"/>
    <w:rsid w:val="00274F36"/>
    <w:rsid w:val="00276F13"/>
    <w:rsid w:val="002771BC"/>
    <w:rsid w:val="002A15E2"/>
    <w:rsid w:val="002C2390"/>
    <w:rsid w:val="00330D31"/>
    <w:rsid w:val="0033474F"/>
    <w:rsid w:val="00346FEF"/>
    <w:rsid w:val="00352209"/>
    <w:rsid w:val="00352E9E"/>
    <w:rsid w:val="00353F6E"/>
    <w:rsid w:val="003541EE"/>
    <w:rsid w:val="00377ED4"/>
    <w:rsid w:val="00392BA0"/>
    <w:rsid w:val="003A2FCF"/>
    <w:rsid w:val="003B688E"/>
    <w:rsid w:val="0040507F"/>
    <w:rsid w:val="00407460"/>
    <w:rsid w:val="0044768F"/>
    <w:rsid w:val="00452759"/>
    <w:rsid w:val="004649E3"/>
    <w:rsid w:val="00476AB7"/>
    <w:rsid w:val="004952B6"/>
    <w:rsid w:val="004A5DE0"/>
    <w:rsid w:val="004F1B39"/>
    <w:rsid w:val="005057FC"/>
    <w:rsid w:val="00511273"/>
    <w:rsid w:val="00535CE8"/>
    <w:rsid w:val="005861A3"/>
    <w:rsid w:val="005F14F1"/>
    <w:rsid w:val="005F2009"/>
    <w:rsid w:val="00606CD1"/>
    <w:rsid w:val="00607D24"/>
    <w:rsid w:val="00621620"/>
    <w:rsid w:val="00696C2E"/>
    <w:rsid w:val="006C311F"/>
    <w:rsid w:val="006C6E6B"/>
    <w:rsid w:val="006D1A00"/>
    <w:rsid w:val="006E5DDA"/>
    <w:rsid w:val="006F22C1"/>
    <w:rsid w:val="007165F0"/>
    <w:rsid w:val="00761CEE"/>
    <w:rsid w:val="007805D1"/>
    <w:rsid w:val="007D2A28"/>
    <w:rsid w:val="00841D08"/>
    <w:rsid w:val="00871266"/>
    <w:rsid w:val="0087615D"/>
    <w:rsid w:val="00886E5D"/>
    <w:rsid w:val="008B69D0"/>
    <w:rsid w:val="00907A56"/>
    <w:rsid w:val="009346F5"/>
    <w:rsid w:val="00995039"/>
    <w:rsid w:val="009A42E2"/>
    <w:rsid w:val="00A43703"/>
    <w:rsid w:val="00A439F6"/>
    <w:rsid w:val="00A466A6"/>
    <w:rsid w:val="00A53E97"/>
    <w:rsid w:val="00A95780"/>
    <w:rsid w:val="00AC79F7"/>
    <w:rsid w:val="00AD652C"/>
    <w:rsid w:val="00B46A34"/>
    <w:rsid w:val="00BA210E"/>
    <w:rsid w:val="00BB1ED9"/>
    <w:rsid w:val="00CB2B78"/>
    <w:rsid w:val="00CC2090"/>
    <w:rsid w:val="00CC6D71"/>
    <w:rsid w:val="00CD0F4A"/>
    <w:rsid w:val="00CF12A6"/>
    <w:rsid w:val="00D54674"/>
    <w:rsid w:val="00D60A45"/>
    <w:rsid w:val="00DA2962"/>
    <w:rsid w:val="00DF1246"/>
    <w:rsid w:val="00E135FD"/>
    <w:rsid w:val="00E6020B"/>
    <w:rsid w:val="00E61379"/>
    <w:rsid w:val="00E81824"/>
    <w:rsid w:val="00E861FD"/>
    <w:rsid w:val="00EA230E"/>
    <w:rsid w:val="00EC01F6"/>
    <w:rsid w:val="00ED05E4"/>
    <w:rsid w:val="00F20F1B"/>
    <w:rsid w:val="00F72638"/>
    <w:rsid w:val="00FA4F98"/>
    <w:rsid w:val="00FC0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6C24C3"/>
  <w15:chartTrackingRefBased/>
  <w15:docId w15:val="{A1F081FC-084D-42B2-91B1-DBC1A2F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E5D"/>
    <w:pPr>
      <w:spacing w:after="120" w:line="24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Title"/>
    <w:next w:val="Normal"/>
    <w:link w:val="Heading1Char"/>
    <w:uiPriority w:val="9"/>
    <w:qFormat/>
    <w:rsid w:val="00606CD1"/>
    <w:pPr>
      <w:outlineLvl w:val="0"/>
    </w:pPr>
    <w:rPr>
      <w:b/>
      <w:bCs/>
      <w:i w:val="0"/>
      <w:iCs w:val="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20B"/>
    <w:pPr>
      <w:outlineLvl w:val="1"/>
    </w:pPr>
    <w:rPr>
      <w:rFonts w:cs="Times New Roman"/>
      <w:b/>
      <w:bCs/>
      <w:szCs w:val="24"/>
      <w:lang w:val="en-ID"/>
    </w:rPr>
  </w:style>
  <w:style w:type="paragraph" w:styleId="Heading3">
    <w:name w:val="heading 3"/>
    <w:basedOn w:val="NormalWeb"/>
    <w:next w:val="Normal"/>
    <w:link w:val="Heading3Char"/>
    <w:uiPriority w:val="9"/>
    <w:unhideWhenUsed/>
    <w:qFormat/>
    <w:rsid w:val="0044768F"/>
    <w:pPr>
      <w:spacing w:before="0" w:beforeAutospacing="0" w:after="0" w:afterAutospacing="0"/>
      <w:ind w:left="72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E9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CD1"/>
    <w:rPr>
      <w:rFonts w:ascii="Times New Roman" w:hAnsi="Times New Roman"/>
      <w:b/>
      <w:bCs/>
      <w:sz w:val="24"/>
      <w:szCs w:val="24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rsid w:val="00E6020B"/>
    <w:rPr>
      <w:rFonts w:ascii="Times New Roman" w:hAnsi="Times New Roman" w:cs="Times New Roman"/>
      <w:b/>
      <w:bCs/>
      <w:sz w:val="24"/>
      <w:szCs w:val="24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4768F"/>
    <w:rPr>
      <w:rFonts w:ascii="Times New Roman" w:eastAsia="Times New Roman" w:hAnsi="Times New Roman" w:cs="Times New Roman"/>
      <w:b/>
      <w:bCs/>
      <w:kern w:val="0"/>
      <w:sz w:val="24"/>
      <w:szCs w:val="24"/>
      <w:lang w:val="en-ID" w:eastAsia="en-ID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E9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E9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E97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gambar"/>
    <w:basedOn w:val="Normal"/>
    <w:next w:val="Normal"/>
    <w:link w:val="TitleChar"/>
    <w:uiPriority w:val="10"/>
    <w:qFormat/>
    <w:rsid w:val="00352E9E"/>
    <w:pPr>
      <w:spacing w:after="200" w:line="276" w:lineRule="auto"/>
      <w:jc w:val="center"/>
    </w:pPr>
    <w:rPr>
      <w:i/>
      <w:iCs/>
      <w:lang w:val="en-ID"/>
    </w:rPr>
  </w:style>
  <w:style w:type="character" w:customStyle="1" w:styleId="TitleChar">
    <w:name w:val="Title Char"/>
    <w:aliases w:val="gambar Char"/>
    <w:basedOn w:val="DefaultParagraphFont"/>
    <w:link w:val="Title"/>
    <w:uiPriority w:val="10"/>
    <w:rsid w:val="00352E9E"/>
    <w:rPr>
      <w:rFonts w:ascii="Times New Roman" w:hAnsi="Times New Roman"/>
      <w:i/>
      <w:iCs/>
      <w:sz w:val="24"/>
      <w:lang w:val="en-ID"/>
    </w:rPr>
  </w:style>
  <w:style w:type="paragraph" w:styleId="Subtitle">
    <w:name w:val="Subtitle"/>
    <w:aliases w:val="tabel"/>
    <w:basedOn w:val="Normal"/>
    <w:next w:val="Normal"/>
    <w:link w:val="SubtitleChar"/>
    <w:uiPriority w:val="11"/>
    <w:qFormat/>
    <w:rsid w:val="00FA4F98"/>
    <w:pPr>
      <w:ind w:left="720"/>
      <w:jc w:val="center"/>
    </w:pPr>
    <w:rPr>
      <w:rFonts w:cs="Times New Roman"/>
      <w:b/>
      <w:bCs/>
      <w:sz w:val="20"/>
      <w:szCs w:val="20"/>
      <w:lang w:val="en-ID"/>
    </w:rPr>
  </w:style>
  <w:style w:type="character" w:customStyle="1" w:styleId="SubtitleChar">
    <w:name w:val="Subtitle Char"/>
    <w:aliases w:val="tabel Char"/>
    <w:basedOn w:val="DefaultParagraphFont"/>
    <w:link w:val="Subtitle"/>
    <w:uiPriority w:val="11"/>
    <w:rsid w:val="00FA4F98"/>
    <w:rPr>
      <w:rFonts w:ascii="Times New Roman" w:hAnsi="Times New Roman" w:cs="Times New Roman"/>
      <w:b/>
      <w:bCs/>
      <w:sz w:val="20"/>
      <w:szCs w:val="20"/>
      <w:lang w:val="en-ID"/>
    </w:rPr>
  </w:style>
  <w:style w:type="paragraph" w:styleId="Quote">
    <w:name w:val="Quote"/>
    <w:basedOn w:val="Normal"/>
    <w:next w:val="Normal"/>
    <w:link w:val="QuoteChar"/>
    <w:uiPriority w:val="29"/>
    <w:qFormat/>
    <w:rsid w:val="00A53E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E9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E9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E9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E9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A53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B0511"/>
    <w:pPr>
      <w:spacing w:before="100" w:beforeAutospacing="1" w:after="100" w:afterAutospacing="1"/>
    </w:pPr>
    <w:rPr>
      <w:rFonts w:eastAsia="Times New Roman" w:cs="Times New Roman"/>
      <w:kern w:val="0"/>
      <w:szCs w:val="24"/>
      <w:lang w:val="en-ID"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0B0511"/>
    <w:rPr>
      <w:i/>
      <w:iCs/>
    </w:rPr>
  </w:style>
  <w:style w:type="character" w:styleId="Strong">
    <w:name w:val="Strong"/>
    <w:basedOn w:val="DefaultParagraphFont"/>
    <w:uiPriority w:val="22"/>
    <w:qFormat/>
    <w:rsid w:val="000B0511"/>
    <w:rPr>
      <w:b/>
      <w:bCs/>
    </w:rPr>
  </w:style>
  <w:style w:type="character" w:customStyle="1" w:styleId="math-inline">
    <w:name w:val="math-inline"/>
    <w:basedOn w:val="DefaultParagraphFont"/>
    <w:rsid w:val="00F72638"/>
  </w:style>
  <w:style w:type="character" w:styleId="PlaceholderText">
    <w:name w:val="Placeholder Text"/>
    <w:basedOn w:val="DefaultParagraphFont"/>
    <w:uiPriority w:val="99"/>
    <w:semiHidden/>
    <w:rsid w:val="006C311F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C311F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C311F"/>
    <w:rPr>
      <w:rFonts w:ascii="Times New Roman" w:hAnsi="Times New Roman"/>
      <w:sz w:val="24"/>
    </w:rPr>
  </w:style>
  <w:style w:type="table" w:styleId="PlainTable2">
    <w:name w:val="Plain Table 2"/>
    <w:basedOn w:val="TableNormal"/>
    <w:uiPriority w:val="42"/>
    <w:rsid w:val="00FA4F9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E112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E112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E112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0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3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1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08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28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70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8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6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C036BC-BE9E-457F-931C-CF17BC55B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13332</Words>
  <Characters>75999</Characters>
  <Application>Microsoft Office Word</Application>
  <DocSecurity>0</DocSecurity>
  <Lines>633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Murnawan</dc:creator>
  <cp:keywords/>
  <dc:description/>
  <cp:lastModifiedBy>raihan al ghazali - gits.id</cp:lastModifiedBy>
  <cp:revision>5</cp:revision>
  <cp:lastPrinted>2026-05-01T18:08:00Z</cp:lastPrinted>
  <dcterms:created xsi:type="dcterms:W3CDTF">2026-05-01T18:10:00Z</dcterms:created>
  <dcterms:modified xsi:type="dcterms:W3CDTF">2026-05-12T10:52:00Z</dcterms:modified>
</cp:coreProperties>
</file>