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14" w:rsidRPr="00586114" w:rsidRDefault="00586114" w:rsidP="00586114">
      <w:pPr>
        <w:shd w:val="clear" w:color="auto" w:fill="FFFFFF"/>
        <w:spacing w:before="144" w:after="0" w:line="288" w:lineRule="atLeast"/>
        <w:jc w:val="center"/>
        <w:outlineLvl w:val="1"/>
        <w:rPr>
          <w:rFonts w:ascii="Helvetica" w:eastAsia="Times New Roman" w:hAnsi="Helvetica" w:cs="Helvetica"/>
          <w:color w:val="161E21"/>
          <w:sz w:val="104"/>
          <w:szCs w:val="42"/>
        </w:rPr>
      </w:pPr>
      <w:r w:rsidRPr="00586114">
        <w:rPr>
          <w:rFonts w:ascii="Helvetica" w:eastAsia="Times New Roman" w:hAnsi="Helvetica" w:cs="Helvetica"/>
          <w:color w:val="161E21"/>
          <w:sz w:val="104"/>
          <w:szCs w:val="42"/>
        </w:rPr>
        <w:t>HINTS</w:t>
      </w:r>
    </w:p>
    <w:p w:rsidR="00586114" w:rsidRDefault="00586114" w:rsidP="008B2364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</w:p>
    <w:p w:rsidR="00956F28" w:rsidRPr="00586114" w:rsidRDefault="00956F28" w:rsidP="008B2364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4"/>
          <w:szCs w:val="44"/>
        </w:rPr>
      </w:pPr>
      <w:r w:rsidRPr="00586114">
        <w:rPr>
          <w:rFonts w:ascii="Helvetica" w:eastAsia="Times New Roman" w:hAnsi="Helvetica" w:cs="Helvetica"/>
          <w:color w:val="161E21"/>
          <w:sz w:val="44"/>
          <w:szCs w:val="44"/>
        </w:rPr>
        <w:t>2518: SCHOOL PHYSICS</w:t>
      </w:r>
    </w:p>
    <w:p w:rsidR="00956F28" w:rsidRPr="00586114" w:rsidRDefault="005A0C21" w:rsidP="008B2364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32"/>
          <w:szCs w:val="42"/>
        </w:rPr>
      </w:pPr>
      <w:r>
        <w:rPr>
          <w:rFonts w:ascii="Helvetica" w:eastAsia="Times New Roman" w:hAnsi="Helvetica" w:cs="Helvetica"/>
          <w:color w:val="161E21"/>
          <w:sz w:val="32"/>
          <w:szCs w:val="42"/>
        </w:rPr>
        <w:t xml:space="preserve">Just Calculate </w:t>
      </w:r>
      <w:r w:rsidR="00956F28" w:rsidRPr="00586114">
        <w:rPr>
          <w:rFonts w:ascii="Helvetica" w:eastAsia="Times New Roman" w:hAnsi="Helvetica" w:cs="Helvetica"/>
          <w:color w:val="161E21"/>
          <w:sz w:val="32"/>
          <w:szCs w:val="42"/>
        </w:rPr>
        <w:t>X=2*t*v</w:t>
      </w:r>
      <w:r>
        <w:rPr>
          <w:rFonts w:ascii="Helvetica" w:eastAsia="Times New Roman" w:hAnsi="Helvetica" w:cs="Helvetica"/>
          <w:color w:val="161E21"/>
          <w:sz w:val="32"/>
          <w:szCs w:val="42"/>
        </w:rPr>
        <w:t>.</w:t>
      </w:r>
    </w:p>
    <w:p w:rsidR="00956F28" w:rsidRDefault="00956F28" w:rsidP="008B2364">
      <w:pPr>
        <w:shd w:val="clear" w:color="auto" w:fill="FFFFFF"/>
        <w:spacing w:before="144" w:after="0" w:line="288" w:lineRule="atLeast"/>
        <w:outlineLvl w:val="1"/>
        <w:rPr>
          <w:rFonts w:ascii="Helvetica" w:eastAsia="Times New Roman" w:hAnsi="Helvetica" w:cs="Helvetica"/>
          <w:color w:val="161E21"/>
          <w:sz w:val="42"/>
          <w:szCs w:val="42"/>
        </w:rPr>
      </w:pPr>
    </w:p>
    <w:p w:rsidR="00586114" w:rsidRPr="00586114" w:rsidRDefault="00586114" w:rsidP="008B2364">
      <w:pPr>
        <w:rPr>
          <w:rFonts w:ascii="Helvetica" w:eastAsia="Times New Roman" w:hAnsi="Helvetica" w:cs="Helvetica"/>
          <w:color w:val="161E21"/>
          <w:sz w:val="44"/>
          <w:szCs w:val="44"/>
        </w:rPr>
      </w:pPr>
      <w:r w:rsidRPr="00586114">
        <w:rPr>
          <w:rFonts w:ascii="Helvetica" w:eastAsia="Times New Roman" w:hAnsi="Helvetica" w:cs="Helvetica"/>
          <w:color w:val="161E21"/>
          <w:sz w:val="44"/>
          <w:szCs w:val="44"/>
        </w:rPr>
        <w:t>2519: WATERMELON</w:t>
      </w:r>
    </w:p>
    <w:p w:rsidR="00E67C50" w:rsidRPr="00586114" w:rsidRDefault="008B2364" w:rsidP="008B2364">
      <w:pPr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</w:pPr>
      <w:proofErr w:type="gramStart"/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Only if </w:t>
      </w:r>
      <w:proofErr w:type="spellStart"/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w</w:t>
      </w:r>
      <w:proofErr w:type="spellEnd"/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can be presented as 2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m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+ 2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k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watermelon can be divided to two even parts.</w:t>
      </w:r>
      <w:proofErr w:type="gramEnd"/>
      <w:r w:rsidRPr="00586114">
        <w:rPr>
          <w:rFonts w:ascii="Helvetica" w:eastAsia="Times New Roman" w:hAnsi="Helvetica" w:cs="Helvetica"/>
          <w:color w:val="222222"/>
          <w:sz w:val="32"/>
          <w:szCs w:val="32"/>
        </w:rPr>
        <w:br/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So 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w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= 2(</w:t>
      </w:r>
      <w:proofErr w:type="spellStart"/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m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+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k</w:t>
      </w:r>
      <w:proofErr w:type="spellEnd"/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), where 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m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, 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k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≥ </w:t>
      </w:r>
      <w:r w:rsidRPr="00586114">
        <w:rPr>
          <w:rFonts w:ascii="Helvetica" w:eastAsia="Times New Roman" w:hAnsi="Helvetica" w:cs="Helvetica"/>
          <w:b/>
          <w:bCs/>
          <w:color w:val="222222"/>
          <w:sz w:val="32"/>
          <w:szCs w:val="32"/>
          <w:shd w:val="clear" w:color="auto" w:fill="FFFFFF"/>
        </w:rPr>
        <w:t>1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 xml:space="preserve">, that </w:t>
      </w:r>
      <w:proofErr w:type="gramStart"/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is</w:t>
      </w:r>
      <w:proofErr w:type="gramEnd"/>
      <w:r w:rsidRPr="00586114">
        <w:rPr>
          <w:rFonts w:ascii="Helvetica" w:eastAsia="Times New Roman" w:hAnsi="Helvetica" w:cs="Helvetica"/>
          <w:color w:val="222222"/>
          <w:sz w:val="32"/>
          <w:szCs w:val="32"/>
        </w:rPr>
        <w:br/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(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w 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≥ </w:t>
      </w:r>
      <w:r w:rsidRPr="00586114">
        <w:rPr>
          <w:rFonts w:ascii="Helvetica" w:eastAsia="Times New Roman" w:hAnsi="Helvetica" w:cs="Helvetica"/>
          <w:b/>
          <w:bCs/>
          <w:color w:val="222222"/>
          <w:sz w:val="32"/>
          <w:szCs w:val="32"/>
          <w:shd w:val="clear" w:color="auto" w:fill="FFFFFF"/>
        </w:rPr>
        <w:t>4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и </w:t>
      </w:r>
      <w:r w:rsidRPr="00586114">
        <w:rPr>
          <w:rFonts w:ascii="Helvetica" w:eastAsia="Times New Roman" w:hAnsi="Helvetica" w:cs="Helvetica"/>
          <w:i/>
          <w:iCs/>
          <w:color w:val="222222"/>
          <w:sz w:val="32"/>
          <w:szCs w:val="32"/>
          <w:shd w:val="clear" w:color="auto" w:fill="FFFFFF"/>
        </w:rPr>
        <w:t>w</w:t>
      </w:r>
      <w:r w:rsidRPr="00586114">
        <w:rPr>
          <w:rFonts w:ascii="Helvetica" w:eastAsia="Times New Roman" w:hAnsi="Helvetica" w:cs="Helvetica"/>
          <w:color w:val="222222"/>
          <w:sz w:val="32"/>
          <w:szCs w:val="32"/>
          <w:shd w:val="clear" w:color="auto" w:fill="FFFFFF"/>
        </w:rPr>
        <w:t> - even) - necessary and sufficient condition for watermelon dividing.</w:t>
      </w:r>
    </w:p>
    <w:p w:rsidR="008B2364" w:rsidRDefault="008B2364" w:rsidP="008B2364">
      <w:pPr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</w:pPr>
    </w:p>
    <w:p w:rsidR="00586114" w:rsidRDefault="00586114" w:rsidP="004D660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44"/>
          <w:szCs w:val="44"/>
          <w:shd w:val="clear" w:color="auto" w:fill="FFFFFF"/>
        </w:rPr>
      </w:pPr>
      <w:r w:rsidRPr="00586114">
        <w:rPr>
          <w:rFonts w:ascii="Helvetica" w:hAnsi="Helvetica" w:cs="Helvetica"/>
          <w:color w:val="222222"/>
          <w:sz w:val="44"/>
          <w:szCs w:val="44"/>
          <w:shd w:val="clear" w:color="auto" w:fill="FFFFFF"/>
        </w:rPr>
        <w:t>2517: THEATRE SQUARE</w:t>
      </w:r>
    </w:p>
    <w:p w:rsidR="004D6607" w:rsidRPr="00586114" w:rsidRDefault="004D6607" w:rsidP="004D660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586114">
        <w:rPr>
          <w:rFonts w:ascii="Helvetica" w:hAnsi="Helvetica" w:cs="Helvetica"/>
          <w:color w:val="222222"/>
          <w:sz w:val="32"/>
          <w:szCs w:val="32"/>
        </w:rPr>
        <w:t xml:space="preserve">The constraint that edges of each flagstone much be </w:t>
      </w:r>
      <w:proofErr w:type="spellStart"/>
      <w:r w:rsidRPr="00586114">
        <w:rPr>
          <w:rFonts w:ascii="Helvetica" w:hAnsi="Helvetica" w:cs="Helvetica"/>
          <w:color w:val="222222"/>
          <w:sz w:val="32"/>
          <w:szCs w:val="32"/>
        </w:rPr>
        <w:t>parralel</w:t>
      </w:r>
      <w:proofErr w:type="spellEnd"/>
      <w:r w:rsidRPr="00586114">
        <w:rPr>
          <w:rFonts w:ascii="Helvetica" w:hAnsi="Helvetica" w:cs="Helvetica"/>
          <w:color w:val="222222"/>
          <w:sz w:val="32"/>
          <w:szCs w:val="32"/>
        </w:rPr>
        <w:t xml:space="preserve"> to edges of the square allows to analyze X and Y axes separately, that is, how many segments of length 'a' are needed to cover segment of length 'm' and 'n' -- and take product of these two quantities. Answer = </w:t>
      </w:r>
      <w:proofErr w:type="gramStart"/>
      <w:r w:rsidRPr="00586114">
        <w:rPr>
          <w:rFonts w:ascii="Helvetica" w:hAnsi="Helvetica" w:cs="Helvetica"/>
          <w:color w:val="222222"/>
          <w:sz w:val="32"/>
          <w:szCs w:val="32"/>
        </w:rPr>
        <w:t>ceil(</w:t>
      </w:r>
      <w:proofErr w:type="gramEnd"/>
      <w:r w:rsidRPr="00586114">
        <w:rPr>
          <w:rFonts w:ascii="Helvetica" w:hAnsi="Helvetica" w:cs="Helvetica"/>
          <w:color w:val="222222"/>
          <w:sz w:val="32"/>
          <w:szCs w:val="32"/>
        </w:rPr>
        <w:t>m/a) * ceil(n/a), where ceil(x) is the least integer which is above or equal to x. Using integers only, it is usually written as ((m+a-1)/a)*((n+a-1)/a). Note that answer may be as large as 10^18, which does not fit in 32-bit integer.</w:t>
      </w:r>
    </w:p>
    <w:p w:rsidR="004D6607" w:rsidRPr="00586114" w:rsidRDefault="004D6607" w:rsidP="004D660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586114">
        <w:rPr>
          <w:rFonts w:ascii="Helvetica" w:hAnsi="Helvetica" w:cs="Helvetica"/>
          <w:color w:val="222222"/>
          <w:sz w:val="32"/>
          <w:szCs w:val="32"/>
        </w:rPr>
        <w:t xml:space="preserve">Most difficulties, if any, contestants had with data types and operator priority, which are highly </w:t>
      </w:r>
      <w:proofErr w:type="spellStart"/>
      <w:r w:rsidRPr="00586114">
        <w:rPr>
          <w:rFonts w:ascii="Helvetica" w:hAnsi="Helvetica" w:cs="Helvetica"/>
          <w:color w:val="222222"/>
          <w:sz w:val="32"/>
          <w:szCs w:val="32"/>
        </w:rPr>
        <w:t>dependant</w:t>
      </w:r>
      <w:proofErr w:type="spellEnd"/>
      <w:r w:rsidRPr="00586114">
        <w:rPr>
          <w:rFonts w:ascii="Helvetica" w:hAnsi="Helvetica" w:cs="Helvetica"/>
          <w:color w:val="222222"/>
          <w:sz w:val="32"/>
          <w:szCs w:val="32"/>
        </w:rPr>
        <w:t xml:space="preserve"> on language used, so they are not covered here.</w:t>
      </w:r>
    </w:p>
    <w:p w:rsidR="008B2364" w:rsidRDefault="008B2364" w:rsidP="008B2364"/>
    <w:p w:rsidR="00107D0E" w:rsidRPr="00F667BC" w:rsidRDefault="00F667BC" w:rsidP="008B2364">
      <w:pPr>
        <w:rPr>
          <w:sz w:val="44"/>
          <w:szCs w:val="44"/>
        </w:rPr>
      </w:pPr>
      <w:r w:rsidRPr="00F667BC">
        <w:rPr>
          <w:sz w:val="44"/>
          <w:szCs w:val="44"/>
        </w:rPr>
        <w:t>2548: NEXT ROUND</w:t>
      </w:r>
    </w:p>
    <w:p w:rsidR="003C0656" w:rsidRPr="00F667BC" w:rsidRDefault="003C0656" w:rsidP="003C0656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proofErr w:type="gramStart"/>
      <w:r w:rsidRPr="00F667BC">
        <w:rPr>
          <w:rFonts w:ascii="Helvetica" w:hAnsi="Helvetica" w:cs="Helvetica"/>
          <w:color w:val="222222"/>
          <w:sz w:val="32"/>
          <w:szCs w:val="32"/>
        </w:rPr>
        <w:t>Just sort.</w:t>
      </w:r>
      <w:proofErr w:type="gramEnd"/>
      <w:r w:rsidRPr="00F667BC">
        <w:rPr>
          <w:rFonts w:ascii="Helvetica" w:hAnsi="Helvetica" w:cs="Helvetica"/>
          <w:color w:val="222222"/>
          <w:sz w:val="32"/>
          <w:szCs w:val="32"/>
        </w:rPr>
        <w:t xml:space="preserve"> Notice 0 in the array.</w:t>
      </w:r>
    </w:p>
    <w:p w:rsidR="003C0656" w:rsidRDefault="003C0656" w:rsidP="003C0656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</w:p>
    <w:p w:rsidR="00F667BC" w:rsidRPr="00F667BC" w:rsidRDefault="00F667BC" w:rsidP="0037255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eastAsiaTheme="majorEastAsia" w:hAnsi="Helvetica" w:cs="Helvetica"/>
          <w:i/>
          <w:iCs/>
          <w:color w:val="161E21"/>
          <w:sz w:val="44"/>
          <w:szCs w:val="44"/>
        </w:rPr>
      </w:pPr>
      <w:r w:rsidRPr="00F667BC">
        <w:rPr>
          <w:rFonts w:ascii="Helvetica" w:eastAsiaTheme="majorEastAsia" w:hAnsi="Helvetica" w:cs="Helvetica"/>
          <w:i/>
          <w:iCs/>
          <w:color w:val="161E21"/>
          <w:sz w:val="44"/>
          <w:szCs w:val="44"/>
        </w:rPr>
        <w:t>2545: BIT++</w:t>
      </w:r>
    </w:p>
    <w:p w:rsidR="0037255C" w:rsidRPr="00F667BC" w:rsidRDefault="0037255C" w:rsidP="0037255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F667BC">
        <w:rPr>
          <w:rFonts w:ascii="Helvetica" w:hAnsi="Helvetica" w:cs="Helvetica"/>
          <w:color w:val="222222"/>
          <w:sz w:val="32"/>
          <w:szCs w:val="32"/>
        </w:rPr>
        <w:t>Just use a simple loop. (Take a look at the Python code)</w:t>
      </w:r>
    </w:p>
    <w:p w:rsidR="0037255C" w:rsidRPr="00F667BC" w:rsidRDefault="0037255C" w:rsidP="0037255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F667BC">
        <w:rPr>
          <w:rFonts w:ascii="Helvetica" w:hAnsi="Helvetica" w:cs="Helvetica"/>
          <w:color w:val="222222"/>
          <w:sz w:val="32"/>
          <w:szCs w:val="32"/>
        </w:rPr>
        <w:t>GNU C++: </w:t>
      </w:r>
      <w:hyperlink r:id="rId5" w:tooltip="Submission 3314442 by AKGMA" w:history="1">
        <w:r w:rsidRPr="00F667BC">
          <w:rPr>
            <w:rStyle w:val="Hyperlink"/>
            <w:rFonts w:ascii="Helvetica" w:eastAsiaTheme="majorEastAsia" w:hAnsi="Helvetica" w:cs="Helvetica"/>
            <w:color w:val="4D87C7"/>
            <w:sz w:val="32"/>
            <w:szCs w:val="32"/>
          </w:rPr>
          <w:t>3314442</w:t>
        </w:r>
      </w:hyperlink>
      <w:r w:rsidRPr="00F667BC">
        <w:rPr>
          <w:rFonts w:ascii="Helvetica" w:hAnsi="Helvetica" w:cs="Helvetica"/>
          <w:color w:val="222222"/>
          <w:sz w:val="32"/>
          <w:szCs w:val="32"/>
        </w:rPr>
        <w:t>, </w:t>
      </w:r>
      <w:hyperlink r:id="rId6" w:tooltip="Submission 3314464 by AKGMA" w:history="1">
        <w:r w:rsidRPr="00F667BC">
          <w:rPr>
            <w:rStyle w:val="Hyperlink"/>
            <w:rFonts w:ascii="Helvetica" w:eastAsiaTheme="majorEastAsia" w:hAnsi="Helvetica" w:cs="Helvetica"/>
            <w:color w:val="4D87C7"/>
            <w:sz w:val="32"/>
            <w:szCs w:val="32"/>
          </w:rPr>
          <w:t>3314464</w:t>
        </w:r>
      </w:hyperlink>
    </w:p>
    <w:p w:rsidR="0037255C" w:rsidRPr="00F667BC" w:rsidRDefault="0037255C" w:rsidP="0037255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F667BC">
        <w:rPr>
          <w:rFonts w:ascii="Helvetica" w:hAnsi="Helvetica" w:cs="Helvetica"/>
          <w:color w:val="222222"/>
          <w:sz w:val="32"/>
          <w:szCs w:val="32"/>
        </w:rPr>
        <w:t>GNU C: </w:t>
      </w:r>
      <w:hyperlink r:id="rId7" w:tooltip="Submission 3314471 by AKGMA" w:history="1">
        <w:r w:rsidRPr="00F667BC">
          <w:rPr>
            <w:rStyle w:val="Hyperlink"/>
            <w:rFonts w:ascii="Helvetica" w:eastAsiaTheme="majorEastAsia" w:hAnsi="Helvetica" w:cs="Helvetica"/>
            <w:color w:val="4D87C7"/>
            <w:sz w:val="32"/>
            <w:szCs w:val="32"/>
          </w:rPr>
          <w:t>3314471</w:t>
        </w:r>
      </w:hyperlink>
      <w:bookmarkStart w:id="0" w:name="_GoBack"/>
      <w:bookmarkEnd w:id="0"/>
    </w:p>
    <w:p w:rsidR="0037255C" w:rsidRDefault="0037255C" w:rsidP="0037255C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 w:rsidRPr="00F667BC">
        <w:rPr>
          <w:rFonts w:ascii="Helvetica" w:hAnsi="Helvetica" w:cs="Helvetica"/>
          <w:color w:val="222222"/>
          <w:sz w:val="32"/>
          <w:szCs w:val="32"/>
        </w:rPr>
        <w:t>Python: </w:t>
      </w:r>
      <w:hyperlink r:id="rId8" w:tooltip="Submission 3314475 by AKGMA" w:history="1">
        <w:r w:rsidRPr="00F667BC">
          <w:rPr>
            <w:rStyle w:val="Hyperlink"/>
            <w:rFonts w:ascii="Helvetica" w:eastAsiaTheme="majorEastAsia" w:hAnsi="Helvetica" w:cs="Helvetica"/>
            <w:color w:val="4D87C7"/>
            <w:sz w:val="32"/>
            <w:szCs w:val="32"/>
          </w:rPr>
          <w:t>3314475</w:t>
        </w:r>
      </w:hyperlink>
    </w:p>
    <w:p w:rsidR="003C0656" w:rsidRDefault="003C0656" w:rsidP="003C0656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</w:p>
    <w:p w:rsidR="00107D0E" w:rsidRDefault="00107D0E" w:rsidP="008B2364"/>
    <w:sectPr w:rsidR="0010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75"/>
    <w:rsid w:val="00107D0E"/>
    <w:rsid w:val="00115375"/>
    <w:rsid w:val="001669BA"/>
    <w:rsid w:val="0037255C"/>
    <w:rsid w:val="003C0656"/>
    <w:rsid w:val="004D6607"/>
    <w:rsid w:val="00586114"/>
    <w:rsid w:val="005A0C21"/>
    <w:rsid w:val="008B2364"/>
    <w:rsid w:val="00956F28"/>
    <w:rsid w:val="00D257F7"/>
    <w:rsid w:val="00E67C50"/>
    <w:rsid w:val="00F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3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65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25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3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65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2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282/submission/3314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282/submission/33144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forces.com/contest/282/submission/3314464" TargetMode="External"/><Relationship Id="rId5" Type="http://schemas.openxmlformats.org/officeDocument/2006/relationships/hyperlink" Target="https://codeforces.com/contest/282/submission/33144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2019-04-07T05:05:00Z</cp:lastPrinted>
  <dcterms:created xsi:type="dcterms:W3CDTF">2019-04-07T04:54:00Z</dcterms:created>
  <dcterms:modified xsi:type="dcterms:W3CDTF">2019-04-07T05:06:00Z</dcterms:modified>
</cp:coreProperties>
</file>