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C033" w14:textId="77777777" w:rsidR="00A9152B" w:rsidRDefault="00A9152B">
      <w:pPr>
        <w:spacing w:after="480"/>
      </w:pPr>
    </w:p>
    <w:p w14:paraId="1F82403E" w14:textId="77777777" w:rsidR="00A9152B" w:rsidRDefault="00000000">
      <w:pPr>
        <w:spacing w:after="160"/>
        <w:jc w:val="center"/>
      </w:pPr>
      <w:r>
        <w:rPr>
          <w:b/>
          <w:bCs/>
          <w:color w:val="2563EB"/>
          <w:sz w:val="36"/>
          <w:szCs w:val="36"/>
        </w:rPr>
        <w:t>KLINIK MAKMUR JAYA</w:t>
      </w:r>
    </w:p>
    <w:p w14:paraId="62E74A96" w14:textId="77777777" w:rsidR="00A9152B" w:rsidRDefault="00000000">
      <w:pPr>
        <w:spacing w:after="100"/>
        <w:jc w:val="center"/>
      </w:pPr>
      <w:r>
        <w:rPr>
          <w:i/>
          <w:iCs/>
          <w:sz w:val="26"/>
          <w:szCs w:val="26"/>
        </w:rPr>
        <w:t>Sistem E-Commerce Farmasi</w:t>
      </w:r>
    </w:p>
    <w:p w14:paraId="5E2541F2" w14:textId="77777777" w:rsidR="00A9152B" w:rsidRDefault="00A9152B">
      <w:pPr>
        <w:pBdr>
          <w:bottom w:val="single" w:sz="6" w:space="0" w:color="2563EB"/>
        </w:pBdr>
        <w:spacing w:before="60" w:after="60"/>
        <w:jc w:val="center"/>
      </w:pPr>
    </w:p>
    <w:p w14:paraId="565FB881" w14:textId="77777777" w:rsidR="00A9152B" w:rsidRDefault="00A9152B">
      <w:pPr>
        <w:spacing w:after="160"/>
      </w:pPr>
    </w:p>
    <w:p w14:paraId="313613AB" w14:textId="77777777" w:rsidR="00A9152B" w:rsidRDefault="00000000">
      <w:pPr>
        <w:spacing w:after="80"/>
        <w:jc w:val="center"/>
      </w:pPr>
      <w:r>
        <w:rPr>
          <w:b/>
          <w:bCs/>
          <w:color w:val="1E293B"/>
          <w:sz w:val="44"/>
          <w:szCs w:val="44"/>
        </w:rPr>
        <w:t>Kebutuhan Non-Fungsional</w:t>
      </w:r>
    </w:p>
    <w:p w14:paraId="029D42B1" w14:textId="77777777" w:rsidR="00A9152B" w:rsidRDefault="00000000">
      <w:pPr>
        <w:spacing w:after="200"/>
        <w:jc w:val="center"/>
      </w:pPr>
      <w:r>
        <w:rPr>
          <w:sz w:val="24"/>
          <w:szCs w:val="24"/>
        </w:rPr>
        <w:t>Arsitektur, Infrastruktur, Tools, Migrasi, dan Dokumentasi</w:t>
      </w:r>
    </w:p>
    <w:p w14:paraId="66144349" w14:textId="77777777" w:rsidR="00A9152B" w:rsidRDefault="00A9152B">
      <w:pPr>
        <w:spacing w:after="3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A9152B" w14:paraId="4C3208C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80" w:type="dxa"/>
            </w:tcMar>
          </w:tcPr>
          <w:p w14:paraId="32663033" w14:textId="77777777" w:rsidR="00A9152B" w:rsidRDefault="00000000">
            <w:r>
              <w:rPr>
                <w:b/>
                <w:bCs/>
                <w:color w:val="1E293B"/>
                <w:sz w:val="20"/>
                <w:szCs w:val="20"/>
              </w:rPr>
              <w:t>Klien</w:t>
            </w:r>
          </w:p>
        </w:tc>
        <w:tc>
          <w:tcPr>
            <w:tcW w:w="7346"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1553D57E" w14:textId="77777777" w:rsidR="00A9152B" w:rsidRDefault="00000000">
            <w:r>
              <w:rPr>
                <w:sz w:val="20"/>
                <w:szCs w:val="20"/>
              </w:rPr>
              <w:t>Klinik Makmur Jaya</w:t>
            </w:r>
          </w:p>
        </w:tc>
      </w:tr>
      <w:tr w:rsidR="00A9152B" w14:paraId="00EA6CF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80" w:type="dxa"/>
            </w:tcMar>
          </w:tcPr>
          <w:p w14:paraId="3686C6FB" w14:textId="77777777" w:rsidR="00A9152B" w:rsidRDefault="00000000">
            <w:r>
              <w:rPr>
                <w:b/>
                <w:bCs/>
                <w:color w:val="1E293B"/>
                <w:sz w:val="20"/>
                <w:szCs w:val="20"/>
              </w:rPr>
              <w:t>Versi Dokumen</w:t>
            </w:r>
          </w:p>
        </w:tc>
        <w:tc>
          <w:tcPr>
            <w:tcW w:w="7346"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6B8C501E" w14:textId="5A983707" w:rsidR="00A9152B" w:rsidRDefault="00000000">
            <w:r>
              <w:rPr>
                <w:sz w:val="20"/>
                <w:szCs w:val="20"/>
              </w:rPr>
              <w:t>1.</w:t>
            </w:r>
            <w:r w:rsidR="003170E6">
              <w:rPr>
                <w:sz w:val="20"/>
                <w:szCs w:val="20"/>
              </w:rPr>
              <w:t>0</w:t>
            </w:r>
          </w:p>
        </w:tc>
      </w:tr>
      <w:tr w:rsidR="00A9152B" w14:paraId="5353F00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80" w:type="dxa"/>
            </w:tcMar>
          </w:tcPr>
          <w:p w14:paraId="3C61E52A" w14:textId="77777777" w:rsidR="00A9152B" w:rsidRDefault="00000000">
            <w:r>
              <w:rPr>
                <w:b/>
                <w:bCs/>
                <w:color w:val="1E293B"/>
                <w:sz w:val="20"/>
                <w:szCs w:val="20"/>
              </w:rPr>
              <w:t>Tanggal</w:t>
            </w:r>
          </w:p>
        </w:tc>
        <w:tc>
          <w:tcPr>
            <w:tcW w:w="7346"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12A15C05" w14:textId="77777777" w:rsidR="00A9152B" w:rsidRDefault="00000000">
            <w:r>
              <w:rPr>
                <w:sz w:val="20"/>
                <w:szCs w:val="20"/>
              </w:rPr>
              <w:t>Juni 2026</w:t>
            </w:r>
          </w:p>
        </w:tc>
      </w:tr>
      <w:tr w:rsidR="00A9152B" w14:paraId="6B8E0D4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80" w:type="dxa"/>
            </w:tcMar>
          </w:tcPr>
          <w:p w14:paraId="562B1514" w14:textId="05B5CC4B" w:rsidR="00A9152B" w:rsidRDefault="003170E6">
            <w:r>
              <w:rPr>
                <w:b/>
                <w:bCs/>
                <w:color w:val="1E293B"/>
                <w:sz w:val="20"/>
                <w:szCs w:val="20"/>
              </w:rPr>
              <w:t>Developer</w:t>
            </w:r>
          </w:p>
        </w:tc>
        <w:tc>
          <w:tcPr>
            <w:tcW w:w="7346"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4DD47B61" w14:textId="7422D8F2" w:rsidR="00A9152B" w:rsidRDefault="003170E6">
            <w:r>
              <w:rPr>
                <w:sz w:val="20"/>
                <w:szCs w:val="20"/>
              </w:rPr>
              <w:t>Raihan Putra Kirana</w:t>
            </w:r>
          </w:p>
        </w:tc>
      </w:tr>
      <w:tr w:rsidR="00A9152B" w14:paraId="717B290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80" w:type="dxa"/>
            </w:tcMar>
          </w:tcPr>
          <w:p w14:paraId="43A06337" w14:textId="77777777" w:rsidR="00A9152B" w:rsidRDefault="00000000">
            <w:r>
              <w:rPr>
                <w:b/>
                <w:bCs/>
                <w:color w:val="1E293B"/>
                <w:sz w:val="20"/>
                <w:szCs w:val="20"/>
              </w:rPr>
              <w:t>Repository</w:t>
            </w:r>
          </w:p>
        </w:tc>
        <w:tc>
          <w:tcPr>
            <w:tcW w:w="7346"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7B0B0992" w14:textId="618039B5" w:rsidR="00A9152B" w:rsidRDefault="003170E6">
            <w:r>
              <w:rPr>
                <w:sz w:val="20"/>
                <w:szCs w:val="20"/>
              </w:rPr>
              <w:t>https://</w:t>
            </w:r>
            <w:r w:rsidR="00000000">
              <w:rPr>
                <w:sz w:val="20"/>
                <w:szCs w:val="20"/>
              </w:rPr>
              <w:t>github.com/raihanpka/makmurjayaclinic-bnsp</w:t>
            </w:r>
          </w:p>
        </w:tc>
      </w:tr>
    </w:tbl>
    <w:p w14:paraId="1CE1456A" w14:textId="77777777" w:rsidR="00A9152B" w:rsidRDefault="00000000">
      <w:r>
        <w:br w:type="page"/>
      </w:r>
    </w:p>
    <w:p w14:paraId="0930A796" w14:textId="77777777" w:rsidR="00A9152B" w:rsidRDefault="00000000">
      <w:pPr>
        <w:pStyle w:val="Heading1"/>
        <w:spacing w:before="320" w:after="120"/>
      </w:pPr>
      <w:bookmarkStart w:id="0" w:name="_Toc231596104"/>
      <w:r>
        <w:rPr>
          <w:sz w:val="28"/>
          <w:szCs w:val="28"/>
        </w:rPr>
        <w:lastRenderedPageBreak/>
        <w:t>Daftar Isi</w:t>
      </w:r>
      <w:bookmarkEnd w:id="0"/>
    </w:p>
    <w:sdt>
      <w:sdtPr>
        <w:alias w:val="Daftar Isi"/>
        <w:id w:val="1805200378"/>
      </w:sdtPr>
      <w:sdtContent>
        <w:p w14:paraId="2A99E230" w14:textId="77777777" w:rsidR="003170E6" w:rsidRDefault="00000000">
          <w:pPr>
            <w:pStyle w:val="TOC1"/>
            <w:tabs>
              <w:tab w:val="right" w:leader="dot" w:pos="9736"/>
            </w:tabs>
            <w:rPr>
              <w:noProof/>
            </w:rPr>
          </w:pPr>
          <w:r>
            <w:fldChar w:fldCharType="begin"/>
          </w:r>
          <w:r>
            <w:instrText>TOC \h \o "1-2"</w:instrText>
          </w:r>
          <w:r>
            <w:fldChar w:fldCharType="separate"/>
          </w:r>
          <w:hyperlink w:anchor="_Toc231596104" w:history="1">
            <w:r w:rsidR="003170E6" w:rsidRPr="00DB21A4">
              <w:rPr>
                <w:rStyle w:val="Hyperlink"/>
                <w:noProof/>
              </w:rPr>
              <w:t>Daftar Isi</w:t>
            </w:r>
            <w:r w:rsidR="003170E6">
              <w:rPr>
                <w:noProof/>
              </w:rPr>
              <w:tab/>
            </w:r>
            <w:r w:rsidR="003170E6">
              <w:rPr>
                <w:noProof/>
              </w:rPr>
              <w:fldChar w:fldCharType="begin"/>
            </w:r>
            <w:r w:rsidR="003170E6">
              <w:rPr>
                <w:noProof/>
              </w:rPr>
              <w:instrText xml:space="preserve"> PAGEREF _Toc231596104 \h </w:instrText>
            </w:r>
            <w:r w:rsidR="003170E6">
              <w:rPr>
                <w:noProof/>
              </w:rPr>
            </w:r>
            <w:r w:rsidR="003170E6">
              <w:rPr>
                <w:noProof/>
              </w:rPr>
              <w:fldChar w:fldCharType="separate"/>
            </w:r>
            <w:r w:rsidR="003170E6">
              <w:rPr>
                <w:noProof/>
              </w:rPr>
              <w:t>2</w:t>
            </w:r>
            <w:r w:rsidR="003170E6">
              <w:rPr>
                <w:noProof/>
              </w:rPr>
              <w:fldChar w:fldCharType="end"/>
            </w:r>
          </w:hyperlink>
        </w:p>
        <w:p w14:paraId="6C8703DB" w14:textId="77777777" w:rsidR="003170E6" w:rsidRDefault="003170E6">
          <w:pPr>
            <w:pStyle w:val="TOC1"/>
            <w:tabs>
              <w:tab w:val="right" w:leader="dot" w:pos="9736"/>
            </w:tabs>
            <w:rPr>
              <w:noProof/>
            </w:rPr>
          </w:pPr>
          <w:hyperlink w:anchor="_Toc231596105" w:history="1">
            <w:r w:rsidRPr="00DB21A4">
              <w:rPr>
                <w:rStyle w:val="Hyperlink"/>
                <w:noProof/>
              </w:rPr>
              <w:t>Bagian I: Arsitektur dan Infrastruktur</w:t>
            </w:r>
            <w:r>
              <w:rPr>
                <w:noProof/>
              </w:rPr>
              <w:tab/>
            </w:r>
            <w:r>
              <w:rPr>
                <w:noProof/>
              </w:rPr>
              <w:fldChar w:fldCharType="begin"/>
            </w:r>
            <w:r>
              <w:rPr>
                <w:noProof/>
              </w:rPr>
              <w:instrText xml:space="preserve"> PAGEREF _Toc231596105 \h </w:instrText>
            </w:r>
            <w:r>
              <w:rPr>
                <w:noProof/>
              </w:rPr>
            </w:r>
            <w:r>
              <w:rPr>
                <w:noProof/>
              </w:rPr>
              <w:fldChar w:fldCharType="separate"/>
            </w:r>
            <w:r>
              <w:rPr>
                <w:noProof/>
              </w:rPr>
              <w:t>3</w:t>
            </w:r>
            <w:r>
              <w:rPr>
                <w:noProof/>
              </w:rPr>
              <w:fldChar w:fldCharType="end"/>
            </w:r>
          </w:hyperlink>
        </w:p>
        <w:p w14:paraId="12ABE026" w14:textId="77777777" w:rsidR="003170E6" w:rsidRDefault="003170E6">
          <w:pPr>
            <w:pStyle w:val="TOC2"/>
            <w:tabs>
              <w:tab w:val="right" w:leader="dot" w:pos="9736"/>
            </w:tabs>
            <w:rPr>
              <w:noProof/>
            </w:rPr>
          </w:pPr>
          <w:hyperlink w:anchor="_Toc231596106" w:history="1">
            <w:r w:rsidRPr="00DB21A4">
              <w:rPr>
                <w:rStyle w:val="Hyperlink"/>
                <w:noProof/>
              </w:rPr>
              <w:t>1.1 Arsitektur Perangkat Lunak</w:t>
            </w:r>
            <w:r>
              <w:rPr>
                <w:noProof/>
              </w:rPr>
              <w:tab/>
            </w:r>
            <w:r>
              <w:rPr>
                <w:noProof/>
              </w:rPr>
              <w:fldChar w:fldCharType="begin"/>
            </w:r>
            <w:r>
              <w:rPr>
                <w:noProof/>
              </w:rPr>
              <w:instrText xml:space="preserve"> PAGEREF _Toc231596106 \h </w:instrText>
            </w:r>
            <w:r>
              <w:rPr>
                <w:noProof/>
              </w:rPr>
            </w:r>
            <w:r>
              <w:rPr>
                <w:noProof/>
              </w:rPr>
              <w:fldChar w:fldCharType="separate"/>
            </w:r>
            <w:r>
              <w:rPr>
                <w:noProof/>
              </w:rPr>
              <w:t>3</w:t>
            </w:r>
            <w:r>
              <w:rPr>
                <w:noProof/>
              </w:rPr>
              <w:fldChar w:fldCharType="end"/>
            </w:r>
          </w:hyperlink>
        </w:p>
        <w:p w14:paraId="66C2C162" w14:textId="77777777" w:rsidR="003170E6" w:rsidRDefault="003170E6">
          <w:pPr>
            <w:pStyle w:val="TOC2"/>
            <w:tabs>
              <w:tab w:val="right" w:leader="dot" w:pos="9736"/>
            </w:tabs>
            <w:rPr>
              <w:noProof/>
            </w:rPr>
          </w:pPr>
          <w:hyperlink w:anchor="_Toc231596107" w:history="1">
            <w:r w:rsidRPr="00DB21A4">
              <w:rPr>
                <w:rStyle w:val="Hyperlink"/>
                <w:noProof/>
              </w:rPr>
              <w:t>1.2 Topologi Server dan Jaringan</w:t>
            </w:r>
            <w:r>
              <w:rPr>
                <w:noProof/>
              </w:rPr>
              <w:tab/>
            </w:r>
            <w:r>
              <w:rPr>
                <w:noProof/>
              </w:rPr>
              <w:fldChar w:fldCharType="begin"/>
            </w:r>
            <w:r>
              <w:rPr>
                <w:noProof/>
              </w:rPr>
              <w:instrText xml:space="preserve"> PAGEREF _Toc231596107 \h </w:instrText>
            </w:r>
            <w:r>
              <w:rPr>
                <w:noProof/>
              </w:rPr>
            </w:r>
            <w:r>
              <w:rPr>
                <w:noProof/>
              </w:rPr>
              <w:fldChar w:fldCharType="separate"/>
            </w:r>
            <w:r>
              <w:rPr>
                <w:noProof/>
              </w:rPr>
              <w:t>3</w:t>
            </w:r>
            <w:r>
              <w:rPr>
                <w:noProof/>
              </w:rPr>
              <w:fldChar w:fldCharType="end"/>
            </w:r>
          </w:hyperlink>
        </w:p>
        <w:p w14:paraId="5881B38D" w14:textId="77777777" w:rsidR="003170E6" w:rsidRDefault="003170E6">
          <w:pPr>
            <w:pStyle w:val="TOC2"/>
            <w:tabs>
              <w:tab w:val="right" w:leader="dot" w:pos="9736"/>
            </w:tabs>
            <w:rPr>
              <w:noProof/>
            </w:rPr>
          </w:pPr>
          <w:hyperlink w:anchor="_Toc231596108" w:history="1">
            <w:r w:rsidRPr="00DB21A4">
              <w:rPr>
                <w:rStyle w:val="Hyperlink"/>
                <w:noProof/>
              </w:rPr>
              <w:t>1.3 Spesifikasi Minimum Server</w:t>
            </w:r>
            <w:r>
              <w:rPr>
                <w:noProof/>
              </w:rPr>
              <w:tab/>
            </w:r>
            <w:r>
              <w:rPr>
                <w:noProof/>
              </w:rPr>
              <w:fldChar w:fldCharType="begin"/>
            </w:r>
            <w:r>
              <w:rPr>
                <w:noProof/>
              </w:rPr>
              <w:instrText xml:space="preserve"> PAGEREF _Toc231596108 \h </w:instrText>
            </w:r>
            <w:r>
              <w:rPr>
                <w:noProof/>
              </w:rPr>
            </w:r>
            <w:r>
              <w:rPr>
                <w:noProof/>
              </w:rPr>
              <w:fldChar w:fldCharType="separate"/>
            </w:r>
            <w:r>
              <w:rPr>
                <w:noProof/>
              </w:rPr>
              <w:t>4</w:t>
            </w:r>
            <w:r>
              <w:rPr>
                <w:noProof/>
              </w:rPr>
              <w:fldChar w:fldCharType="end"/>
            </w:r>
          </w:hyperlink>
        </w:p>
        <w:p w14:paraId="02D21818" w14:textId="77777777" w:rsidR="003170E6" w:rsidRDefault="003170E6">
          <w:pPr>
            <w:pStyle w:val="TOC2"/>
            <w:tabs>
              <w:tab w:val="right" w:leader="dot" w:pos="9736"/>
            </w:tabs>
            <w:rPr>
              <w:noProof/>
            </w:rPr>
          </w:pPr>
          <w:hyperlink w:anchor="_Toc231596109" w:history="1">
            <w:r w:rsidRPr="00DB21A4">
              <w:rPr>
                <w:rStyle w:val="Hyperlink"/>
                <w:noProof/>
              </w:rPr>
              <w:t>1.4 Strategi Pengamanan Infrastruktur</w:t>
            </w:r>
            <w:r>
              <w:rPr>
                <w:noProof/>
              </w:rPr>
              <w:tab/>
            </w:r>
            <w:r>
              <w:rPr>
                <w:noProof/>
              </w:rPr>
              <w:fldChar w:fldCharType="begin"/>
            </w:r>
            <w:r>
              <w:rPr>
                <w:noProof/>
              </w:rPr>
              <w:instrText xml:space="preserve"> PAGEREF _Toc231596109 \h </w:instrText>
            </w:r>
            <w:r>
              <w:rPr>
                <w:noProof/>
              </w:rPr>
            </w:r>
            <w:r>
              <w:rPr>
                <w:noProof/>
              </w:rPr>
              <w:fldChar w:fldCharType="separate"/>
            </w:r>
            <w:r>
              <w:rPr>
                <w:noProof/>
              </w:rPr>
              <w:t>4</w:t>
            </w:r>
            <w:r>
              <w:rPr>
                <w:noProof/>
              </w:rPr>
              <w:fldChar w:fldCharType="end"/>
            </w:r>
          </w:hyperlink>
        </w:p>
        <w:p w14:paraId="50F30B76" w14:textId="77777777" w:rsidR="003170E6" w:rsidRDefault="003170E6">
          <w:pPr>
            <w:pStyle w:val="TOC1"/>
            <w:tabs>
              <w:tab w:val="right" w:leader="dot" w:pos="9736"/>
            </w:tabs>
            <w:rPr>
              <w:noProof/>
            </w:rPr>
          </w:pPr>
          <w:hyperlink w:anchor="_Toc231596110" w:history="1">
            <w:r w:rsidRPr="00DB21A4">
              <w:rPr>
                <w:rStyle w:val="Hyperlink"/>
                <w:noProof/>
              </w:rPr>
              <w:t>Bagian II: Tools dan Framework</w:t>
            </w:r>
            <w:r>
              <w:rPr>
                <w:noProof/>
              </w:rPr>
              <w:tab/>
            </w:r>
            <w:r>
              <w:rPr>
                <w:noProof/>
              </w:rPr>
              <w:fldChar w:fldCharType="begin"/>
            </w:r>
            <w:r>
              <w:rPr>
                <w:noProof/>
              </w:rPr>
              <w:instrText xml:space="preserve"> PAGEREF _Toc231596110 \h </w:instrText>
            </w:r>
            <w:r>
              <w:rPr>
                <w:noProof/>
              </w:rPr>
            </w:r>
            <w:r>
              <w:rPr>
                <w:noProof/>
              </w:rPr>
              <w:fldChar w:fldCharType="separate"/>
            </w:r>
            <w:r>
              <w:rPr>
                <w:noProof/>
              </w:rPr>
              <w:t>5</w:t>
            </w:r>
            <w:r>
              <w:rPr>
                <w:noProof/>
              </w:rPr>
              <w:fldChar w:fldCharType="end"/>
            </w:r>
          </w:hyperlink>
        </w:p>
        <w:p w14:paraId="170B974C" w14:textId="77777777" w:rsidR="003170E6" w:rsidRDefault="003170E6">
          <w:pPr>
            <w:pStyle w:val="TOC2"/>
            <w:tabs>
              <w:tab w:val="right" w:leader="dot" w:pos="9736"/>
            </w:tabs>
            <w:rPr>
              <w:noProof/>
            </w:rPr>
          </w:pPr>
          <w:hyperlink w:anchor="_Toc231596111" w:history="1">
            <w:r w:rsidRPr="00DB21A4">
              <w:rPr>
                <w:rStyle w:val="Hyperlink"/>
                <w:noProof/>
              </w:rPr>
              <w:t>2.1 Pemilihan Teknologi dan Justifikasi</w:t>
            </w:r>
            <w:r>
              <w:rPr>
                <w:noProof/>
              </w:rPr>
              <w:tab/>
            </w:r>
            <w:r>
              <w:rPr>
                <w:noProof/>
              </w:rPr>
              <w:fldChar w:fldCharType="begin"/>
            </w:r>
            <w:r>
              <w:rPr>
                <w:noProof/>
              </w:rPr>
              <w:instrText xml:space="preserve"> PAGEREF _Toc231596111 \h </w:instrText>
            </w:r>
            <w:r>
              <w:rPr>
                <w:noProof/>
              </w:rPr>
            </w:r>
            <w:r>
              <w:rPr>
                <w:noProof/>
              </w:rPr>
              <w:fldChar w:fldCharType="separate"/>
            </w:r>
            <w:r>
              <w:rPr>
                <w:noProof/>
              </w:rPr>
              <w:t>5</w:t>
            </w:r>
            <w:r>
              <w:rPr>
                <w:noProof/>
              </w:rPr>
              <w:fldChar w:fldCharType="end"/>
            </w:r>
          </w:hyperlink>
        </w:p>
        <w:p w14:paraId="32B7F888" w14:textId="77777777" w:rsidR="003170E6" w:rsidRDefault="003170E6">
          <w:pPr>
            <w:pStyle w:val="TOC2"/>
            <w:tabs>
              <w:tab w:val="right" w:leader="dot" w:pos="9736"/>
            </w:tabs>
            <w:rPr>
              <w:noProof/>
            </w:rPr>
          </w:pPr>
          <w:hyperlink w:anchor="_Toc231596112" w:history="1">
            <w:r w:rsidRPr="00DB21A4">
              <w:rPr>
                <w:rStyle w:val="Hyperlink"/>
                <w:noProof/>
              </w:rPr>
              <w:t>2.2 Analisis Skalabilitas</w:t>
            </w:r>
            <w:r>
              <w:rPr>
                <w:noProof/>
              </w:rPr>
              <w:tab/>
            </w:r>
            <w:r>
              <w:rPr>
                <w:noProof/>
              </w:rPr>
              <w:fldChar w:fldCharType="begin"/>
            </w:r>
            <w:r>
              <w:rPr>
                <w:noProof/>
              </w:rPr>
              <w:instrText xml:space="preserve"> PAGEREF _Toc231596112 \h </w:instrText>
            </w:r>
            <w:r>
              <w:rPr>
                <w:noProof/>
              </w:rPr>
            </w:r>
            <w:r>
              <w:rPr>
                <w:noProof/>
              </w:rPr>
              <w:fldChar w:fldCharType="separate"/>
            </w:r>
            <w:r>
              <w:rPr>
                <w:noProof/>
              </w:rPr>
              <w:t>5</w:t>
            </w:r>
            <w:r>
              <w:rPr>
                <w:noProof/>
              </w:rPr>
              <w:fldChar w:fldCharType="end"/>
            </w:r>
          </w:hyperlink>
        </w:p>
        <w:p w14:paraId="56C63C8A" w14:textId="77777777" w:rsidR="003170E6" w:rsidRDefault="003170E6">
          <w:pPr>
            <w:pStyle w:val="TOC2"/>
            <w:tabs>
              <w:tab w:val="right" w:leader="dot" w:pos="9736"/>
            </w:tabs>
            <w:rPr>
              <w:noProof/>
            </w:rPr>
          </w:pPr>
          <w:hyperlink w:anchor="_Toc231596113" w:history="1">
            <w:r w:rsidRPr="00DB21A4">
              <w:rPr>
                <w:rStyle w:val="Hyperlink"/>
                <w:noProof/>
              </w:rPr>
              <w:t>2.3 Daftar Library Pihak Ketiga</w:t>
            </w:r>
            <w:r>
              <w:rPr>
                <w:noProof/>
              </w:rPr>
              <w:tab/>
            </w:r>
            <w:r>
              <w:rPr>
                <w:noProof/>
              </w:rPr>
              <w:fldChar w:fldCharType="begin"/>
            </w:r>
            <w:r>
              <w:rPr>
                <w:noProof/>
              </w:rPr>
              <w:instrText xml:space="preserve"> PAGEREF _Toc231596113 \h </w:instrText>
            </w:r>
            <w:r>
              <w:rPr>
                <w:noProof/>
              </w:rPr>
            </w:r>
            <w:r>
              <w:rPr>
                <w:noProof/>
              </w:rPr>
              <w:fldChar w:fldCharType="separate"/>
            </w:r>
            <w:r>
              <w:rPr>
                <w:noProof/>
              </w:rPr>
              <w:t>5</w:t>
            </w:r>
            <w:r>
              <w:rPr>
                <w:noProof/>
              </w:rPr>
              <w:fldChar w:fldCharType="end"/>
            </w:r>
          </w:hyperlink>
        </w:p>
        <w:p w14:paraId="0E0D70BF" w14:textId="77777777" w:rsidR="003170E6" w:rsidRDefault="003170E6">
          <w:pPr>
            <w:pStyle w:val="TOC1"/>
            <w:tabs>
              <w:tab w:val="right" w:leader="dot" w:pos="9736"/>
            </w:tabs>
            <w:rPr>
              <w:noProof/>
            </w:rPr>
          </w:pPr>
          <w:hyperlink w:anchor="_Toc231596114" w:history="1">
            <w:r w:rsidRPr="00DB21A4">
              <w:rPr>
                <w:rStyle w:val="Hyperlink"/>
                <w:noProof/>
              </w:rPr>
              <w:t>Bagian III: Kebutuhan Migrasi dan Pembaharuan</w:t>
            </w:r>
            <w:r>
              <w:rPr>
                <w:noProof/>
              </w:rPr>
              <w:tab/>
            </w:r>
            <w:r>
              <w:rPr>
                <w:noProof/>
              </w:rPr>
              <w:fldChar w:fldCharType="begin"/>
            </w:r>
            <w:r>
              <w:rPr>
                <w:noProof/>
              </w:rPr>
              <w:instrText xml:space="preserve"> PAGEREF _Toc231596114 \h </w:instrText>
            </w:r>
            <w:r>
              <w:rPr>
                <w:noProof/>
              </w:rPr>
            </w:r>
            <w:r>
              <w:rPr>
                <w:noProof/>
              </w:rPr>
              <w:fldChar w:fldCharType="separate"/>
            </w:r>
            <w:r>
              <w:rPr>
                <w:noProof/>
              </w:rPr>
              <w:t>7</w:t>
            </w:r>
            <w:r>
              <w:rPr>
                <w:noProof/>
              </w:rPr>
              <w:fldChar w:fldCharType="end"/>
            </w:r>
          </w:hyperlink>
        </w:p>
        <w:p w14:paraId="34AB1778" w14:textId="77777777" w:rsidR="003170E6" w:rsidRDefault="003170E6">
          <w:pPr>
            <w:pStyle w:val="TOC2"/>
            <w:tabs>
              <w:tab w:val="right" w:leader="dot" w:pos="9736"/>
            </w:tabs>
            <w:rPr>
              <w:noProof/>
            </w:rPr>
          </w:pPr>
          <w:hyperlink w:anchor="_Toc231596115" w:history="1">
            <w:r w:rsidRPr="00DB21A4">
              <w:rPr>
                <w:rStyle w:val="Hyperlink"/>
                <w:noProof/>
              </w:rPr>
              <w:t>3.1 Skenario Migrasi Sistem</w:t>
            </w:r>
            <w:r>
              <w:rPr>
                <w:noProof/>
              </w:rPr>
              <w:tab/>
            </w:r>
            <w:r>
              <w:rPr>
                <w:noProof/>
              </w:rPr>
              <w:fldChar w:fldCharType="begin"/>
            </w:r>
            <w:r>
              <w:rPr>
                <w:noProof/>
              </w:rPr>
              <w:instrText xml:space="preserve"> PAGEREF _Toc231596115 \h </w:instrText>
            </w:r>
            <w:r>
              <w:rPr>
                <w:noProof/>
              </w:rPr>
            </w:r>
            <w:r>
              <w:rPr>
                <w:noProof/>
              </w:rPr>
              <w:fldChar w:fldCharType="separate"/>
            </w:r>
            <w:r>
              <w:rPr>
                <w:noProof/>
              </w:rPr>
              <w:t>7</w:t>
            </w:r>
            <w:r>
              <w:rPr>
                <w:noProof/>
              </w:rPr>
              <w:fldChar w:fldCharType="end"/>
            </w:r>
          </w:hyperlink>
        </w:p>
        <w:p w14:paraId="22B02665" w14:textId="77777777" w:rsidR="003170E6" w:rsidRDefault="003170E6">
          <w:pPr>
            <w:pStyle w:val="TOC2"/>
            <w:tabs>
              <w:tab w:val="right" w:leader="dot" w:pos="9736"/>
            </w:tabs>
            <w:rPr>
              <w:noProof/>
            </w:rPr>
          </w:pPr>
          <w:hyperlink w:anchor="_Toc231596116" w:history="1">
            <w:r w:rsidRPr="00DB21A4">
              <w:rPr>
                <w:rStyle w:val="Hyperlink"/>
                <w:noProof/>
              </w:rPr>
              <w:t>3.2 Rencana Cutover (Peralihan)</w:t>
            </w:r>
            <w:r>
              <w:rPr>
                <w:noProof/>
              </w:rPr>
              <w:tab/>
            </w:r>
            <w:r>
              <w:rPr>
                <w:noProof/>
              </w:rPr>
              <w:fldChar w:fldCharType="begin"/>
            </w:r>
            <w:r>
              <w:rPr>
                <w:noProof/>
              </w:rPr>
              <w:instrText xml:space="preserve"> PAGEREF _Toc231596116 \h </w:instrText>
            </w:r>
            <w:r>
              <w:rPr>
                <w:noProof/>
              </w:rPr>
            </w:r>
            <w:r>
              <w:rPr>
                <w:noProof/>
              </w:rPr>
              <w:fldChar w:fldCharType="separate"/>
            </w:r>
            <w:r>
              <w:rPr>
                <w:noProof/>
              </w:rPr>
              <w:t>7</w:t>
            </w:r>
            <w:r>
              <w:rPr>
                <w:noProof/>
              </w:rPr>
              <w:fldChar w:fldCharType="end"/>
            </w:r>
          </w:hyperlink>
        </w:p>
        <w:p w14:paraId="5ABDB553" w14:textId="77777777" w:rsidR="003170E6" w:rsidRDefault="003170E6">
          <w:pPr>
            <w:pStyle w:val="TOC2"/>
            <w:tabs>
              <w:tab w:val="right" w:leader="dot" w:pos="9736"/>
            </w:tabs>
            <w:rPr>
              <w:noProof/>
            </w:rPr>
          </w:pPr>
          <w:hyperlink w:anchor="_Toc231596117" w:history="1">
            <w:r w:rsidRPr="00DB21A4">
              <w:rPr>
                <w:rStyle w:val="Hyperlink"/>
                <w:noProof/>
              </w:rPr>
              <w:t>3.3 Skenario Pembaharuan Sistem</w:t>
            </w:r>
            <w:r>
              <w:rPr>
                <w:noProof/>
              </w:rPr>
              <w:tab/>
            </w:r>
            <w:r>
              <w:rPr>
                <w:noProof/>
              </w:rPr>
              <w:fldChar w:fldCharType="begin"/>
            </w:r>
            <w:r>
              <w:rPr>
                <w:noProof/>
              </w:rPr>
              <w:instrText xml:space="preserve"> PAGEREF _Toc231596117 \h </w:instrText>
            </w:r>
            <w:r>
              <w:rPr>
                <w:noProof/>
              </w:rPr>
            </w:r>
            <w:r>
              <w:rPr>
                <w:noProof/>
              </w:rPr>
              <w:fldChar w:fldCharType="separate"/>
            </w:r>
            <w:r>
              <w:rPr>
                <w:noProof/>
              </w:rPr>
              <w:t>8</w:t>
            </w:r>
            <w:r>
              <w:rPr>
                <w:noProof/>
              </w:rPr>
              <w:fldChar w:fldCharType="end"/>
            </w:r>
          </w:hyperlink>
        </w:p>
        <w:p w14:paraId="3AE219AE" w14:textId="77777777" w:rsidR="003170E6" w:rsidRDefault="003170E6">
          <w:pPr>
            <w:pStyle w:val="TOC2"/>
            <w:tabs>
              <w:tab w:val="right" w:leader="dot" w:pos="9736"/>
            </w:tabs>
            <w:rPr>
              <w:noProof/>
            </w:rPr>
          </w:pPr>
          <w:hyperlink w:anchor="_Toc231596118" w:history="1">
            <w:r w:rsidRPr="00DB21A4">
              <w:rPr>
                <w:rStyle w:val="Hyperlink"/>
                <w:noProof/>
              </w:rPr>
              <w:t>3.4 Analisis Dampak Perubahan</w:t>
            </w:r>
            <w:r>
              <w:rPr>
                <w:noProof/>
              </w:rPr>
              <w:tab/>
            </w:r>
            <w:r>
              <w:rPr>
                <w:noProof/>
              </w:rPr>
              <w:fldChar w:fldCharType="begin"/>
            </w:r>
            <w:r>
              <w:rPr>
                <w:noProof/>
              </w:rPr>
              <w:instrText xml:space="preserve"> PAGEREF _Toc231596118 \h </w:instrText>
            </w:r>
            <w:r>
              <w:rPr>
                <w:noProof/>
              </w:rPr>
            </w:r>
            <w:r>
              <w:rPr>
                <w:noProof/>
              </w:rPr>
              <w:fldChar w:fldCharType="separate"/>
            </w:r>
            <w:r>
              <w:rPr>
                <w:noProof/>
              </w:rPr>
              <w:t>8</w:t>
            </w:r>
            <w:r>
              <w:rPr>
                <w:noProof/>
              </w:rPr>
              <w:fldChar w:fldCharType="end"/>
            </w:r>
          </w:hyperlink>
        </w:p>
        <w:p w14:paraId="0EFFEA9A" w14:textId="77777777" w:rsidR="003170E6" w:rsidRDefault="003170E6">
          <w:pPr>
            <w:pStyle w:val="TOC1"/>
            <w:tabs>
              <w:tab w:val="right" w:leader="dot" w:pos="9736"/>
            </w:tabs>
            <w:rPr>
              <w:noProof/>
            </w:rPr>
          </w:pPr>
          <w:hyperlink w:anchor="_Toc231596119" w:history="1">
            <w:r w:rsidRPr="00DB21A4">
              <w:rPr>
                <w:rStyle w:val="Hyperlink"/>
                <w:noProof/>
              </w:rPr>
              <w:t>Bagian IV: Dokumentasi Teknis untuk Pelanggan</w:t>
            </w:r>
            <w:r>
              <w:rPr>
                <w:noProof/>
              </w:rPr>
              <w:tab/>
            </w:r>
            <w:r>
              <w:rPr>
                <w:noProof/>
              </w:rPr>
              <w:fldChar w:fldCharType="begin"/>
            </w:r>
            <w:r>
              <w:rPr>
                <w:noProof/>
              </w:rPr>
              <w:instrText xml:space="preserve"> PAGEREF _Toc231596119 \h </w:instrText>
            </w:r>
            <w:r>
              <w:rPr>
                <w:noProof/>
              </w:rPr>
            </w:r>
            <w:r>
              <w:rPr>
                <w:noProof/>
              </w:rPr>
              <w:fldChar w:fldCharType="separate"/>
            </w:r>
            <w:r>
              <w:rPr>
                <w:noProof/>
              </w:rPr>
              <w:t>9</w:t>
            </w:r>
            <w:r>
              <w:rPr>
                <w:noProof/>
              </w:rPr>
              <w:fldChar w:fldCharType="end"/>
            </w:r>
          </w:hyperlink>
        </w:p>
        <w:p w14:paraId="0AD7C6E1" w14:textId="77777777" w:rsidR="003170E6" w:rsidRDefault="003170E6">
          <w:pPr>
            <w:pStyle w:val="TOC2"/>
            <w:tabs>
              <w:tab w:val="right" w:leader="dot" w:pos="9736"/>
            </w:tabs>
            <w:rPr>
              <w:noProof/>
            </w:rPr>
          </w:pPr>
          <w:hyperlink w:anchor="_Toc231596120" w:history="1">
            <w:r w:rsidRPr="00DB21A4">
              <w:rPr>
                <w:rStyle w:val="Hyperlink"/>
                <w:noProof/>
              </w:rPr>
              <w:t>4.1 Panduan Pengguna (User Guide)</w:t>
            </w:r>
            <w:r>
              <w:rPr>
                <w:noProof/>
              </w:rPr>
              <w:tab/>
            </w:r>
            <w:r>
              <w:rPr>
                <w:noProof/>
              </w:rPr>
              <w:fldChar w:fldCharType="begin"/>
            </w:r>
            <w:r>
              <w:rPr>
                <w:noProof/>
              </w:rPr>
              <w:instrText xml:space="preserve"> PAGEREF _Toc231596120 \h </w:instrText>
            </w:r>
            <w:r>
              <w:rPr>
                <w:noProof/>
              </w:rPr>
            </w:r>
            <w:r>
              <w:rPr>
                <w:noProof/>
              </w:rPr>
              <w:fldChar w:fldCharType="separate"/>
            </w:r>
            <w:r>
              <w:rPr>
                <w:noProof/>
              </w:rPr>
              <w:t>9</w:t>
            </w:r>
            <w:r>
              <w:rPr>
                <w:noProof/>
              </w:rPr>
              <w:fldChar w:fldCharType="end"/>
            </w:r>
          </w:hyperlink>
        </w:p>
        <w:p w14:paraId="12F54A4E" w14:textId="77777777" w:rsidR="003170E6" w:rsidRDefault="003170E6">
          <w:pPr>
            <w:pStyle w:val="TOC2"/>
            <w:tabs>
              <w:tab w:val="right" w:leader="dot" w:pos="9736"/>
            </w:tabs>
            <w:rPr>
              <w:noProof/>
            </w:rPr>
          </w:pPr>
          <w:hyperlink w:anchor="_Toc231596121" w:history="1">
            <w:r w:rsidRPr="00DB21A4">
              <w:rPr>
                <w:rStyle w:val="Hyperlink"/>
                <w:noProof/>
              </w:rPr>
              <w:t>4.2 Frequently Asked Questions (FAQ)</w:t>
            </w:r>
            <w:r>
              <w:rPr>
                <w:noProof/>
              </w:rPr>
              <w:tab/>
            </w:r>
            <w:r>
              <w:rPr>
                <w:noProof/>
              </w:rPr>
              <w:fldChar w:fldCharType="begin"/>
            </w:r>
            <w:r>
              <w:rPr>
                <w:noProof/>
              </w:rPr>
              <w:instrText xml:space="preserve"> PAGEREF _Toc231596121 \h </w:instrText>
            </w:r>
            <w:r>
              <w:rPr>
                <w:noProof/>
              </w:rPr>
            </w:r>
            <w:r>
              <w:rPr>
                <w:noProof/>
              </w:rPr>
              <w:fldChar w:fldCharType="separate"/>
            </w:r>
            <w:r>
              <w:rPr>
                <w:noProof/>
              </w:rPr>
              <w:t>9</w:t>
            </w:r>
            <w:r>
              <w:rPr>
                <w:noProof/>
              </w:rPr>
              <w:fldChar w:fldCharType="end"/>
            </w:r>
          </w:hyperlink>
        </w:p>
        <w:p w14:paraId="67305E63" w14:textId="77777777" w:rsidR="003170E6" w:rsidRDefault="003170E6">
          <w:pPr>
            <w:pStyle w:val="TOC2"/>
            <w:tabs>
              <w:tab w:val="right" w:leader="dot" w:pos="9736"/>
            </w:tabs>
            <w:rPr>
              <w:noProof/>
            </w:rPr>
          </w:pPr>
          <w:hyperlink w:anchor="_Toc231596122" w:history="1">
            <w:r w:rsidRPr="00DB21A4">
              <w:rPr>
                <w:rStyle w:val="Hyperlink"/>
                <w:noProof/>
              </w:rPr>
              <w:t>4.3 Dokumentasi Internal API</w:t>
            </w:r>
            <w:r>
              <w:rPr>
                <w:noProof/>
              </w:rPr>
              <w:tab/>
            </w:r>
            <w:r>
              <w:rPr>
                <w:noProof/>
              </w:rPr>
              <w:fldChar w:fldCharType="begin"/>
            </w:r>
            <w:r>
              <w:rPr>
                <w:noProof/>
              </w:rPr>
              <w:instrText xml:space="preserve"> PAGEREF _Toc231596122 \h </w:instrText>
            </w:r>
            <w:r>
              <w:rPr>
                <w:noProof/>
              </w:rPr>
            </w:r>
            <w:r>
              <w:rPr>
                <w:noProof/>
              </w:rPr>
              <w:fldChar w:fldCharType="separate"/>
            </w:r>
            <w:r>
              <w:rPr>
                <w:noProof/>
              </w:rPr>
              <w:t>10</w:t>
            </w:r>
            <w:r>
              <w:rPr>
                <w:noProof/>
              </w:rPr>
              <w:fldChar w:fldCharType="end"/>
            </w:r>
          </w:hyperlink>
        </w:p>
        <w:p w14:paraId="45A1E3D1" w14:textId="77777777" w:rsidR="003170E6" w:rsidRDefault="003170E6">
          <w:pPr>
            <w:pStyle w:val="TOC2"/>
            <w:tabs>
              <w:tab w:val="right" w:leader="dot" w:pos="9736"/>
            </w:tabs>
            <w:rPr>
              <w:noProof/>
            </w:rPr>
          </w:pPr>
          <w:hyperlink w:anchor="_Toc231596123" w:history="1">
            <w:r w:rsidRPr="00DB21A4">
              <w:rPr>
                <w:rStyle w:val="Hyperlink"/>
                <w:noProof/>
              </w:rPr>
              <w:t>4.4 Panduan Troubleshooting Dasar</w:t>
            </w:r>
            <w:r>
              <w:rPr>
                <w:noProof/>
              </w:rPr>
              <w:tab/>
            </w:r>
            <w:r>
              <w:rPr>
                <w:noProof/>
              </w:rPr>
              <w:fldChar w:fldCharType="begin"/>
            </w:r>
            <w:r>
              <w:rPr>
                <w:noProof/>
              </w:rPr>
              <w:instrText xml:space="preserve"> PAGEREF _Toc231596123 \h </w:instrText>
            </w:r>
            <w:r>
              <w:rPr>
                <w:noProof/>
              </w:rPr>
            </w:r>
            <w:r>
              <w:rPr>
                <w:noProof/>
              </w:rPr>
              <w:fldChar w:fldCharType="separate"/>
            </w:r>
            <w:r>
              <w:rPr>
                <w:noProof/>
              </w:rPr>
              <w:t>10</w:t>
            </w:r>
            <w:r>
              <w:rPr>
                <w:noProof/>
              </w:rPr>
              <w:fldChar w:fldCharType="end"/>
            </w:r>
          </w:hyperlink>
        </w:p>
        <w:p w14:paraId="6EAD9952" w14:textId="77777777" w:rsidR="00A9152B" w:rsidRDefault="00000000">
          <w:r>
            <w:fldChar w:fldCharType="end"/>
          </w:r>
        </w:p>
      </w:sdtContent>
    </w:sdt>
    <w:p w14:paraId="14DFDB2C" w14:textId="77777777" w:rsidR="00A9152B" w:rsidRDefault="00000000">
      <w:r>
        <w:br w:type="page"/>
      </w:r>
    </w:p>
    <w:p w14:paraId="6AE7EE8A" w14:textId="77777777" w:rsidR="00A9152B" w:rsidRDefault="00000000">
      <w:pPr>
        <w:pStyle w:val="Heading1"/>
        <w:spacing w:before="320" w:after="120"/>
      </w:pPr>
      <w:bookmarkStart w:id="1" w:name="_Toc231596105"/>
      <w:r>
        <w:rPr>
          <w:sz w:val="28"/>
          <w:szCs w:val="28"/>
        </w:rPr>
        <w:lastRenderedPageBreak/>
        <w:t>Bagian I: Arsitektur dan Infrastruktur</w:t>
      </w:r>
      <w:bookmarkEnd w:id="1"/>
    </w:p>
    <w:p w14:paraId="5EB70FE1" w14:textId="77777777" w:rsidR="00A9152B" w:rsidRDefault="00A9152B">
      <w:pPr>
        <w:pBdr>
          <w:bottom w:val="single" w:sz="4" w:space="0" w:color="E2E8F0"/>
        </w:pBdr>
        <w:spacing w:before="120" w:after="120"/>
      </w:pPr>
    </w:p>
    <w:p w14:paraId="2FE90C39" w14:textId="77777777" w:rsidR="00A9152B" w:rsidRDefault="00000000">
      <w:pPr>
        <w:pStyle w:val="Heading2"/>
        <w:spacing w:before="200"/>
      </w:pPr>
      <w:bookmarkStart w:id="2" w:name="_Toc231596106"/>
      <w:r>
        <w:rPr>
          <w:color w:val="1E293B"/>
          <w:sz w:val="24"/>
          <w:szCs w:val="24"/>
        </w:rPr>
        <w:t>1.1 Arsitektur Perangkat Lunak</w:t>
      </w:r>
      <w:bookmarkEnd w:id="2"/>
    </w:p>
    <w:p w14:paraId="1A86A640" w14:textId="77777777" w:rsidR="00A9152B" w:rsidRDefault="00000000">
      <w:pPr>
        <w:spacing w:before="60" w:after="80"/>
        <w:jc w:val="both"/>
      </w:pPr>
      <w:r>
        <w:rPr>
          <w:sz w:val="21"/>
          <w:szCs w:val="21"/>
        </w:rPr>
        <w:t>Sistem e-commerce Klinik Makmur Jaya dikembangkan menggunakan pola arsitektur Model-View-Controller (MVC) yang terintegrasi dalam framework AdonisJS 6. Pendekatan ini menjamin pemisahan tanggung jawab yang jelas antara pengelolaan data, logika bisnis, dan antarmuka pengguna.</w:t>
      </w:r>
    </w:p>
    <w:p w14:paraId="3AA499ED" w14:textId="77777777" w:rsidR="00A9152B" w:rsidRDefault="00A9152B">
      <w:pPr>
        <w:spacing w:after="80"/>
      </w:pPr>
    </w:p>
    <w:p w14:paraId="57B1E72C" w14:textId="77777777" w:rsidR="00A9152B" w:rsidRDefault="00000000">
      <w:pPr>
        <w:pStyle w:val="Heading3"/>
        <w:spacing w:before="200" w:after="120"/>
      </w:pPr>
      <w:r>
        <w:t>a. Model (Data Layer)</w:t>
      </w:r>
    </w:p>
    <w:p w14:paraId="5EFE6729" w14:textId="77777777" w:rsidR="00A9152B" w:rsidRDefault="00000000">
      <w:pPr>
        <w:spacing w:before="60" w:after="80"/>
        <w:jc w:val="both"/>
      </w:pPr>
      <w:r>
        <w:rPr>
          <w:sz w:val="21"/>
          <w:szCs w:val="21"/>
        </w:rPr>
        <w:t>Model memetakan tabel database ke objek TypeScript menggunakan Lucid ORM. Model mengelola relasi antarentitas seperti User memiliki banyak Order, serta mengeksekusi operasi CRUD yang aman dari injeksi SQL.</w:t>
      </w:r>
    </w:p>
    <w:p w14:paraId="60C88A7A" w14:textId="77777777" w:rsidR="00A9152B" w:rsidRDefault="00A9152B">
      <w:pPr>
        <w:spacing w:after="80"/>
      </w:pPr>
    </w:p>
    <w:p w14:paraId="08754A75" w14:textId="77777777" w:rsidR="00A9152B" w:rsidRDefault="00000000">
      <w:pPr>
        <w:pStyle w:val="Heading3"/>
        <w:spacing w:before="200" w:after="120"/>
      </w:pPr>
      <w:r>
        <w:t>b. View (Presentation Layer)</w:t>
      </w:r>
    </w:p>
    <w:p w14:paraId="16B61FB5" w14:textId="77777777" w:rsidR="00A9152B" w:rsidRDefault="00000000">
      <w:pPr>
        <w:spacing w:before="60" w:after="80"/>
        <w:jc w:val="both"/>
      </w:pPr>
      <w:r>
        <w:rPr>
          <w:sz w:val="21"/>
          <w:szCs w:val="21"/>
        </w:rPr>
        <w:t>View mengadopsi Server-Side Rendering (SSR) menggunakan template engine Edge.js. HTML dirender dari server dengan data dinamis dari Controller, menjamin performa SEO optimal. Desain antarmuka dioptimalkan dengan Tailwind CSS dan interaksi reaktif difasilitasi oleh Alpine.js.</w:t>
      </w:r>
    </w:p>
    <w:p w14:paraId="63EB14E1" w14:textId="77777777" w:rsidR="00A9152B" w:rsidRDefault="00A9152B">
      <w:pPr>
        <w:spacing w:after="80"/>
      </w:pPr>
    </w:p>
    <w:p w14:paraId="4C8CE96F" w14:textId="77777777" w:rsidR="00A9152B" w:rsidRDefault="00000000">
      <w:pPr>
        <w:pStyle w:val="Heading3"/>
        <w:spacing w:before="200" w:after="120"/>
      </w:pPr>
      <w:r>
        <w:t>c. Controller (Business Logic Layer)</w:t>
      </w:r>
    </w:p>
    <w:p w14:paraId="54E41E2A" w14:textId="77777777" w:rsidR="00A9152B" w:rsidRDefault="00000000">
      <w:pPr>
        <w:spacing w:before="60" w:after="80"/>
        <w:jc w:val="both"/>
      </w:pPr>
      <w:r>
        <w:rPr>
          <w:sz w:val="21"/>
          <w:szCs w:val="21"/>
        </w:rPr>
        <w:t>Controller menerima request HTTP dari routing, memvalidasi input melalui VineJS, memanggil Service atau Model terkait, lalu mengarahkan ke View yang sesuai. Pemisahan ini membuat kode modular dan mudah diuji.</w:t>
      </w:r>
    </w:p>
    <w:p w14:paraId="4E661F1A" w14:textId="77777777" w:rsidR="00A9152B" w:rsidRDefault="00A9152B">
      <w:pPr>
        <w:spacing w:after="80"/>
      </w:pPr>
    </w:p>
    <w:p w14:paraId="3EC40D39" w14:textId="77777777" w:rsidR="00A9152B" w:rsidRDefault="00000000">
      <w:pPr>
        <w:pStyle w:val="Heading3"/>
        <w:spacing w:before="200" w:after="120"/>
      </w:pPr>
      <w:r>
        <w:t>d. Background Worker dan Services</w:t>
      </w:r>
    </w:p>
    <w:p w14:paraId="023C2950" w14:textId="77777777" w:rsidR="00A9152B" w:rsidRDefault="00000000">
      <w:pPr>
        <w:spacing w:before="60" w:after="80"/>
        <w:jc w:val="both"/>
      </w:pPr>
      <w:r>
        <w:rPr>
          <w:sz w:val="21"/>
          <w:szCs w:val="21"/>
        </w:rPr>
        <w:t>Arsitektur diperkuat dengan pendekatan Service-Oriented. Modul Background Worker menggunakan BullMQ untuk menyerap task berat secara antrean seperti kompresi laporan PDF dan unggah Excel besar, sehingga tidak menahan proses request/response utama.</w:t>
      </w:r>
    </w:p>
    <w:p w14:paraId="5909A13A" w14:textId="77777777" w:rsidR="00A9152B" w:rsidRDefault="00A9152B">
      <w:pPr>
        <w:spacing w:after="160"/>
      </w:pPr>
    </w:p>
    <w:p w14:paraId="617B0CA1" w14:textId="77777777" w:rsidR="00A9152B" w:rsidRDefault="00000000">
      <w:pPr>
        <w:pStyle w:val="Heading2"/>
        <w:spacing w:before="200"/>
      </w:pPr>
      <w:bookmarkStart w:id="3" w:name="_Toc231596107"/>
      <w:r>
        <w:rPr>
          <w:color w:val="1E293B"/>
          <w:sz w:val="24"/>
          <w:szCs w:val="24"/>
        </w:rPr>
        <w:t>1.2 Topologi Server dan Jaringan</w:t>
      </w:r>
      <w:bookmarkEnd w:id="3"/>
    </w:p>
    <w:p w14:paraId="48A0762C" w14:textId="77777777" w:rsidR="00A9152B" w:rsidRDefault="00000000">
      <w:pPr>
        <w:spacing w:before="60" w:after="80"/>
        <w:jc w:val="both"/>
      </w:pPr>
      <w:r>
        <w:rPr>
          <w:sz w:val="21"/>
          <w:szCs w:val="21"/>
        </w:rPr>
        <w:t>Sistem dirancang berbasis n-tier (Layering) yang memisahkan penyeimbang beban, komputasi aplikasi, dan lapisan persisten untuk memastikan skalabilitas horizontal.</w:t>
      </w:r>
    </w:p>
    <w:p w14:paraId="4EE24F39" w14:textId="77777777" w:rsidR="00A9152B" w:rsidRDefault="00A9152B">
      <w:pPr>
        <w:spacing w:after="80"/>
      </w:pPr>
    </w:p>
    <w:p w14:paraId="5B06245C" w14:textId="77777777" w:rsidR="00A9152B" w:rsidRDefault="00000000">
      <w:pPr>
        <w:spacing w:before="60" w:after="80"/>
        <w:jc w:val="both"/>
      </w:pPr>
      <w:r>
        <w:rPr>
          <w:b/>
          <w:bCs/>
          <w:sz w:val="21"/>
          <w:szCs w:val="21"/>
        </w:rPr>
        <w:t>Diagram Topologi Jaringan:</w:t>
      </w:r>
    </w:p>
    <w:p w14:paraId="15ADB16B" w14:textId="77777777" w:rsidR="00A9152B" w:rsidRDefault="00A9152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346"/>
      </w:tblGrid>
      <w:tr w:rsidR="00A9152B" w14:paraId="04C1429F"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437C2119" w14:textId="77777777" w:rsidR="00A9152B" w:rsidRDefault="00000000">
            <w:r>
              <w:rPr>
                <w:b/>
                <w:bCs/>
                <w:color w:val="1E293B"/>
                <w:sz w:val="20"/>
                <w:szCs w:val="20"/>
              </w:rPr>
              <w:t>Lapisan</w:t>
            </w:r>
          </w:p>
        </w:tc>
        <w:tc>
          <w:tcPr>
            <w:tcW w:w="36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0C0EA403" w14:textId="77777777" w:rsidR="00A9152B" w:rsidRDefault="00000000">
            <w:r>
              <w:rPr>
                <w:b/>
                <w:bCs/>
                <w:color w:val="1E293B"/>
                <w:sz w:val="20"/>
                <w:szCs w:val="20"/>
              </w:rPr>
              <w:t>Komponen</w:t>
            </w:r>
          </w:p>
        </w:tc>
        <w:tc>
          <w:tcPr>
            <w:tcW w:w="4346"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28B6B818" w14:textId="77777777" w:rsidR="00A9152B" w:rsidRDefault="00000000">
            <w:r>
              <w:rPr>
                <w:b/>
                <w:bCs/>
                <w:color w:val="1E293B"/>
                <w:sz w:val="20"/>
                <w:szCs w:val="20"/>
              </w:rPr>
              <w:t>Protokol / Koneksi</w:t>
            </w:r>
          </w:p>
        </w:tc>
      </w:tr>
      <w:tr w:rsidR="00A9152B" w14:paraId="09E8895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256F55" w14:textId="77777777" w:rsidR="00A9152B" w:rsidRDefault="00000000">
            <w:r>
              <w:rPr>
                <w:sz w:val="19"/>
                <w:szCs w:val="19"/>
              </w:rPr>
              <w:t>Akses Klien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2CD1BF" w14:textId="77777777" w:rsidR="00A9152B" w:rsidRDefault="00000000">
            <w:r>
              <w:rPr>
                <w:sz w:val="19"/>
                <w:szCs w:val="19"/>
              </w:rPr>
              <w:t>Client / Admin via Browser</w:t>
            </w:r>
          </w:p>
        </w:tc>
        <w:tc>
          <w:tcPr>
            <w:tcW w:w="43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7732E7" w14:textId="77777777" w:rsidR="00A9152B" w:rsidRDefault="00000000">
            <w:r>
              <w:rPr>
                <w:sz w:val="19"/>
                <w:szCs w:val="19"/>
              </w:rPr>
              <w:t>HTTPS (TLS 1.3)</w:t>
            </w:r>
          </w:p>
        </w:tc>
      </w:tr>
      <w:tr w:rsidR="00A9152B" w14:paraId="28C329C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8E94B4F" w14:textId="77777777" w:rsidR="00A9152B" w:rsidRDefault="00000000">
            <w:r>
              <w:rPr>
                <w:sz w:val="19"/>
                <w:szCs w:val="19"/>
              </w:rPr>
              <w:t>Load Balancer</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8FAEFD6" w14:textId="77777777" w:rsidR="00A9152B" w:rsidRDefault="00000000">
            <w:r>
              <w:rPr>
                <w:sz w:val="19"/>
                <w:szCs w:val="19"/>
              </w:rPr>
              <w:t>Nginx Reverse Proxy</w:t>
            </w:r>
          </w:p>
        </w:tc>
        <w:tc>
          <w:tcPr>
            <w:tcW w:w="43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7DCFD249" w14:textId="77777777" w:rsidR="00A9152B" w:rsidRDefault="00000000">
            <w:r>
              <w:rPr>
                <w:sz w:val="19"/>
                <w:szCs w:val="19"/>
              </w:rPr>
              <w:t>HTTP 1.1 Proxy ke App Layer</w:t>
            </w:r>
          </w:p>
        </w:tc>
      </w:tr>
      <w:tr w:rsidR="00A9152B" w14:paraId="2945DD8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26FA2E" w14:textId="77777777" w:rsidR="00A9152B" w:rsidRDefault="00000000">
            <w:r>
              <w:rPr>
                <w:sz w:val="19"/>
                <w:szCs w:val="19"/>
              </w:rPr>
              <w:t>Application Layer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58A1B6" w14:textId="77777777" w:rsidR="00A9152B" w:rsidRDefault="00000000">
            <w:r>
              <w:rPr>
                <w:sz w:val="19"/>
                <w:szCs w:val="19"/>
              </w:rPr>
              <w:t>AdonisJS Instance 1 dan 2 (Node.js)</w:t>
            </w:r>
          </w:p>
        </w:tc>
        <w:tc>
          <w:tcPr>
            <w:tcW w:w="43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408547" w14:textId="77777777" w:rsidR="00A9152B" w:rsidRDefault="00000000">
            <w:r>
              <w:rPr>
                <w:sz w:val="19"/>
                <w:szCs w:val="19"/>
              </w:rPr>
              <w:t>TCP Pool via Lucid ORM ke PostgreSQL; Pub/Sub ke Redis</w:t>
            </w:r>
          </w:p>
        </w:tc>
      </w:tr>
      <w:tr w:rsidR="00A9152B" w14:paraId="64BC996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7850F4C9" w14:textId="77777777" w:rsidR="00A9152B" w:rsidRDefault="00000000">
            <w:r>
              <w:rPr>
                <w:sz w:val="19"/>
                <w:szCs w:val="19"/>
              </w:rPr>
              <w:t>Worker Layer</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54CBB44F" w14:textId="77777777" w:rsidR="00A9152B" w:rsidRDefault="00000000">
            <w:r>
              <w:rPr>
                <w:sz w:val="19"/>
                <w:szCs w:val="19"/>
              </w:rPr>
              <w:t>BullMQ Worker Instance</w:t>
            </w:r>
          </w:p>
        </w:tc>
        <w:tc>
          <w:tcPr>
            <w:tcW w:w="43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5D12D1E" w14:textId="77777777" w:rsidR="00A9152B" w:rsidRDefault="00000000">
            <w:r>
              <w:rPr>
                <w:sz w:val="19"/>
                <w:szCs w:val="19"/>
              </w:rPr>
              <w:t>Listen Queue dari Redis; Background Write ke PostgreSQL</w:t>
            </w:r>
          </w:p>
        </w:tc>
      </w:tr>
      <w:tr w:rsidR="00A9152B" w14:paraId="2DD30A1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553B5D" w14:textId="77777777" w:rsidR="00A9152B" w:rsidRDefault="00000000">
            <w:r>
              <w:rPr>
                <w:sz w:val="19"/>
                <w:szCs w:val="19"/>
              </w:rPr>
              <w:t>Data Layer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D334CE" w14:textId="77777777" w:rsidR="00A9152B" w:rsidRDefault="00000000">
            <w:r>
              <w:rPr>
                <w:sz w:val="19"/>
                <w:szCs w:val="19"/>
              </w:rPr>
              <w:t>PostgreSQL (ACID) + Redis (Cache/Queue)</w:t>
            </w:r>
          </w:p>
        </w:tc>
        <w:tc>
          <w:tcPr>
            <w:tcW w:w="43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9D8A64" w14:textId="77777777" w:rsidR="00A9152B" w:rsidRDefault="00000000">
            <w:r>
              <w:rPr>
                <w:sz w:val="19"/>
                <w:szCs w:val="19"/>
              </w:rPr>
              <w:t>TCP internal dari Application dan Worker</w:t>
            </w:r>
          </w:p>
        </w:tc>
      </w:tr>
      <w:tr w:rsidR="00A9152B" w14:paraId="3E7347F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14365C63" w14:textId="77777777" w:rsidR="00A9152B" w:rsidRDefault="00000000">
            <w:r>
              <w:rPr>
                <w:sz w:val="19"/>
                <w:szCs w:val="19"/>
              </w:rPr>
              <w:t>Storage Layer</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04830182" w14:textId="77777777" w:rsidR="00A9152B" w:rsidRDefault="00000000">
            <w:r>
              <w:rPr>
                <w:sz w:val="19"/>
                <w:szCs w:val="19"/>
              </w:rPr>
              <w:t>Local NVMe / Cloud Object Storage</w:t>
            </w:r>
          </w:p>
        </w:tc>
        <w:tc>
          <w:tcPr>
            <w:tcW w:w="43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0DD8CE7" w14:textId="77777777" w:rsidR="00A9152B" w:rsidRDefault="00000000">
            <w:r>
              <w:rPr>
                <w:sz w:val="19"/>
                <w:szCs w:val="19"/>
              </w:rPr>
              <w:t>File I/O dari Application Layer</w:t>
            </w:r>
          </w:p>
        </w:tc>
      </w:tr>
    </w:tbl>
    <w:p w14:paraId="679DBF73" w14:textId="77777777" w:rsidR="00A9152B" w:rsidRDefault="00A9152B">
      <w:pPr>
        <w:spacing w:after="80"/>
      </w:pPr>
    </w:p>
    <w:p w14:paraId="29C6995D" w14:textId="77777777" w:rsidR="00A9152B" w:rsidRDefault="00000000">
      <w:pPr>
        <w:spacing w:before="60" w:after="80"/>
        <w:jc w:val="both"/>
      </w:pPr>
      <w:r>
        <w:rPr>
          <w:b/>
          <w:bCs/>
          <w:sz w:val="21"/>
          <w:szCs w:val="21"/>
        </w:rPr>
        <w:lastRenderedPageBreak/>
        <w:t>Penjelasan komponen topologi:</w:t>
      </w:r>
    </w:p>
    <w:p w14:paraId="42F63E8E" w14:textId="77777777" w:rsidR="00A9152B" w:rsidRDefault="00000000">
      <w:pPr>
        <w:pStyle w:val="ListParagraph"/>
        <w:numPr>
          <w:ilvl w:val="0"/>
          <w:numId w:val="2"/>
        </w:numPr>
        <w:spacing w:before="40" w:after="40"/>
      </w:pPr>
      <w:r>
        <w:rPr>
          <w:sz w:val="21"/>
          <w:szCs w:val="21"/>
        </w:rPr>
        <w:t>Nginx Load Balancer: penjaga gerbang terdepan yang mengenkripsi lalu lintas SSL (HTTPS) dan mendistribusikan request secara Round Robin ke Application Layer.</w:t>
      </w:r>
    </w:p>
    <w:p w14:paraId="7BCAA925" w14:textId="77777777" w:rsidR="00A9152B" w:rsidRDefault="00000000">
      <w:pPr>
        <w:pStyle w:val="ListParagraph"/>
        <w:numPr>
          <w:ilvl w:val="0"/>
          <w:numId w:val="2"/>
        </w:numPr>
        <w:spacing w:before="40" w:after="40"/>
      </w:pPr>
      <w:r>
        <w:rPr>
          <w:sz w:val="21"/>
          <w:szCs w:val="21"/>
        </w:rPr>
        <w:t>Application Layer: eksekusi utama Node.js tempat framework MVC beroperasi melayani HTML maupun permintaan REST API untuk integrasi mobile.</w:t>
      </w:r>
    </w:p>
    <w:p w14:paraId="28C7EF4C" w14:textId="77777777" w:rsidR="00A9152B" w:rsidRDefault="00000000">
      <w:pPr>
        <w:pStyle w:val="ListParagraph"/>
        <w:numPr>
          <w:ilvl w:val="0"/>
          <w:numId w:val="2"/>
        </w:numPr>
        <w:spacing w:before="40" w:after="40"/>
      </w:pPr>
      <w:r>
        <w:rPr>
          <w:sz w:val="21"/>
          <w:szCs w:val="21"/>
        </w:rPr>
        <w:t>Data Storage Layer: PostgreSQL sebagai Single Source of Truth atas semua entitas berkat integritas ACID; Redis sebagai cache session dan broker antrean BullMQ.</w:t>
      </w:r>
    </w:p>
    <w:p w14:paraId="1933FE05" w14:textId="77777777" w:rsidR="00A9152B" w:rsidRDefault="00A9152B">
      <w:pPr>
        <w:spacing w:after="160"/>
      </w:pPr>
    </w:p>
    <w:p w14:paraId="7AA4BD43" w14:textId="77777777" w:rsidR="00A9152B" w:rsidRDefault="00000000">
      <w:pPr>
        <w:pStyle w:val="Heading2"/>
        <w:spacing w:before="200"/>
      </w:pPr>
      <w:bookmarkStart w:id="4" w:name="_Toc231596108"/>
      <w:r>
        <w:rPr>
          <w:color w:val="1E293B"/>
          <w:sz w:val="24"/>
          <w:szCs w:val="24"/>
        </w:rPr>
        <w:t>1.3 Spesifikasi Minimum Server</w:t>
      </w:r>
      <w:bookmarkEnd w:id="4"/>
    </w:p>
    <w:p w14:paraId="1CFD9D11" w14:textId="77777777" w:rsidR="00A9152B" w:rsidRDefault="00000000">
      <w:pPr>
        <w:spacing w:before="60" w:after="80"/>
        <w:jc w:val="both"/>
      </w:pPr>
      <w:r>
        <w:rPr>
          <w:sz w:val="21"/>
          <w:szCs w:val="21"/>
        </w:rPr>
        <w:t>Spesifikasi infrastruktur yang dirancang untuk mengakomodasi ribuan pengguna konkuren harian:</w:t>
      </w:r>
    </w:p>
    <w:p w14:paraId="487F540A" w14:textId="77777777" w:rsidR="00A9152B" w:rsidRDefault="00A9152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546"/>
      </w:tblGrid>
      <w:tr w:rsidR="00A9152B" w14:paraId="0659B021"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57C7ECAE" w14:textId="77777777" w:rsidR="00A9152B" w:rsidRDefault="00000000">
            <w:r>
              <w:rPr>
                <w:b/>
                <w:bCs/>
                <w:color w:val="1E293B"/>
                <w:sz w:val="20"/>
                <w:szCs w:val="20"/>
              </w:rPr>
              <w:t>Komponen</w:t>
            </w:r>
          </w:p>
        </w:tc>
        <w:tc>
          <w:tcPr>
            <w:tcW w:w="28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2BCFC261" w14:textId="77777777" w:rsidR="00A9152B" w:rsidRDefault="00000000">
            <w:r>
              <w:rPr>
                <w:b/>
                <w:bCs/>
                <w:color w:val="1E293B"/>
                <w:sz w:val="20"/>
                <w:szCs w:val="20"/>
              </w:rPr>
              <w:t>Spesifikasi Minimum</w:t>
            </w:r>
          </w:p>
        </w:tc>
        <w:tc>
          <w:tcPr>
            <w:tcW w:w="4546"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5C60BDAE" w14:textId="77777777" w:rsidR="00A9152B" w:rsidRDefault="00000000">
            <w:r>
              <w:rPr>
                <w:b/>
                <w:bCs/>
                <w:color w:val="1E293B"/>
                <w:sz w:val="20"/>
                <w:szCs w:val="20"/>
              </w:rPr>
              <w:t>Justifikasi</w:t>
            </w:r>
          </w:p>
        </w:tc>
      </w:tr>
      <w:tr w:rsidR="00A9152B" w14:paraId="5D9BCEB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9C69564" w14:textId="77777777" w:rsidR="00A9152B" w:rsidRDefault="00000000">
            <w:r>
              <w:rPr>
                <w:sz w:val="19"/>
                <w:szCs w:val="19"/>
              </w:rPr>
              <w:t>A. Application Server (Web)</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5DE809" w14:textId="77777777" w:rsidR="00A9152B" w:rsidRDefault="00000000">
            <w:r>
              <w:rPr>
                <w:sz w:val="19"/>
                <w:szCs w:val="19"/>
              </w:rPr>
              <w:t>4 vCPU, 4 GB RAM, 40 GB NVMe</w:t>
            </w:r>
          </w:p>
        </w:tc>
        <w:tc>
          <w:tcPr>
            <w:tcW w:w="45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9B586B" w14:textId="77777777" w:rsidR="00A9152B" w:rsidRDefault="00000000">
            <w:r>
              <w:rPr>
                <w:sz w:val="19"/>
                <w:szCs w:val="19"/>
              </w:rPr>
              <w:t>Kompilasi rendering Edge.js dan sinkronisasi keranjang belanja memerlukan siklus CPU yang responsif.</w:t>
            </w:r>
          </w:p>
        </w:tc>
      </w:tr>
      <w:tr w:rsidR="00A9152B" w14:paraId="5ECA7C3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D565E7B" w14:textId="77777777" w:rsidR="00A9152B" w:rsidRDefault="00000000">
            <w:r>
              <w:rPr>
                <w:sz w:val="19"/>
                <w:szCs w:val="19"/>
              </w:rPr>
              <w:t>B. Worker Server (Opsional)</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5737544" w14:textId="77777777" w:rsidR="00A9152B" w:rsidRDefault="00000000">
            <w:r>
              <w:rPr>
                <w:sz w:val="19"/>
                <w:szCs w:val="19"/>
              </w:rPr>
              <w:t>2 vCPU, 2 GB RAM, 20 GB NVMe</w:t>
            </w:r>
          </w:p>
        </w:tc>
        <w:tc>
          <w:tcPr>
            <w:tcW w:w="45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96690B7" w14:textId="77777777" w:rsidR="00A9152B" w:rsidRDefault="00000000">
            <w:r>
              <w:rPr>
                <w:sz w:val="19"/>
                <w:szCs w:val="19"/>
              </w:rPr>
              <w:t>Headless Chrome (Puppeteer) sangat boros memori. Pemisahan server amat disarankan.</w:t>
            </w:r>
          </w:p>
        </w:tc>
      </w:tr>
      <w:tr w:rsidR="00A9152B" w14:paraId="26CF413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0D4678" w14:textId="77777777" w:rsidR="00A9152B" w:rsidRDefault="00000000">
            <w:r>
              <w:rPr>
                <w:sz w:val="19"/>
                <w:szCs w:val="19"/>
              </w:rPr>
              <w:t>C. Database Server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552B4F" w14:textId="77777777" w:rsidR="00A9152B" w:rsidRDefault="00000000">
            <w:r>
              <w:rPr>
                <w:sz w:val="19"/>
                <w:szCs w:val="19"/>
              </w:rPr>
              <w:t>4 vCPU, 8 GB RAM, 100 GB NVMe</w:t>
            </w:r>
          </w:p>
        </w:tc>
        <w:tc>
          <w:tcPr>
            <w:tcW w:w="45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6B34A4" w14:textId="77777777" w:rsidR="00A9152B" w:rsidRDefault="00000000">
            <w:r>
              <w:rPr>
                <w:sz w:val="19"/>
                <w:szCs w:val="19"/>
              </w:rPr>
              <w:t>Modul pg_trgm untuk Fuzzy Search katalog obat memakan RAM signifikan agar indeks muncul dalam milidetik.</w:t>
            </w:r>
          </w:p>
        </w:tc>
      </w:tr>
      <w:tr w:rsidR="00A9152B" w14:paraId="0C84FC3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78066379" w14:textId="77777777" w:rsidR="00A9152B" w:rsidRDefault="00000000">
            <w:r>
              <w:rPr>
                <w:sz w:val="19"/>
                <w:szCs w:val="19"/>
              </w:rPr>
              <w:t>D. Jaringan Komunikasi</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8232081" w14:textId="77777777" w:rsidR="00A9152B" w:rsidRDefault="00000000">
            <w:r>
              <w:rPr>
                <w:sz w:val="19"/>
                <w:szCs w:val="19"/>
              </w:rPr>
              <w:t>1 Gbps Uplink, 2 TB Transfer/Bln</w:t>
            </w:r>
          </w:p>
        </w:tc>
        <w:tc>
          <w:tcPr>
            <w:tcW w:w="45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6A2BEF7" w14:textId="77777777" w:rsidR="00A9152B" w:rsidRDefault="00000000">
            <w:r>
              <w:rPr>
                <w:sz w:val="19"/>
                <w:szCs w:val="19"/>
              </w:rPr>
              <w:t>Bandwidth diperlukan untuk respons unduhan gambar obat resolusi tinggi oleh pengguna mobile.</w:t>
            </w:r>
          </w:p>
        </w:tc>
      </w:tr>
    </w:tbl>
    <w:p w14:paraId="64CCDF29" w14:textId="77777777" w:rsidR="00A9152B" w:rsidRDefault="00A9152B">
      <w:pPr>
        <w:spacing w:after="160"/>
      </w:pPr>
    </w:p>
    <w:p w14:paraId="229A1A89" w14:textId="77777777" w:rsidR="00A9152B" w:rsidRDefault="00000000">
      <w:pPr>
        <w:pStyle w:val="Heading2"/>
        <w:spacing w:before="200"/>
      </w:pPr>
      <w:bookmarkStart w:id="5" w:name="_Toc231596109"/>
      <w:r>
        <w:rPr>
          <w:color w:val="1E293B"/>
          <w:sz w:val="24"/>
          <w:szCs w:val="24"/>
        </w:rPr>
        <w:t>1.4 Strategi Pengamanan Infrastruktur</w:t>
      </w:r>
      <w:bookmarkEnd w:id="5"/>
    </w:p>
    <w:p w14:paraId="0CF8D02A" w14:textId="77777777" w:rsidR="00A9152B" w:rsidRDefault="00000000">
      <w:pPr>
        <w:pStyle w:val="ListParagraph"/>
        <w:numPr>
          <w:ilvl w:val="0"/>
          <w:numId w:val="3"/>
        </w:numPr>
        <w:spacing w:before="40" w:after="40"/>
      </w:pPr>
      <w:r>
        <w:rPr>
          <w:sz w:val="21"/>
          <w:szCs w:val="21"/>
        </w:rPr>
        <w:t>Isolasi Sub-Jaringan (VPC Peering): Port database 5432 (PostgreSQL) dan port 6379 (Redis) diblokir dari internet publik; hanya menerima koneksi dari IP privat Application Server yang terdaftar.</w:t>
      </w:r>
    </w:p>
    <w:p w14:paraId="40569F4B" w14:textId="77777777" w:rsidR="00A9152B" w:rsidRDefault="00000000">
      <w:pPr>
        <w:pStyle w:val="ListParagraph"/>
        <w:numPr>
          <w:ilvl w:val="0"/>
          <w:numId w:val="3"/>
        </w:numPr>
        <w:spacing w:before="40" w:after="40"/>
      </w:pPr>
      <w:r>
        <w:rPr>
          <w:sz w:val="21"/>
          <w:szCs w:val="21"/>
        </w:rPr>
        <w:t>Sertifikasi Kriptografi TLS: Enkripsi HTTPS melalui penerbit bersertifikasi (Let's Encrypt / DigiCert) dipasang di Nginx untuk menggagalkan serangan Man-In-The-Middle.</w:t>
      </w:r>
    </w:p>
    <w:p w14:paraId="5629D763" w14:textId="77777777" w:rsidR="00A9152B" w:rsidRDefault="00000000">
      <w:pPr>
        <w:pStyle w:val="ListParagraph"/>
        <w:numPr>
          <w:ilvl w:val="0"/>
          <w:numId w:val="3"/>
        </w:numPr>
        <w:spacing w:before="40" w:after="40"/>
      </w:pPr>
      <w:r>
        <w:rPr>
          <w:sz w:val="21"/>
          <w:szCs w:val="21"/>
        </w:rPr>
        <w:t>Web Application Firewall (WAF): Konfigurasi Nginx disertai Rate Limiting per IP Address untuk menanggulangi serangan DoS/DDoS dan Brute Force.</w:t>
      </w:r>
    </w:p>
    <w:p w14:paraId="1E38D452" w14:textId="77777777" w:rsidR="00A9152B" w:rsidRDefault="00000000">
      <w:pPr>
        <w:pStyle w:val="ListParagraph"/>
        <w:numPr>
          <w:ilvl w:val="0"/>
          <w:numId w:val="3"/>
        </w:numPr>
        <w:spacing w:before="40" w:after="40"/>
      </w:pPr>
      <w:r>
        <w:rPr>
          <w:sz w:val="21"/>
          <w:szCs w:val="21"/>
        </w:rPr>
        <w:t>Enkripsi Penyimpanan Sensitif: Kata sandi disimpan menggunakan fungsi hashing komputasi tinggi Argon2id dari kapabilitas framework backend.</w:t>
      </w:r>
    </w:p>
    <w:p w14:paraId="05362216" w14:textId="77777777" w:rsidR="00A9152B" w:rsidRDefault="00000000">
      <w:r>
        <w:br w:type="page"/>
      </w:r>
    </w:p>
    <w:p w14:paraId="08C666BC" w14:textId="77777777" w:rsidR="00A9152B" w:rsidRDefault="00000000">
      <w:pPr>
        <w:pStyle w:val="Heading1"/>
        <w:spacing w:before="320" w:after="120"/>
      </w:pPr>
      <w:bookmarkStart w:id="6" w:name="_Toc231596110"/>
      <w:r>
        <w:rPr>
          <w:sz w:val="28"/>
          <w:szCs w:val="28"/>
        </w:rPr>
        <w:lastRenderedPageBreak/>
        <w:t>Bagian II: Tools dan Framework</w:t>
      </w:r>
      <w:bookmarkEnd w:id="6"/>
    </w:p>
    <w:p w14:paraId="3E5FEB60" w14:textId="77777777" w:rsidR="00A9152B" w:rsidRDefault="00A9152B">
      <w:pPr>
        <w:pBdr>
          <w:bottom w:val="single" w:sz="4" w:space="0" w:color="E2E8F0"/>
        </w:pBdr>
        <w:spacing w:before="120" w:after="120"/>
      </w:pPr>
    </w:p>
    <w:p w14:paraId="00D59ABE" w14:textId="77777777" w:rsidR="00A9152B" w:rsidRDefault="00000000">
      <w:pPr>
        <w:pStyle w:val="Heading2"/>
        <w:spacing w:before="200"/>
      </w:pPr>
      <w:bookmarkStart w:id="7" w:name="_Toc231596111"/>
      <w:r>
        <w:rPr>
          <w:color w:val="1E293B"/>
          <w:sz w:val="24"/>
          <w:szCs w:val="24"/>
        </w:rPr>
        <w:t>2.1 Pemilihan Teknologi dan Justifikasi</w:t>
      </w:r>
      <w:bookmarkEnd w:id="7"/>
    </w:p>
    <w:p w14:paraId="1D9E2ED6" w14:textId="77777777" w:rsidR="00A9152B" w:rsidRDefault="00000000">
      <w:pPr>
        <w:spacing w:before="60" w:after="80"/>
        <w:jc w:val="both"/>
      </w:pPr>
      <w:r>
        <w:rPr>
          <w:sz w:val="21"/>
          <w:szCs w:val="21"/>
        </w:rPr>
        <w:t>Sistem dikembangkan menggunakan ekosistem JavaScript/TypeScript modern. Berikut analisis pemilihan teknologi:</w:t>
      </w:r>
    </w:p>
    <w:p w14:paraId="587789FB" w14:textId="77777777" w:rsidR="00A9152B" w:rsidRDefault="00A9152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346"/>
      </w:tblGrid>
      <w:tr w:rsidR="00A9152B" w14:paraId="3A9E772E"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7CF53709" w14:textId="77777777" w:rsidR="00A9152B" w:rsidRDefault="00000000">
            <w:r>
              <w:rPr>
                <w:b/>
                <w:bCs/>
                <w:color w:val="1E293B"/>
                <w:sz w:val="20"/>
                <w:szCs w:val="20"/>
              </w:rPr>
              <w:t>Teknologi</w:t>
            </w:r>
          </w:p>
        </w:tc>
        <w:tc>
          <w:tcPr>
            <w:tcW w:w="22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664D5C7D" w14:textId="77777777" w:rsidR="00A9152B" w:rsidRDefault="00000000">
            <w:r>
              <w:rPr>
                <w:b/>
                <w:bCs/>
                <w:color w:val="1E293B"/>
                <w:sz w:val="20"/>
                <w:szCs w:val="20"/>
              </w:rPr>
              <w:t>Komponen</w:t>
            </w:r>
          </w:p>
        </w:tc>
        <w:tc>
          <w:tcPr>
            <w:tcW w:w="5346"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40E209CB" w14:textId="77777777" w:rsidR="00A9152B" w:rsidRDefault="00000000">
            <w:r>
              <w:rPr>
                <w:b/>
                <w:bCs/>
                <w:color w:val="1E293B"/>
                <w:sz w:val="20"/>
                <w:szCs w:val="20"/>
              </w:rPr>
              <w:t>Justifikasi Penggunaan</w:t>
            </w:r>
          </w:p>
        </w:tc>
      </w:tr>
      <w:tr w:rsidR="00A9152B" w14:paraId="3E8BE89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4EEFA8" w14:textId="77777777" w:rsidR="00A9152B" w:rsidRDefault="00000000">
            <w:r>
              <w:rPr>
                <w:sz w:val="19"/>
                <w:szCs w:val="19"/>
              </w:rPr>
              <w:t>Node.js dan TypeScript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4CF8F8" w14:textId="77777777" w:rsidR="00A9152B" w:rsidRDefault="00000000">
            <w:r>
              <w:rPr>
                <w:sz w:val="19"/>
                <w:szCs w:val="19"/>
              </w:rPr>
              <w:t>Runtime dan Bahasa</w:t>
            </w:r>
          </w:p>
        </w:tc>
        <w:tc>
          <w:tcPr>
            <w:tcW w:w="53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F7FC03" w14:textId="77777777" w:rsidR="00A9152B" w:rsidRDefault="00000000">
            <w:r>
              <w:rPr>
                <w:sz w:val="19"/>
                <w:szCs w:val="19"/>
              </w:rPr>
              <w:t>Model non-blocking I/O yang efisien; TypeScript menjamin type-safety, mengurangi bug runtime, dan meningkatkan maintainability.</w:t>
            </w:r>
          </w:p>
        </w:tc>
      </w:tr>
      <w:tr w:rsidR="00A9152B" w14:paraId="42D7FF1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1866B91B" w14:textId="77777777" w:rsidR="00A9152B" w:rsidRDefault="00000000">
            <w:r>
              <w:rPr>
                <w:sz w:val="19"/>
                <w:szCs w:val="19"/>
              </w:rPr>
              <w:t>AdonisJS 6</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7D808E4" w14:textId="77777777" w:rsidR="00A9152B" w:rsidRDefault="00000000">
            <w:r>
              <w:rPr>
                <w:sz w:val="19"/>
                <w:szCs w:val="19"/>
              </w:rPr>
              <w:t>Framework Web Utama</w:t>
            </w:r>
          </w:p>
        </w:tc>
        <w:tc>
          <w:tcPr>
            <w:tcW w:w="53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75D9E2A0" w14:textId="77777777" w:rsidR="00A9152B" w:rsidRDefault="00000000">
            <w:r>
              <w:rPr>
                <w:sz w:val="19"/>
                <w:szCs w:val="19"/>
              </w:rPr>
              <w:t>Pendekatan batteries-included mempercepat pengembangan karena fitur keamanan (CSRF, XSS), routing, dan autentikasi telah disiapkan.</w:t>
            </w:r>
          </w:p>
        </w:tc>
      </w:tr>
      <w:tr w:rsidR="00A9152B" w14:paraId="639C9DD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6330C9" w14:textId="77777777" w:rsidR="00A9152B" w:rsidRDefault="00000000">
            <w:r>
              <w:rPr>
                <w:sz w:val="19"/>
                <w:szCs w:val="19"/>
              </w:rPr>
              <w:t>Edge.js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5377C5" w14:textId="77777777" w:rsidR="00A9152B" w:rsidRDefault="00000000">
            <w:r>
              <w:rPr>
                <w:sz w:val="19"/>
                <w:szCs w:val="19"/>
              </w:rPr>
              <w:t>Template Engine</w:t>
            </w:r>
          </w:p>
        </w:tc>
        <w:tc>
          <w:tcPr>
            <w:tcW w:w="53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2697DD" w14:textId="77777777" w:rsidR="00A9152B" w:rsidRDefault="00000000">
            <w:r>
              <w:rPr>
                <w:sz w:val="19"/>
                <w:szCs w:val="19"/>
              </w:rPr>
              <w:t>SSR menjamin performa indeks SEO optimal tanpa mengorbankan fungsionalitas UI reaktif.</w:t>
            </w:r>
          </w:p>
        </w:tc>
      </w:tr>
      <w:tr w:rsidR="00A9152B" w14:paraId="4C67CF7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0A608041" w14:textId="77777777" w:rsidR="00A9152B" w:rsidRDefault="00000000">
            <w:r>
              <w:rPr>
                <w:sz w:val="19"/>
                <w:szCs w:val="19"/>
              </w:rPr>
              <w:t>PostgreSQL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324E720" w14:textId="77777777" w:rsidR="00A9152B" w:rsidRDefault="00000000">
            <w:r>
              <w:rPr>
                <w:sz w:val="19"/>
                <w:szCs w:val="19"/>
              </w:rPr>
              <w:t>Database Relasional</w:t>
            </w:r>
          </w:p>
        </w:tc>
        <w:tc>
          <w:tcPr>
            <w:tcW w:w="53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9C3823B" w14:textId="77777777" w:rsidR="00A9152B" w:rsidRDefault="00000000">
            <w:r>
              <w:rPr>
                <w:sz w:val="19"/>
                <w:szCs w:val="19"/>
              </w:rPr>
              <w:t>Diperlukan untuk integritas transaksional (ACID) dan mendukung fuzzy search tingkat lanjut (ilike/pg_trgm).</w:t>
            </w:r>
          </w:p>
        </w:tc>
      </w:tr>
      <w:tr w:rsidR="00A9152B" w14:paraId="517C6EF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58F3E15" w14:textId="77777777" w:rsidR="00A9152B" w:rsidRDefault="00000000">
            <w:r>
              <w:rPr>
                <w:sz w:val="19"/>
                <w:szCs w:val="19"/>
              </w:rPr>
              <w:t>BullMQ dan Redis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4D7F67" w14:textId="77777777" w:rsidR="00A9152B" w:rsidRDefault="00000000">
            <w:r>
              <w:rPr>
                <w:sz w:val="19"/>
                <w:szCs w:val="19"/>
              </w:rPr>
              <w:t>Message Broker dan Queue</w:t>
            </w:r>
          </w:p>
        </w:tc>
        <w:tc>
          <w:tcPr>
            <w:tcW w:w="53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1D48BD" w14:textId="77777777" w:rsidR="00A9152B" w:rsidRDefault="00000000">
            <w:r>
              <w:rPr>
                <w:sz w:val="19"/>
                <w:szCs w:val="19"/>
              </w:rPr>
              <w:t>Menghindari blocking saat mengeksekusi operasi berat seperti impor katalog, konversi PDF, dan notifikasi.</w:t>
            </w:r>
          </w:p>
        </w:tc>
      </w:tr>
      <w:tr w:rsidR="00A9152B" w14:paraId="209DC47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DB93685" w14:textId="77777777" w:rsidR="00A9152B" w:rsidRDefault="00000000">
            <w:r>
              <w:rPr>
                <w:sz w:val="19"/>
                <w:szCs w:val="19"/>
              </w:rPr>
              <w:t>Tailwind CSS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56D68C7" w14:textId="77777777" w:rsidR="00A9152B" w:rsidRDefault="00000000">
            <w:r>
              <w:rPr>
                <w:sz w:val="19"/>
                <w:szCs w:val="19"/>
              </w:rPr>
              <w:t>Styling CSS</w:t>
            </w:r>
          </w:p>
        </w:tc>
        <w:tc>
          <w:tcPr>
            <w:tcW w:w="53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415979AD" w14:textId="77777777" w:rsidR="00A9152B" w:rsidRDefault="00000000">
            <w:r>
              <w:rPr>
                <w:sz w:val="19"/>
                <w:szCs w:val="19"/>
              </w:rPr>
              <w:t>Desain fleksibel, konsisten, dan cepat di-deploy menggunakan metode utility-first.</w:t>
            </w:r>
          </w:p>
        </w:tc>
      </w:tr>
    </w:tbl>
    <w:p w14:paraId="5F86717A" w14:textId="77777777" w:rsidR="00A9152B" w:rsidRDefault="00A9152B">
      <w:pPr>
        <w:spacing w:after="160"/>
      </w:pPr>
    </w:p>
    <w:p w14:paraId="43BC3F45" w14:textId="77777777" w:rsidR="00A9152B" w:rsidRDefault="00000000">
      <w:pPr>
        <w:pStyle w:val="Heading2"/>
        <w:spacing w:before="200"/>
      </w:pPr>
      <w:bookmarkStart w:id="8" w:name="_Toc231596112"/>
      <w:r>
        <w:rPr>
          <w:color w:val="1E293B"/>
          <w:sz w:val="24"/>
          <w:szCs w:val="24"/>
        </w:rPr>
        <w:t>2.2 Analisis Skalabilitas</w:t>
      </w:r>
      <w:bookmarkEnd w:id="8"/>
    </w:p>
    <w:p w14:paraId="27D40DC3" w14:textId="77777777" w:rsidR="00A9152B" w:rsidRDefault="00000000">
      <w:pPr>
        <w:spacing w:before="60" w:after="80"/>
        <w:jc w:val="both"/>
      </w:pPr>
      <w:r>
        <w:rPr>
          <w:sz w:val="21"/>
          <w:szCs w:val="21"/>
        </w:rPr>
        <w:t>Sistem dirancang mendukung ekspansi dari traffic normal hingga hari puncak promosi tanpa degradasi performa:</w:t>
      </w:r>
    </w:p>
    <w:p w14:paraId="0D20C790" w14:textId="77777777" w:rsidR="00A9152B" w:rsidRDefault="00A9152B">
      <w:pPr>
        <w:spacing w:after="80"/>
      </w:pPr>
    </w:p>
    <w:p w14:paraId="3D948AFF" w14:textId="77777777" w:rsidR="00A9152B" w:rsidRDefault="00000000">
      <w:pPr>
        <w:pStyle w:val="ListParagraph"/>
        <w:numPr>
          <w:ilvl w:val="0"/>
          <w:numId w:val="2"/>
        </w:numPr>
        <w:spacing w:before="40" w:after="40"/>
      </w:pPr>
      <w:r>
        <w:rPr>
          <w:sz w:val="21"/>
          <w:szCs w:val="21"/>
        </w:rPr>
        <w:t>Stateless Application: AdonisJS mendelegasikan session ke Redis, memungkinkan Horizontal Scaling di mana banyak server aplikasi berjalan berdampingan melalui Load Balancer.</w:t>
      </w:r>
    </w:p>
    <w:p w14:paraId="06A52E82" w14:textId="77777777" w:rsidR="00A9152B" w:rsidRDefault="00000000">
      <w:pPr>
        <w:pStyle w:val="ListParagraph"/>
        <w:numPr>
          <w:ilvl w:val="0"/>
          <w:numId w:val="2"/>
        </w:numPr>
        <w:spacing w:before="40" w:after="40"/>
      </w:pPr>
      <w:r>
        <w:rPr>
          <w:sz w:val="21"/>
          <w:szCs w:val="21"/>
        </w:rPr>
        <w:t>Pemisahan Pekerjaan (Worker Isolation): Modul pelaporan dan pemrosesan antrean dipisah ke BullMQ Background Workers. Sistem utama tidak tersendat meskipun admin menarik laporan PDF berkapasitas besar.</w:t>
      </w:r>
    </w:p>
    <w:p w14:paraId="09F5EADA" w14:textId="77777777" w:rsidR="00A9152B" w:rsidRDefault="00000000">
      <w:pPr>
        <w:pStyle w:val="ListParagraph"/>
        <w:numPr>
          <w:ilvl w:val="0"/>
          <w:numId w:val="2"/>
        </w:numPr>
        <w:spacing w:before="40" w:after="40"/>
      </w:pPr>
      <w:r>
        <w:rPr>
          <w:sz w:val="21"/>
          <w:szCs w:val="21"/>
        </w:rPr>
        <w:t>Real-time Notifications (SSE): Server-Sent Events digunakan karena jauh lebih ringan ketimbang WebSockets bi-directional untuk kasus pengiriman data asinkron dari server ke panel pengguna, seperti peringatan stok kritis.</w:t>
      </w:r>
    </w:p>
    <w:p w14:paraId="3A3F5475" w14:textId="77777777" w:rsidR="00A9152B" w:rsidRDefault="00A9152B">
      <w:pPr>
        <w:spacing w:after="160"/>
      </w:pPr>
    </w:p>
    <w:p w14:paraId="2A97ED3D" w14:textId="77777777" w:rsidR="00A9152B" w:rsidRDefault="00000000">
      <w:pPr>
        <w:pStyle w:val="Heading2"/>
        <w:spacing w:before="200"/>
      </w:pPr>
      <w:bookmarkStart w:id="9" w:name="_Toc231596113"/>
      <w:r>
        <w:rPr>
          <w:color w:val="1E293B"/>
          <w:sz w:val="24"/>
          <w:szCs w:val="24"/>
        </w:rPr>
        <w:t>2.3 Daftar Library Pihak Ketiga</w:t>
      </w:r>
      <w:bookmarkEnd w:id="9"/>
    </w:p>
    <w:p w14:paraId="217503BF" w14:textId="77777777" w:rsidR="00A9152B" w:rsidRDefault="00000000">
      <w:pPr>
        <w:spacing w:before="60" w:after="80"/>
        <w:jc w:val="both"/>
      </w:pPr>
      <w:r>
        <w:rPr>
          <w:sz w:val="21"/>
          <w:szCs w:val="21"/>
        </w:rPr>
        <w:t>Seluruh pustaka berikut berlisensi terbuka (Open Source) dan kompatibel dengan penggunaan komersial:</w:t>
      </w:r>
    </w:p>
    <w:p w14:paraId="211D6DE9" w14:textId="77777777" w:rsidR="00A9152B" w:rsidRDefault="00A9152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4746"/>
      </w:tblGrid>
      <w:tr w:rsidR="00A9152B" w14:paraId="77D69BBC"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010E4DFA" w14:textId="77777777" w:rsidR="00A9152B" w:rsidRDefault="00000000">
            <w:r>
              <w:rPr>
                <w:b/>
                <w:bCs/>
                <w:color w:val="1E293B"/>
                <w:sz w:val="20"/>
                <w:szCs w:val="20"/>
              </w:rPr>
              <w:t>Nama Library</w:t>
            </w:r>
          </w:p>
        </w:tc>
        <w:tc>
          <w:tcPr>
            <w:tcW w:w="12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1CD22A7E" w14:textId="77777777" w:rsidR="00A9152B" w:rsidRDefault="00000000">
            <w:r>
              <w:rPr>
                <w:b/>
                <w:bCs/>
                <w:color w:val="1E293B"/>
                <w:sz w:val="20"/>
                <w:szCs w:val="20"/>
              </w:rPr>
              <w:t>Versi</w:t>
            </w:r>
          </w:p>
        </w:tc>
        <w:tc>
          <w:tcPr>
            <w:tcW w:w="14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45B4DFDE" w14:textId="77777777" w:rsidR="00A9152B" w:rsidRDefault="00000000">
            <w:r>
              <w:rPr>
                <w:b/>
                <w:bCs/>
                <w:color w:val="1E293B"/>
                <w:sz w:val="20"/>
                <w:szCs w:val="20"/>
              </w:rPr>
              <w:t>Lisensi</w:t>
            </w:r>
          </w:p>
        </w:tc>
        <w:tc>
          <w:tcPr>
            <w:tcW w:w="4746"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46FD208D" w14:textId="77777777" w:rsidR="00A9152B" w:rsidRDefault="00000000">
            <w:r>
              <w:rPr>
                <w:b/>
                <w:bCs/>
                <w:color w:val="1E293B"/>
                <w:sz w:val="20"/>
                <w:szCs w:val="20"/>
              </w:rPr>
              <w:t>Deskripsi Fungsi</w:t>
            </w:r>
          </w:p>
        </w:tc>
      </w:tr>
      <w:tr w:rsidR="00A9152B" w14:paraId="5AF4571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F216551" w14:textId="77777777" w:rsidR="00A9152B" w:rsidRDefault="00000000">
            <w:r>
              <w:rPr>
                <w:sz w:val="19"/>
                <w:szCs w:val="19"/>
              </w:rPr>
              <w:t>@adonisjs/core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38D587" w14:textId="77777777" w:rsidR="00A9152B" w:rsidRDefault="00000000">
            <w:r>
              <w:rPr>
                <w:sz w:val="19"/>
                <w:szCs w:val="19"/>
              </w:rPr>
              <w:t>^7.3.3</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26474B0" w14:textId="77777777" w:rsidR="00A9152B" w:rsidRDefault="00000000">
            <w:r>
              <w:rPr>
                <w:sz w:val="19"/>
                <w:szCs w:val="19"/>
              </w:rPr>
              <w:t>MIT</w:t>
            </w:r>
          </w:p>
        </w:tc>
        <w:tc>
          <w:tcPr>
            <w:tcW w:w="47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DD32D7" w14:textId="77777777" w:rsidR="00A9152B" w:rsidRDefault="00000000">
            <w:r>
              <w:rPr>
                <w:sz w:val="19"/>
                <w:szCs w:val="19"/>
              </w:rPr>
              <w:t>Kerangka kerja dasar untuk arsitektur backend dan routing.</w:t>
            </w:r>
          </w:p>
        </w:tc>
      </w:tr>
      <w:tr w:rsidR="00A9152B" w14:paraId="7178EE5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ABD2CC5" w14:textId="77777777" w:rsidR="00A9152B" w:rsidRDefault="00000000">
            <w:r>
              <w:rPr>
                <w:sz w:val="19"/>
                <w:szCs w:val="19"/>
              </w:rPr>
              <w:t>@adonisjs/lucid</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766B7C98" w14:textId="77777777" w:rsidR="00A9152B" w:rsidRDefault="00000000">
            <w:r>
              <w:rPr>
                <w:sz w:val="19"/>
                <w:szCs w:val="19"/>
              </w:rPr>
              <w:t>^22.4.2</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1497DD2A" w14:textId="77777777" w:rsidR="00A9152B" w:rsidRDefault="00000000">
            <w:r>
              <w:rPr>
                <w:sz w:val="19"/>
                <w:szCs w:val="19"/>
              </w:rPr>
              <w:t>MIT</w:t>
            </w:r>
          </w:p>
        </w:tc>
        <w:tc>
          <w:tcPr>
            <w:tcW w:w="47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10C572C" w14:textId="77777777" w:rsidR="00A9152B" w:rsidRDefault="00000000">
            <w:r>
              <w:rPr>
                <w:sz w:val="19"/>
                <w:szCs w:val="19"/>
              </w:rPr>
              <w:t>ORM bawaan AdonisJS untuk query builder ke PostgreSQL.</w:t>
            </w:r>
          </w:p>
        </w:tc>
      </w:tr>
      <w:tr w:rsidR="00A9152B" w14:paraId="02F9B9A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5BE0F6" w14:textId="77777777" w:rsidR="00A9152B" w:rsidRDefault="00000000">
            <w:r>
              <w:rPr>
                <w:sz w:val="19"/>
                <w:szCs w:val="19"/>
              </w:rPr>
              <w:t>@adonisjs/shield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D20C1E" w14:textId="77777777" w:rsidR="00A9152B" w:rsidRDefault="00000000">
            <w:r>
              <w:rPr>
                <w:sz w:val="19"/>
                <w:szCs w:val="19"/>
              </w:rPr>
              <w:t>^9.0.0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27B111" w14:textId="77777777" w:rsidR="00A9152B" w:rsidRDefault="00000000">
            <w:r>
              <w:rPr>
                <w:sz w:val="19"/>
                <w:szCs w:val="19"/>
              </w:rPr>
              <w:t>MIT</w:t>
            </w:r>
          </w:p>
        </w:tc>
        <w:tc>
          <w:tcPr>
            <w:tcW w:w="47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C0AEAC" w14:textId="77777777" w:rsidR="00A9152B" w:rsidRDefault="00000000">
            <w:r>
              <w:rPr>
                <w:sz w:val="19"/>
                <w:szCs w:val="19"/>
              </w:rPr>
              <w:t>Proteksi otomatis terhadap vektor serangan CSRF dan XSS.</w:t>
            </w:r>
          </w:p>
        </w:tc>
      </w:tr>
      <w:tr w:rsidR="00A9152B" w14:paraId="44E9371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4153115B" w14:textId="77777777" w:rsidR="00A9152B" w:rsidRDefault="00000000">
            <w:r>
              <w:rPr>
                <w:sz w:val="19"/>
                <w:szCs w:val="19"/>
              </w:rPr>
              <w:lastRenderedPageBreak/>
              <w:t>@vinejs/vine</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ACDAEEC" w14:textId="77777777" w:rsidR="00A9152B" w:rsidRDefault="00000000">
            <w:r>
              <w:rPr>
                <w:sz w:val="19"/>
                <w:szCs w:val="19"/>
              </w:rPr>
              <w:t>^4.4.0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FBC5C91" w14:textId="77777777" w:rsidR="00A9152B" w:rsidRDefault="00000000">
            <w:r>
              <w:rPr>
                <w:sz w:val="19"/>
                <w:szCs w:val="19"/>
              </w:rPr>
              <w:t>MIT</w:t>
            </w:r>
          </w:p>
        </w:tc>
        <w:tc>
          <w:tcPr>
            <w:tcW w:w="47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837EF6E" w14:textId="77777777" w:rsidR="00A9152B" w:rsidRDefault="00000000">
            <w:r>
              <w:rPr>
                <w:sz w:val="19"/>
                <w:szCs w:val="19"/>
              </w:rPr>
              <w:t>Validasi format dan tipe input pengguna untuk keamanan injeksi.</w:t>
            </w:r>
          </w:p>
        </w:tc>
      </w:tr>
      <w:tr w:rsidR="00A9152B" w14:paraId="2FCF31E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1F41972" w14:textId="77777777" w:rsidR="00A9152B" w:rsidRDefault="00000000">
            <w:r>
              <w:rPr>
                <w:sz w:val="19"/>
                <w:szCs w:val="19"/>
              </w:rPr>
              <w:t>@rlanz/bull-queue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80EFF2" w14:textId="77777777" w:rsidR="00A9152B" w:rsidRDefault="00000000">
            <w:r>
              <w:rPr>
                <w:sz w:val="19"/>
                <w:szCs w:val="19"/>
              </w:rPr>
              <w:t>^3.1.0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9820656" w14:textId="77777777" w:rsidR="00A9152B" w:rsidRDefault="00000000">
            <w:r>
              <w:rPr>
                <w:sz w:val="19"/>
                <w:szCs w:val="19"/>
              </w:rPr>
              <w:t>MIT</w:t>
            </w:r>
          </w:p>
        </w:tc>
        <w:tc>
          <w:tcPr>
            <w:tcW w:w="47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C39C88A" w14:textId="77777777" w:rsidR="00A9152B" w:rsidRDefault="00000000">
            <w:r>
              <w:rPr>
                <w:sz w:val="19"/>
                <w:szCs w:val="19"/>
              </w:rPr>
              <w:t>Antarmuka BullMQ yang digabungkan ke AdonisJS untuk Queue Management.</w:t>
            </w:r>
          </w:p>
        </w:tc>
      </w:tr>
      <w:tr w:rsidR="00A9152B" w14:paraId="7607061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ABAF1C4" w14:textId="77777777" w:rsidR="00A9152B" w:rsidRDefault="00000000">
            <w:r>
              <w:rPr>
                <w:sz w:val="19"/>
                <w:szCs w:val="19"/>
              </w:rPr>
              <w:t>puppeteer</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0D9CD89" w14:textId="77777777" w:rsidR="00A9152B" w:rsidRDefault="00000000">
            <w:r>
              <w:rPr>
                <w:sz w:val="19"/>
                <w:szCs w:val="19"/>
              </w:rPr>
              <w:t>^25.1.0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EAED8BD" w14:textId="77777777" w:rsidR="00A9152B" w:rsidRDefault="00000000">
            <w:r>
              <w:rPr>
                <w:sz w:val="19"/>
                <w:szCs w:val="19"/>
              </w:rPr>
              <w:t>Apache-2.0</w:t>
            </w:r>
          </w:p>
        </w:tc>
        <w:tc>
          <w:tcPr>
            <w:tcW w:w="47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04BD8795" w14:textId="77777777" w:rsidR="00A9152B" w:rsidRDefault="00000000">
            <w:r>
              <w:rPr>
                <w:sz w:val="19"/>
                <w:szCs w:val="19"/>
              </w:rPr>
              <w:t>Pengontrol Headless Chrome untuk otomatisasi pembuatan dokumen PDF.</w:t>
            </w:r>
          </w:p>
        </w:tc>
      </w:tr>
      <w:tr w:rsidR="00A9152B" w14:paraId="1C82AD5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818B95" w14:textId="77777777" w:rsidR="00A9152B" w:rsidRDefault="00000000">
            <w:r>
              <w:rPr>
                <w:sz w:val="19"/>
                <w:szCs w:val="19"/>
              </w:rPr>
              <w:t>chart.js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D483E9" w14:textId="77777777" w:rsidR="00A9152B" w:rsidRDefault="00000000">
            <w:r>
              <w:rPr>
                <w:sz w:val="19"/>
                <w:szCs w:val="19"/>
              </w:rPr>
              <w:t>^4.5.1</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D53EA3" w14:textId="77777777" w:rsidR="00A9152B" w:rsidRDefault="00000000">
            <w:r>
              <w:rPr>
                <w:sz w:val="19"/>
                <w:szCs w:val="19"/>
              </w:rPr>
              <w:t>MIT</w:t>
            </w:r>
          </w:p>
        </w:tc>
        <w:tc>
          <w:tcPr>
            <w:tcW w:w="47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D0C783" w14:textId="77777777" w:rsidR="00A9152B" w:rsidRDefault="00000000">
            <w:r>
              <w:rPr>
                <w:sz w:val="19"/>
                <w:szCs w:val="19"/>
              </w:rPr>
              <w:t>Pembuatan diagram visual metrik finansial interaktif di Dashboard admin.</w:t>
            </w:r>
          </w:p>
        </w:tc>
      </w:tr>
      <w:tr w:rsidR="00A9152B" w14:paraId="5B18E32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5C4046F5" w14:textId="77777777" w:rsidR="00A9152B" w:rsidRDefault="00000000">
            <w:r>
              <w:rPr>
                <w:sz w:val="19"/>
                <w:szCs w:val="19"/>
              </w:rPr>
              <w:t>xlsx (SheetJS)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8EEFDDF" w14:textId="77777777" w:rsidR="00A9152B" w:rsidRDefault="00000000">
            <w:r>
              <w:rPr>
                <w:sz w:val="19"/>
                <w:szCs w:val="19"/>
              </w:rPr>
              <w:t>^0.18.5</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738E17D2" w14:textId="77777777" w:rsidR="00A9152B" w:rsidRDefault="00000000">
            <w:r>
              <w:rPr>
                <w:sz w:val="19"/>
                <w:szCs w:val="19"/>
              </w:rPr>
              <w:t>Apache-2.0</w:t>
            </w:r>
          </w:p>
        </w:tc>
        <w:tc>
          <w:tcPr>
            <w:tcW w:w="47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D34BBE4" w14:textId="77777777" w:rsidR="00A9152B" w:rsidRDefault="00000000">
            <w:r>
              <w:rPr>
                <w:sz w:val="19"/>
                <w:szCs w:val="19"/>
              </w:rPr>
              <w:t>Pembaca spreadsheet Excel/CSV untuk impor batch katalog obat.</w:t>
            </w:r>
          </w:p>
        </w:tc>
      </w:tr>
      <w:tr w:rsidR="00A9152B" w14:paraId="57BF9EE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4D0553E" w14:textId="77777777" w:rsidR="00A9152B" w:rsidRDefault="00000000">
            <w:r>
              <w:rPr>
                <w:sz w:val="19"/>
                <w:szCs w:val="19"/>
              </w:rPr>
              <w:t>alpinejs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631D31" w14:textId="77777777" w:rsidR="00A9152B" w:rsidRDefault="00000000">
            <w:r>
              <w:rPr>
                <w:sz w:val="19"/>
                <w:szCs w:val="19"/>
              </w:rPr>
              <w:t>^3.15.12</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63A955" w14:textId="77777777" w:rsidR="00A9152B" w:rsidRDefault="00000000">
            <w:r>
              <w:rPr>
                <w:sz w:val="19"/>
                <w:szCs w:val="19"/>
              </w:rPr>
              <w:t>MIT</w:t>
            </w:r>
          </w:p>
        </w:tc>
        <w:tc>
          <w:tcPr>
            <w:tcW w:w="47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63F520" w14:textId="77777777" w:rsidR="00A9152B" w:rsidRDefault="00000000">
            <w:r>
              <w:rPr>
                <w:sz w:val="19"/>
                <w:szCs w:val="19"/>
              </w:rPr>
              <w:t>Framework JavaScript ringan untuk logika UI frontend (modal, dropdown, alert SSE).</w:t>
            </w:r>
          </w:p>
        </w:tc>
      </w:tr>
    </w:tbl>
    <w:p w14:paraId="6D3FA1F6" w14:textId="77777777" w:rsidR="00A9152B" w:rsidRDefault="00000000">
      <w:r>
        <w:br w:type="page"/>
      </w:r>
    </w:p>
    <w:p w14:paraId="3D35545A" w14:textId="77777777" w:rsidR="00A9152B" w:rsidRDefault="00000000">
      <w:pPr>
        <w:pStyle w:val="Heading1"/>
        <w:spacing w:before="320" w:after="120"/>
      </w:pPr>
      <w:bookmarkStart w:id="10" w:name="_Toc231596114"/>
      <w:r>
        <w:rPr>
          <w:sz w:val="28"/>
          <w:szCs w:val="28"/>
        </w:rPr>
        <w:lastRenderedPageBreak/>
        <w:t>Bagian III: Kebutuhan Migrasi dan Pembaharuan</w:t>
      </w:r>
      <w:bookmarkEnd w:id="10"/>
    </w:p>
    <w:p w14:paraId="41F1CF72" w14:textId="77777777" w:rsidR="00A9152B" w:rsidRDefault="00A9152B">
      <w:pPr>
        <w:pBdr>
          <w:bottom w:val="single" w:sz="4" w:space="0" w:color="E2E8F0"/>
        </w:pBdr>
        <w:spacing w:before="120" w:after="120"/>
      </w:pPr>
    </w:p>
    <w:p w14:paraId="74B01E94" w14:textId="77777777" w:rsidR="00A9152B" w:rsidRDefault="00000000">
      <w:pPr>
        <w:pStyle w:val="Heading2"/>
        <w:spacing w:before="200"/>
      </w:pPr>
      <w:bookmarkStart w:id="11" w:name="_Toc231596115"/>
      <w:r>
        <w:rPr>
          <w:color w:val="1E293B"/>
          <w:sz w:val="24"/>
          <w:szCs w:val="24"/>
        </w:rPr>
        <w:t>3.1 Skenario Migrasi Sistem</w:t>
      </w:r>
      <w:bookmarkEnd w:id="11"/>
    </w:p>
    <w:p w14:paraId="23920FA0" w14:textId="77777777" w:rsidR="00A9152B" w:rsidRDefault="00000000">
      <w:pPr>
        <w:spacing w:before="60" w:after="80"/>
        <w:jc w:val="both"/>
      </w:pPr>
      <w:r>
        <w:rPr>
          <w:sz w:val="21"/>
          <w:szCs w:val="21"/>
        </w:rPr>
        <w:t>Panduan peralihan data dari sistem spreadsheet manual klinik ke arsitektur E-Commerce PostgreSQL.</w:t>
      </w:r>
    </w:p>
    <w:p w14:paraId="356E2A58" w14:textId="77777777" w:rsidR="00A9152B" w:rsidRDefault="00A9152B">
      <w:pPr>
        <w:spacing w:after="80"/>
      </w:pPr>
    </w:p>
    <w:p w14:paraId="5E5B34CE" w14:textId="77777777" w:rsidR="00A9152B" w:rsidRDefault="00000000">
      <w:pPr>
        <w:pStyle w:val="Heading3"/>
        <w:spacing w:before="200" w:after="120"/>
      </w:pPr>
      <w:r>
        <w:t>a. Strategi Migrasi Data Obat</w:t>
      </w:r>
    </w:p>
    <w:p w14:paraId="6C059D92" w14:textId="77777777" w:rsidR="00A9152B" w:rsidRDefault="00000000">
      <w:pPr>
        <w:pStyle w:val="ListParagraph"/>
        <w:numPr>
          <w:ilvl w:val="0"/>
          <w:numId w:val="2"/>
        </w:numPr>
        <w:spacing w:before="40" w:after="40"/>
      </w:pPr>
      <w:r>
        <w:rPr>
          <w:sz w:val="21"/>
          <w:szCs w:val="21"/>
        </w:rPr>
        <w:t>Persiapan: Data inventaris di spreadsheet dibersihkan (data cleansing) dan diformat menggunakan template kolom standar CSV. Kolom yang digunakan: SKU, Nama, Harga, Min Stok, Golongan Resep.</w:t>
      </w:r>
    </w:p>
    <w:p w14:paraId="2E7AE8F8" w14:textId="77777777" w:rsidR="00A9152B" w:rsidRDefault="00000000">
      <w:pPr>
        <w:pStyle w:val="ListParagraph"/>
        <w:numPr>
          <w:ilvl w:val="0"/>
          <w:numId w:val="2"/>
        </w:numPr>
        <w:spacing w:before="40" w:after="40"/>
      </w:pPr>
      <w:r>
        <w:rPr>
          <w:sz w:val="21"/>
          <w:szCs w:val="21"/>
        </w:rPr>
        <w:t>Proses Migrasi (Loading): File diunggah melalui fitur Import Obat yang diakses oleh Admin.</w:t>
      </w:r>
    </w:p>
    <w:p w14:paraId="3C484065" w14:textId="77777777" w:rsidR="00A9152B" w:rsidRDefault="00000000">
      <w:pPr>
        <w:pStyle w:val="ListParagraph"/>
        <w:numPr>
          <w:ilvl w:val="0"/>
          <w:numId w:val="2"/>
        </w:numPr>
        <w:spacing w:before="40" w:after="40"/>
      </w:pPr>
      <w:r>
        <w:rPr>
          <w:sz w:val="21"/>
          <w:szCs w:val="21"/>
        </w:rPr>
        <w:t>Asinkronitas: Mengingat jumlah entri dapat melebihi 2.000, pemrosesan ekstraksi SheetJS tidak dilakukan di main thread, melainkan dilempar ke antrean background job (ImportDrugsJob via BullMQ) agar tidak terjadi server timeout.</w:t>
      </w:r>
    </w:p>
    <w:p w14:paraId="3ADB356A" w14:textId="77777777" w:rsidR="00A9152B" w:rsidRDefault="00A9152B">
      <w:pPr>
        <w:spacing w:after="80"/>
      </w:pPr>
    </w:p>
    <w:p w14:paraId="069CEB5E" w14:textId="77777777" w:rsidR="00A9152B" w:rsidRDefault="00000000">
      <w:pPr>
        <w:pStyle w:val="Heading3"/>
        <w:spacing w:before="200" w:after="120"/>
      </w:pPr>
      <w:r>
        <w:t>b. Pemetaan (Mapping) dan Validasi</w:t>
      </w:r>
    </w:p>
    <w:p w14:paraId="4CFE300B" w14:textId="77777777" w:rsidR="00A9152B" w:rsidRDefault="00000000">
      <w:pPr>
        <w:spacing w:before="60" w:after="80"/>
        <w:jc w:val="both"/>
      </w:pPr>
      <w:r>
        <w:rPr>
          <w:sz w:val="21"/>
          <w:szCs w:val="21"/>
        </w:rPr>
        <w:t>Setiap kolom dipetakan secara spesifik pada model Drug:</w:t>
      </w:r>
    </w:p>
    <w:p w14:paraId="4E85E6FE" w14:textId="77777777" w:rsidR="00A9152B" w:rsidRDefault="00000000">
      <w:pPr>
        <w:pStyle w:val="ListParagraph"/>
        <w:numPr>
          <w:ilvl w:val="0"/>
          <w:numId w:val="2"/>
        </w:numPr>
        <w:spacing w:before="40" w:after="40"/>
      </w:pPr>
      <w:r>
        <w:rPr>
          <w:sz w:val="21"/>
          <w:szCs w:val="21"/>
        </w:rPr>
        <w:t>SKU dipetakan ke tipe String dengan Unique Index.</w:t>
      </w:r>
    </w:p>
    <w:p w14:paraId="01FB85AE" w14:textId="77777777" w:rsidR="00A9152B" w:rsidRDefault="00000000">
      <w:pPr>
        <w:pStyle w:val="ListParagraph"/>
        <w:numPr>
          <w:ilvl w:val="0"/>
          <w:numId w:val="2"/>
        </w:numPr>
        <w:spacing w:before="40" w:after="40"/>
      </w:pPr>
      <w:r>
        <w:rPr>
          <w:sz w:val="21"/>
          <w:szCs w:val="21"/>
        </w:rPr>
        <w:t>Status Resep dipetakan ke tipe Boolean (requires_prescription).</w:t>
      </w:r>
    </w:p>
    <w:p w14:paraId="29440ACD" w14:textId="77777777" w:rsidR="00A9152B" w:rsidRDefault="00A9152B">
      <w:pPr>
        <w:spacing w:after="80"/>
      </w:pPr>
    </w:p>
    <w:p w14:paraId="325F22DB" w14:textId="77777777" w:rsidR="00A9152B" w:rsidRDefault="00000000">
      <w:pPr>
        <w:spacing w:before="60" w:after="80"/>
        <w:jc w:val="both"/>
      </w:pPr>
      <w:r>
        <w:rPr>
          <w:sz w:val="21"/>
          <w:szCs w:val="21"/>
        </w:rPr>
        <w:t>Validasi Pasca-Migrasi: Terdapat siklus pelaporan (log otomatis) jika ditemukan baris dengan format rusak, seperti teks di dalam kolom angka. Baris yang gagal tidak akan menggagalkan seluruh impor, melainkan dikumpulkan dalam log khusus agar staf dapat memperbaiki secara manual.</w:t>
      </w:r>
    </w:p>
    <w:p w14:paraId="06C907E0" w14:textId="77777777" w:rsidR="00A9152B" w:rsidRDefault="00A9152B">
      <w:pPr>
        <w:spacing w:after="80"/>
      </w:pPr>
    </w:p>
    <w:p w14:paraId="693FC775" w14:textId="77777777" w:rsidR="00A9152B" w:rsidRDefault="00000000">
      <w:pPr>
        <w:pStyle w:val="Heading3"/>
        <w:spacing w:before="200" w:after="120"/>
      </w:pPr>
      <w:r>
        <w:t>c. Rencana Rollback</w:t>
      </w:r>
    </w:p>
    <w:p w14:paraId="4ED3BE5A" w14:textId="77777777" w:rsidR="00A9152B" w:rsidRDefault="00000000">
      <w:pPr>
        <w:pStyle w:val="ListParagraph"/>
        <w:numPr>
          <w:ilvl w:val="0"/>
          <w:numId w:val="3"/>
        </w:numPr>
        <w:spacing w:before="40" w:after="40"/>
      </w:pPr>
      <w:r>
        <w:rPr>
          <w:sz w:val="21"/>
          <w:szCs w:val="21"/>
        </w:rPr>
        <w:t>Pemberhentian Antrean: BullMQ Job diberhentikan sementara.</w:t>
      </w:r>
    </w:p>
    <w:p w14:paraId="2C3A5D49" w14:textId="77777777" w:rsidR="00A9152B" w:rsidRDefault="00000000">
      <w:pPr>
        <w:pStyle w:val="ListParagraph"/>
        <w:numPr>
          <w:ilvl w:val="0"/>
          <w:numId w:val="3"/>
        </w:numPr>
        <w:spacing w:before="40" w:after="40"/>
      </w:pPr>
      <w:r>
        <w:rPr>
          <w:sz w:val="21"/>
          <w:szCs w:val="21"/>
        </w:rPr>
        <w:t>Restore Pangkalan Data: Melakukan restore dari titik snapshot cadangan (backup) otomatis terakhir, sebelum eksekusi file unggahan.</w:t>
      </w:r>
    </w:p>
    <w:p w14:paraId="56198426" w14:textId="77777777" w:rsidR="00A9152B" w:rsidRDefault="00A9152B">
      <w:pPr>
        <w:spacing w:after="160"/>
      </w:pPr>
    </w:p>
    <w:p w14:paraId="2BEF7C59" w14:textId="77777777" w:rsidR="00A9152B" w:rsidRDefault="00000000">
      <w:pPr>
        <w:pStyle w:val="Heading2"/>
        <w:spacing w:before="200"/>
      </w:pPr>
      <w:bookmarkStart w:id="12" w:name="_Toc231596116"/>
      <w:r>
        <w:rPr>
          <w:color w:val="1E293B"/>
          <w:sz w:val="24"/>
          <w:szCs w:val="24"/>
        </w:rPr>
        <w:t>3.2 Rencana Cutover (Peralihan)</w:t>
      </w:r>
      <w:bookmarkEnd w:id="12"/>
    </w:p>
    <w:p w14:paraId="1D82344E" w14:textId="77777777" w:rsidR="00A9152B" w:rsidRDefault="00000000">
      <w:pPr>
        <w:pStyle w:val="Heading3"/>
        <w:spacing w:before="200" w:after="120"/>
      </w:pPr>
      <w:r>
        <w:t>Timeline Cutover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46"/>
      </w:tblGrid>
      <w:tr w:rsidR="00A9152B" w14:paraId="2164CCE1"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271D633D" w14:textId="77777777" w:rsidR="00A9152B" w:rsidRDefault="00000000">
            <w:r>
              <w:rPr>
                <w:b/>
                <w:bCs/>
                <w:color w:val="1E293B"/>
                <w:sz w:val="20"/>
                <w:szCs w:val="20"/>
              </w:rPr>
              <w:t>Fase</w:t>
            </w:r>
          </w:p>
        </w:tc>
        <w:tc>
          <w:tcPr>
            <w:tcW w:w="24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2D74D8E7" w14:textId="77777777" w:rsidR="00A9152B" w:rsidRDefault="00000000">
            <w:r>
              <w:rPr>
                <w:b/>
                <w:bCs/>
                <w:color w:val="1E293B"/>
                <w:sz w:val="20"/>
                <w:szCs w:val="20"/>
              </w:rPr>
              <w:t>Waktu</w:t>
            </w:r>
          </w:p>
        </w:tc>
        <w:tc>
          <w:tcPr>
            <w:tcW w:w="5346"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76B1E32B" w14:textId="77777777" w:rsidR="00A9152B" w:rsidRDefault="00000000">
            <w:r>
              <w:rPr>
                <w:b/>
                <w:bCs/>
                <w:color w:val="1E293B"/>
                <w:sz w:val="20"/>
                <w:szCs w:val="20"/>
              </w:rPr>
              <w:t>Aktivitas</w:t>
            </w:r>
          </w:p>
        </w:tc>
      </w:tr>
      <w:tr w:rsidR="00A9152B" w14:paraId="20E97B5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148890" w14:textId="77777777" w:rsidR="00A9152B" w:rsidRDefault="00000000">
            <w:r>
              <w:rPr>
                <w:sz w:val="19"/>
                <w:szCs w:val="19"/>
              </w:rPr>
              <w:t>Pelatihan UAT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C7D853" w14:textId="77777777" w:rsidR="00A9152B" w:rsidRDefault="00000000">
            <w:r>
              <w:rPr>
                <w:sz w:val="19"/>
                <w:szCs w:val="19"/>
              </w:rPr>
              <w:t>H-7</w:t>
            </w:r>
          </w:p>
        </w:tc>
        <w:tc>
          <w:tcPr>
            <w:tcW w:w="53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EC2C417" w14:textId="77777777" w:rsidR="00A9152B" w:rsidRDefault="00000000">
            <w:r>
              <w:rPr>
                <w:sz w:val="19"/>
                <w:szCs w:val="19"/>
              </w:rPr>
              <w:t>Sesi User Acceptance Testing staf menggunakan data dummy.</w:t>
            </w:r>
          </w:p>
        </w:tc>
      </w:tr>
      <w:tr w:rsidR="00A9152B" w14:paraId="11F3668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82CF83E" w14:textId="77777777" w:rsidR="00A9152B" w:rsidRDefault="00000000">
            <w:r>
              <w:rPr>
                <w:sz w:val="19"/>
                <w:szCs w:val="19"/>
              </w:rPr>
              <w:t>Freeze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03C3B3D" w14:textId="77777777" w:rsidR="00A9152B" w:rsidRDefault="00000000">
            <w:r>
              <w:rPr>
                <w:sz w:val="19"/>
                <w:szCs w:val="19"/>
              </w:rPr>
              <w:t>H-1</w:t>
            </w:r>
          </w:p>
        </w:tc>
        <w:tc>
          <w:tcPr>
            <w:tcW w:w="53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11B96F66" w14:textId="77777777" w:rsidR="00A9152B" w:rsidRDefault="00000000">
            <w:r>
              <w:rPr>
                <w:sz w:val="19"/>
                <w:szCs w:val="19"/>
              </w:rPr>
              <w:t>Pencatatan offline ditutup; sinkronisasi final data untuk diunggah ke server.</w:t>
            </w:r>
          </w:p>
        </w:tc>
      </w:tr>
      <w:tr w:rsidR="00A9152B" w14:paraId="14DA3B0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1B15E60" w14:textId="77777777" w:rsidR="00A9152B" w:rsidRDefault="00000000">
            <w:r>
              <w:rPr>
                <w:sz w:val="19"/>
                <w:szCs w:val="19"/>
              </w:rPr>
              <w:t>Migrasi Final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7E6317" w14:textId="77777777" w:rsidR="00A9152B" w:rsidRDefault="00000000">
            <w:r>
              <w:rPr>
                <w:sz w:val="19"/>
                <w:szCs w:val="19"/>
              </w:rPr>
              <w:t>Hari-H 00.00 s/d 04.00</w:t>
            </w:r>
          </w:p>
        </w:tc>
        <w:tc>
          <w:tcPr>
            <w:tcW w:w="53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AC3782" w14:textId="77777777" w:rsidR="00A9152B" w:rsidRDefault="00000000">
            <w:r>
              <w:rPr>
                <w:sz w:val="19"/>
                <w:szCs w:val="19"/>
              </w:rPr>
              <w:t>Migrasi database final di server produksi dan pemindahan IP domain (DNS Pointing) ke Nginx Load Balancer Makmur Jaya.</w:t>
            </w:r>
          </w:p>
        </w:tc>
      </w:tr>
      <w:tr w:rsidR="00A9152B" w14:paraId="58DA1CE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1316B231" w14:textId="77777777" w:rsidR="00A9152B" w:rsidRDefault="00000000">
            <w:r>
              <w:rPr>
                <w:sz w:val="19"/>
                <w:szCs w:val="19"/>
              </w:rPr>
              <w:t>Go-Live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8BEBBF1" w14:textId="77777777" w:rsidR="00A9152B" w:rsidRDefault="00000000">
            <w:r>
              <w:rPr>
                <w:sz w:val="19"/>
                <w:szCs w:val="19"/>
              </w:rPr>
              <w:t>Hari-H Pagi</w:t>
            </w:r>
          </w:p>
        </w:tc>
        <w:tc>
          <w:tcPr>
            <w:tcW w:w="53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783D0AF4" w14:textId="77777777" w:rsidR="00A9152B" w:rsidRDefault="00000000">
            <w:r>
              <w:rPr>
                <w:sz w:val="19"/>
                <w:szCs w:val="19"/>
              </w:rPr>
              <w:t>Rilis resmi. Modul POS Kasir menjadi alat tunggal pendata transaksi.</w:t>
            </w:r>
          </w:p>
        </w:tc>
      </w:tr>
    </w:tbl>
    <w:p w14:paraId="42932009" w14:textId="77777777" w:rsidR="00A9152B" w:rsidRDefault="00A9152B">
      <w:pPr>
        <w:spacing w:after="80"/>
      </w:pPr>
    </w:p>
    <w:p w14:paraId="2140BE81" w14:textId="77777777" w:rsidR="00A9152B" w:rsidRDefault="00000000">
      <w:pPr>
        <w:pStyle w:val="Heading3"/>
        <w:spacing w:before="200" w:after="120"/>
      </w:pPr>
      <w:r>
        <w:t>Verifikasi Pasca-Cutover</w:t>
      </w:r>
    </w:p>
    <w:p w14:paraId="4BD92E68" w14:textId="77777777" w:rsidR="00A9152B" w:rsidRDefault="00000000">
      <w:pPr>
        <w:spacing w:before="60" w:after="80"/>
        <w:jc w:val="both"/>
      </w:pPr>
      <w:r>
        <w:rPr>
          <w:sz w:val="21"/>
          <w:szCs w:val="21"/>
        </w:rPr>
        <w:t>Tim QA wajib melakukan validasi end-to-end: melakukan satu pesanan melalui keranjang pelanggan daring, ditinjau Apoteker, dan diselesaikan dengan status Dibayar. Stok obat terkait harus berkurang serentak pada dasbor E-commerce maupun Kasir POS.</w:t>
      </w:r>
    </w:p>
    <w:p w14:paraId="65D639ED" w14:textId="77777777" w:rsidR="00A9152B" w:rsidRDefault="00A9152B">
      <w:pPr>
        <w:spacing w:after="160"/>
      </w:pPr>
    </w:p>
    <w:p w14:paraId="66791362" w14:textId="77777777" w:rsidR="00A9152B" w:rsidRDefault="00000000">
      <w:pPr>
        <w:pStyle w:val="Heading2"/>
        <w:spacing w:before="200"/>
      </w:pPr>
      <w:bookmarkStart w:id="13" w:name="_Toc231596117"/>
      <w:r>
        <w:rPr>
          <w:color w:val="1E293B"/>
          <w:sz w:val="24"/>
          <w:szCs w:val="24"/>
        </w:rPr>
        <w:t>3.3 Skenario Pembaharuan Sistem</w:t>
      </w:r>
      <w:bookmarkEnd w:id="13"/>
    </w:p>
    <w:p w14:paraId="4DE99215" w14:textId="77777777" w:rsidR="00A9152B" w:rsidRDefault="00000000">
      <w:pPr>
        <w:pStyle w:val="Heading3"/>
        <w:spacing w:before="200" w:after="120"/>
      </w:pPr>
      <w:r>
        <w:t>Pembaruan Zero-Downtime (Blue-Green Deployment)</w:t>
      </w:r>
    </w:p>
    <w:p w14:paraId="149616A9" w14:textId="77777777" w:rsidR="00A9152B" w:rsidRDefault="00000000">
      <w:pPr>
        <w:pStyle w:val="ListParagraph"/>
        <w:numPr>
          <w:ilvl w:val="0"/>
          <w:numId w:val="3"/>
        </w:numPr>
        <w:spacing w:before="40" w:after="40"/>
      </w:pPr>
      <w:r>
        <w:rPr>
          <w:sz w:val="21"/>
          <w:szCs w:val="21"/>
        </w:rPr>
        <w:t>Server aplikasi dijaga dalam dua set aktif: Blue (aktif) dan Green (pasif siaga).</w:t>
      </w:r>
    </w:p>
    <w:p w14:paraId="5CEFFB81" w14:textId="77777777" w:rsidR="00A9152B" w:rsidRDefault="00000000">
      <w:pPr>
        <w:pStyle w:val="ListParagraph"/>
        <w:numPr>
          <w:ilvl w:val="0"/>
          <w:numId w:val="3"/>
        </w:numPr>
        <w:spacing w:before="40" w:after="40"/>
      </w:pPr>
      <w:r>
        <w:rPr>
          <w:sz w:val="21"/>
          <w:szCs w:val="21"/>
        </w:rPr>
        <w:t>Pemutakhiran sistem pertama kali ditarik dan diuji ke set Green yang pasif.</w:t>
      </w:r>
    </w:p>
    <w:p w14:paraId="7D9060D9" w14:textId="77777777" w:rsidR="00A9152B" w:rsidRDefault="00000000">
      <w:pPr>
        <w:pStyle w:val="ListParagraph"/>
        <w:numPr>
          <w:ilvl w:val="0"/>
          <w:numId w:val="3"/>
        </w:numPr>
        <w:spacing w:before="40" w:after="40"/>
      </w:pPr>
      <w:r>
        <w:rPr>
          <w:sz w:val="21"/>
          <w:szCs w:val="21"/>
        </w:rPr>
        <w:t>Bila kompilasi TypeScript sukses dan lulus health-check, Nginx Load Balancer mengalihkan jalur permintaan dari Blue ke Green.</w:t>
      </w:r>
    </w:p>
    <w:p w14:paraId="26E04EA2" w14:textId="77777777" w:rsidR="00A9152B" w:rsidRDefault="00000000">
      <w:pPr>
        <w:pStyle w:val="ListParagraph"/>
        <w:numPr>
          <w:ilvl w:val="0"/>
          <w:numId w:val="3"/>
        </w:numPr>
        <w:spacing w:before="40" w:after="40"/>
      </w:pPr>
      <w:r>
        <w:rPr>
          <w:sz w:val="21"/>
          <w:szCs w:val="21"/>
        </w:rPr>
        <w:t>Fitur lama tetap memproses pesanan tertunda; pengguna yang refresh halaman langsung menggunakan antarmuka berfitur baru.</w:t>
      </w:r>
    </w:p>
    <w:p w14:paraId="0635629D" w14:textId="77777777" w:rsidR="00A9152B" w:rsidRDefault="00A9152B">
      <w:pPr>
        <w:spacing w:after="80"/>
      </w:pPr>
    </w:p>
    <w:p w14:paraId="4914D8A2" w14:textId="77777777" w:rsidR="00A9152B" w:rsidRDefault="00000000">
      <w:pPr>
        <w:pStyle w:val="Heading3"/>
        <w:spacing w:before="200" w:after="120"/>
      </w:pPr>
      <w:r>
        <w:t>Integrasi Version Control System (Git)</w:t>
      </w:r>
    </w:p>
    <w:p w14:paraId="3FC79026" w14:textId="77777777" w:rsidR="00A9152B" w:rsidRDefault="00000000">
      <w:pPr>
        <w:pStyle w:val="ListParagraph"/>
        <w:numPr>
          <w:ilvl w:val="0"/>
          <w:numId w:val="2"/>
        </w:numPr>
        <w:spacing w:before="40" w:after="40"/>
      </w:pPr>
      <w:r>
        <w:rPr>
          <w:sz w:val="21"/>
          <w:szCs w:val="21"/>
        </w:rPr>
        <w:t>Kolaborasi diselenggarakan melalui mekanisme Pull Request dari Feature Branch ke cabang produksi utama (main).</w:t>
      </w:r>
    </w:p>
    <w:p w14:paraId="65F1DEB7" w14:textId="77777777" w:rsidR="00A9152B" w:rsidRDefault="00000000">
      <w:pPr>
        <w:pStyle w:val="ListParagraph"/>
        <w:numPr>
          <w:ilvl w:val="0"/>
          <w:numId w:val="2"/>
        </w:numPr>
        <w:spacing w:before="40" w:after="40"/>
      </w:pPr>
      <w:r>
        <w:rPr>
          <w:sz w:val="21"/>
          <w:szCs w:val="21"/>
        </w:rPr>
        <w:t>Konflik skrip dipastikan terselesaikan tanpa merusak modul yang telah stabil.</w:t>
      </w:r>
    </w:p>
    <w:p w14:paraId="0AF9F550" w14:textId="77777777" w:rsidR="00A9152B" w:rsidRDefault="00A9152B">
      <w:pPr>
        <w:spacing w:after="160"/>
      </w:pPr>
    </w:p>
    <w:p w14:paraId="3244C7F1" w14:textId="77777777" w:rsidR="00A9152B" w:rsidRDefault="00000000">
      <w:pPr>
        <w:pStyle w:val="Heading2"/>
        <w:spacing w:before="200"/>
      </w:pPr>
      <w:bookmarkStart w:id="14" w:name="_Toc231596118"/>
      <w:r>
        <w:rPr>
          <w:color w:val="1E293B"/>
          <w:sz w:val="24"/>
          <w:szCs w:val="24"/>
        </w:rPr>
        <w:t>3.4 Analisis Dampak Perubahan</w:t>
      </w:r>
      <w:bookmarkEnd w:id="14"/>
    </w:p>
    <w:p w14:paraId="13B74624" w14:textId="77777777" w:rsidR="00A9152B" w:rsidRDefault="00000000">
      <w:pPr>
        <w:spacing w:before="60" w:after="80"/>
        <w:jc w:val="both"/>
      </w:pPr>
      <w:r>
        <w:rPr>
          <w:sz w:val="21"/>
          <w:szCs w:val="21"/>
        </w:rPr>
        <w:t>Mengingat saling ketergantungan antarmodul relasional, impact analysis harus dibedah untuk setiap perubahan:</w:t>
      </w:r>
    </w:p>
    <w:p w14:paraId="790A8188" w14:textId="77777777" w:rsidR="00A9152B" w:rsidRDefault="00A9152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946"/>
      </w:tblGrid>
      <w:tr w:rsidR="00A9152B" w14:paraId="48FD56CC"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23182FED" w14:textId="77777777" w:rsidR="00A9152B" w:rsidRDefault="00000000">
            <w:r>
              <w:rPr>
                <w:b/>
                <w:bCs/>
                <w:color w:val="1E293B"/>
                <w:sz w:val="20"/>
                <w:szCs w:val="20"/>
              </w:rPr>
              <w:t>Komponen yang Diubah</w:t>
            </w:r>
          </w:p>
        </w:tc>
        <w:tc>
          <w:tcPr>
            <w:tcW w:w="30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71F351C4" w14:textId="77777777" w:rsidR="00A9152B" w:rsidRDefault="00000000">
            <w:r>
              <w:rPr>
                <w:b/>
                <w:bCs/>
                <w:color w:val="1E293B"/>
                <w:sz w:val="20"/>
                <w:szCs w:val="20"/>
              </w:rPr>
              <w:t>Modul Terdampak</w:t>
            </w:r>
          </w:p>
        </w:tc>
        <w:tc>
          <w:tcPr>
            <w:tcW w:w="3946"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1E94AEA9" w14:textId="77777777" w:rsidR="00A9152B" w:rsidRDefault="00000000">
            <w:r>
              <w:rPr>
                <w:b/>
                <w:bCs/>
                <w:color w:val="1E293B"/>
                <w:sz w:val="20"/>
                <w:szCs w:val="20"/>
              </w:rPr>
              <w:t>Mitigasi / Penanganan</w:t>
            </w:r>
          </w:p>
        </w:tc>
      </w:tr>
      <w:tr w:rsidR="00A9152B" w14:paraId="0353CF6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9F79BF0" w14:textId="77777777" w:rsidR="00A9152B" w:rsidRDefault="00000000">
            <w:r>
              <w:rPr>
                <w:sz w:val="19"/>
                <w:szCs w:val="19"/>
              </w:rPr>
              <w:t>Model Stok (FIFO)</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261921" w14:textId="77777777" w:rsidR="00A9152B" w:rsidRDefault="00000000">
            <w:r>
              <w:rPr>
                <w:sz w:val="19"/>
                <w:szCs w:val="19"/>
              </w:rPr>
              <w:t>Keranjang Pelanggan, POS Kasir, Checkout</w:t>
            </w:r>
          </w:p>
        </w:tc>
        <w:tc>
          <w:tcPr>
            <w:tcW w:w="39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9F0A1D" w14:textId="77777777" w:rsidR="00A9152B" w:rsidRDefault="00000000">
            <w:r>
              <w:rPr>
                <w:sz w:val="19"/>
                <w:szCs w:val="19"/>
              </w:rPr>
              <w:t>Automated Testing di Japa wajib disimulasikan ulang setiap kali fungsi pemotongan stok dimodifikasi.</w:t>
            </w:r>
          </w:p>
        </w:tc>
      </w:tr>
      <w:tr w:rsidR="00A9152B" w14:paraId="1C32430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41498115" w14:textId="77777777" w:rsidR="00A9152B" w:rsidRDefault="00000000">
            <w:r>
              <w:rPr>
                <w:sz w:val="19"/>
                <w:szCs w:val="19"/>
              </w:rPr>
              <w:t>Tabel Drug (Katalog)</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BE9DF78" w14:textId="77777777" w:rsidR="00A9152B" w:rsidRDefault="00000000">
            <w:r>
              <w:rPr>
                <w:sz w:val="19"/>
                <w:szCs w:val="19"/>
              </w:rPr>
              <w:t>Katalog Umum dan Integrasi API</w:t>
            </w:r>
          </w:p>
        </w:tc>
        <w:tc>
          <w:tcPr>
            <w:tcW w:w="39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162ECB19" w14:textId="77777777" w:rsidR="00A9152B" w:rsidRDefault="00000000">
            <w:r>
              <w:rPr>
                <w:sz w:val="19"/>
                <w:szCs w:val="19"/>
              </w:rPr>
              <w:t>Perubahan tipe kolom harus disertai skrip Migrasi Database (AdonisJS Migrations) dan pembaruan format kueri ilike.</w:t>
            </w:r>
          </w:p>
        </w:tc>
      </w:tr>
      <w:tr w:rsidR="00A9152B" w14:paraId="4103526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41CE7D" w14:textId="77777777" w:rsidR="00A9152B" w:rsidRDefault="00000000">
            <w:r>
              <w:rPr>
                <w:sz w:val="19"/>
                <w:szCs w:val="19"/>
              </w:rPr>
              <w:t>Proteksi Sesi / CSRF</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9B69AD" w14:textId="77777777" w:rsidR="00A9152B" w:rsidRDefault="00000000">
            <w:r>
              <w:rPr>
                <w:sz w:val="19"/>
                <w:szCs w:val="19"/>
              </w:rPr>
              <w:t>Autentikasi Pengguna dan Penyerahan Formulir</w:t>
            </w:r>
          </w:p>
        </w:tc>
        <w:tc>
          <w:tcPr>
            <w:tcW w:w="39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31EAA4" w14:textId="77777777" w:rsidR="00A9152B" w:rsidRDefault="00000000">
            <w:r>
              <w:rPr>
                <w:sz w:val="19"/>
                <w:szCs w:val="19"/>
              </w:rPr>
              <w:t>Perubahan konfigurasi @adonisjs/shield wajib memberitahukan paksa logout sementara ke semua pengguna aktif untuk mereset token.</w:t>
            </w:r>
          </w:p>
        </w:tc>
      </w:tr>
    </w:tbl>
    <w:p w14:paraId="377DBF98" w14:textId="77777777" w:rsidR="00A9152B" w:rsidRDefault="00000000">
      <w:r>
        <w:br w:type="page"/>
      </w:r>
    </w:p>
    <w:p w14:paraId="6E2BF332" w14:textId="77777777" w:rsidR="00A9152B" w:rsidRDefault="00000000">
      <w:pPr>
        <w:pStyle w:val="Heading1"/>
        <w:spacing w:before="320" w:after="120"/>
      </w:pPr>
      <w:bookmarkStart w:id="15" w:name="_Toc231596119"/>
      <w:r>
        <w:rPr>
          <w:sz w:val="28"/>
          <w:szCs w:val="28"/>
        </w:rPr>
        <w:lastRenderedPageBreak/>
        <w:t>Bagian IV: Dokumentasi Teknis untuk Pelanggan</w:t>
      </w:r>
      <w:bookmarkEnd w:id="15"/>
    </w:p>
    <w:p w14:paraId="271DC239" w14:textId="77777777" w:rsidR="00A9152B" w:rsidRDefault="00A9152B">
      <w:pPr>
        <w:pBdr>
          <w:bottom w:val="single" w:sz="4" w:space="0" w:color="E2E8F0"/>
        </w:pBdr>
        <w:spacing w:before="120" w:after="120"/>
      </w:pPr>
    </w:p>
    <w:p w14:paraId="3BB0BE54" w14:textId="77777777" w:rsidR="00A9152B" w:rsidRDefault="00000000">
      <w:pPr>
        <w:pStyle w:val="Heading2"/>
        <w:spacing w:before="200"/>
      </w:pPr>
      <w:bookmarkStart w:id="16" w:name="_Toc231596120"/>
      <w:r>
        <w:rPr>
          <w:color w:val="1E293B"/>
          <w:sz w:val="24"/>
          <w:szCs w:val="24"/>
        </w:rPr>
        <w:t>4.1 Panduan Pengguna (User Guide)</w:t>
      </w:r>
      <w:bookmarkEnd w:id="16"/>
    </w:p>
    <w:p w14:paraId="06826A25" w14:textId="77777777" w:rsidR="00A9152B" w:rsidRDefault="00000000">
      <w:pPr>
        <w:pStyle w:val="Heading3"/>
        <w:spacing w:before="200" w:after="120"/>
      </w:pPr>
      <w:r>
        <w:t>a. Pendaftaran dan Sesi Akun</w:t>
      </w:r>
    </w:p>
    <w:p w14:paraId="542EC7CF" w14:textId="77777777" w:rsidR="00A9152B" w:rsidRDefault="00000000">
      <w:pPr>
        <w:pStyle w:val="ListParagraph"/>
        <w:numPr>
          <w:ilvl w:val="0"/>
          <w:numId w:val="3"/>
        </w:numPr>
        <w:spacing w:before="40" w:after="40"/>
      </w:pPr>
      <w:r>
        <w:rPr>
          <w:sz w:val="21"/>
          <w:szCs w:val="21"/>
        </w:rPr>
        <w:t>Buka laman resmi Klinik Makmur Jaya.</w:t>
      </w:r>
    </w:p>
    <w:p w14:paraId="21B43D26" w14:textId="77777777" w:rsidR="00A9152B" w:rsidRDefault="00000000">
      <w:pPr>
        <w:pStyle w:val="ListParagraph"/>
        <w:numPr>
          <w:ilvl w:val="0"/>
          <w:numId w:val="3"/>
        </w:numPr>
        <w:spacing w:before="40" w:after="40"/>
      </w:pPr>
      <w:r>
        <w:rPr>
          <w:sz w:val="21"/>
          <w:szCs w:val="21"/>
        </w:rPr>
        <w:t>Di pojok kanan atas, tekan tombol Register atau Login.</w:t>
      </w:r>
    </w:p>
    <w:p w14:paraId="1A9A9254" w14:textId="77777777" w:rsidR="00A9152B" w:rsidRDefault="00000000">
      <w:pPr>
        <w:pStyle w:val="ListParagraph"/>
        <w:numPr>
          <w:ilvl w:val="0"/>
          <w:numId w:val="3"/>
        </w:numPr>
        <w:spacing w:before="40" w:after="40"/>
      </w:pPr>
      <w:r>
        <w:rPr>
          <w:sz w:val="21"/>
          <w:szCs w:val="21"/>
        </w:rPr>
        <w:t>Bagi pengguna awam, lengkapi identitas (Nama Lengkap, Email aktif, dan Password rahasia). Pastikan kolom peran (role) disetel ke mode Pelanggan.</w:t>
      </w:r>
    </w:p>
    <w:p w14:paraId="36EC6AD8" w14:textId="77777777" w:rsidR="00A9152B" w:rsidRDefault="00000000">
      <w:pPr>
        <w:pStyle w:val="ListParagraph"/>
        <w:numPr>
          <w:ilvl w:val="0"/>
          <w:numId w:val="3"/>
        </w:numPr>
        <w:spacing w:before="40" w:after="40"/>
      </w:pPr>
      <w:r>
        <w:rPr>
          <w:sz w:val="21"/>
          <w:szCs w:val="21"/>
        </w:rPr>
        <w:t>Begitu terdaftar, Anda akan memiliki profil pengguna terdedikasi untuk memantau keranjang belanja dan preferensi pesanan.</w:t>
      </w:r>
    </w:p>
    <w:p w14:paraId="26CBC181" w14:textId="77777777" w:rsidR="00A9152B" w:rsidRDefault="00A9152B">
      <w:pPr>
        <w:spacing w:after="80"/>
      </w:pPr>
    </w:p>
    <w:p w14:paraId="71CB2DF4" w14:textId="77777777" w:rsidR="00A9152B" w:rsidRDefault="00000000">
      <w:pPr>
        <w:pStyle w:val="Heading3"/>
        <w:spacing w:before="200" w:after="120"/>
      </w:pPr>
      <w:r>
        <w:t>b. Menavigasi dan Bertransaksi</w:t>
      </w:r>
    </w:p>
    <w:p w14:paraId="1AAEDD68" w14:textId="77777777" w:rsidR="00A9152B" w:rsidRDefault="00000000">
      <w:pPr>
        <w:pStyle w:val="ListParagraph"/>
        <w:numPr>
          <w:ilvl w:val="0"/>
          <w:numId w:val="3"/>
        </w:numPr>
        <w:spacing w:before="40" w:after="40"/>
      </w:pPr>
      <w:r>
        <w:rPr>
          <w:sz w:val="21"/>
          <w:szCs w:val="21"/>
        </w:rPr>
        <w:t>Buka halaman Katalog. Ramban stok inventaris terbaru menggunakan kotak pencarian (fuzzy search) jika hanya mengingat penggalan nama obat.</w:t>
      </w:r>
    </w:p>
    <w:p w14:paraId="4170AAAF" w14:textId="77777777" w:rsidR="00A9152B" w:rsidRDefault="00000000">
      <w:pPr>
        <w:pStyle w:val="ListParagraph"/>
        <w:numPr>
          <w:ilvl w:val="0"/>
          <w:numId w:val="3"/>
        </w:numPr>
        <w:spacing w:before="40" w:after="40"/>
      </w:pPr>
      <w:r>
        <w:rPr>
          <w:sz w:val="21"/>
          <w:szCs w:val="21"/>
        </w:rPr>
        <w:t>Klik kartu nama obat untuk melihat detail lebih rinci termasuk efek samping.</w:t>
      </w:r>
    </w:p>
    <w:p w14:paraId="1A50D57E" w14:textId="77777777" w:rsidR="00A9152B" w:rsidRDefault="00000000">
      <w:pPr>
        <w:pStyle w:val="ListParagraph"/>
        <w:numPr>
          <w:ilvl w:val="0"/>
          <w:numId w:val="3"/>
        </w:numPr>
        <w:spacing w:before="40" w:after="40"/>
      </w:pPr>
      <w:r>
        <w:rPr>
          <w:sz w:val="21"/>
          <w:szCs w:val="21"/>
        </w:rPr>
        <w:t>Tambahkan ke Keranjang, lalu klik menu troli belanja di kanan atas untuk mereview total harga.</w:t>
      </w:r>
    </w:p>
    <w:p w14:paraId="2A1AF50D" w14:textId="77777777" w:rsidR="00A9152B" w:rsidRDefault="00000000">
      <w:pPr>
        <w:pStyle w:val="ListParagraph"/>
        <w:numPr>
          <w:ilvl w:val="0"/>
          <w:numId w:val="3"/>
        </w:numPr>
        <w:spacing w:before="40" w:after="40"/>
      </w:pPr>
      <w:r>
        <w:rPr>
          <w:sz w:val="21"/>
          <w:szCs w:val="21"/>
        </w:rPr>
        <w:t>Klik Checkout. Isikan rute pengiriman dan unggah dokumen Surat Resep Dokter apabila terdapat obat berlabel wajib resep (Rx).</w:t>
      </w:r>
    </w:p>
    <w:p w14:paraId="6737C8FD" w14:textId="77777777" w:rsidR="00A9152B" w:rsidRDefault="00000000">
      <w:pPr>
        <w:pStyle w:val="ListParagraph"/>
        <w:numPr>
          <w:ilvl w:val="0"/>
          <w:numId w:val="3"/>
        </w:numPr>
        <w:spacing w:before="40" w:after="40"/>
      </w:pPr>
      <w:r>
        <w:rPr>
          <w:sz w:val="21"/>
          <w:szCs w:val="21"/>
        </w:rPr>
        <w:t>Konfirmasi Metode Pembayaran, lakukan validasi setoran, lalu tunggu Apoteker meninjau dan memproses pesanan.</w:t>
      </w:r>
    </w:p>
    <w:p w14:paraId="622686DF" w14:textId="77777777" w:rsidR="00A9152B" w:rsidRDefault="00A9152B">
      <w:pPr>
        <w:spacing w:after="160"/>
      </w:pPr>
    </w:p>
    <w:p w14:paraId="7B11079A" w14:textId="77777777" w:rsidR="00A9152B" w:rsidRDefault="00000000">
      <w:pPr>
        <w:pStyle w:val="Heading2"/>
        <w:spacing w:before="200"/>
      </w:pPr>
      <w:bookmarkStart w:id="17" w:name="_Toc231596121"/>
      <w:r>
        <w:rPr>
          <w:color w:val="1E293B"/>
          <w:sz w:val="24"/>
          <w:szCs w:val="24"/>
        </w:rPr>
        <w:t>4.2 Frequently Asked Questions (FAQ)</w:t>
      </w:r>
      <w:bookmarkEnd w:id="17"/>
    </w:p>
    <w:p w14:paraId="575DA30B" w14:textId="77777777" w:rsidR="00A9152B" w:rsidRDefault="00A9152B">
      <w:pPr>
        <w:spacing w:after="80"/>
      </w:pPr>
    </w:p>
    <w:p w14:paraId="3E44BFD4" w14:textId="77777777" w:rsidR="00A9152B" w:rsidRDefault="00000000">
      <w:pPr>
        <w:spacing w:before="60" w:after="80"/>
        <w:jc w:val="both"/>
      </w:pPr>
      <w:r>
        <w:rPr>
          <w:b/>
          <w:bCs/>
          <w:sz w:val="21"/>
          <w:szCs w:val="21"/>
        </w:rPr>
        <w:t>1. Bagaimana jika saya lupa password?</w:t>
      </w:r>
    </w:p>
    <w:p w14:paraId="6E7FF1E4" w14:textId="77777777" w:rsidR="00A9152B" w:rsidRDefault="00000000">
      <w:pPr>
        <w:spacing w:before="60" w:after="80"/>
        <w:jc w:val="both"/>
      </w:pPr>
      <w:r>
        <w:rPr>
          <w:sz w:val="21"/>
          <w:szCs w:val="21"/>
        </w:rPr>
        <w:t>Hubungi admin pengurus Klinik untuk reset kata sandi manual, selagi modul Pemulihan Mandiri via Email tengah disusun dalam sistem terbaru.</w:t>
      </w:r>
    </w:p>
    <w:p w14:paraId="3D6FBBC7" w14:textId="77777777" w:rsidR="00A9152B" w:rsidRDefault="00A9152B">
      <w:pPr>
        <w:spacing w:after="80"/>
      </w:pPr>
    </w:p>
    <w:p w14:paraId="02839631" w14:textId="77777777" w:rsidR="00A9152B" w:rsidRDefault="00000000">
      <w:pPr>
        <w:spacing w:before="60" w:after="80"/>
        <w:jc w:val="both"/>
      </w:pPr>
      <w:r>
        <w:rPr>
          <w:b/>
          <w:bCs/>
          <w:sz w:val="21"/>
          <w:szCs w:val="21"/>
        </w:rPr>
        <w:t>2. Bolehkah langsung memesan obat berdosis tinggi atau antibiotik?</w:t>
      </w:r>
    </w:p>
    <w:p w14:paraId="0D258190" w14:textId="77777777" w:rsidR="00A9152B" w:rsidRDefault="00000000">
      <w:pPr>
        <w:spacing w:before="60" w:after="80"/>
        <w:jc w:val="both"/>
      </w:pPr>
      <w:r>
        <w:rPr>
          <w:sz w:val="21"/>
          <w:szCs w:val="21"/>
        </w:rPr>
        <w:t>Tidak. Sistem dirancang menolak proses Checkout jika ditemukan kewajiban lampiran file (foto/PDF) atas tipe obat terkait.</w:t>
      </w:r>
    </w:p>
    <w:p w14:paraId="72E827C9" w14:textId="77777777" w:rsidR="00A9152B" w:rsidRDefault="00A9152B">
      <w:pPr>
        <w:spacing w:after="80"/>
      </w:pPr>
    </w:p>
    <w:p w14:paraId="4F4B3CE0" w14:textId="77777777" w:rsidR="00A9152B" w:rsidRDefault="00000000">
      <w:pPr>
        <w:spacing w:before="60" w:after="80"/>
        <w:jc w:val="both"/>
      </w:pPr>
      <w:r>
        <w:rPr>
          <w:b/>
          <w:bCs/>
          <w:sz w:val="21"/>
          <w:szCs w:val="21"/>
        </w:rPr>
        <w:t>3. Seberapa cepat respons tim Farmasi mengecek dokumen resep?</w:t>
      </w:r>
    </w:p>
    <w:p w14:paraId="146B3977" w14:textId="77777777" w:rsidR="00A9152B" w:rsidRDefault="00000000">
      <w:pPr>
        <w:spacing w:before="60" w:after="80"/>
        <w:jc w:val="both"/>
      </w:pPr>
      <w:r>
        <w:rPr>
          <w:sz w:val="21"/>
          <w:szCs w:val="21"/>
        </w:rPr>
        <w:t>Rata-rata 15 hingga 30 menit khusus dalam jam operasional aktif klinik.</w:t>
      </w:r>
    </w:p>
    <w:p w14:paraId="708846C5" w14:textId="77777777" w:rsidR="00A9152B" w:rsidRDefault="00A9152B">
      <w:pPr>
        <w:spacing w:after="80"/>
      </w:pPr>
    </w:p>
    <w:p w14:paraId="370FEAC7" w14:textId="77777777" w:rsidR="00A9152B" w:rsidRDefault="00000000">
      <w:pPr>
        <w:spacing w:before="60" w:after="80"/>
        <w:jc w:val="both"/>
      </w:pPr>
      <w:r>
        <w:rPr>
          <w:b/>
          <w:bCs/>
          <w:sz w:val="21"/>
          <w:szCs w:val="21"/>
        </w:rPr>
        <w:t>4. Metode transfer apa saja yang didukung?</w:t>
      </w:r>
    </w:p>
    <w:p w14:paraId="78AEADD4" w14:textId="77777777" w:rsidR="00A9152B" w:rsidRDefault="00000000">
      <w:pPr>
        <w:spacing w:before="60" w:after="80"/>
        <w:jc w:val="both"/>
      </w:pPr>
      <w:r>
        <w:rPr>
          <w:sz w:val="21"/>
          <w:szCs w:val="21"/>
        </w:rPr>
        <w:t>Pelanggan dapat membayar melalui Manual Bank Transfer maupun dompet digital kode standar QRIS.</w:t>
      </w:r>
    </w:p>
    <w:p w14:paraId="604FA08A" w14:textId="77777777" w:rsidR="00A9152B" w:rsidRDefault="00A9152B">
      <w:pPr>
        <w:spacing w:after="80"/>
      </w:pPr>
    </w:p>
    <w:p w14:paraId="69CEB801" w14:textId="77777777" w:rsidR="00A9152B" w:rsidRDefault="00000000">
      <w:pPr>
        <w:spacing w:before="60" w:after="80"/>
        <w:jc w:val="both"/>
      </w:pPr>
      <w:r>
        <w:rPr>
          <w:b/>
          <w:bCs/>
          <w:sz w:val="21"/>
          <w:szCs w:val="21"/>
        </w:rPr>
        <w:t>5. Bisakah saya menerima barang di hari yang sama dengan order?</w:t>
      </w:r>
    </w:p>
    <w:p w14:paraId="3A75F174" w14:textId="77777777" w:rsidR="00A9152B" w:rsidRDefault="00000000">
      <w:pPr>
        <w:spacing w:before="60" w:after="80"/>
        <w:jc w:val="both"/>
      </w:pPr>
      <w:r>
        <w:rPr>
          <w:sz w:val="21"/>
          <w:szCs w:val="21"/>
        </w:rPr>
        <w:t>Silakan komunikasikan hal ini kepada kurir kami; server menangani pembukuan transaksi secepat mungkin setelah pembayaran terkonfirmasi oleh kasir.</w:t>
      </w:r>
    </w:p>
    <w:p w14:paraId="59BCC8FA" w14:textId="77777777" w:rsidR="00A9152B" w:rsidRDefault="00A9152B">
      <w:pPr>
        <w:spacing w:after="80"/>
      </w:pPr>
    </w:p>
    <w:p w14:paraId="3A7716DB" w14:textId="77777777" w:rsidR="00A9152B" w:rsidRDefault="00000000">
      <w:pPr>
        <w:spacing w:before="60" w:after="80"/>
        <w:jc w:val="both"/>
      </w:pPr>
      <w:r>
        <w:rPr>
          <w:b/>
          <w:bCs/>
          <w:sz w:val="21"/>
          <w:szCs w:val="21"/>
        </w:rPr>
        <w:t>6. Mengapa produk saya tiba-tiba tidak tersedia padahal masih di keranjang?</w:t>
      </w:r>
    </w:p>
    <w:p w14:paraId="05B4A8F4" w14:textId="77777777" w:rsidR="00A9152B" w:rsidRDefault="00000000">
      <w:pPr>
        <w:spacing w:before="60" w:after="80"/>
        <w:jc w:val="both"/>
      </w:pPr>
      <w:r>
        <w:rPr>
          <w:sz w:val="21"/>
          <w:szCs w:val="21"/>
        </w:rPr>
        <w:t>Sistem tidak mengenal pemesanan tanpa setoran (booking). Persediaan di gudang (in-stock) dipotong secara real-time begitu konfirmasi transaksi masuk dari pihak manapun, termasuk pembeli langsung di klinik.</w:t>
      </w:r>
    </w:p>
    <w:p w14:paraId="7EC24080" w14:textId="77777777" w:rsidR="00A9152B" w:rsidRDefault="00A9152B">
      <w:pPr>
        <w:spacing w:after="80"/>
      </w:pPr>
    </w:p>
    <w:p w14:paraId="7D31609D" w14:textId="77777777" w:rsidR="00A9152B" w:rsidRDefault="00000000">
      <w:pPr>
        <w:spacing w:before="60" w:after="80"/>
        <w:jc w:val="both"/>
      </w:pPr>
      <w:r>
        <w:rPr>
          <w:b/>
          <w:bCs/>
          <w:sz w:val="21"/>
          <w:szCs w:val="21"/>
        </w:rPr>
        <w:t>7. Apakah format berkas yang valid untuk lampiran resep?</w:t>
      </w:r>
    </w:p>
    <w:p w14:paraId="6A545973" w14:textId="77777777" w:rsidR="00A9152B" w:rsidRDefault="00000000">
      <w:pPr>
        <w:spacing w:before="60" w:after="80"/>
        <w:jc w:val="both"/>
      </w:pPr>
      <w:r>
        <w:rPr>
          <w:sz w:val="21"/>
          <w:szCs w:val="21"/>
        </w:rPr>
        <w:t>Berkas PDF maupun file gambar (JPG, PNG) dengan ukuran maksimum 5 Megabyte.</w:t>
      </w:r>
    </w:p>
    <w:p w14:paraId="40F878B4" w14:textId="77777777" w:rsidR="00A9152B" w:rsidRDefault="00A9152B">
      <w:pPr>
        <w:spacing w:after="80"/>
      </w:pPr>
    </w:p>
    <w:p w14:paraId="173B68C3" w14:textId="77777777" w:rsidR="00A9152B" w:rsidRDefault="00000000">
      <w:pPr>
        <w:spacing w:before="60" w:after="80"/>
        <w:jc w:val="both"/>
      </w:pPr>
      <w:r>
        <w:rPr>
          <w:b/>
          <w:bCs/>
          <w:sz w:val="21"/>
          <w:szCs w:val="21"/>
        </w:rPr>
        <w:t>8. Apakah saya otomatis ternotifikasi setiap ada promosi?</w:t>
      </w:r>
    </w:p>
    <w:p w14:paraId="5D2EAC5F" w14:textId="77777777" w:rsidR="00A9152B" w:rsidRDefault="00000000">
      <w:pPr>
        <w:spacing w:before="60" w:after="80"/>
        <w:jc w:val="both"/>
      </w:pPr>
      <w:r>
        <w:rPr>
          <w:sz w:val="21"/>
          <w:szCs w:val="21"/>
        </w:rPr>
        <w:t>Saat ini notifikasi sistem berbasis SSE (Server-Sent Events) hanya berlaku untuk informasi riwayat dan status penerimaan pesanan.</w:t>
      </w:r>
    </w:p>
    <w:p w14:paraId="6297A6CE" w14:textId="77777777" w:rsidR="00A9152B" w:rsidRDefault="00A9152B">
      <w:pPr>
        <w:spacing w:after="80"/>
      </w:pPr>
    </w:p>
    <w:p w14:paraId="6EE7150F" w14:textId="77777777" w:rsidR="00A9152B" w:rsidRDefault="00000000">
      <w:pPr>
        <w:spacing w:before="60" w:after="80"/>
        <w:jc w:val="both"/>
      </w:pPr>
      <w:r>
        <w:rPr>
          <w:b/>
          <w:bCs/>
          <w:sz w:val="21"/>
          <w:szCs w:val="21"/>
        </w:rPr>
        <w:t>9. Di mana saya meninjau log pembelian masa lalu?</w:t>
      </w:r>
    </w:p>
    <w:p w14:paraId="321FD3B1" w14:textId="77777777" w:rsidR="00A9152B" w:rsidRDefault="00000000">
      <w:pPr>
        <w:spacing w:before="60" w:after="80"/>
        <w:jc w:val="both"/>
      </w:pPr>
      <w:r>
        <w:rPr>
          <w:sz w:val="21"/>
          <w:szCs w:val="21"/>
        </w:rPr>
        <w:t>Klik ikon profil nama Anda dan pilih sub-menu Pesanan Saya. Semua riwayat tersaji berurut secara kronologis.</w:t>
      </w:r>
    </w:p>
    <w:p w14:paraId="0A08EEB8" w14:textId="77777777" w:rsidR="00A9152B" w:rsidRDefault="00A9152B">
      <w:pPr>
        <w:spacing w:after="80"/>
      </w:pPr>
    </w:p>
    <w:p w14:paraId="13BAABEA" w14:textId="77777777" w:rsidR="00A9152B" w:rsidRDefault="00000000">
      <w:pPr>
        <w:spacing w:before="60" w:after="80"/>
        <w:jc w:val="both"/>
      </w:pPr>
      <w:r>
        <w:rPr>
          <w:b/>
          <w:bCs/>
          <w:sz w:val="21"/>
          <w:szCs w:val="21"/>
        </w:rPr>
        <w:t>10. Bisakah saya menuntut ganti rugi bila menerima stok kedaluwarsa?</w:t>
      </w:r>
    </w:p>
    <w:p w14:paraId="7B61E3C8" w14:textId="77777777" w:rsidR="00A9152B" w:rsidRDefault="00000000">
      <w:pPr>
        <w:spacing w:before="60" w:after="80"/>
        <w:jc w:val="both"/>
      </w:pPr>
      <w:r>
        <w:rPr>
          <w:sz w:val="21"/>
          <w:szCs w:val="21"/>
        </w:rPr>
        <w:t>Operasional pengeluaran batch inventaris dikontrol sepenuhnya oleh logika antrean waktu kedaluwarsa terpendek (First In First Out / First Expired First Out). Sistem tidak mencatat penjualan jika log persediaan telah expired.</w:t>
      </w:r>
    </w:p>
    <w:p w14:paraId="756C5D33" w14:textId="77777777" w:rsidR="00A9152B" w:rsidRDefault="00A9152B">
      <w:pPr>
        <w:spacing w:after="160"/>
      </w:pPr>
    </w:p>
    <w:p w14:paraId="59405CCB" w14:textId="77777777" w:rsidR="00A9152B" w:rsidRDefault="00000000">
      <w:pPr>
        <w:pStyle w:val="Heading2"/>
        <w:spacing w:before="200"/>
      </w:pPr>
      <w:bookmarkStart w:id="18" w:name="_Toc231596122"/>
      <w:r>
        <w:rPr>
          <w:color w:val="1E293B"/>
          <w:sz w:val="24"/>
          <w:szCs w:val="24"/>
        </w:rPr>
        <w:t>4.3 Dokumentasi Internal API</w:t>
      </w:r>
      <w:bookmarkEnd w:id="18"/>
    </w:p>
    <w:p w14:paraId="1534CDE9" w14:textId="77777777" w:rsidR="00A9152B" w:rsidRDefault="00000000">
      <w:pPr>
        <w:spacing w:before="60" w:after="80"/>
        <w:jc w:val="both"/>
      </w:pPr>
      <w:r>
        <w:rPr>
          <w:sz w:val="21"/>
          <w:szCs w:val="21"/>
        </w:rPr>
        <w:t>Layanan API web untuk keperluan integrasi internal aplikasi seluler di masa mendatang (JSON RESTful).</w:t>
      </w:r>
    </w:p>
    <w:p w14:paraId="25CC2848" w14:textId="77777777" w:rsidR="00A9152B" w:rsidRDefault="00A9152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2400"/>
        <w:gridCol w:w="2400"/>
        <w:gridCol w:w="1946"/>
      </w:tblGrid>
      <w:tr w:rsidR="00A9152B" w14:paraId="00355DA6"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24321452" w14:textId="77777777" w:rsidR="00A9152B" w:rsidRDefault="00000000">
            <w:r>
              <w:rPr>
                <w:b/>
                <w:bCs/>
                <w:color w:val="1E293B"/>
                <w:sz w:val="20"/>
                <w:szCs w:val="20"/>
              </w:rPr>
              <w:t>Endpoint</w:t>
            </w:r>
          </w:p>
        </w:tc>
        <w:tc>
          <w:tcPr>
            <w:tcW w:w="10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3042502D" w14:textId="77777777" w:rsidR="00A9152B" w:rsidRDefault="00000000">
            <w:r>
              <w:rPr>
                <w:b/>
                <w:bCs/>
                <w:color w:val="1E293B"/>
                <w:sz w:val="20"/>
                <w:szCs w:val="20"/>
              </w:rPr>
              <w:t>Metode</w:t>
            </w:r>
          </w:p>
        </w:tc>
        <w:tc>
          <w:tcPr>
            <w:tcW w:w="24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7B0AA5A3" w14:textId="77777777" w:rsidR="00A9152B" w:rsidRDefault="00000000">
            <w:r>
              <w:rPr>
                <w:b/>
                <w:bCs/>
                <w:color w:val="1E293B"/>
                <w:sz w:val="20"/>
                <w:szCs w:val="20"/>
              </w:rPr>
              <w:t>Deskripsi</w:t>
            </w:r>
          </w:p>
        </w:tc>
        <w:tc>
          <w:tcPr>
            <w:tcW w:w="24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62814F81" w14:textId="77777777" w:rsidR="00A9152B" w:rsidRDefault="00000000">
            <w:r>
              <w:rPr>
                <w:b/>
                <w:bCs/>
                <w:color w:val="1E293B"/>
                <w:sz w:val="20"/>
                <w:szCs w:val="20"/>
              </w:rPr>
              <w:t>Payload Wajib</w:t>
            </w:r>
          </w:p>
        </w:tc>
        <w:tc>
          <w:tcPr>
            <w:tcW w:w="1946"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15D3FA48" w14:textId="77777777" w:rsidR="00A9152B" w:rsidRDefault="00000000">
            <w:r>
              <w:rPr>
                <w:b/>
                <w:bCs/>
                <w:color w:val="1E293B"/>
                <w:sz w:val="20"/>
                <w:szCs w:val="20"/>
              </w:rPr>
              <w:t>Output</w:t>
            </w:r>
          </w:p>
        </w:tc>
      </w:tr>
      <w:tr w:rsidR="00A9152B" w14:paraId="5508794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565358" w14:textId="77777777" w:rsidR="00A9152B" w:rsidRDefault="00000000">
            <w:r>
              <w:rPr>
                <w:sz w:val="19"/>
                <w:szCs w:val="19"/>
              </w:rPr>
              <w:t>/api/notifications/sse</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C8069F" w14:textId="77777777" w:rsidR="00A9152B"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B2FE0D" w14:textId="77777777" w:rsidR="00A9152B" w:rsidRDefault="00000000">
            <w:r>
              <w:rPr>
                <w:sz w:val="19"/>
                <w:szCs w:val="19"/>
              </w:rPr>
              <w:t>Mempertahankan saluran keep-alive untuk peringatan status real-time asinkron.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C9012F" w14:textId="77777777" w:rsidR="00A9152B" w:rsidRDefault="00000000">
            <w:r>
              <w:rPr>
                <w:sz w:val="19"/>
                <w:szCs w:val="19"/>
              </w:rPr>
              <w:t>Header Sesi</w:t>
            </w:r>
          </w:p>
        </w:tc>
        <w:tc>
          <w:tcPr>
            <w:tcW w:w="19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3F0DFC" w14:textId="77777777" w:rsidR="00A9152B" w:rsidRDefault="00000000">
            <w:r>
              <w:rPr>
                <w:sz w:val="19"/>
                <w:szCs w:val="19"/>
              </w:rPr>
              <w:t>Event-Stream string data</w:t>
            </w:r>
          </w:p>
        </w:tc>
      </w:tr>
      <w:tr w:rsidR="00A9152B" w14:paraId="596EF2C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41226972" w14:textId="77777777" w:rsidR="00A9152B" w:rsidRDefault="00000000">
            <w:r>
              <w:rPr>
                <w:sz w:val="19"/>
                <w:szCs w:val="19"/>
              </w:rPr>
              <w:t>/shop/catalog</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0341886" w14:textId="77777777" w:rsidR="00A9152B"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499DABEA" w14:textId="77777777" w:rsidR="00A9152B" w:rsidRDefault="00000000">
            <w:r>
              <w:rPr>
                <w:sz w:val="19"/>
                <w:szCs w:val="19"/>
              </w:rPr>
              <w:t>Menghimpun semua list produk aktif dengan pemotongan halaman otomatis.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40D904AD" w14:textId="77777777" w:rsidR="00A9152B" w:rsidRDefault="00000000">
            <w:r>
              <w:rPr>
                <w:sz w:val="19"/>
                <w:szCs w:val="19"/>
              </w:rPr>
              <w:t>Query: q (pencarian), sort</w:t>
            </w:r>
          </w:p>
        </w:tc>
        <w:tc>
          <w:tcPr>
            <w:tcW w:w="19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095446D" w14:textId="77777777" w:rsidR="00A9152B" w:rsidRDefault="00000000">
            <w:r>
              <w:rPr>
                <w:sz w:val="19"/>
                <w:szCs w:val="19"/>
              </w:rPr>
              <w:t>JSON Array[Drug]</w:t>
            </w:r>
          </w:p>
        </w:tc>
      </w:tr>
      <w:tr w:rsidR="00A9152B" w14:paraId="79401DD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06556DA" w14:textId="77777777" w:rsidR="00A9152B" w:rsidRDefault="00000000">
            <w:r>
              <w:rPr>
                <w:sz w:val="19"/>
                <w:szCs w:val="19"/>
              </w:rPr>
              <w:t>/shop/cart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C19B66" w14:textId="77777777" w:rsidR="00A9152B"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073665C" w14:textId="77777777" w:rsidR="00A9152B" w:rsidRDefault="00000000">
            <w:r>
              <w:rPr>
                <w:sz w:val="19"/>
                <w:szCs w:val="19"/>
              </w:rPr>
              <w:t>Menitipkan item obat ke dalam wadah transaksi.</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2A83C8" w14:textId="77777777" w:rsidR="00A9152B" w:rsidRDefault="00000000">
            <w:r>
              <w:rPr>
                <w:sz w:val="19"/>
                <w:szCs w:val="19"/>
              </w:rPr>
              <w:t>drugId, quantity</w:t>
            </w:r>
          </w:p>
        </w:tc>
        <w:tc>
          <w:tcPr>
            <w:tcW w:w="19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0E5784" w14:textId="77777777" w:rsidR="00A9152B" w:rsidRDefault="00000000">
            <w:r>
              <w:rPr>
                <w:sz w:val="19"/>
                <w:szCs w:val="19"/>
              </w:rPr>
              <w:t>302 Redirection (Web)</w:t>
            </w:r>
          </w:p>
        </w:tc>
      </w:tr>
      <w:tr w:rsidR="00A9152B" w14:paraId="041BBFA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2BC5DED5" w14:textId="77777777" w:rsidR="00A9152B" w:rsidRDefault="00000000">
            <w:r>
              <w:rPr>
                <w:sz w:val="19"/>
                <w:szCs w:val="19"/>
              </w:rPr>
              <w:t>/shop/checkout</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102527D" w14:textId="77777777" w:rsidR="00A9152B"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1237FB2" w14:textId="77777777" w:rsidR="00A9152B" w:rsidRDefault="00000000">
            <w:r>
              <w:rPr>
                <w:sz w:val="19"/>
                <w:szCs w:val="19"/>
              </w:rPr>
              <w:t>Mengunci total tagihan menjadi kerangka resi resmi dan order tracking.</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39E693ED" w14:textId="77777777" w:rsidR="00A9152B" w:rsidRDefault="00000000">
            <w:r>
              <w:rPr>
                <w:sz w:val="19"/>
                <w:szCs w:val="19"/>
              </w:rPr>
              <w:t>paymentMethod, shippingAddress, prescriptionFile (Opsional)</w:t>
            </w:r>
          </w:p>
        </w:tc>
        <w:tc>
          <w:tcPr>
            <w:tcW w:w="19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5DC5B0C8" w14:textId="77777777" w:rsidR="00A9152B" w:rsidRDefault="00000000">
            <w:r>
              <w:rPr>
                <w:sz w:val="19"/>
                <w:szCs w:val="19"/>
              </w:rPr>
              <w:t>Bukti Faktur Baru</w:t>
            </w:r>
          </w:p>
        </w:tc>
      </w:tr>
    </w:tbl>
    <w:p w14:paraId="379418B9" w14:textId="77777777" w:rsidR="00A9152B" w:rsidRDefault="00A9152B">
      <w:pPr>
        <w:spacing w:after="160"/>
      </w:pPr>
    </w:p>
    <w:p w14:paraId="47854DBE" w14:textId="77777777" w:rsidR="00A9152B" w:rsidRDefault="00000000">
      <w:pPr>
        <w:pStyle w:val="Heading2"/>
        <w:spacing w:before="200"/>
      </w:pPr>
      <w:bookmarkStart w:id="19" w:name="_Toc231596123"/>
      <w:r>
        <w:rPr>
          <w:color w:val="1E293B"/>
          <w:sz w:val="24"/>
          <w:szCs w:val="24"/>
        </w:rPr>
        <w:t>4.4 Panduan Troubleshooting Dasar</w:t>
      </w:r>
      <w:bookmarkEnd w:id="19"/>
    </w:p>
    <w:p w14:paraId="60045860" w14:textId="77777777" w:rsidR="00A9152B" w:rsidRDefault="00A9152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746"/>
      </w:tblGrid>
      <w:tr w:rsidR="00A9152B" w14:paraId="3368A7BF"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21BF395D" w14:textId="77777777" w:rsidR="00A9152B" w:rsidRDefault="00000000">
            <w:r>
              <w:rPr>
                <w:b/>
                <w:bCs/>
                <w:color w:val="1E293B"/>
                <w:sz w:val="20"/>
                <w:szCs w:val="20"/>
              </w:rPr>
              <w:t>Pesan Kegagalan</w:t>
            </w:r>
          </w:p>
        </w:tc>
        <w:tc>
          <w:tcPr>
            <w:tcW w:w="32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40085A22" w14:textId="77777777" w:rsidR="00A9152B" w:rsidRDefault="00000000">
            <w:r>
              <w:rPr>
                <w:b/>
                <w:bCs/>
                <w:color w:val="1E293B"/>
                <w:sz w:val="20"/>
                <w:szCs w:val="20"/>
              </w:rPr>
              <w:t>Diagnosis</w:t>
            </w:r>
          </w:p>
        </w:tc>
        <w:tc>
          <w:tcPr>
            <w:tcW w:w="3746"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vAlign w:val="center"/>
          </w:tcPr>
          <w:p w14:paraId="1B76B0C8" w14:textId="77777777" w:rsidR="00A9152B" w:rsidRDefault="00000000">
            <w:r>
              <w:rPr>
                <w:b/>
                <w:bCs/>
                <w:color w:val="1E293B"/>
                <w:sz w:val="20"/>
                <w:szCs w:val="20"/>
              </w:rPr>
              <w:t>Tindakan</w:t>
            </w:r>
          </w:p>
        </w:tc>
      </w:tr>
      <w:tr w:rsidR="00A9152B" w14:paraId="782FDAA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F821FA" w14:textId="77777777" w:rsidR="00A9152B" w:rsidRDefault="00000000">
            <w:r>
              <w:rPr>
                <w:sz w:val="19"/>
                <w:szCs w:val="19"/>
              </w:rPr>
              <w:t>Beberapa obat memerlukan resep dokter. Silakan unggah resep Anda.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3C5A9F" w14:textId="77777777" w:rsidR="00A9152B" w:rsidRDefault="00000000">
            <w:r>
              <w:rPr>
                <w:sz w:val="19"/>
                <w:szCs w:val="19"/>
              </w:rPr>
              <w:t>Kolom formulir sisipan berkas resep wajib masih kosong saat menekan Konfirmasi.</w:t>
            </w:r>
          </w:p>
        </w:tc>
        <w:tc>
          <w:tcPr>
            <w:tcW w:w="37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86D67B1" w14:textId="77777777" w:rsidR="00A9152B" w:rsidRDefault="00000000">
            <w:r>
              <w:rPr>
                <w:sz w:val="19"/>
                <w:szCs w:val="19"/>
              </w:rPr>
              <w:t>Kembali ke tahap sebelumnya dan lampirkan file (maksimum 5 Megabyte).</w:t>
            </w:r>
          </w:p>
        </w:tc>
      </w:tr>
      <w:tr w:rsidR="00A9152B" w14:paraId="1AE9325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5EE3FAFA" w14:textId="77777777" w:rsidR="00A9152B" w:rsidRDefault="00000000">
            <w:r>
              <w:rPr>
                <w:sz w:val="19"/>
                <w:szCs w:val="19"/>
              </w:rPr>
              <w:t>E_BAD_CSRF_TOKEN (Layar Polos Web)</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6B203F94" w14:textId="77777777" w:rsidR="00A9152B" w:rsidRDefault="00000000">
            <w:r>
              <w:rPr>
                <w:sz w:val="19"/>
                <w:szCs w:val="19"/>
              </w:rPr>
              <w:t>Durasi keamanan token peramban telah basi atau kehabisan waktu tunggu.</w:t>
            </w:r>
          </w:p>
        </w:tc>
        <w:tc>
          <w:tcPr>
            <w:tcW w:w="3746" w:type="dxa"/>
            <w:tcBorders>
              <w:top w:val="single" w:sz="1" w:space="0" w:color="CBD5E1"/>
              <w:left w:val="single" w:sz="1" w:space="0" w:color="CBD5E1"/>
              <w:bottom w:val="single" w:sz="1" w:space="0" w:color="CBD5E1"/>
              <w:right w:val="single" w:sz="1" w:space="0" w:color="CBD5E1"/>
            </w:tcBorders>
            <w:shd w:val="clear" w:color="auto" w:fill="F8FAFC"/>
            <w:tcMar>
              <w:top w:w="70" w:type="dxa"/>
              <w:left w:w="120" w:type="dxa"/>
              <w:bottom w:w="70" w:type="dxa"/>
              <w:right w:w="120" w:type="dxa"/>
            </w:tcMar>
            <w:vAlign w:val="center"/>
          </w:tcPr>
          <w:p w14:paraId="4F340D25" w14:textId="77777777" w:rsidR="00A9152B" w:rsidRDefault="00000000">
            <w:r>
              <w:rPr>
                <w:sz w:val="19"/>
                <w:szCs w:val="19"/>
              </w:rPr>
              <w:t>Refresh paksa peramban menggunakan F5 atau Ctrl+R; sistem akan menciptakan sesi keamanan baru.</w:t>
            </w:r>
          </w:p>
        </w:tc>
      </w:tr>
      <w:tr w:rsidR="00A9152B" w14:paraId="0139563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F3DDF2A" w14:textId="77777777" w:rsidR="00A9152B" w:rsidRDefault="00000000">
            <w:r>
              <w:rPr>
                <w:sz w:val="19"/>
                <w:szCs w:val="19"/>
              </w:rPr>
              <w:t>Layar macet atau tombol transaksi lamban.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3A7561B" w14:textId="77777777" w:rsidR="00A9152B" w:rsidRDefault="00000000">
            <w:r>
              <w:rPr>
                <w:sz w:val="19"/>
                <w:szCs w:val="19"/>
              </w:rPr>
              <w:t>Koneksi jaringan internet mobile mungkin tidak stabil.</w:t>
            </w:r>
          </w:p>
        </w:tc>
        <w:tc>
          <w:tcPr>
            <w:tcW w:w="37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59F096C" w14:textId="77777777" w:rsidR="00A9152B" w:rsidRDefault="00000000">
            <w:r>
              <w:rPr>
                <w:sz w:val="19"/>
                <w:szCs w:val="19"/>
              </w:rPr>
              <w:t>Matikan Add-ons / Extension pemblokir pihak ketiga, lalu coba muat ulang katalog dari awal.</w:t>
            </w:r>
          </w:p>
        </w:tc>
      </w:tr>
    </w:tbl>
    <w:p w14:paraId="0FAE527B" w14:textId="77777777" w:rsidR="00A9152B" w:rsidRDefault="00A9152B">
      <w:pPr>
        <w:spacing w:after="80"/>
      </w:pPr>
    </w:p>
    <w:sectPr w:rsidR="00A9152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A5C1" w14:textId="77777777" w:rsidR="00AD6266" w:rsidRDefault="00AD6266">
      <w:r>
        <w:separator/>
      </w:r>
    </w:p>
  </w:endnote>
  <w:endnote w:type="continuationSeparator" w:id="0">
    <w:p w14:paraId="205D837A" w14:textId="77777777" w:rsidR="00AD6266" w:rsidRDefault="00AD6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EDFC" w14:textId="77777777" w:rsidR="00A9152B" w:rsidRDefault="00000000">
    <w:pPr>
      <w:pBdr>
        <w:top w:val="single" w:sz="4" w:space="0" w:color="E2E8F0"/>
      </w:pBdr>
      <w:spacing w:before="80"/>
      <w:jc w:val="right"/>
    </w:pPr>
    <w:r>
      <w:rPr>
        <w:color w:val="94A3B8"/>
        <w:sz w:val="18"/>
        <w:szCs w:val="18"/>
      </w:rPr>
      <w:t xml:space="preserve">Halaman </w:t>
    </w:r>
    <w:r>
      <w:rPr>
        <w:color w:val="94A3B8"/>
        <w:sz w:val="18"/>
        <w:szCs w:val="18"/>
      </w:rPr>
      <w:fldChar w:fldCharType="begin"/>
    </w:r>
    <w:r>
      <w:rPr>
        <w:color w:val="94A3B8"/>
        <w:sz w:val="18"/>
        <w:szCs w:val="18"/>
      </w:rPr>
      <w:instrText>PAGE</w:instrText>
    </w:r>
    <w:r>
      <w:rPr>
        <w:color w:val="94A3B8"/>
        <w:sz w:val="18"/>
        <w:szCs w:val="18"/>
      </w:rPr>
      <w:fldChar w:fldCharType="separate"/>
    </w:r>
    <w:r w:rsidR="003170E6">
      <w:rPr>
        <w:noProof/>
        <w:color w:val="94A3B8"/>
        <w:sz w:val="18"/>
        <w:szCs w:val="18"/>
      </w:rPr>
      <w:t>1</w:t>
    </w:r>
    <w:r>
      <w:rPr>
        <w:color w:val="94A3B8"/>
        <w:sz w:val="18"/>
        <w:szCs w:val="18"/>
      </w:rPr>
      <w:fldChar w:fldCharType="end"/>
    </w:r>
    <w:r>
      <w:rPr>
        <w:color w:val="94A3B8"/>
        <w:sz w:val="18"/>
        <w:szCs w:val="18"/>
      </w:rPr>
      <w:t xml:space="preserve"> dari </w:t>
    </w:r>
    <w:r>
      <w:rPr>
        <w:color w:val="94A3B8"/>
        <w:sz w:val="18"/>
        <w:szCs w:val="18"/>
      </w:rPr>
      <w:fldChar w:fldCharType="begin"/>
    </w:r>
    <w:r>
      <w:rPr>
        <w:color w:val="94A3B8"/>
        <w:sz w:val="18"/>
        <w:szCs w:val="18"/>
      </w:rPr>
      <w:instrText>NUMPAGES</w:instrText>
    </w:r>
    <w:r>
      <w:rPr>
        <w:color w:val="94A3B8"/>
        <w:sz w:val="18"/>
        <w:szCs w:val="18"/>
      </w:rPr>
      <w:fldChar w:fldCharType="separate"/>
    </w:r>
    <w:r w:rsidR="003170E6">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EBC61" w14:textId="77777777" w:rsidR="00AD6266" w:rsidRDefault="00AD6266">
      <w:r>
        <w:separator/>
      </w:r>
    </w:p>
  </w:footnote>
  <w:footnote w:type="continuationSeparator" w:id="0">
    <w:p w14:paraId="6D2E0EED" w14:textId="77777777" w:rsidR="00AD6266" w:rsidRDefault="00AD6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5EBA" w14:textId="77777777" w:rsidR="00A9152B" w:rsidRDefault="00000000">
    <w:pPr>
      <w:pBdr>
        <w:bottom w:val="single" w:sz="4" w:space="0" w:color="E2E8F0"/>
      </w:pBdr>
      <w:spacing w:after="80"/>
    </w:pPr>
    <w:r>
      <w:rPr>
        <w:b/>
        <w:bCs/>
        <w:color w:val="2563EB"/>
        <w:sz w:val="18"/>
        <w:szCs w:val="18"/>
      </w:rPr>
      <w:t>Klinik Makmur Jaya</w:t>
    </w:r>
    <w:r>
      <w:rPr>
        <w:color w:val="94A3B8"/>
        <w:sz w:val="18"/>
        <w:szCs w:val="18"/>
      </w:rPr>
      <w:t xml:space="preserve">   |   Dokumen Kebutuhan Non-Fungsional   |   Versi 1.1   |   Juni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C4394"/>
    <w:multiLevelType w:val="hybridMultilevel"/>
    <w:tmpl w:val="69069298"/>
    <w:lvl w:ilvl="0" w:tplc="343C4D14">
      <w:start w:val="1"/>
      <w:numFmt w:val="bullet"/>
      <w:lvlText w:val="•"/>
      <w:lvlJc w:val="left"/>
      <w:pPr>
        <w:ind w:left="720" w:hanging="360"/>
      </w:pPr>
    </w:lvl>
    <w:lvl w:ilvl="1" w:tplc="5822859A">
      <w:numFmt w:val="decimal"/>
      <w:lvlText w:val=""/>
      <w:lvlJc w:val="left"/>
    </w:lvl>
    <w:lvl w:ilvl="2" w:tplc="CCA09B0A">
      <w:numFmt w:val="decimal"/>
      <w:lvlText w:val=""/>
      <w:lvlJc w:val="left"/>
    </w:lvl>
    <w:lvl w:ilvl="3" w:tplc="552E1F4A">
      <w:numFmt w:val="decimal"/>
      <w:lvlText w:val=""/>
      <w:lvlJc w:val="left"/>
    </w:lvl>
    <w:lvl w:ilvl="4" w:tplc="AC0E3D3C">
      <w:numFmt w:val="decimal"/>
      <w:lvlText w:val=""/>
      <w:lvlJc w:val="left"/>
    </w:lvl>
    <w:lvl w:ilvl="5" w:tplc="7D34A7DC">
      <w:numFmt w:val="decimal"/>
      <w:lvlText w:val=""/>
      <w:lvlJc w:val="left"/>
    </w:lvl>
    <w:lvl w:ilvl="6" w:tplc="1AA6C060">
      <w:numFmt w:val="decimal"/>
      <w:lvlText w:val=""/>
      <w:lvlJc w:val="left"/>
    </w:lvl>
    <w:lvl w:ilvl="7" w:tplc="C1EC34E8">
      <w:numFmt w:val="decimal"/>
      <w:lvlText w:val=""/>
      <w:lvlJc w:val="left"/>
    </w:lvl>
    <w:lvl w:ilvl="8" w:tplc="0294255E">
      <w:numFmt w:val="decimal"/>
      <w:lvlText w:val=""/>
      <w:lvlJc w:val="left"/>
    </w:lvl>
  </w:abstractNum>
  <w:abstractNum w:abstractNumId="1" w15:restartNumberingAfterBreak="0">
    <w:nsid w:val="66644B7B"/>
    <w:multiLevelType w:val="hybridMultilevel"/>
    <w:tmpl w:val="E9BC68BE"/>
    <w:lvl w:ilvl="0" w:tplc="B0E25D5C">
      <w:start w:val="1"/>
      <w:numFmt w:val="bullet"/>
      <w:lvlText w:val="●"/>
      <w:lvlJc w:val="left"/>
      <w:pPr>
        <w:ind w:left="720" w:hanging="360"/>
      </w:pPr>
    </w:lvl>
    <w:lvl w:ilvl="1" w:tplc="F48AF6A0">
      <w:start w:val="1"/>
      <w:numFmt w:val="bullet"/>
      <w:lvlText w:val="○"/>
      <w:lvlJc w:val="left"/>
      <w:pPr>
        <w:ind w:left="1440" w:hanging="360"/>
      </w:pPr>
    </w:lvl>
    <w:lvl w:ilvl="2" w:tplc="1DD4B952">
      <w:start w:val="1"/>
      <w:numFmt w:val="bullet"/>
      <w:lvlText w:val="■"/>
      <w:lvlJc w:val="left"/>
      <w:pPr>
        <w:ind w:left="2160" w:hanging="360"/>
      </w:pPr>
    </w:lvl>
    <w:lvl w:ilvl="3" w:tplc="33303AC4">
      <w:start w:val="1"/>
      <w:numFmt w:val="bullet"/>
      <w:lvlText w:val="●"/>
      <w:lvlJc w:val="left"/>
      <w:pPr>
        <w:ind w:left="2880" w:hanging="360"/>
      </w:pPr>
    </w:lvl>
    <w:lvl w:ilvl="4" w:tplc="C0D42E5E">
      <w:start w:val="1"/>
      <w:numFmt w:val="bullet"/>
      <w:lvlText w:val="○"/>
      <w:lvlJc w:val="left"/>
      <w:pPr>
        <w:ind w:left="3600" w:hanging="360"/>
      </w:pPr>
    </w:lvl>
    <w:lvl w:ilvl="5" w:tplc="410AA49E">
      <w:start w:val="1"/>
      <w:numFmt w:val="bullet"/>
      <w:lvlText w:val="■"/>
      <w:lvlJc w:val="left"/>
      <w:pPr>
        <w:ind w:left="4320" w:hanging="360"/>
      </w:pPr>
    </w:lvl>
    <w:lvl w:ilvl="6" w:tplc="DCDEE74A">
      <w:start w:val="1"/>
      <w:numFmt w:val="bullet"/>
      <w:lvlText w:val="●"/>
      <w:lvlJc w:val="left"/>
      <w:pPr>
        <w:ind w:left="5040" w:hanging="360"/>
      </w:pPr>
    </w:lvl>
    <w:lvl w:ilvl="7" w:tplc="89120CA0">
      <w:start w:val="1"/>
      <w:numFmt w:val="bullet"/>
      <w:lvlText w:val="●"/>
      <w:lvlJc w:val="left"/>
      <w:pPr>
        <w:ind w:left="5760" w:hanging="360"/>
      </w:pPr>
    </w:lvl>
    <w:lvl w:ilvl="8" w:tplc="95821F46">
      <w:start w:val="1"/>
      <w:numFmt w:val="bullet"/>
      <w:lvlText w:val="●"/>
      <w:lvlJc w:val="left"/>
      <w:pPr>
        <w:ind w:left="6480" w:hanging="360"/>
      </w:pPr>
    </w:lvl>
  </w:abstractNum>
  <w:abstractNum w:abstractNumId="2" w15:restartNumberingAfterBreak="0">
    <w:nsid w:val="73140BC8"/>
    <w:multiLevelType w:val="hybridMultilevel"/>
    <w:tmpl w:val="61380546"/>
    <w:lvl w:ilvl="0" w:tplc="C4CC3DB2">
      <w:start w:val="1"/>
      <w:numFmt w:val="decimal"/>
      <w:lvlText w:val="%1."/>
      <w:lvlJc w:val="left"/>
      <w:pPr>
        <w:ind w:left="720" w:hanging="360"/>
      </w:pPr>
    </w:lvl>
    <w:lvl w:ilvl="1" w:tplc="39F83B36">
      <w:numFmt w:val="decimal"/>
      <w:lvlText w:val=""/>
      <w:lvlJc w:val="left"/>
    </w:lvl>
    <w:lvl w:ilvl="2" w:tplc="10D2CD3A">
      <w:numFmt w:val="decimal"/>
      <w:lvlText w:val=""/>
      <w:lvlJc w:val="left"/>
    </w:lvl>
    <w:lvl w:ilvl="3" w:tplc="B67421E2">
      <w:numFmt w:val="decimal"/>
      <w:lvlText w:val=""/>
      <w:lvlJc w:val="left"/>
    </w:lvl>
    <w:lvl w:ilvl="4" w:tplc="44EA5618">
      <w:numFmt w:val="decimal"/>
      <w:lvlText w:val=""/>
      <w:lvlJc w:val="left"/>
    </w:lvl>
    <w:lvl w:ilvl="5" w:tplc="72B4C9C6">
      <w:numFmt w:val="decimal"/>
      <w:lvlText w:val=""/>
      <w:lvlJc w:val="left"/>
    </w:lvl>
    <w:lvl w:ilvl="6" w:tplc="69322890">
      <w:numFmt w:val="decimal"/>
      <w:lvlText w:val=""/>
      <w:lvlJc w:val="left"/>
    </w:lvl>
    <w:lvl w:ilvl="7" w:tplc="83F86242">
      <w:numFmt w:val="decimal"/>
      <w:lvlText w:val=""/>
      <w:lvlJc w:val="left"/>
    </w:lvl>
    <w:lvl w:ilvl="8" w:tplc="E16C731C">
      <w:numFmt w:val="decimal"/>
      <w:lvlText w:val=""/>
      <w:lvlJc w:val="left"/>
    </w:lvl>
  </w:abstractNum>
  <w:num w:numId="1" w16cid:durableId="404379387">
    <w:abstractNumId w:val="1"/>
    <w:lvlOverride w:ilvl="0">
      <w:startOverride w:val="1"/>
    </w:lvlOverride>
  </w:num>
  <w:num w:numId="2" w16cid:durableId="730419935">
    <w:abstractNumId w:val="0"/>
    <w:lvlOverride w:ilvl="0">
      <w:startOverride w:val="1"/>
    </w:lvlOverride>
  </w:num>
  <w:num w:numId="3" w16cid:durableId="2129161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52B"/>
    <w:rsid w:val="003170E6"/>
    <w:rsid w:val="00A9152B"/>
    <w:rsid w:val="00AD6266"/>
    <w:rsid w:val="00D231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259008F"/>
  <w15:docId w15:val="{E1ED08FA-571D-9D49-ABA5-6A110016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75569"/>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293B"/>
      <w:sz w:val="30"/>
      <w:szCs w:val="30"/>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unhideWhenUsed/>
    <w:qFormat/>
    <w:pPr>
      <w:spacing w:before="160" w:after="80"/>
      <w:outlineLvl w:val="2"/>
    </w:pPr>
    <w:rPr>
      <w:b/>
      <w:bCs/>
      <w:color w:val="1E293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70E6"/>
    <w:pPr>
      <w:spacing w:after="100"/>
    </w:pPr>
  </w:style>
  <w:style w:type="paragraph" w:styleId="TOC2">
    <w:name w:val="toc 2"/>
    <w:basedOn w:val="Normal"/>
    <w:next w:val="Normal"/>
    <w:autoRedefine/>
    <w:uiPriority w:val="39"/>
    <w:unhideWhenUsed/>
    <w:rsid w:val="003170E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2578</Words>
  <Characters>14696</Characters>
  <Application>Microsoft Office Word</Application>
  <DocSecurity>0</DocSecurity>
  <Lines>122</Lines>
  <Paragraphs>34</Paragraphs>
  <ScaleCrop>false</ScaleCrop>
  <Company/>
  <LinksUpToDate>false</LinksUpToDate>
  <CharactersWithSpaces>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raihanpka</cp:lastModifiedBy>
  <cp:revision>2</cp:revision>
  <dcterms:created xsi:type="dcterms:W3CDTF">2026-06-05T14:27:00Z</dcterms:created>
  <dcterms:modified xsi:type="dcterms:W3CDTF">2026-06-05T16:55:00Z</dcterms:modified>
</cp:coreProperties>
</file>