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jc w:val="center"/>
        <w:rPr>
          <w:rFonts w:ascii="Times New Roman" w:cs="Times New Roman" w:eastAsia="Times New Roman" w:hAnsi="Times New Roman"/>
          <w:b w:val="1"/>
          <w:sz w:val="40"/>
          <w:szCs w:val="40"/>
          <w:u w:val="single"/>
        </w:rPr>
      </w:pPr>
      <w:r w:rsidDel="00000000" w:rsidR="00000000" w:rsidRPr="00000000">
        <w:rPr>
          <w:rFonts w:ascii="Times New Roman" w:cs="Times New Roman" w:eastAsia="Times New Roman" w:hAnsi="Times New Roman"/>
          <w:b w:val="1"/>
          <w:sz w:val="40"/>
          <w:szCs w:val="40"/>
          <w:u w:val="single"/>
          <w:rtl w:val="0"/>
        </w:rPr>
        <w:t xml:space="preserve">Technical Report</w:t>
      </w:r>
    </w:p>
    <w:p w:rsidR="00000000" w:rsidDel="00000000" w:rsidP="00000000" w:rsidRDefault="00000000" w:rsidRPr="00000000" w14:paraId="00000002">
      <w:pPr>
        <w:jc w:val="center"/>
        <w:rPr>
          <w:rFonts w:ascii="Times New Roman" w:cs="Times New Roman" w:eastAsia="Times New Roman" w:hAnsi="Times New Roman"/>
          <w:b w:val="1"/>
          <w:sz w:val="28"/>
          <w:szCs w:val="28"/>
          <w:u w:val="single"/>
        </w:rPr>
      </w:pPr>
      <w:r w:rsidDel="00000000" w:rsidR="00000000" w:rsidRPr="00000000">
        <w:rPr>
          <w:rtl w:val="0"/>
        </w:rPr>
      </w:r>
    </w:p>
    <w:p w:rsidR="00000000" w:rsidDel="00000000" w:rsidP="00000000" w:rsidRDefault="00000000" w:rsidRPr="00000000" w14:paraId="00000003">
      <w:pPr>
        <w:jc w:val="center"/>
        <w:rPr>
          <w:rFonts w:ascii="Times New Roman" w:cs="Times New Roman" w:eastAsia="Times New Roman" w:hAnsi="Times New Roman"/>
          <w:b w:val="1"/>
          <w:sz w:val="32"/>
          <w:szCs w:val="32"/>
          <w:u w:val="single"/>
        </w:rPr>
      </w:pPr>
      <w:r w:rsidDel="00000000" w:rsidR="00000000" w:rsidRPr="00000000">
        <w:rPr>
          <w:rFonts w:ascii="Times New Roman" w:cs="Times New Roman" w:eastAsia="Times New Roman" w:hAnsi="Times New Roman"/>
          <w:b w:val="1"/>
          <w:sz w:val="32"/>
          <w:szCs w:val="32"/>
          <w:u w:val="single"/>
          <w:rtl w:val="0"/>
        </w:rPr>
        <w:t xml:space="preserve">Md. Raihan Tapader</w:t>
      </w:r>
    </w:p>
    <w:p w:rsidR="00000000" w:rsidDel="00000000" w:rsidP="00000000" w:rsidRDefault="00000000" w:rsidRPr="00000000" w14:paraId="00000004">
      <w:pPr>
        <w:pStyle w:val="Heading2"/>
        <w:keepNext w:val="0"/>
        <w:keepLines w:val="0"/>
        <w:shd w:fill="ffffff" w:val="clear"/>
        <w:spacing w:after="240" w:before="480" w:line="349.09090909090907" w:lineRule="auto"/>
        <w:jc w:val="both"/>
        <w:rPr>
          <w:rFonts w:ascii="Times New Roman" w:cs="Times New Roman" w:eastAsia="Times New Roman" w:hAnsi="Times New Roman"/>
          <w:color w:val="0f1115"/>
          <w:sz w:val="28"/>
          <w:szCs w:val="28"/>
          <w:highlight w:val="white"/>
        </w:rPr>
      </w:pPr>
      <w:bookmarkStart w:colFirst="0" w:colLast="0" w:name="_la8qv5ad25zv" w:id="0"/>
      <w:bookmarkEnd w:id="0"/>
      <w:r w:rsidDel="00000000" w:rsidR="00000000" w:rsidRPr="00000000">
        <w:rPr>
          <w:rFonts w:ascii="Times New Roman" w:cs="Times New Roman" w:eastAsia="Times New Roman" w:hAnsi="Times New Roman"/>
          <w:b w:val="1"/>
          <w:color w:val="0f1115"/>
          <w:u w:val="single"/>
          <w:rtl w:val="0"/>
        </w:rPr>
        <w:t xml:space="preserve">Executive Summary:</w:t>
      </w:r>
      <w:r w:rsidDel="00000000" w:rsidR="00000000" w:rsidRPr="00000000">
        <w:rPr>
          <w:rFonts w:ascii="Times New Roman" w:cs="Times New Roman" w:eastAsia="Times New Roman" w:hAnsi="Times New Roman"/>
          <w:b w:val="1"/>
          <w:color w:val="0f1115"/>
          <w:sz w:val="34"/>
          <w:szCs w:val="34"/>
          <w:u w:val="single"/>
          <w:rtl w:val="0"/>
        </w:rPr>
        <w:t xml:space="preserve"> </w:t>
        <w:br w:type="textWrapping"/>
      </w:r>
      <w:r w:rsidDel="00000000" w:rsidR="00000000" w:rsidRPr="00000000">
        <w:rPr>
          <w:rFonts w:ascii="Times New Roman" w:cs="Times New Roman" w:eastAsia="Times New Roman" w:hAnsi="Times New Roman"/>
          <w:b w:val="1"/>
          <w:color w:val="0f1115"/>
          <w:sz w:val="28"/>
          <w:szCs w:val="28"/>
          <w:rtl w:val="0"/>
        </w:rPr>
        <w:br w:type="textWrapping"/>
      </w:r>
      <w:r w:rsidDel="00000000" w:rsidR="00000000" w:rsidRPr="00000000">
        <w:rPr>
          <w:rFonts w:ascii="Times New Roman" w:cs="Times New Roman" w:eastAsia="Times New Roman" w:hAnsi="Times New Roman"/>
          <w:color w:val="0f1115"/>
          <w:sz w:val="28"/>
          <w:szCs w:val="28"/>
          <w:highlight w:val="white"/>
          <w:rtl w:val="0"/>
        </w:rPr>
        <w:t xml:space="preserve">This project focuses on analyzing housing data to predict house prices and compare two predictive models </w:t>
      </w:r>
      <w:r w:rsidDel="00000000" w:rsidR="00000000" w:rsidRPr="00000000">
        <w:rPr>
          <w:rFonts w:ascii="Times New Roman" w:cs="Times New Roman" w:eastAsia="Times New Roman" w:hAnsi="Times New Roman"/>
          <w:b w:val="1"/>
          <w:color w:val="0f1115"/>
          <w:sz w:val="28"/>
          <w:szCs w:val="28"/>
          <w:highlight w:val="white"/>
          <w:rtl w:val="0"/>
        </w:rPr>
        <w:t xml:space="preserve">Linear Regression</w:t>
      </w:r>
      <w:r w:rsidDel="00000000" w:rsidR="00000000" w:rsidRPr="00000000">
        <w:rPr>
          <w:rFonts w:ascii="Times New Roman" w:cs="Times New Roman" w:eastAsia="Times New Roman" w:hAnsi="Times New Roman"/>
          <w:color w:val="0f1115"/>
          <w:sz w:val="28"/>
          <w:szCs w:val="28"/>
          <w:highlight w:val="white"/>
          <w:rtl w:val="0"/>
        </w:rPr>
        <w:t xml:space="preserve"> and </w:t>
      </w:r>
      <w:r w:rsidDel="00000000" w:rsidR="00000000" w:rsidRPr="00000000">
        <w:rPr>
          <w:rFonts w:ascii="Times New Roman" w:cs="Times New Roman" w:eastAsia="Times New Roman" w:hAnsi="Times New Roman"/>
          <w:b w:val="1"/>
          <w:color w:val="0f1115"/>
          <w:sz w:val="28"/>
          <w:szCs w:val="28"/>
          <w:highlight w:val="white"/>
          <w:rtl w:val="0"/>
        </w:rPr>
        <w:t xml:space="preserve">XGBoost</w:t>
      </w:r>
      <w:r w:rsidDel="00000000" w:rsidR="00000000" w:rsidRPr="00000000">
        <w:rPr>
          <w:rFonts w:ascii="Times New Roman" w:cs="Times New Roman" w:eastAsia="Times New Roman" w:hAnsi="Times New Roman"/>
          <w:color w:val="0f1115"/>
          <w:sz w:val="28"/>
          <w:szCs w:val="28"/>
          <w:highlight w:val="white"/>
          <w:rtl w:val="0"/>
        </w:rPr>
        <w:t xml:space="preserve">. The dataset used, </w:t>
      </w:r>
      <w:r w:rsidDel="00000000" w:rsidR="00000000" w:rsidRPr="00000000">
        <w:rPr>
          <w:rFonts w:ascii="Times New Roman" w:cs="Times New Roman" w:eastAsia="Times New Roman" w:hAnsi="Times New Roman"/>
          <w:b w:val="1"/>
          <w:color w:val="0f1115"/>
          <w:sz w:val="28"/>
          <w:szCs w:val="28"/>
          <w:highlight w:val="white"/>
          <w:rtl w:val="0"/>
        </w:rPr>
        <w:t xml:space="preserve">“House Price.xlsx”</w:t>
      </w:r>
      <w:r w:rsidDel="00000000" w:rsidR="00000000" w:rsidRPr="00000000">
        <w:rPr>
          <w:rFonts w:ascii="Times New Roman" w:cs="Times New Roman" w:eastAsia="Times New Roman" w:hAnsi="Times New Roman"/>
          <w:color w:val="0f1115"/>
          <w:sz w:val="28"/>
          <w:szCs w:val="28"/>
          <w:highlight w:val="white"/>
          <w:rtl w:val="0"/>
        </w:rPr>
        <w:t xml:space="preserve">, contains </w:t>
      </w:r>
      <w:r w:rsidDel="00000000" w:rsidR="00000000" w:rsidRPr="00000000">
        <w:rPr>
          <w:rFonts w:ascii="Times New Roman" w:cs="Times New Roman" w:eastAsia="Times New Roman" w:hAnsi="Times New Roman"/>
          <w:b w:val="1"/>
          <w:color w:val="0f1115"/>
          <w:sz w:val="28"/>
          <w:szCs w:val="28"/>
          <w:highlight w:val="white"/>
          <w:rtl w:val="0"/>
        </w:rPr>
        <w:t xml:space="preserve">205 records</w:t>
      </w:r>
      <w:r w:rsidDel="00000000" w:rsidR="00000000" w:rsidRPr="00000000">
        <w:rPr>
          <w:rFonts w:ascii="Times New Roman" w:cs="Times New Roman" w:eastAsia="Times New Roman" w:hAnsi="Times New Roman"/>
          <w:color w:val="0f1115"/>
          <w:sz w:val="28"/>
          <w:szCs w:val="28"/>
          <w:highlight w:val="white"/>
          <w:rtl w:val="0"/>
        </w:rPr>
        <w:t xml:space="preserve"> of different houses with </w:t>
      </w:r>
      <w:r w:rsidDel="00000000" w:rsidR="00000000" w:rsidRPr="00000000">
        <w:rPr>
          <w:rFonts w:ascii="Times New Roman" w:cs="Times New Roman" w:eastAsia="Times New Roman" w:hAnsi="Times New Roman"/>
          <w:b w:val="1"/>
          <w:color w:val="0f1115"/>
          <w:sz w:val="28"/>
          <w:szCs w:val="28"/>
          <w:highlight w:val="white"/>
          <w:rtl w:val="0"/>
        </w:rPr>
        <w:t xml:space="preserve">22 columns</w:t>
      </w:r>
      <w:r w:rsidDel="00000000" w:rsidR="00000000" w:rsidRPr="00000000">
        <w:rPr>
          <w:rFonts w:ascii="Times New Roman" w:cs="Times New Roman" w:eastAsia="Times New Roman" w:hAnsi="Times New Roman"/>
          <w:color w:val="0f1115"/>
          <w:sz w:val="28"/>
          <w:szCs w:val="28"/>
          <w:highlight w:val="white"/>
          <w:rtl w:val="0"/>
        </w:rPr>
        <w:t xml:space="preserve">, including size, age, quality, and various other characteristics. Through careful data cleaning, exploratory data analysis</w:t>
      </w:r>
      <w:r w:rsidDel="00000000" w:rsidR="00000000" w:rsidRPr="00000000">
        <w:rPr>
          <w:rFonts w:ascii="Times New Roman" w:cs="Times New Roman" w:eastAsia="Times New Roman" w:hAnsi="Times New Roman"/>
          <w:b w:val="1"/>
          <w:color w:val="0f1115"/>
          <w:sz w:val="28"/>
          <w:szCs w:val="28"/>
          <w:highlight w:val="white"/>
          <w:rtl w:val="0"/>
        </w:rPr>
        <w:t xml:space="preserve"> (EDA)</w:t>
      </w:r>
      <w:r w:rsidDel="00000000" w:rsidR="00000000" w:rsidRPr="00000000">
        <w:rPr>
          <w:rFonts w:ascii="Times New Roman" w:cs="Times New Roman" w:eastAsia="Times New Roman" w:hAnsi="Times New Roman"/>
          <w:color w:val="0f1115"/>
          <w:sz w:val="28"/>
          <w:szCs w:val="28"/>
          <w:highlight w:val="white"/>
          <w:rtl w:val="0"/>
        </w:rPr>
        <w:t xml:space="preserve">, and </w:t>
      </w:r>
      <w:r w:rsidDel="00000000" w:rsidR="00000000" w:rsidRPr="00000000">
        <w:rPr>
          <w:rFonts w:ascii="Times New Roman" w:cs="Times New Roman" w:eastAsia="Times New Roman" w:hAnsi="Times New Roman"/>
          <w:b w:val="1"/>
          <w:color w:val="0f1115"/>
          <w:sz w:val="28"/>
          <w:szCs w:val="28"/>
          <w:highlight w:val="white"/>
          <w:rtl w:val="0"/>
        </w:rPr>
        <w:t xml:space="preserve">machine learning model implementation</w:t>
      </w:r>
      <w:r w:rsidDel="00000000" w:rsidR="00000000" w:rsidRPr="00000000">
        <w:rPr>
          <w:rFonts w:ascii="Times New Roman" w:cs="Times New Roman" w:eastAsia="Times New Roman" w:hAnsi="Times New Roman"/>
          <w:color w:val="0f1115"/>
          <w:sz w:val="28"/>
          <w:szCs w:val="28"/>
          <w:highlight w:val="white"/>
          <w:rtl w:val="0"/>
        </w:rPr>
        <w:t xml:space="preserve">, both models were trained and evaluated using </w:t>
      </w:r>
      <w:r w:rsidDel="00000000" w:rsidR="00000000" w:rsidRPr="00000000">
        <w:rPr>
          <w:rFonts w:ascii="Times New Roman" w:cs="Times New Roman" w:eastAsia="Times New Roman" w:hAnsi="Times New Roman"/>
          <w:b w:val="1"/>
          <w:color w:val="0f1115"/>
          <w:sz w:val="28"/>
          <w:szCs w:val="28"/>
          <w:highlight w:val="white"/>
          <w:rtl w:val="0"/>
        </w:rPr>
        <w:t xml:space="preserve">R² Score</w:t>
      </w:r>
      <w:r w:rsidDel="00000000" w:rsidR="00000000" w:rsidRPr="00000000">
        <w:rPr>
          <w:rFonts w:ascii="Times New Roman" w:cs="Times New Roman" w:eastAsia="Times New Roman" w:hAnsi="Times New Roman"/>
          <w:color w:val="0f1115"/>
          <w:sz w:val="28"/>
          <w:szCs w:val="28"/>
          <w:highlight w:val="white"/>
          <w:rtl w:val="0"/>
        </w:rPr>
        <w:t xml:space="preserve"> and </w:t>
      </w:r>
      <w:r w:rsidDel="00000000" w:rsidR="00000000" w:rsidRPr="00000000">
        <w:rPr>
          <w:rFonts w:ascii="Times New Roman" w:cs="Times New Roman" w:eastAsia="Times New Roman" w:hAnsi="Times New Roman"/>
          <w:b w:val="1"/>
          <w:color w:val="0f1115"/>
          <w:sz w:val="28"/>
          <w:szCs w:val="28"/>
          <w:highlight w:val="white"/>
          <w:rtl w:val="0"/>
        </w:rPr>
        <w:t xml:space="preserve">RMSE</w:t>
      </w:r>
      <w:r w:rsidDel="00000000" w:rsidR="00000000" w:rsidRPr="00000000">
        <w:rPr>
          <w:rFonts w:ascii="Times New Roman" w:cs="Times New Roman" w:eastAsia="Times New Roman" w:hAnsi="Times New Roman"/>
          <w:color w:val="0f1115"/>
          <w:sz w:val="28"/>
          <w:szCs w:val="28"/>
          <w:highlight w:val="white"/>
          <w:rtl w:val="0"/>
        </w:rPr>
        <w:t xml:space="preserve">. The results show that </w:t>
      </w:r>
      <w:r w:rsidDel="00000000" w:rsidR="00000000" w:rsidRPr="00000000">
        <w:rPr>
          <w:rFonts w:ascii="Times New Roman" w:cs="Times New Roman" w:eastAsia="Times New Roman" w:hAnsi="Times New Roman"/>
          <w:b w:val="1"/>
          <w:color w:val="0f1115"/>
          <w:sz w:val="28"/>
          <w:szCs w:val="28"/>
          <w:highlight w:val="white"/>
          <w:rtl w:val="0"/>
        </w:rPr>
        <w:t xml:space="preserve">XGBoost</w:t>
      </w:r>
      <w:r w:rsidDel="00000000" w:rsidR="00000000" w:rsidRPr="00000000">
        <w:rPr>
          <w:rFonts w:ascii="Times New Roman" w:cs="Times New Roman" w:eastAsia="Times New Roman" w:hAnsi="Times New Roman"/>
          <w:color w:val="0f1115"/>
          <w:sz w:val="28"/>
          <w:szCs w:val="28"/>
          <w:highlight w:val="white"/>
          <w:rtl w:val="0"/>
        </w:rPr>
        <w:t xml:space="preserve"> achieved  the best performance, identifying </w:t>
      </w:r>
      <w:r w:rsidDel="00000000" w:rsidR="00000000" w:rsidRPr="00000000">
        <w:rPr>
          <w:rFonts w:ascii="Times New Roman" w:cs="Times New Roman" w:eastAsia="Times New Roman" w:hAnsi="Times New Roman"/>
          <w:b w:val="1"/>
          <w:color w:val="0f1115"/>
          <w:sz w:val="28"/>
          <w:szCs w:val="28"/>
          <w:highlight w:val="white"/>
          <w:rtl w:val="0"/>
        </w:rPr>
        <w:t xml:space="preserve">living area size</w:t>
      </w:r>
      <w:r w:rsidDel="00000000" w:rsidR="00000000" w:rsidRPr="00000000">
        <w:rPr>
          <w:rFonts w:ascii="Times New Roman" w:cs="Times New Roman" w:eastAsia="Times New Roman" w:hAnsi="Times New Roman"/>
          <w:color w:val="0f1115"/>
          <w:sz w:val="28"/>
          <w:szCs w:val="28"/>
          <w:highlight w:val="white"/>
          <w:rtl w:val="0"/>
        </w:rPr>
        <w:t xml:space="preserve"> and </w:t>
      </w:r>
      <w:r w:rsidDel="00000000" w:rsidR="00000000" w:rsidRPr="00000000">
        <w:rPr>
          <w:rFonts w:ascii="Times New Roman" w:cs="Times New Roman" w:eastAsia="Times New Roman" w:hAnsi="Times New Roman"/>
          <w:b w:val="1"/>
          <w:color w:val="0f1115"/>
          <w:sz w:val="28"/>
          <w:szCs w:val="28"/>
          <w:highlight w:val="white"/>
          <w:rtl w:val="0"/>
        </w:rPr>
        <w:t xml:space="preserve">overall quality</w:t>
      </w:r>
      <w:r w:rsidDel="00000000" w:rsidR="00000000" w:rsidRPr="00000000">
        <w:rPr>
          <w:rFonts w:ascii="Times New Roman" w:cs="Times New Roman" w:eastAsia="Times New Roman" w:hAnsi="Times New Roman"/>
          <w:color w:val="0f1115"/>
          <w:sz w:val="28"/>
          <w:szCs w:val="28"/>
          <w:highlight w:val="white"/>
          <w:rtl w:val="0"/>
        </w:rPr>
        <w:t xml:space="preserve"> as the most influential factors affecting house prices. This analysis provides valuable insights for both </w:t>
      </w:r>
      <w:r w:rsidDel="00000000" w:rsidR="00000000" w:rsidRPr="00000000">
        <w:rPr>
          <w:rFonts w:ascii="Times New Roman" w:cs="Times New Roman" w:eastAsia="Times New Roman" w:hAnsi="Times New Roman"/>
          <w:b w:val="1"/>
          <w:color w:val="0f1115"/>
          <w:sz w:val="28"/>
          <w:szCs w:val="28"/>
          <w:highlight w:val="white"/>
          <w:rtl w:val="0"/>
        </w:rPr>
        <w:t xml:space="preserve">real estate professionals</w:t>
      </w:r>
      <w:r w:rsidDel="00000000" w:rsidR="00000000" w:rsidRPr="00000000">
        <w:rPr>
          <w:rFonts w:ascii="Times New Roman" w:cs="Times New Roman" w:eastAsia="Times New Roman" w:hAnsi="Times New Roman"/>
          <w:color w:val="0f1115"/>
          <w:sz w:val="28"/>
          <w:szCs w:val="28"/>
          <w:highlight w:val="white"/>
          <w:rtl w:val="0"/>
        </w:rPr>
        <w:t xml:space="preserve"> and </w:t>
      </w:r>
      <w:r w:rsidDel="00000000" w:rsidR="00000000" w:rsidRPr="00000000">
        <w:rPr>
          <w:rFonts w:ascii="Times New Roman" w:cs="Times New Roman" w:eastAsia="Times New Roman" w:hAnsi="Times New Roman"/>
          <w:b w:val="1"/>
          <w:color w:val="0f1115"/>
          <w:sz w:val="28"/>
          <w:szCs w:val="28"/>
          <w:highlight w:val="white"/>
          <w:rtl w:val="0"/>
        </w:rPr>
        <w:t xml:space="preserve">homeowners</w:t>
      </w:r>
      <w:r w:rsidDel="00000000" w:rsidR="00000000" w:rsidRPr="00000000">
        <w:rPr>
          <w:rFonts w:ascii="Times New Roman" w:cs="Times New Roman" w:eastAsia="Times New Roman" w:hAnsi="Times New Roman"/>
          <w:color w:val="0f1115"/>
          <w:sz w:val="28"/>
          <w:szCs w:val="28"/>
          <w:highlight w:val="white"/>
          <w:rtl w:val="0"/>
        </w:rPr>
        <w:t xml:space="preserve">, helping them better understand the key elements that drive property value. The dataset overview are given in below:</w:t>
      </w:r>
    </w:p>
    <w:p w:rsidR="00000000" w:rsidDel="00000000" w:rsidP="00000000" w:rsidRDefault="00000000" w:rsidRPr="00000000" w14:paraId="00000005">
      <w:pPr>
        <w:spacing w:line="300" w:lineRule="auto"/>
        <w:jc w:val="both"/>
        <w:rPr>
          <w:rFonts w:ascii="Times New Roman" w:cs="Times New Roman" w:eastAsia="Times New Roman" w:hAnsi="Times New Roman"/>
          <w:color w:val="0f1115"/>
          <w:sz w:val="28"/>
          <w:szCs w:val="28"/>
          <w:highlight w:val="white"/>
        </w:rPr>
      </w:pPr>
      <w:r w:rsidDel="00000000" w:rsidR="00000000" w:rsidRPr="00000000">
        <w:rPr>
          <w:rFonts w:ascii="Times New Roman" w:cs="Times New Roman" w:eastAsia="Times New Roman" w:hAnsi="Times New Roman"/>
          <w:color w:val="0f1115"/>
          <w:sz w:val="28"/>
          <w:szCs w:val="28"/>
          <w:highlight w:val="white"/>
        </w:rPr>
        <w:drawing>
          <wp:inline distB="114300" distT="114300" distL="114300" distR="114300">
            <wp:extent cx="5731200" cy="1892300"/>
            <wp:effectExtent b="0" l="0" r="0" t="0"/>
            <wp:docPr id="6"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5731200" cy="1892300"/>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spacing w:line="300" w:lineRule="auto"/>
        <w:jc w:val="center"/>
        <w:rPr>
          <w:rFonts w:ascii="Times New Roman" w:cs="Times New Roman" w:eastAsia="Times New Roman" w:hAnsi="Times New Roman"/>
          <w:color w:val="0f1115"/>
          <w:sz w:val="28"/>
          <w:szCs w:val="28"/>
          <w:highlight w:val="white"/>
        </w:rPr>
      </w:pPr>
      <w:r w:rsidDel="00000000" w:rsidR="00000000" w:rsidRPr="00000000">
        <w:rPr>
          <w:rFonts w:ascii="Times New Roman" w:cs="Times New Roman" w:eastAsia="Times New Roman" w:hAnsi="Times New Roman"/>
          <w:color w:val="0f1115"/>
          <w:sz w:val="28"/>
          <w:szCs w:val="28"/>
          <w:highlight w:val="white"/>
          <w:rtl w:val="0"/>
        </w:rPr>
        <w:t xml:space="preserve">Fig 1: Dataset overview</w:t>
      </w:r>
    </w:p>
    <w:p w:rsidR="00000000" w:rsidDel="00000000" w:rsidP="00000000" w:rsidRDefault="00000000" w:rsidRPr="00000000" w14:paraId="00000007">
      <w:pPr>
        <w:shd w:fill="ffffff" w:val="clear"/>
        <w:spacing w:after="240" w:before="340" w:line="300" w:lineRule="auto"/>
        <w:ind w:left="0" w:firstLine="0"/>
        <w:rPr>
          <w:rFonts w:ascii="Times New Roman" w:cs="Times New Roman" w:eastAsia="Times New Roman" w:hAnsi="Times New Roman"/>
          <w:b w:val="1"/>
          <w:color w:val="1f1f1f"/>
          <w:sz w:val="32"/>
          <w:szCs w:val="32"/>
          <w:highlight w:val="white"/>
          <w:u w:val="single"/>
        </w:rPr>
      </w:pPr>
      <w:r w:rsidDel="00000000" w:rsidR="00000000" w:rsidRPr="00000000">
        <w:rPr>
          <w:rFonts w:ascii="Times New Roman" w:cs="Times New Roman" w:eastAsia="Times New Roman" w:hAnsi="Times New Roman"/>
          <w:b w:val="1"/>
          <w:color w:val="1f1f1f"/>
          <w:sz w:val="32"/>
          <w:szCs w:val="32"/>
          <w:highlight w:val="white"/>
          <w:u w:val="single"/>
          <w:rtl w:val="0"/>
        </w:rPr>
        <w:t xml:space="preserve">Dataset Overview:</w:t>
      </w:r>
    </w:p>
    <w:p w:rsidR="00000000" w:rsidDel="00000000" w:rsidP="00000000" w:rsidRDefault="00000000" w:rsidRPr="00000000" w14:paraId="00000008">
      <w:pPr>
        <w:numPr>
          <w:ilvl w:val="0"/>
          <w:numId w:val="4"/>
        </w:numPr>
        <w:shd w:fill="ffffff" w:val="clear"/>
        <w:spacing w:after="0" w:afterAutospacing="0" w:before="340" w:line="300" w:lineRule="auto"/>
        <w:ind w:left="720" w:hanging="36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color w:val="1f1f1f"/>
          <w:sz w:val="28"/>
          <w:szCs w:val="28"/>
          <w:highlight w:val="white"/>
          <w:rtl w:val="0"/>
        </w:rPr>
        <w:t xml:space="preserve">Original dataset shape: (205, 22)</w:t>
      </w:r>
    </w:p>
    <w:p w:rsidR="00000000" w:rsidDel="00000000" w:rsidP="00000000" w:rsidRDefault="00000000" w:rsidRPr="00000000" w14:paraId="00000009">
      <w:pPr>
        <w:numPr>
          <w:ilvl w:val="0"/>
          <w:numId w:val="4"/>
        </w:numPr>
        <w:shd w:fill="ffffff" w:val="clear"/>
        <w:spacing w:after="0" w:afterAutospacing="0" w:before="0" w:beforeAutospacing="0" w:line="300" w:lineRule="auto"/>
        <w:ind w:left="720" w:hanging="36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color w:val="1f1f1f"/>
          <w:sz w:val="28"/>
          <w:szCs w:val="28"/>
          <w:highlight w:val="white"/>
          <w:rtl w:val="0"/>
        </w:rPr>
        <w:t xml:space="preserve">After cleaning: (200, 22)</w:t>
      </w:r>
    </w:p>
    <w:p w:rsidR="00000000" w:rsidDel="00000000" w:rsidP="00000000" w:rsidRDefault="00000000" w:rsidRPr="00000000" w14:paraId="0000000A">
      <w:pPr>
        <w:numPr>
          <w:ilvl w:val="0"/>
          <w:numId w:val="4"/>
        </w:numPr>
        <w:shd w:fill="ffffff" w:val="clear"/>
        <w:spacing w:after="0" w:afterAutospacing="0" w:before="0" w:beforeAutospacing="0" w:line="300" w:lineRule="auto"/>
        <w:ind w:left="720" w:hanging="36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color w:val="1f1f1f"/>
          <w:sz w:val="28"/>
          <w:szCs w:val="28"/>
          <w:highlight w:val="white"/>
          <w:rtl w:val="0"/>
        </w:rPr>
        <w:t xml:space="preserve">Features processed: 33</w:t>
      </w:r>
    </w:p>
    <w:p w:rsidR="00000000" w:rsidDel="00000000" w:rsidP="00000000" w:rsidRDefault="00000000" w:rsidRPr="00000000" w14:paraId="0000000B">
      <w:pPr>
        <w:numPr>
          <w:ilvl w:val="0"/>
          <w:numId w:val="4"/>
        </w:numPr>
        <w:shd w:fill="ffffff" w:val="clear"/>
        <w:spacing w:after="240" w:before="0" w:beforeAutospacing="0" w:line="300" w:lineRule="auto"/>
        <w:ind w:left="720" w:hanging="36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color w:val="1f1f1f"/>
          <w:sz w:val="28"/>
          <w:szCs w:val="28"/>
          <w:highlight w:val="white"/>
          <w:rtl w:val="0"/>
        </w:rPr>
        <w:t xml:space="preserve">Target variable: SalePrice</w:t>
      </w:r>
      <w:r w:rsidDel="00000000" w:rsidR="00000000" w:rsidRPr="00000000">
        <w:rPr>
          <w:rtl w:val="0"/>
        </w:rPr>
      </w:r>
    </w:p>
    <w:p w:rsidR="00000000" w:rsidDel="00000000" w:rsidP="00000000" w:rsidRDefault="00000000" w:rsidRPr="00000000" w14:paraId="0000000C">
      <w:pPr>
        <w:pStyle w:val="Heading2"/>
        <w:keepNext w:val="0"/>
        <w:keepLines w:val="0"/>
        <w:shd w:fill="ffffff" w:val="clear"/>
        <w:spacing w:after="240" w:before="480" w:line="349.09090909090907" w:lineRule="auto"/>
        <w:rPr>
          <w:rFonts w:ascii="Times New Roman" w:cs="Times New Roman" w:eastAsia="Times New Roman" w:hAnsi="Times New Roman"/>
          <w:b w:val="1"/>
          <w:color w:val="0f1115"/>
          <w:sz w:val="28"/>
          <w:szCs w:val="28"/>
          <w:highlight w:val="white"/>
        </w:rPr>
      </w:pPr>
      <w:bookmarkStart w:colFirst="0" w:colLast="0" w:name="_qqi5ai59n488" w:id="1"/>
      <w:bookmarkEnd w:id="1"/>
      <w:r w:rsidDel="00000000" w:rsidR="00000000" w:rsidRPr="00000000">
        <w:rPr>
          <w:rFonts w:ascii="Times New Roman" w:cs="Times New Roman" w:eastAsia="Times New Roman" w:hAnsi="Times New Roman"/>
          <w:b w:val="1"/>
          <w:color w:val="0f1115"/>
          <w:highlight w:val="white"/>
          <w:u w:val="single"/>
          <w:rtl w:val="0"/>
        </w:rPr>
        <w:t xml:space="preserve">What I did in this project?</w:t>
      </w:r>
      <w:r w:rsidDel="00000000" w:rsidR="00000000" w:rsidRPr="00000000">
        <w:rPr>
          <w:rFonts w:ascii="Times New Roman" w:cs="Times New Roman" w:eastAsia="Times New Roman" w:hAnsi="Times New Roman"/>
          <w:b w:val="1"/>
          <w:color w:val="0f1115"/>
          <w:sz w:val="28"/>
          <w:szCs w:val="28"/>
          <w:highlight w:val="white"/>
          <w:u w:val="single"/>
          <w:rtl w:val="0"/>
        </w:rPr>
        <w:br w:type="textWrapping"/>
      </w:r>
      <w:r w:rsidDel="00000000" w:rsidR="00000000" w:rsidRPr="00000000">
        <w:rPr>
          <w:rFonts w:ascii="Times New Roman" w:cs="Times New Roman" w:eastAsia="Times New Roman" w:hAnsi="Times New Roman"/>
          <w:b w:val="1"/>
          <w:color w:val="0f1115"/>
          <w:sz w:val="28"/>
          <w:szCs w:val="28"/>
          <w:highlight w:val="white"/>
          <w:rtl w:val="0"/>
        </w:rPr>
        <w:t xml:space="preserve">1. Data Cleaning </w:t>
      </w:r>
    </w:p>
    <w:p w:rsidR="00000000" w:rsidDel="00000000" w:rsidP="00000000" w:rsidRDefault="00000000" w:rsidRPr="00000000" w14:paraId="0000000D">
      <w:pPr>
        <w:numPr>
          <w:ilvl w:val="0"/>
          <w:numId w:val="2"/>
        </w:numPr>
        <w:shd w:fill="ffffff" w:val="clear"/>
        <w:spacing w:after="0" w:afterAutospacing="0" w:before="240" w:line="300" w:lineRule="auto"/>
        <w:ind w:left="720" w:hanging="36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color w:val="0f1115"/>
          <w:sz w:val="28"/>
          <w:szCs w:val="28"/>
          <w:highlight w:val="white"/>
          <w:rtl w:val="0"/>
        </w:rPr>
        <w:t xml:space="preserve">Fixed missing values and removed duplicates</w:t>
      </w:r>
    </w:p>
    <w:p w:rsidR="00000000" w:rsidDel="00000000" w:rsidP="00000000" w:rsidRDefault="00000000" w:rsidRPr="00000000" w14:paraId="0000000E">
      <w:pPr>
        <w:numPr>
          <w:ilvl w:val="0"/>
          <w:numId w:val="2"/>
        </w:numPr>
        <w:shd w:fill="ffffff" w:val="clear"/>
        <w:spacing w:after="0" w:afterAutospacing="0" w:before="0" w:beforeAutospacing="0" w:line="300" w:lineRule="auto"/>
        <w:ind w:left="720" w:hanging="36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color w:val="0f1115"/>
          <w:sz w:val="28"/>
          <w:szCs w:val="28"/>
          <w:highlight w:val="white"/>
          <w:rtl w:val="0"/>
        </w:rPr>
        <w:t xml:space="preserve">Checked for logical errors (like remodeling before building).</w:t>
      </w:r>
    </w:p>
    <w:p w:rsidR="00000000" w:rsidDel="00000000" w:rsidP="00000000" w:rsidRDefault="00000000" w:rsidRPr="00000000" w14:paraId="0000000F">
      <w:pPr>
        <w:numPr>
          <w:ilvl w:val="0"/>
          <w:numId w:val="2"/>
        </w:numPr>
        <w:shd w:fill="ffffff" w:val="clear"/>
        <w:spacing w:after="240" w:before="0" w:beforeAutospacing="0" w:line="300" w:lineRule="auto"/>
        <w:ind w:left="720" w:hanging="36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color w:val="1f1f1f"/>
          <w:sz w:val="28"/>
          <w:szCs w:val="28"/>
          <w:highlight w:val="white"/>
          <w:rtl w:val="0"/>
        </w:rPr>
        <w:t xml:space="preserve">Year inconsistencies corrected.</w:t>
      </w:r>
      <w:r w:rsidDel="00000000" w:rsidR="00000000" w:rsidRPr="00000000">
        <w:rPr>
          <w:rtl w:val="0"/>
        </w:rPr>
      </w:r>
    </w:p>
    <w:p w:rsidR="00000000" w:rsidDel="00000000" w:rsidP="00000000" w:rsidRDefault="00000000" w:rsidRPr="00000000" w14:paraId="00000010">
      <w:pPr>
        <w:pStyle w:val="Heading3"/>
        <w:keepNext w:val="0"/>
        <w:keepLines w:val="0"/>
        <w:shd w:fill="ffffff" w:val="clear"/>
        <w:spacing w:after="240" w:before="480" w:line="360" w:lineRule="auto"/>
        <w:rPr>
          <w:rFonts w:ascii="Times New Roman" w:cs="Times New Roman" w:eastAsia="Times New Roman" w:hAnsi="Times New Roman"/>
          <w:color w:val="0f1115"/>
          <w:highlight w:val="white"/>
        </w:rPr>
      </w:pPr>
      <w:bookmarkStart w:colFirst="0" w:colLast="0" w:name="_aayd6qaegdud" w:id="2"/>
      <w:bookmarkEnd w:id="2"/>
      <w:r w:rsidDel="00000000" w:rsidR="00000000" w:rsidRPr="00000000">
        <w:rPr>
          <w:rFonts w:ascii="Times New Roman" w:cs="Times New Roman" w:eastAsia="Times New Roman" w:hAnsi="Times New Roman"/>
          <w:b w:val="1"/>
          <w:color w:val="0f1115"/>
          <w:highlight w:val="white"/>
          <w:rtl w:val="0"/>
        </w:rPr>
        <w:t xml:space="preserve">2. Perform EDA</w:t>
      </w:r>
      <w:r w:rsidDel="00000000" w:rsidR="00000000" w:rsidRPr="00000000">
        <w:rPr>
          <w:rtl w:val="0"/>
        </w:rPr>
      </w:r>
    </w:p>
    <w:p w:rsidR="00000000" w:rsidDel="00000000" w:rsidP="00000000" w:rsidRDefault="00000000" w:rsidRPr="00000000" w14:paraId="00000011">
      <w:pPr>
        <w:numPr>
          <w:ilvl w:val="0"/>
          <w:numId w:val="6"/>
        </w:numPr>
        <w:shd w:fill="ffffff" w:val="clear"/>
        <w:spacing w:after="0" w:afterAutospacing="0" w:before="340" w:line="300" w:lineRule="auto"/>
        <w:ind w:left="720" w:hanging="36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color w:val="0f1115"/>
          <w:sz w:val="28"/>
          <w:szCs w:val="28"/>
          <w:highlight w:val="white"/>
          <w:rtl w:val="0"/>
        </w:rPr>
        <w:t xml:space="preserve">Find out the correlations of each features with sale price, distributions graph and outliers identification and show outlier box plot for better understanding.</w:t>
      </w:r>
    </w:p>
    <w:p w:rsidR="00000000" w:rsidDel="00000000" w:rsidP="00000000" w:rsidRDefault="00000000" w:rsidRPr="00000000" w14:paraId="00000012">
      <w:pPr>
        <w:numPr>
          <w:ilvl w:val="0"/>
          <w:numId w:val="6"/>
        </w:numPr>
        <w:shd w:fill="ffffff" w:val="clear"/>
        <w:spacing w:after="0" w:afterAutospacing="0" w:before="0" w:beforeAutospacing="0" w:line="300" w:lineRule="auto"/>
        <w:ind w:left="720" w:hanging="36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color w:val="0f1115"/>
          <w:sz w:val="28"/>
          <w:szCs w:val="28"/>
          <w:highlight w:val="white"/>
          <w:rtl w:val="0"/>
        </w:rPr>
        <w:t xml:space="preserve">Identified that bedroom count surprisingly doesn't affect price much</w:t>
      </w:r>
    </w:p>
    <w:p w:rsidR="00000000" w:rsidDel="00000000" w:rsidP="00000000" w:rsidRDefault="00000000" w:rsidRPr="00000000" w14:paraId="00000013">
      <w:pPr>
        <w:numPr>
          <w:ilvl w:val="0"/>
          <w:numId w:val="6"/>
        </w:numPr>
        <w:shd w:fill="ffffff" w:val="clear"/>
        <w:spacing w:after="240" w:before="0" w:beforeAutospacing="0" w:line="300" w:lineRule="auto"/>
        <w:ind w:left="720" w:hanging="360"/>
        <w:rPr>
          <w:rFonts w:ascii="Times New Roman" w:cs="Times New Roman" w:eastAsia="Times New Roman" w:hAnsi="Times New Roman"/>
          <w:color w:val="0f1115"/>
          <w:sz w:val="28"/>
          <w:szCs w:val="28"/>
          <w:highlight w:val="white"/>
        </w:rPr>
      </w:pPr>
      <w:r w:rsidDel="00000000" w:rsidR="00000000" w:rsidRPr="00000000">
        <w:rPr>
          <w:rFonts w:ascii="Times New Roman" w:cs="Times New Roman" w:eastAsia="Times New Roman" w:hAnsi="Times New Roman"/>
          <w:color w:val="0f1115"/>
          <w:sz w:val="28"/>
          <w:szCs w:val="28"/>
          <w:highlight w:val="white"/>
          <w:rtl w:val="0"/>
        </w:rPr>
        <w:t xml:space="preserve">Find out the correlation of house price and other columns, datadistribution</w:t>
      </w:r>
    </w:p>
    <w:p w:rsidR="00000000" w:rsidDel="00000000" w:rsidP="00000000" w:rsidRDefault="00000000" w:rsidRPr="00000000" w14:paraId="00000014">
      <w:pPr>
        <w:pStyle w:val="Heading3"/>
        <w:keepNext w:val="0"/>
        <w:keepLines w:val="0"/>
        <w:shd w:fill="ffffff" w:val="clear"/>
        <w:spacing w:after="240" w:before="480" w:line="360" w:lineRule="auto"/>
        <w:rPr>
          <w:rFonts w:ascii="Times New Roman" w:cs="Times New Roman" w:eastAsia="Times New Roman" w:hAnsi="Times New Roman"/>
          <w:b w:val="1"/>
          <w:color w:val="0f1115"/>
          <w:highlight w:val="white"/>
        </w:rPr>
      </w:pPr>
      <w:bookmarkStart w:colFirst="0" w:colLast="0" w:name="_qmmvnqo3mknt" w:id="3"/>
      <w:bookmarkEnd w:id="3"/>
      <w:r w:rsidDel="00000000" w:rsidR="00000000" w:rsidRPr="00000000">
        <w:rPr>
          <w:rFonts w:ascii="Times New Roman" w:cs="Times New Roman" w:eastAsia="Times New Roman" w:hAnsi="Times New Roman"/>
          <w:b w:val="1"/>
          <w:color w:val="0f1115"/>
          <w:highlight w:val="white"/>
          <w:rtl w:val="0"/>
        </w:rPr>
        <w:t xml:space="preserve">3. Feature Engineering </w:t>
      </w:r>
    </w:p>
    <w:p w:rsidR="00000000" w:rsidDel="00000000" w:rsidP="00000000" w:rsidRDefault="00000000" w:rsidRPr="00000000" w14:paraId="00000015">
      <w:pPr>
        <w:numPr>
          <w:ilvl w:val="0"/>
          <w:numId w:val="8"/>
        </w:numPr>
        <w:shd w:fill="ffffff" w:val="clear"/>
        <w:spacing w:after="0" w:afterAutospacing="0" w:before="240" w:line="300" w:lineRule="auto"/>
        <w:ind w:left="720" w:hanging="36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color w:val="0f1115"/>
          <w:sz w:val="28"/>
          <w:szCs w:val="28"/>
          <w:highlight w:val="white"/>
          <w:rtl w:val="0"/>
        </w:rPr>
        <w:t xml:space="preserve">Created new helpful features  ratios</w:t>
      </w:r>
    </w:p>
    <w:p w:rsidR="00000000" w:rsidDel="00000000" w:rsidP="00000000" w:rsidRDefault="00000000" w:rsidRPr="00000000" w14:paraId="00000016">
      <w:pPr>
        <w:numPr>
          <w:ilvl w:val="0"/>
          <w:numId w:val="8"/>
        </w:numPr>
        <w:shd w:fill="ffffff" w:val="clear"/>
        <w:spacing w:after="0" w:afterAutospacing="0" w:before="0" w:beforeAutospacing="0" w:line="300" w:lineRule="auto"/>
        <w:ind w:left="720" w:hanging="36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color w:val="0f1115"/>
          <w:sz w:val="28"/>
          <w:szCs w:val="28"/>
          <w:highlight w:val="white"/>
          <w:rtl w:val="0"/>
        </w:rPr>
        <w:t xml:space="preserve">Converted text categories  to numbers, normalize numerical features</w:t>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352425</wp:posOffset>
            </wp:positionV>
            <wp:extent cx="6096960" cy="4648200"/>
            <wp:effectExtent b="0" l="0" r="0" t="0"/>
            <wp:wrapSquare wrapText="bothSides" distB="114300" distT="114300" distL="114300" distR="114300"/>
            <wp:docPr id="4"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6096960" cy="4648200"/>
                    </a:xfrm>
                    <a:prstGeom prst="rect"/>
                    <a:ln/>
                  </pic:spPr>
                </pic:pic>
              </a:graphicData>
            </a:graphic>
          </wp:anchor>
        </w:drawing>
      </w:r>
    </w:p>
    <w:p w:rsidR="00000000" w:rsidDel="00000000" w:rsidP="00000000" w:rsidRDefault="00000000" w:rsidRPr="00000000" w14:paraId="00000017">
      <w:pPr>
        <w:numPr>
          <w:ilvl w:val="0"/>
          <w:numId w:val="8"/>
        </w:numPr>
        <w:shd w:fill="ffffff" w:val="clear"/>
        <w:spacing w:after="240" w:before="0" w:beforeAutospacing="0" w:line="300" w:lineRule="auto"/>
        <w:ind w:left="720" w:hanging="36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color w:val="0f1115"/>
          <w:sz w:val="28"/>
          <w:szCs w:val="28"/>
          <w:highlight w:val="white"/>
          <w:rtl w:val="0"/>
        </w:rPr>
        <w:t xml:space="preserve">Generate heatmap to understand the relationship wih other feature and saleprice</w:t>
      </w:r>
    </w:p>
    <w:p w:rsidR="00000000" w:rsidDel="00000000" w:rsidP="00000000" w:rsidRDefault="00000000" w:rsidRPr="00000000" w14:paraId="00000018">
      <w:pPr>
        <w:pStyle w:val="Heading3"/>
        <w:keepNext w:val="0"/>
        <w:keepLines w:val="0"/>
        <w:shd w:fill="ffffff" w:val="clear"/>
        <w:spacing w:after="240" w:before="480" w:line="360" w:lineRule="auto"/>
        <w:rPr>
          <w:rFonts w:ascii="Times New Roman" w:cs="Times New Roman" w:eastAsia="Times New Roman" w:hAnsi="Times New Roman"/>
          <w:b w:val="1"/>
          <w:color w:val="0f1115"/>
          <w:highlight w:val="white"/>
        </w:rPr>
      </w:pPr>
      <w:bookmarkStart w:colFirst="0" w:colLast="0" w:name="_v3tjddf9lukx" w:id="4"/>
      <w:bookmarkEnd w:id="4"/>
      <w:r w:rsidDel="00000000" w:rsidR="00000000" w:rsidRPr="00000000">
        <w:rPr>
          <w:rFonts w:ascii="Times New Roman" w:cs="Times New Roman" w:eastAsia="Times New Roman" w:hAnsi="Times New Roman"/>
          <w:b w:val="1"/>
          <w:color w:val="0f1115"/>
          <w:highlight w:val="white"/>
          <w:rtl w:val="0"/>
        </w:rPr>
        <w:t xml:space="preserve">4. Model Implementation</w:t>
      </w:r>
    </w:p>
    <w:p w:rsidR="00000000" w:rsidDel="00000000" w:rsidP="00000000" w:rsidRDefault="00000000" w:rsidRPr="00000000" w14:paraId="00000019">
      <w:pPr>
        <w:numPr>
          <w:ilvl w:val="0"/>
          <w:numId w:val="5"/>
        </w:numPr>
        <w:shd w:fill="ffffff" w:val="clear"/>
        <w:spacing w:after="0" w:afterAutospacing="0" w:before="240" w:line="300" w:lineRule="auto"/>
        <w:ind w:left="720" w:hanging="36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color w:val="0f1115"/>
          <w:sz w:val="28"/>
          <w:szCs w:val="28"/>
          <w:highlight w:val="white"/>
          <w:rtl w:val="0"/>
        </w:rPr>
        <w:t xml:space="preserve">Built two prediction models: Linear Regression and XGBoost</w:t>
      </w:r>
    </w:p>
    <w:p w:rsidR="00000000" w:rsidDel="00000000" w:rsidP="00000000" w:rsidRDefault="00000000" w:rsidRPr="00000000" w14:paraId="0000001A">
      <w:pPr>
        <w:numPr>
          <w:ilvl w:val="0"/>
          <w:numId w:val="5"/>
        </w:numPr>
        <w:shd w:fill="ffffff" w:val="clear"/>
        <w:spacing w:after="0" w:afterAutospacing="0" w:before="0" w:beforeAutospacing="0" w:line="300" w:lineRule="auto"/>
        <w:ind w:left="720" w:hanging="36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color w:val="0f1115"/>
          <w:sz w:val="28"/>
          <w:szCs w:val="28"/>
          <w:highlight w:val="white"/>
          <w:rtl w:val="0"/>
        </w:rPr>
        <w:t xml:space="preserve">XGBoost performed better at predicting prices accurately</w:t>
      </w:r>
    </w:p>
    <w:p w:rsidR="00000000" w:rsidDel="00000000" w:rsidP="00000000" w:rsidRDefault="00000000" w:rsidRPr="00000000" w14:paraId="0000001B">
      <w:pPr>
        <w:numPr>
          <w:ilvl w:val="0"/>
          <w:numId w:val="5"/>
        </w:numPr>
        <w:shd w:fill="ffffff" w:val="clear"/>
        <w:spacing w:after="0" w:afterAutospacing="0" w:before="0" w:beforeAutospacing="0" w:line="300" w:lineRule="auto"/>
        <w:ind w:left="720" w:hanging="36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color w:val="0f1115"/>
          <w:sz w:val="28"/>
          <w:szCs w:val="28"/>
          <w:highlight w:val="white"/>
          <w:rtl w:val="0"/>
        </w:rPr>
        <w:t xml:space="preserve">Used proper evaluation metrics (RMSE and R² Score)</w:t>
      </w:r>
    </w:p>
    <w:p w:rsidR="00000000" w:rsidDel="00000000" w:rsidP="00000000" w:rsidRDefault="00000000" w:rsidRPr="00000000" w14:paraId="0000001C">
      <w:pPr>
        <w:numPr>
          <w:ilvl w:val="0"/>
          <w:numId w:val="5"/>
        </w:numPr>
        <w:shd w:fill="ffffff" w:val="clear"/>
        <w:spacing w:after="240" w:before="0" w:beforeAutospacing="0" w:line="300" w:lineRule="auto"/>
        <w:ind w:left="720" w:hanging="360"/>
        <w:rPr>
          <w:rFonts w:ascii="Times New Roman" w:cs="Times New Roman" w:eastAsia="Times New Roman" w:hAnsi="Times New Roman"/>
          <w:color w:val="0f1115"/>
          <w:sz w:val="28"/>
          <w:szCs w:val="28"/>
          <w:highlight w:val="white"/>
        </w:rPr>
      </w:pPr>
      <w:r w:rsidDel="00000000" w:rsidR="00000000" w:rsidRPr="00000000">
        <w:rPr>
          <w:rFonts w:ascii="Times New Roman" w:cs="Times New Roman" w:eastAsia="Times New Roman" w:hAnsi="Times New Roman"/>
          <w:color w:val="0f1115"/>
          <w:sz w:val="28"/>
          <w:szCs w:val="28"/>
          <w:highlight w:val="white"/>
          <w:rtl w:val="0"/>
        </w:rPr>
        <w:t xml:space="preserve">Train data 80% and Test is 20%</w:t>
      </w:r>
    </w:p>
    <w:p w:rsidR="00000000" w:rsidDel="00000000" w:rsidP="00000000" w:rsidRDefault="00000000" w:rsidRPr="00000000" w14:paraId="0000001D">
      <w:pPr>
        <w:pStyle w:val="Heading3"/>
        <w:keepNext w:val="0"/>
        <w:keepLines w:val="0"/>
        <w:shd w:fill="ffffff" w:val="clear"/>
        <w:spacing w:after="240" w:before="480" w:line="360" w:lineRule="auto"/>
        <w:rPr>
          <w:rFonts w:ascii="Times New Roman" w:cs="Times New Roman" w:eastAsia="Times New Roman" w:hAnsi="Times New Roman"/>
          <w:b w:val="1"/>
          <w:color w:val="0f1115"/>
          <w:highlight w:val="white"/>
        </w:rPr>
      </w:pPr>
      <w:bookmarkStart w:colFirst="0" w:colLast="0" w:name="_3wfvjv3em9a6" w:id="5"/>
      <w:bookmarkEnd w:id="5"/>
      <w:r w:rsidDel="00000000" w:rsidR="00000000" w:rsidRPr="00000000">
        <w:rPr>
          <w:rFonts w:ascii="Times New Roman" w:cs="Times New Roman" w:eastAsia="Times New Roman" w:hAnsi="Times New Roman"/>
          <w:b w:val="1"/>
          <w:color w:val="0f1115"/>
          <w:highlight w:val="white"/>
          <w:rtl w:val="0"/>
        </w:rPr>
        <w:t xml:space="preserve">5. Hyperparameter Tuning</w:t>
      </w:r>
    </w:p>
    <w:p w:rsidR="00000000" w:rsidDel="00000000" w:rsidP="00000000" w:rsidRDefault="00000000" w:rsidRPr="00000000" w14:paraId="0000001E">
      <w:pPr>
        <w:numPr>
          <w:ilvl w:val="0"/>
          <w:numId w:val="1"/>
        </w:numPr>
        <w:spacing w:after="0" w:afterAutospacing="0"/>
        <w:ind w:left="720" w:hanging="360"/>
        <w:rPr>
          <w:sz w:val="28"/>
          <w:szCs w:val="28"/>
        </w:rPr>
      </w:pPr>
      <w:r w:rsidDel="00000000" w:rsidR="00000000" w:rsidRPr="00000000">
        <w:rPr>
          <w:rFonts w:ascii="Times New Roman" w:cs="Times New Roman" w:eastAsia="Times New Roman" w:hAnsi="Times New Roman"/>
          <w:sz w:val="28"/>
          <w:szCs w:val="28"/>
          <w:rtl w:val="0"/>
        </w:rPr>
        <w:t xml:space="preserve">I used </w:t>
      </w:r>
      <w:r w:rsidDel="00000000" w:rsidR="00000000" w:rsidRPr="00000000">
        <w:rPr>
          <w:rFonts w:ascii="Times New Roman" w:cs="Times New Roman" w:eastAsia="Times New Roman" w:hAnsi="Times New Roman"/>
          <w:b w:val="1"/>
          <w:sz w:val="28"/>
          <w:szCs w:val="28"/>
          <w:rtl w:val="0"/>
        </w:rPr>
        <w:t xml:space="preserve">GridSearchCV</w:t>
      </w:r>
      <w:r w:rsidDel="00000000" w:rsidR="00000000" w:rsidRPr="00000000">
        <w:rPr>
          <w:rFonts w:ascii="Times New Roman" w:cs="Times New Roman" w:eastAsia="Times New Roman" w:hAnsi="Times New Roman"/>
          <w:sz w:val="28"/>
          <w:szCs w:val="28"/>
          <w:rtl w:val="0"/>
        </w:rPr>
        <w:t xml:space="preserve"> to try many combinations of XGBoost hyperparameters</w:t>
      </w:r>
    </w:p>
    <w:p w:rsidR="00000000" w:rsidDel="00000000" w:rsidP="00000000" w:rsidRDefault="00000000" w:rsidRPr="00000000" w14:paraId="0000001F">
      <w:pPr>
        <w:numPr>
          <w:ilvl w:val="0"/>
          <w:numId w:val="1"/>
        </w:numPr>
        <w:spacing w:after="0" w:afterAutospacing="0" w:before="0" w:beforeAutospacing="0" w:lineRule="auto"/>
        <w:ind w:left="720" w:hanging="360"/>
        <w:rPr>
          <w:sz w:val="28"/>
          <w:szCs w:val="28"/>
        </w:rPr>
      </w:pPr>
      <w:r w:rsidDel="00000000" w:rsidR="00000000" w:rsidRPr="00000000">
        <w:rPr>
          <w:rFonts w:ascii="Times New Roman" w:cs="Times New Roman" w:eastAsia="Times New Roman" w:hAnsi="Times New Roman"/>
          <w:sz w:val="28"/>
          <w:szCs w:val="28"/>
          <w:rtl w:val="0"/>
        </w:rPr>
        <w:t xml:space="preserve">Avoid</w:t>
      </w:r>
      <w:r w:rsidDel="00000000" w:rsidR="00000000" w:rsidRPr="00000000">
        <w:rPr>
          <w:rFonts w:ascii="Times New Roman" w:cs="Times New Roman" w:eastAsia="Times New Roman" w:hAnsi="Times New Roman"/>
          <w:b w:val="1"/>
          <w:sz w:val="28"/>
          <w:szCs w:val="28"/>
          <w:rtl w:val="0"/>
        </w:rPr>
        <w:t xml:space="preserve"> overfitting</w:t>
      </w:r>
      <w:r w:rsidDel="00000000" w:rsidR="00000000" w:rsidRPr="00000000">
        <w:rPr>
          <w:rFonts w:ascii="Times New Roman" w:cs="Times New Roman" w:eastAsia="Times New Roman" w:hAnsi="Times New Roman"/>
          <w:sz w:val="28"/>
          <w:szCs w:val="28"/>
          <w:rtl w:val="0"/>
        </w:rPr>
        <w:t xml:space="preserve">  prefer simpler models smaller</w:t>
      </w:r>
      <w:r w:rsidDel="00000000" w:rsidR="00000000" w:rsidRPr="00000000">
        <w:rPr>
          <w:rFonts w:ascii="Times New Roman" w:cs="Times New Roman" w:eastAsia="Times New Roman" w:hAnsi="Times New Roman"/>
          <w:sz w:val="28"/>
          <w:szCs w:val="28"/>
          <w:rtl w:val="0"/>
        </w:rPr>
        <w:t xml:space="preserve"> max_depth</w:t>
      </w:r>
      <w:r w:rsidDel="00000000" w:rsidR="00000000" w:rsidRPr="00000000">
        <w:rPr>
          <w:rFonts w:ascii="Times New Roman" w:cs="Times New Roman" w:eastAsia="Times New Roman" w:hAnsi="Times New Roman"/>
          <w:sz w:val="28"/>
          <w:szCs w:val="28"/>
          <w:rtl w:val="0"/>
        </w:rPr>
        <w:t xml:space="preserve">, lower </w:t>
      </w:r>
      <w:r w:rsidDel="00000000" w:rsidR="00000000" w:rsidRPr="00000000">
        <w:rPr>
          <w:rFonts w:ascii="Times New Roman" w:cs="Times New Roman" w:eastAsia="Times New Roman" w:hAnsi="Times New Roman"/>
          <w:sz w:val="28"/>
          <w:szCs w:val="28"/>
          <w:rtl w:val="0"/>
        </w:rPr>
        <w:t xml:space="preserve">subsample</w:t>
      </w:r>
      <w:r w:rsidDel="00000000" w:rsidR="00000000" w:rsidRPr="00000000">
        <w:rPr>
          <w:rFonts w:ascii="Times New Roman" w:cs="Times New Roman" w:eastAsia="Times New Roman" w:hAnsi="Times New Roman"/>
          <w:sz w:val="28"/>
          <w:szCs w:val="28"/>
          <w:rtl w:val="0"/>
        </w:rPr>
        <w:t xml:space="preserve"> if test performance lags behind CV.</w:t>
      </w:r>
    </w:p>
    <w:p w:rsidR="00000000" w:rsidDel="00000000" w:rsidP="00000000" w:rsidRDefault="00000000" w:rsidRPr="00000000" w14:paraId="00000020">
      <w:pPr>
        <w:numPr>
          <w:ilvl w:val="0"/>
          <w:numId w:val="1"/>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best parameters were </w:t>
      </w:r>
      <w:r w:rsidDel="00000000" w:rsidR="00000000" w:rsidRPr="00000000">
        <w:rPr>
          <w:rFonts w:ascii="Times New Roman" w:cs="Times New Roman" w:eastAsia="Times New Roman" w:hAnsi="Times New Roman"/>
          <w:sz w:val="28"/>
          <w:szCs w:val="28"/>
          <w:rtl w:val="0"/>
        </w:rPr>
        <w:t xml:space="preserve">learning_rate=0.05</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sz w:val="28"/>
          <w:szCs w:val="28"/>
          <w:rtl w:val="0"/>
        </w:rPr>
        <w:t xml:space="preserve">max_depth=3</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sz w:val="28"/>
          <w:szCs w:val="28"/>
          <w:rtl w:val="0"/>
        </w:rPr>
        <w:t xml:space="preserve">n_estimators=300</w:t>
      </w:r>
      <w:r w:rsidDel="00000000" w:rsidR="00000000" w:rsidRPr="00000000">
        <w:rPr>
          <w:rFonts w:ascii="Times New Roman" w:cs="Times New Roman" w:eastAsia="Times New Roman" w:hAnsi="Times New Roman"/>
          <w:sz w:val="28"/>
          <w:szCs w:val="28"/>
          <w:rtl w:val="0"/>
        </w:rPr>
        <w:t xml:space="preserve">, and </w:t>
      </w:r>
      <w:r w:rsidDel="00000000" w:rsidR="00000000" w:rsidRPr="00000000">
        <w:rPr>
          <w:rFonts w:ascii="Times New Roman" w:cs="Times New Roman" w:eastAsia="Times New Roman" w:hAnsi="Times New Roman"/>
          <w:sz w:val="28"/>
          <w:szCs w:val="28"/>
          <w:rtl w:val="0"/>
        </w:rPr>
        <w:t xml:space="preserve">subsample=0.5 for XGBoost.</w:t>
      </w:r>
      <w:r w:rsidDel="00000000" w:rsidR="00000000" w:rsidRPr="00000000">
        <w:rPr>
          <w:rtl w:val="0"/>
        </w:rPr>
      </w:r>
    </w:p>
    <w:p w:rsidR="00000000" w:rsidDel="00000000" w:rsidP="00000000" w:rsidRDefault="00000000" w:rsidRPr="00000000" w14:paraId="00000021">
      <w:pPr>
        <w:pStyle w:val="Heading3"/>
        <w:keepNext w:val="0"/>
        <w:keepLines w:val="0"/>
        <w:spacing w:before="280" w:line="300" w:lineRule="auto"/>
        <w:rPr>
          <w:rFonts w:ascii="Times New Roman" w:cs="Times New Roman" w:eastAsia="Times New Roman" w:hAnsi="Times New Roman"/>
          <w:b w:val="1"/>
          <w:color w:val="0f1115"/>
          <w:highlight w:val="white"/>
        </w:rPr>
      </w:pPr>
      <w:bookmarkStart w:colFirst="0" w:colLast="0" w:name="_mq0p5y9d39zr" w:id="6"/>
      <w:bookmarkEnd w:id="6"/>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238605</wp:posOffset>
            </wp:positionH>
            <wp:positionV relativeFrom="paragraph">
              <wp:posOffset>371475</wp:posOffset>
            </wp:positionV>
            <wp:extent cx="5619750" cy="4248150"/>
            <wp:effectExtent b="0" l="0" r="0" t="0"/>
            <wp:wrapSquare wrapText="bothSides" distB="114300" distT="114300" distL="114300" distR="114300"/>
            <wp:docPr id="1"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5619750" cy="4248150"/>
                    </a:xfrm>
                    <a:prstGeom prst="rect"/>
                    <a:ln/>
                  </pic:spPr>
                </pic:pic>
              </a:graphicData>
            </a:graphic>
          </wp:anchor>
        </w:drawing>
      </w:r>
    </w:p>
    <w:p w:rsidR="00000000" w:rsidDel="00000000" w:rsidP="00000000" w:rsidRDefault="00000000" w:rsidRPr="00000000" w14:paraId="00000022">
      <w:pPr>
        <w:pStyle w:val="Heading3"/>
        <w:keepNext w:val="0"/>
        <w:keepLines w:val="0"/>
        <w:spacing w:before="280" w:line="300" w:lineRule="auto"/>
        <w:rPr>
          <w:rFonts w:ascii="Times New Roman" w:cs="Times New Roman" w:eastAsia="Times New Roman" w:hAnsi="Times New Roman"/>
          <w:b w:val="1"/>
          <w:color w:val="0f1115"/>
          <w:highlight w:val="white"/>
        </w:rPr>
      </w:pPr>
      <w:bookmarkStart w:colFirst="0" w:colLast="0" w:name="_blnus29zkzka" w:id="7"/>
      <w:bookmarkEnd w:id="7"/>
      <w:r w:rsidDel="00000000" w:rsidR="00000000" w:rsidRPr="00000000">
        <w:rPr>
          <w:rtl w:val="0"/>
        </w:rPr>
      </w:r>
    </w:p>
    <w:p w:rsidR="00000000" w:rsidDel="00000000" w:rsidP="00000000" w:rsidRDefault="00000000" w:rsidRPr="00000000" w14:paraId="00000023">
      <w:pPr>
        <w:jc w:val="center"/>
        <w:rPr>
          <w:rFonts w:ascii="Times New Roman" w:cs="Times New Roman" w:eastAsia="Times New Roman" w:hAnsi="Times New Roman"/>
          <w:color w:val="1f1f1f"/>
          <w:sz w:val="28"/>
          <w:szCs w:val="28"/>
          <w:highlight w:val="white"/>
        </w:rPr>
      </w:pPr>
      <w:r w:rsidDel="00000000" w:rsidR="00000000" w:rsidRPr="00000000">
        <w:rPr>
          <w:rFonts w:ascii="Times New Roman" w:cs="Times New Roman" w:eastAsia="Times New Roman" w:hAnsi="Times New Roman"/>
          <w:color w:val="1f1f1f"/>
          <w:sz w:val="28"/>
          <w:szCs w:val="28"/>
          <w:highlight w:val="white"/>
          <w:rtl w:val="0"/>
        </w:rPr>
        <w:t xml:space="preserve">Fig: Illustrate the  most affecting features for the price in Linear Regression Model</w:t>
      </w:r>
    </w:p>
    <w:p w:rsidR="00000000" w:rsidDel="00000000" w:rsidP="00000000" w:rsidRDefault="00000000" w:rsidRPr="00000000" w14:paraId="00000024">
      <w:pPr>
        <w:jc w:val="center"/>
        <w:rPr>
          <w:rFonts w:ascii="Times New Roman" w:cs="Times New Roman" w:eastAsia="Times New Roman" w:hAnsi="Times New Roman"/>
          <w:color w:val="1f1f1f"/>
          <w:sz w:val="28"/>
          <w:szCs w:val="28"/>
          <w:highlight w:val="white"/>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114300</wp:posOffset>
            </wp:positionH>
            <wp:positionV relativeFrom="paragraph">
              <wp:posOffset>114300</wp:posOffset>
            </wp:positionV>
            <wp:extent cx="6096960" cy="4826000"/>
            <wp:effectExtent b="0" l="0" r="0" t="0"/>
            <wp:wrapSquare wrapText="bothSides" distB="114300" distT="114300" distL="114300" distR="114300"/>
            <wp:docPr id="2"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6096960" cy="4826000"/>
                    </a:xfrm>
                    <a:prstGeom prst="rect"/>
                    <a:ln/>
                  </pic:spPr>
                </pic:pic>
              </a:graphicData>
            </a:graphic>
          </wp:anchor>
        </w:drawing>
      </w:r>
    </w:p>
    <w:p w:rsidR="00000000" w:rsidDel="00000000" w:rsidP="00000000" w:rsidRDefault="00000000" w:rsidRPr="00000000" w14:paraId="00000025">
      <w:pPr>
        <w:jc w:val="center"/>
        <w:rPr>
          <w:rFonts w:ascii="Times New Roman" w:cs="Times New Roman" w:eastAsia="Times New Roman" w:hAnsi="Times New Roman"/>
          <w:color w:val="1f1f1f"/>
          <w:sz w:val="28"/>
          <w:szCs w:val="28"/>
          <w:highlight w:val="white"/>
        </w:rPr>
      </w:pPr>
      <w:r w:rsidDel="00000000" w:rsidR="00000000" w:rsidRPr="00000000">
        <w:rPr>
          <w:rFonts w:ascii="Times New Roman" w:cs="Times New Roman" w:eastAsia="Times New Roman" w:hAnsi="Times New Roman"/>
          <w:color w:val="1f1f1f"/>
          <w:sz w:val="28"/>
          <w:szCs w:val="28"/>
          <w:highlight w:val="white"/>
          <w:rtl w:val="0"/>
        </w:rPr>
        <w:t xml:space="preserve">             Fig: Demonstrate the Top features affecting SalePrice in XGBoost Model</w:t>
      </w:r>
    </w:p>
    <w:p w:rsidR="00000000" w:rsidDel="00000000" w:rsidP="00000000" w:rsidRDefault="00000000" w:rsidRPr="00000000" w14:paraId="00000026">
      <w:pPr>
        <w:rPr>
          <w:rFonts w:ascii="Times New Roman" w:cs="Times New Roman" w:eastAsia="Times New Roman" w:hAnsi="Times New Roman"/>
          <w:b w:val="1"/>
          <w:color w:val="0f1115"/>
          <w:sz w:val="28"/>
          <w:szCs w:val="28"/>
          <w:highlight w:val="white"/>
        </w:rPr>
      </w:pPr>
      <w:r w:rsidDel="00000000" w:rsidR="00000000" w:rsidRPr="00000000">
        <w:rPr>
          <w:rtl w:val="0"/>
        </w:rPr>
      </w:r>
    </w:p>
    <w:p w:rsidR="00000000" w:rsidDel="00000000" w:rsidP="00000000" w:rsidRDefault="00000000" w:rsidRPr="00000000" w14:paraId="00000027">
      <w:pPr>
        <w:rPr>
          <w:rFonts w:ascii="Times New Roman" w:cs="Times New Roman" w:eastAsia="Times New Roman" w:hAnsi="Times New Roman"/>
          <w:color w:val="1f1f1f"/>
          <w:sz w:val="32"/>
          <w:szCs w:val="32"/>
          <w:highlight w:val="white"/>
          <w:u w:val="single"/>
        </w:rPr>
      </w:pPr>
      <w:r w:rsidDel="00000000" w:rsidR="00000000" w:rsidRPr="00000000">
        <w:rPr>
          <w:rFonts w:ascii="Times New Roman" w:cs="Times New Roman" w:eastAsia="Times New Roman" w:hAnsi="Times New Roman"/>
          <w:b w:val="1"/>
          <w:color w:val="0f1115"/>
          <w:sz w:val="28"/>
          <w:szCs w:val="28"/>
          <w:highlight w:val="white"/>
          <w:rtl w:val="0"/>
        </w:rPr>
        <w:br w:type="textWrapping"/>
      </w:r>
      <w:r w:rsidDel="00000000" w:rsidR="00000000" w:rsidRPr="00000000">
        <w:rPr>
          <w:rFonts w:ascii="Times New Roman" w:cs="Times New Roman" w:eastAsia="Times New Roman" w:hAnsi="Times New Roman"/>
          <w:b w:val="1"/>
          <w:color w:val="0f1115"/>
          <w:sz w:val="32"/>
          <w:szCs w:val="32"/>
          <w:highlight w:val="white"/>
          <w:u w:val="single"/>
          <w:rtl w:val="0"/>
        </w:rPr>
        <w:t xml:space="preserve">Results:</w:t>
      </w:r>
      <w:r w:rsidDel="00000000" w:rsidR="00000000" w:rsidRPr="00000000">
        <w:rPr>
          <w:rtl w:val="0"/>
        </w:rPr>
      </w:r>
    </w:p>
    <w:p w:rsidR="00000000" w:rsidDel="00000000" w:rsidP="00000000" w:rsidRDefault="00000000" w:rsidRPr="00000000" w14:paraId="00000028">
      <w:pPr>
        <w:ind w:left="0" w:firstLine="0"/>
        <w:jc w:val="center"/>
        <w:rPr>
          <w:rFonts w:ascii="Times New Roman" w:cs="Times New Roman" w:eastAsia="Times New Roman" w:hAnsi="Times New Roman"/>
          <w:b w:val="1"/>
          <w:color w:val="0f1115"/>
          <w:sz w:val="28"/>
          <w:szCs w:val="28"/>
          <w:highlight w:val="white"/>
        </w:rPr>
      </w:pPr>
      <w:r w:rsidDel="00000000" w:rsidR="00000000" w:rsidRPr="00000000">
        <w:rPr>
          <w:rFonts w:ascii="Times New Roman" w:cs="Times New Roman" w:eastAsia="Times New Roman" w:hAnsi="Times New Roman"/>
          <w:b w:val="1"/>
          <w:color w:val="1f1f1f"/>
          <w:sz w:val="28"/>
          <w:szCs w:val="28"/>
          <w:highlight w:val="white"/>
          <w:rtl w:val="0"/>
        </w:rPr>
        <w:t xml:space="preserve">          Table:Performance Comparison</w:t>
      </w:r>
      <w:r w:rsidDel="00000000" w:rsidR="00000000" w:rsidRPr="00000000">
        <w:rPr>
          <w:rtl w:val="0"/>
        </w:rPr>
      </w:r>
    </w:p>
    <w:tbl>
      <w:tblPr>
        <w:tblStyle w:val="Table1"/>
        <w:tblW w:w="8882.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20.5"/>
        <w:gridCol w:w="2220.5"/>
        <w:gridCol w:w="2220.5"/>
        <w:gridCol w:w="2220.5"/>
        <w:tblGridChange w:id="0">
          <w:tblGrid>
            <w:gridCol w:w="2220.5"/>
            <w:gridCol w:w="2220.5"/>
            <w:gridCol w:w="2220.5"/>
            <w:gridCol w:w="2220.5"/>
          </w:tblGrid>
        </w:tblGridChange>
      </w:tblGrid>
      <w:tr>
        <w:trPr>
          <w:cantSplit w:val="0"/>
          <w:trHeight w:val="448.82080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9">
            <w:pPr>
              <w:widowControl w:val="0"/>
              <w:spacing w:line="240" w:lineRule="auto"/>
              <w:jc w:val="center"/>
              <w:rPr>
                <w:rFonts w:ascii="Times New Roman" w:cs="Times New Roman" w:eastAsia="Times New Roman" w:hAnsi="Times New Roman"/>
                <w:b w:val="1"/>
                <w:color w:val="0f1115"/>
                <w:sz w:val="28"/>
                <w:szCs w:val="28"/>
                <w:highlight w:val="white"/>
              </w:rPr>
            </w:pPr>
            <w:r w:rsidDel="00000000" w:rsidR="00000000" w:rsidRPr="00000000">
              <w:rPr>
                <w:rFonts w:ascii="Times New Roman" w:cs="Times New Roman" w:eastAsia="Times New Roman" w:hAnsi="Times New Roman"/>
                <w:b w:val="1"/>
                <w:color w:val="0f1115"/>
                <w:sz w:val="28"/>
                <w:szCs w:val="28"/>
                <w:highlight w:val="white"/>
                <w:rtl w:val="0"/>
              </w:rPr>
              <w:t xml:space="preserve">Model</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jc w:val="center"/>
              <w:rPr>
                <w:rFonts w:ascii="Times New Roman" w:cs="Times New Roman" w:eastAsia="Times New Roman" w:hAnsi="Times New Roman"/>
                <w:b w:val="1"/>
                <w:color w:val="0f1115"/>
                <w:sz w:val="28"/>
                <w:szCs w:val="28"/>
                <w:highlight w:val="white"/>
              </w:rPr>
            </w:pPr>
            <w:r w:rsidDel="00000000" w:rsidR="00000000" w:rsidRPr="00000000">
              <w:rPr>
                <w:rFonts w:ascii="Times New Roman" w:cs="Times New Roman" w:eastAsia="Times New Roman" w:hAnsi="Times New Roman"/>
                <w:b w:val="1"/>
                <w:color w:val="1f1f1f"/>
                <w:sz w:val="28"/>
                <w:szCs w:val="28"/>
                <w:highlight w:val="white"/>
                <w:rtl w:val="0"/>
              </w:rPr>
              <w:t xml:space="preserve">RMSE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jc w:val="center"/>
              <w:rPr>
                <w:rFonts w:ascii="Times New Roman" w:cs="Times New Roman" w:eastAsia="Times New Roman" w:hAnsi="Times New Roman"/>
                <w:b w:val="1"/>
                <w:color w:val="0f1115"/>
                <w:sz w:val="28"/>
                <w:szCs w:val="28"/>
                <w:highlight w:val="white"/>
              </w:rPr>
            </w:pPr>
            <w:r w:rsidDel="00000000" w:rsidR="00000000" w:rsidRPr="00000000">
              <w:rPr>
                <w:rFonts w:ascii="Times New Roman" w:cs="Times New Roman" w:eastAsia="Times New Roman" w:hAnsi="Times New Roman"/>
                <w:b w:val="1"/>
                <w:color w:val="1f1f1f"/>
                <w:sz w:val="28"/>
                <w:szCs w:val="28"/>
                <w:highlight w:val="white"/>
                <w:rtl w:val="0"/>
              </w:rPr>
              <w:t xml:space="preserve">R² Score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jc w:val="center"/>
              <w:rPr>
                <w:rFonts w:ascii="Times New Roman" w:cs="Times New Roman" w:eastAsia="Times New Roman" w:hAnsi="Times New Roman"/>
                <w:b w:val="1"/>
                <w:color w:val="1f1f1f"/>
                <w:sz w:val="28"/>
                <w:szCs w:val="28"/>
                <w:highlight w:val="white"/>
              </w:rPr>
            </w:pPr>
            <w:r w:rsidDel="00000000" w:rsidR="00000000" w:rsidRPr="00000000">
              <w:rPr>
                <w:rFonts w:ascii="Times New Roman" w:cs="Times New Roman" w:eastAsia="Times New Roman" w:hAnsi="Times New Roman"/>
                <w:b w:val="1"/>
                <w:color w:val="1f1f1f"/>
                <w:sz w:val="28"/>
                <w:szCs w:val="28"/>
                <w:highlight w:val="white"/>
                <w:rtl w:val="0"/>
              </w:rPr>
              <w:t xml:space="preserve">Hyperparameter Tuning ( Best CV score</w:t>
            </w:r>
          </w:p>
        </w:tc>
      </w:tr>
      <w:tr>
        <w:trPr>
          <w:cantSplit w:val="0"/>
          <w:trHeight w:val="702.795410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D">
            <w:pPr>
              <w:jc w:val="center"/>
              <w:rPr>
                <w:rFonts w:ascii="Times New Roman" w:cs="Times New Roman" w:eastAsia="Times New Roman" w:hAnsi="Times New Roman"/>
                <w:b w:val="1"/>
                <w:color w:val="1f1f1f"/>
                <w:sz w:val="28"/>
                <w:szCs w:val="28"/>
                <w:highlight w:val="white"/>
              </w:rPr>
            </w:pPr>
            <w:r w:rsidDel="00000000" w:rsidR="00000000" w:rsidRPr="00000000">
              <w:rPr>
                <w:rFonts w:ascii="Times New Roman" w:cs="Times New Roman" w:eastAsia="Times New Roman" w:hAnsi="Times New Roman"/>
                <w:b w:val="1"/>
                <w:color w:val="1f1f1f"/>
                <w:sz w:val="28"/>
                <w:szCs w:val="28"/>
                <w:highlight w:val="white"/>
                <w:rtl w:val="0"/>
              </w:rPr>
              <w:t xml:space="preserve">Linear Regression:</w:t>
            </w:r>
          </w:p>
          <w:p w:rsidR="00000000" w:rsidDel="00000000" w:rsidP="00000000" w:rsidRDefault="00000000" w:rsidRPr="00000000" w14:paraId="0000002E">
            <w:pPr>
              <w:widowControl w:val="0"/>
              <w:spacing w:line="240" w:lineRule="auto"/>
              <w:jc w:val="center"/>
              <w:rPr>
                <w:rFonts w:ascii="Times New Roman" w:cs="Times New Roman" w:eastAsia="Times New Roman" w:hAnsi="Times New Roman"/>
                <w:color w:val="0f1115"/>
                <w:sz w:val="28"/>
                <w:szCs w:val="28"/>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jc w:val="center"/>
              <w:rPr>
                <w:rFonts w:ascii="Times New Roman" w:cs="Times New Roman" w:eastAsia="Times New Roman" w:hAnsi="Times New Roman"/>
                <w:color w:val="1f1f1f"/>
                <w:sz w:val="28"/>
                <w:szCs w:val="28"/>
                <w:highlight w:val="white"/>
              </w:rPr>
            </w:pPr>
            <w:r w:rsidDel="00000000" w:rsidR="00000000" w:rsidRPr="00000000">
              <w:rPr>
                <w:rFonts w:ascii="Times New Roman" w:cs="Times New Roman" w:eastAsia="Times New Roman" w:hAnsi="Times New Roman"/>
                <w:color w:val="1f1f1f"/>
                <w:sz w:val="28"/>
                <w:szCs w:val="28"/>
                <w:highlight w:val="white"/>
                <w:rtl w:val="0"/>
              </w:rPr>
              <w:t xml:space="preserve">85210.09</w:t>
            </w:r>
          </w:p>
          <w:p w:rsidR="00000000" w:rsidDel="00000000" w:rsidP="00000000" w:rsidRDefault="00000000" w:rsidRPr="00000000" w14:paraId="00000030">
            <w:pPr>
              <w:widowControl w:val="0"/>
              <w:spacing w:line="240" w:lineRule="auto"/>
              <w:jc w:val="center"/>
              <w:rPr>
                <w:rFonts w:ascii="Times New Roman" w:cs="Times New Roman" w:eastAsia="Times New Roman" w:hAnsi="Times New Roman"/>
                <w:color w:val="0f1115"/>
                <w:sz w:val="28"/>
                <w:szCs w:val="28"/>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jc w:val="center"/>
              <w:rPr>
                <w:rFonts w:ascii="Times New Roman" w:cs="Times New Roman" w:eastAsia="Times New Roman" w:hAnsi="Times New Roman"/>
                <w:color w:val="1f1f1f"/>
                <w:sz w:val="28"/>
                <w:szCs w:val="28"/>
                <w:highlight w:val="white"/>
              </w:rPr>
            </w:pPr>
            <w:r w:rsidDel="00000000" w:rsidR="00000000" w:rsidRPr="00000000">
              <w:rPr>
                <w:rFonts w:ascii="Times New Roman" w:cs="Times New Roman" w:eastAsia="Times New Roman" w:hAnsi="Times New Roman"/>
                <w:color w:val="1f1f1f"/>
                <w:sz w:val="28"/>
                <w:szCs w:val="28"/>
                <w:highlight w:val="white"/>
                <w:rtl w:val="0"/>
              </w:rPr>
              <w:t xml:space="preserve">57.06%</w:t>
            </w:r>
          </w:p>
          <w:p w:rsidR="00000000" w:rsidDel="00000000" w:rsidP="00000000" w:rsidRDefault="00000000" w:rsidRPr="00000000" w14:paraId="00000032">
            <w:pPr>
              <w:widowControl w:val="0"/>
              <w:spacing w:line="240" w:lineRule="auto"/>
              <w:jc w:val="center"/>
              <w:rPr>
                <w:rFonts w:ascii="Times New Roman" w:cs="Times New Roman" w:eastAsia="Times New Roman" w:hAnsi="Times New Roman"/>
                <w:color w:val="0f1115"/>
                <w:sz w:val="28"/>
                <w:szCs w:val="28"/>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jc w:val="center"/>
              <w:rPr>
                <w:rFonts w:ascii="Times New Roman" w:cs="Times New Roman" w:eastAsia="Times New Roman" w:hAnsi="Times New Roman"/>
                <w:color w:val="1f1f1f"/>
                <w:sz w:val="28"/>
                <w:szCs w:val="28"/>
                <w:highlight w:val="white"/>
              </w:rPr>
            </w:pPr>
            <w:r w:rsidDel="00000000" w:rsidR="00000000" w:rsidRPr="00000000">
              <w:rPr>
                <w:rFonts w:ascii="Times New Roman" w:cs="Times New Roman" w:eastAsia="Times New Roman" w:hAnsi="Times New Roman"/>
                <w:color w:val="1f1f1f"/>
                <w:sz w:val="28"/>
                <w:szCs w:val="28"/>
                <w:highlight w:val="white"/>
                <w:rtl w:val="0"/>
              </w:rPr>
              <w:t xml:space="preserve">74.84%</w:t>
            </w:r>
          </w:p>
        </w:tc>
      </w:tr>
      <w:tr>
        <w:trPr>
          <w:cantSplit w:val="0"/>
          <w:trHeight w:val="522.795410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4">
            <w:pPr>
              <w:jc w:val="center"/>
              <w:rPr>
                <w:rFonts w:ascii="Times New Roman" w:cs="Times New Roman" w:eastAsia="Times New Roman" w:hAnsi="Times New Roman"/>
                <w:b w:val="1"/>
                <w:color w:val="1f1f1f"/>
                <w:sz w:val="28"/>
                <w:szCs w:val="28"/>
                <w:highlight w:val="white"/>
              </w:rPr>
            </w:pPr>
            <w:r w:rsidDel="00000000" w:rsidR="00000000" w:rsidRPr="00000000">
              <w:rPr>
                <w:rFonts w:ascii="Times New Roman" w:cs="Times New Roman" w:eastAsia="Times New Roman" w:hAnsi="Times New Roman"/>
                <w:b w:val="1"/>
                <w:color w:val="1f1f1f"/>
                <w:sz w:val="28"/>
                <w:szCs w:val="28"/>
                <w:highlight w:val="white"/>
                <w:rtl w:val="0"/>
              </w:rPr>
              <w:t xml:space="preserve">XGBoost</w:t>
            </w:r>
          </w:p>
          <w:p w:rsidR="00000000" w:rsidDel="00000000" w:rsidP="00000000" w:rsidRDefault="00000000" w:rsidRPr="00000000" w14:paraId="00000035">
            <w:pPr>
              <w:widowControl w:val="0"/>
              <w:spacing w:line="240" w:lineRule="auto"/>
              <w:jc w:val="center"/>
              <w:rPr>
                <w:rFonts w:ascii="Times New Roman" w:cs="Times New Roman" w:eastAsia="Times New Roman" w:hAnsi="Times New Roman"/>
                <w:color w:val="0f1115"/>
                <w:sz w:val="28"/>
                <w:szCs w:val="28"/>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jc w:val="center"/>
              <w:rPr>
                <w:rFonts w:ascii="Times New Roman" w:cs="Times New Roman" w:eastAsia="Times New Roman" w:hAnsi="Times New Roman"/>
                <w:color w:val="1f1f1f"/>
                <w:sz w:val="28"/>
                <w:szCs w:val="28"/>
                <w:highlight w:val="white"/>
              </w:rPr>
            </w:pPr>
            <w:r w:rsidDel="00000000" w:rsidR="00000000" w:rsidRPr="00000000">
              <w:rPr>
                <w:rFonts w:ascii="Times New Roman" w:cs="Times New Roman" w:eastAsia="Times New Roman" w:hAnsi="Times New Roman"/>
                <w:color w:val="1f1f1f"/>
                <w:sz w:val="28"/>
                <w:szCs w:val="28"/>
                <w:highlight w:val="white"/>
                <w:rtl w:val="0"/>
              </w:rPr>
              <w:t xml:space="preserve">82151.26</w:t>
            </w:r>
          </w:p>
          <w:p w:rsidR="00000000" w:rsidDel="00000000" w:rsidP="00000000" w:rsidRDefault="00000000" w:rsidRPr="00000000" w14:paraId="00000037">
            <w:pPr>
              <w:widowControl w:val="0"/>
              <w:spacing w:line="240" w:lineRule="auto"/>
              <w:jc w:val="center"/>
              <w:rPr>
                <w:rFonts w:ascii="Times New Roman" w:cs="Times New Roman" w:eastAsia="Times New Roman" w:hAnsi="Times New Roman"/>
                <w:color w:val="0f1115"/>
                <w:sz w:val="28"/>
                <w:szCs w:val="28"/>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jc w:val="center"/>
              <w:rPr>
                <w:rFonts w:ascii="Times New Roman" w:cs="Times New Roman" w:eastAsia="Times New Roman" w:hAnsi="Times New Roman"/>
                <w:b w:val="1"/>
                <w:color w:val="1f1f1f"/>
                <w:sz w:val="28"/>
                <w:szCs w:val="28"/>
                <w:highlight w:val="white"/>
              </w:rPr>
            </w:pPr>
            <w:r w:rsidDel="00000000" w:rsidR="00000000" w:rsidRPr="00000000">
              <w:rPr>
                <w:rFonts w:ascii="Times New Roman" w:cs="Times New Roman" w:eastAsia="Times New Roman" w:hAnsi="Times New Roman"/>
                <w:b w:val="1"/>
                <w:color w:val="1f1f1f"/>
                <w:sz w:val="28"/>
                <w:szCs w:val="28"/>
                <w:highlight w:val="white"/>
                <w:rtl w:val="0"/>
              </w:rPr>
              <w:t xml:space="preserve"> 60.09%</w:t>
            </w:r>
          </w:p>
          <w:p w:rsidR="00000000" w:rsidDel="00000000" w:rsidP="00000000" w:rsidRDefault="00000000" w:rsidRPr="00000000" w14:paraId="00000039">
            <w:pPr>
              <w:widowControl w:val="0"/>
              <w:spacing w:line="240" w:lineRule="auto"/>
              <w:jc w:val="center"/>
              <w:rPr>
                <w:rFonts w:ascii="Times New Roman" w:cs="Times New Roman" w:eastAsia="Times New Roman" w:hAnsi="Times New Roman"/>
                <w:color w:val="0f1115"/>
                <w:sz w:val="28"/>
                <w:szCs w:val="28"/>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jc w:val="center"/>
              <w:rPr>
                <w:rFonts w:ascii="Times New Roman" w:cs="Times New Roman" w:eastAsia="Times New Roman" w:hAnsi="Times New Roman"/>
                <w:color w:val="1f1f1f"/>
                <w:sz w:val="28"/>
                <w:szCs w:val="28"/>
                <w:highlight w:val="white"/>
              </w:rPr>
            </w:pPr>
            <w:r w:rsidDel="00000000" w:rsidR="00000000" w:rsidRPr="00000000">
              <w:rPr>
                <w:rFonts w:ascii="Times New Roman" w:cs="Times New Roman" w:eastAsia="Times New Roman" w:hAnsi="Times New Roman"/>
                <w:color w:val="1f1f1f"/>
                <w:sz w:val="28"/>
                <w:szCs w:val="28"/>
                <w:highlight w:val="white"/>
                <w:rtl w:val="0"/>
              </w:rPr>
              <w:t xml:space="preserve">71.78%</w:t>
            </w:r>
          </w:p>
        </w:tc>
      </w:tr>
    </w:tbl>
    <w:p w:rsidR="00000000" w:rsidDel="00000000" w:rsidP="00000000" w:rsidRDefault="00000000" w:rsidRPr="00000000" w14:paraId="0000003B">
      <w:pPr>
        <w:rPr>
          <w:rFonts w:ascii="Times New Roman" w:cs="Times New Roman" w:eastAsia="Times New Roman" w:hAnsi="Times New Roman"/>
          <w:b w:val="1"/>
          <w:color w:val="1f1f1f"/>
          <w:sz w:val="32"/>
          <w:szCs w:val="32"/>
          <w:highlight w:val="white"/>
        </w:rPr>
      </w:pPr>
      <w:r w:rsidDel="00000000" w:rsidR="00000000" w:rsidRPr="00000000">
        <w:rPr>
          <w:rtl w:val="0"/>
        </w:rPr>
      </w:r>
    </w:p>
    <w:p w:rsidR="00000000" w:rsidDel="00000000" w:rsidP="00000000" w:rsidRDefault="00000000" w:rsidRPr="00000000" w14:paraId="0000003C">
      <w:pPr>
        <w:rPr>
          <w:rFonts w:ascii="Times New Roman" w:cs="Times New Roman" w:eastAsia="Times New Roman" w:hAnsi="Times New Roman"/>
          <w:b w:val="1"/>
          <w:color w:val="1f1f1f"/>
          <w:sz w:val="32"/>
          <w:szCs w:val="32"/>
          <w:highlight w:val="white"/>
          <w:u w:val="single"/>
        </w:rPr>
      </w:pPr>
      <w:r w:rsidDel="00000000" w:rsidR="00000000" w:rsidRPr="00000000">
        <w:rPr>
          <w:rFonts w:ascii="Times New Roman" w:cs="Times New Roman" w:eastAsia="Times New Roman" w:hAnsi="Times New Roman"/>
          <w:b w:val="1"/>
          <w:color w:val="1f1f1f"/>
          <w:sz w:val="32"/>
          <w:szCs w:val="32"/>
          <w:highlight w:val="white"/>
          <w:u w:val="single"/>
          <w:rtl w:val="0"/>
        </w:rPr>
        <w:t xml:space="preserve">Explaining which model performed better and why?</w:t>
      </w:r>
    </w:p>
    <w:p w:rsidR="00000000" w:rsidDel="00000000" w:rsidP="00000000" w:rsidRDefault="00000000" w:rsidRPr="00000000" w14:paraId="0000003D">
      <w:pPr>
        <w:spacing w:after="240" w:before="240" w:lineRule="auto"/>
        <w:jc w:val="both"/>
        <w:rPr>
          <w:rFonts w:ascii="Times New Roman" w:cs="Times New Roman" w:eastAsia="Times New Roman" w:hAnsi="Times New Roman"/>
          <w:color w:val="1f1f1f"/>
          <w:sz w:val="28"/>
          <w:szCs w:val="28"/>
          <w:highlight w:val="white"/>
        </w:rPr>
      </w:pPr>
      <w:r w:rsidDel="00000000" w:rsidR="00000000" w:rsidRPr="00000000">
        <w:rPr>
          <w:rFonts w:ascii="Times New Roman" w:cs="Times New Roman" w:eastAsia="Times New Roman" w:hAnsi="Times New Roman"/>
          <w:color w:val="1f1f1f"/>
          <w:sz w:val="28"/>
          <w:szCs w:val="28"/>
          <w:highlight w:val="white"/>
          <w:rtl w:val="0"/>
        </w:rPr>
        <w:t xml:space="preserve">From the results, I can see that the </w:t>
      </w:r>
      <w:r w:rsidDel="00000000" w:rsidR="00000000" w:rsidRPr="00000000">
        <w:rPr>
          <w:rFonts w:ascii="Times New Roman" w:cs="Times New Roman" w:eastAsia="Times New Roman" w:hAnsi="Times New Roman"/>
          <w:b w:val="1"/>
          <w:color w:val="1f1f1f"/>
          <w:sz w:val="28"/>
          <w:szCs w:val="28"/>
          <w:highlight w:val="white"/>
          <w:rtl w:val="0"/>
        </w:rPr>
        <w:t xml:space="preserve">XGBoost model</w:t>
      </w:r>
      <w:r w:rsidDel="00000000" w:rsidR="00000000" w:rsidRPr="00000000">
        <w:rPr>
          <w:rFonts w:ascii="Times New Roman" w:cs="Times New Roman" w:eastAsia="Times New Roman" w:hAnsi="Times New Roman"/>
          <w:color w:val="1f1f1f"/>
          <w:sz w:val="28"/>
          <w:szCs w:val="28"/>
          <w:highlight w:val="white"/>
          <w:rtl w:val="0"/>
        </w:rPr>
        <w:t xml:space="preserve"> performed </w:t>
      </w:r>
      <w:r w:rsidDel="00000000" w:rsidR="00000000" w:rsidRPr="00000000">
        <w:rPr>
          <w:rFonts w:ascii="Times New Roman" w:cs="Times New Roman" w:eastAsia="Times New Roman" w:hAnsi="Times New Roman"/>
          <w:b w:val="1"/>
          <w:color w:val="1f1f1f"/>
          <w:sz w:val="28"/>
          <w:szCs w:val="28"/>
          <w:highlight w:val="white"/>
          <w:rtl w:val="0"/>
        </w:rPr>
        <w:t xml:space="preserve">better</w:t>
      </w:r>
      <w:r w:rsidDel="00000000" w:rsidR="00000000" w:rsidRPr="00000000">
        <w:rPr>
          <w:rFonts w:ascii="Times New Roman" w:cs="Times New Roman" w:eastAsia="Times New Roman" w:hAnsi="Times New Roman"/>
          <w:color w:val="1f1f1f"/>
          <w:sz w:val="28"/>
          <w:szCs w:val="28"/>
          <w:highlight w:val="white"/>
          <w:rtl w:val="0"/>
        </w:rPr>
        <w:t xml:space="preserve"> than </w:t>
      </w:r>
      <w:r w:rsidDel="00000000" w:rsidR="00000000" w:rsidRPr="00000000">
        <w:rPr>
          <w:rFonts w:ascii="Times New Roman" w:cs="Times New Roman" w:eastAsia="Times New Roman" w:hAnsi="Times New Roman"/>
          <w:b w:val="1"/>
          <w:color w:val="1f1f1f"/>
          <w:sz w:val="28"/>
          <w:szCs w:val="28"/>
          <w:highlight w:val="white"/>
          <w:rtl w:val="0"/>
        </w:rPr>
        <w:t xml:space="preserve">Linear Regression</w:t>
      </w:r>
      <w:r w:rsidDel="00000000" w:rsidR="00000000" w:rsidRPr="00000000">
        <w:rPr>
          <w:rFonts w:ascii="Times New Roman" w:cs="Times New Roman" w:eastAsia="Times New Roman" w:hAnsi="Times New Roman"/>
          <w:color w:val="1f1f1f"/>
          <w:sz w:val="28"/>
          <w:szCs w:val="28"/>
          <w:highlight w:val="white"/>
          <w:rtl w:val="0"/>
        </w:rPr>
        <w:t xml:space="preserve"> overall because:</w:t>
      </w:r>
    </w:p>
    <w:p w:rsidR="00000000" w:rsidDel="00000000" w:rsidP="00000000" w:rsidRDefault="00000000" w:rsidRPr="00000000" w14:paraId="0000003E">
      <w:pPr>
        <w:numPr>
          <w:ilvl w:val="0"/>
          <w:numId w:val="7"/>
        </w:numPr>
        <w:spacing w:after="0" w:afterAutospacing="0" w:before="240" w:lineRule="auto"/>
        <w:ind w:left="720" w:hanging="360"/>
        <w:jc w:val="both"/>
        <w:rPr>
          <w:rFonts w:ascii="Times New Roman" w:cs="Times New Roman" w:eastAsia="Times New Roman" w:hAnsi="Times New Roman"/>
          <w:color w:val="1f1f1f"/>
          <w:sz w:val="28"/>
          <w:szCs w:val="28"/>
          <w:highlight w:val="white"/>
        </w:rPr>
      </w:pPr>
      <w:r w:rsidDel="00000000" w:rsidR="00000000" w:rsidRPr="00000000">
        <w:rPr>
          <w:rFonts w:ascii="Times New Roman" w:cs="Times New Roman" w:eastAsia="Times New Roman" w:hAnsi="Times New Roman"/>
          <w:b w:val="1"/>
          <w:color w:val="1f1f1f"/>
          <w:sz w:val="28"/>
          <w:szCs w:val="28"/>
          <w:highlight w:val="white"/>
          <w:rtl w:val="0"/>
        </w:rPr>
        <w:t xml:space="preserve">Lower RMSE (82,151 vs. 85,210)</w:t>
      </w:r>
      <w:r w:rsidDel="00000000" w:rsidR="00000000" w:rsidRPr="00000000">
        <w:rPr>
          <w:rFonts w:ascii="Times New Roman" w:cs="Times New Roman" w:eastAsia="Times New Roman" w:hAnsi="Times New Roman"/>
          <w:color w:val="1f1f1f"/>
          <w:sz w:val="28"/>
          <w:szCs w:val="28"/>
          <w:highlight w:val="white"/>
          <w:rtl w:val="0"/>
        </w:rPr>
        <w:t xml:space="preserve"> means XGBoost made smaller prediction errors on average. A lower RMSE indicates that XGBoost’s predictions are </w:t>
      </w:r>
      <w:r w:rsidDel="00000000" w:rsidR="00000000" w:rsidRPr="00000000">
        <w:rPr>
          <w:rFonts w:ascii="Times New Roman" w:cs="Times New Roman" w:eastAsia="Times New Roman" w:hAnsi="Times New Roman"/>
          <w:b w:val="1"/>
          <w:color w:val="1f1f1f"/>
          <w:sz w:val="28"/>
          <w:szCs w:val="28"/>
          <w:highlight w:val="white"/>
          <w:rtl w:val="0"/>
        </w:rPr>
        <w:t xml:space="preserve">closer to real house prices</w:t>
      </w:r>
      <w:r w:rsidDel="00000000" w:rsidR="00000000" w:rsidRPr="00000000">
        <w:rPr>
          <w:rFonts w:ascii="Times New Roman" w:cs="Times New Roman" w:eastAsia="Times New Roman" w:hAnsi="Times New Roman"/>
          <w:color w:val="1f1f1f"/>
          <w:sz w:val="28"/>
          <w:szCs w:val="28"/>
          <w:highlight w:val="white"/>
          <w:rtl w:val="0"/>
        </w:rPr>
        <w:t xml:space="preserve"> on average.</w:t>
        <w:br w:type="textWrapping"/>
      </w:r>
    </w:p>
    <w:p w:rsidR="00000000" w:rsidDel="00000000" w:rsidP="00000000" w:rsidRDefault="00000000" w:rsidRPr="00000000" w14:paraId="0000003F">
      <w:pPr>
        <w:numPr>
          <w:ilvl w:val="0"/>
          <w:numId w:val="7"/>
        </w:numPr>
        <w:spacing w:after="240" w:before="0" w:beforeAutospacing="0" w:lineRule="auto"/>
        <w:ind w:left="720" w:hanging="360"/>
        <w:jc w:val="both"/>
        <w:rPr>
          <w:rFonts w:ascii="Times New Roman" w:cs="Times New Roman" w:eastAsia="Times New Roman" w:hAnsi="Times New Roman"/>
          <w:color w:val="1f1f1f"/>
          <w:sz w:val="28"/>
          <w:szCs w:val="28"/>
          <w:highlight w:val="white"/>
        </w:rPr>
      </w:pPr>
      <w:r w:rsidDel="00000000" w:rsidR="00000000" w:rsidRPr="00000000">
        <w:rPr>
          <w:rFonts w:ascii="Times New Roman" w:cs="Times New Roman" w:eastAsia="Times New Roman" w:hAnsi="Times New Roman"/>
          <w:b w:val="1"/>
          <w:color w:val="1f1f1f"/>
          <w:sz w:val="28"/>
          <w:szCs w:val="28"/>
          <w:highlight w:val="white"/>
          <w:rtl w:val="0"/>
        </w:rPr>
        <w:t xml:space="preserve">Higher R² Score (60.09% vs. 57.06%)</w:t>
      </w:r>
      <w:r w:rsidDel="00000000" w:rsidR="00000000" w:rsidRPr="00000000">
        <w:rPr>
          <w:rFonts w:ascii="Times New Roman" w:cs="Times New Roman" w:eastAsia="Times New Roman" w:hAnsi="Times New Roman"/>
          <w:color w:val="1f1f1f"/>
          <w:sz w:val="28"/>
          <w:szCs w:val="28"/>
          <w:highlight w:val="white"/>
          <w:rtl w:val="0"/>
        </w:rPr>
        <w:t xml:space="preserve"> indicates XGBoost explained more variation in house prices. This means XGBoost explains </w:t>
      </w:r>
      <w:r w:rsidDel="00000000" w:rsidR="00000000" w:rsidRPr="00000000">
        <w:rPr>
          <w:rFonts w:ascii="Times New Roman" w:cs="Times New Roman" w:eastAsia="Times New Roman" w:hAnsi="Times New Roman"/>
          <w:b w:val="1"/>
          <w:color w:val="1f1f1f"/>
          <w:sz w:val="28"/>
          <w:szCs w:val="28"/>
          <w:highlight w:val="white"/>
          <w:rtl w:val="0"/>
        </w:rPr>
        <w:t xml:space="preserve">around 3% more variance</w:t>
      </w:r>
      <w:r w:rsidDel="00000000" w:rsidR="00000000" w:rsidRPr="00000000">
        <w:rPr>
          <w:rFonts w:ascii="Times New Roman" w:cs="Times New Roman" w:eastAsia="Times New Roman" w:hAnsi="Times New Roman"/>
          <w:color w:val="1f1f1f"/>
          <w:sz w:val="28"/>
          <w:szCs w:val="28"/>
          <w:highlight w:val="white"/>
          <w:rtl w:val="0"/>
        </w:rPr>
        <w:t xml:space="preserve"> in the target variable (SalePrice), showing better predictive power.</w:t>
      </w:r>
    </w:p>
    <w:p w:rsidR="00000000" w:rsidDel="00000000" w:rsidP="00000000" w:rsidRDefault="00000000" w:rsidRPr="00000000" w14:paraId="00000040">
      <w:pPr>
        <w:spacing w:after="240" w:before="240" w:lineRule="auto"/>
        <w:jc w:val="both"/>
        <w:rPr>
          <w:rFonts w:ascii="Times New Roman" w:cs="Times New Roman" w:eastAsia="Times New Roman" w:hAnsi="Times New Roman"/>
          <w:color w:val="1f1f1f"/>
          <w:sz w:val="28"/>
          <w:szCs w:val="28"/>
          <w:highlight w:val="white"/>
        </w:rPr>
      </w:pPr>
      <w:r w:rsidDel="00000000" w:rsidR="00000000" w:rsidRPr="00000000">
        <w:rPr>
          <w:rFonts w:ascii="Times New Roman" w:cs="Times New Roman" w:eastAsia="Times New Roman" w:hAnsi="Times New Roman"/>
          <w:color w:val="1f1f1f"/>
          <w:sz w:val="28"/>
          <w:szCs w:val="28"/>
          <w:highlight w:val="white"/>
          <w:rtl w:val="0"/>
        </w:rPr>
        <w:t xml:space="preserve">Although Linear Regression achieved a slightly higher cross-validation (CV) score during hyperparameter tuning, XGBoost showed stronger performance on actual predictions on the test data. </w:t>
      </w:r>
    </w:p>
    <w:p w:rsidR="00000000" w:rsidDel="00000000" w:rsidP="00000000" w:rsidRDefault="00000000" w:rsidRPr="00000000" w14:paraId="00000041">
      <w:pPr>
        <w:spacing w:after="240" w:before="240" w:lineRule="auto"/>
        <w:jc w:val="both"/>
        <w:rPr>
          <w:rFonts w:ascii="Times New Roman" w:cs="Times New Roman" w:eastAsia="Times New Roman" w:hAnsi="Times New Roman"/>
          <w:color w:val="1f1f1f"/>
          <w:sz w:val="28"/>
          <w:szCs w:val="28"/>
          <w:highlight w:val="white"/>
        </w:rPr>
      </w:pPr>
      <w:r w:rsidDel="00000000" w:rsidR="00000000" w:rsidRPr="00000000">
        <w:rPr>
          <w:rFonts w:ascii="Times New Roman" w:cs="Times New Roman" w:eastAsia="Times New Roman" w:hAnsi="Times New Roman"/>
          <w:color w:val="1f1f1f"/>
          <w:sz w:val="28"/>
          <w:szCs w:val="28"/>
          <w:highlight w:val="white"/>
          <w:rtl w:val="0"/>
        </w:rPr>
        <w:t xml:space="preserve">This is because </w:t>
      </w:r>
      <w:r w:rsidDel="00000000" w:rsidR="00000000" w:rsidRPr="00000000">
        <w:rPr>
          <w:rFonts w:ascii="Times New Roman" w:cs="Times New Roman" w:eastAsia="Times New Roman" w:hAnsi="Times New Roman"/>
          <w:b w:val="1"/>
          <w:color w:val="1f1f1f"/>
          <w:sz w:val="28"/>
          <w:szCs w:val="28"/>
          <w:highlight w:val="white"/>
          <w:rtl w:val="0"/>
        </w:rPr>
        <w:t xml:space="preserve">XGBoost</w:t>
      </w:r>
      <w:r w:rsidDel="00000000" w:rsidR="00000000" w:rsidRPr="00000000">
        <w:rPr>
          <w:rFonts w:ascii="Times New Roman" w:cs="Times New Roman" w:eastAsia="Times New Roman" w:hAnsi="Times New Roman"/>
          <w:color w:val="1f1f1f"/>
          <w:sz w:val="28"/>
          <w:szCs w:val="28"/>
          <w:highlight w:val="white"/>
          <w:rtl w:val="0"/>
        </w:rPr>
        <w:t xml:space="preserve"> is an advanced </w:t>
      </w:r>
      <w:r w:rsidDel="00000000" w:rsidR="00000000" w:rsidRPr="00000000">
        <w:rPr>
          <w:rFonts w:ascii="Times New Roman" w:cs="Times New Roman" w:eastAsia="Times New Roman" w:hAnsi="Times New Roman"/>
          <w:b w:val="1"/>
          <w:color w:val="1f1f1f"/>
          <w:sz w:val="28"/>
          <w:szCs w:val="28"/>
          <w:highlight w:val="white"/>
          <w:rtl w:val="0"/>
        </w:rPr>
        <w:t xml:space="preserve">tree-based ensemble algorithm</w:t>
      </w:r>
      <w:r w:rsidDel="00000000" w:rsidR="00000000" w:rsidRPr="00000000">
        <w:rPr>
          <w:rFonts w:ascii="Times New Roman" w:cs="Times New Roman" w:eastAsia="Times New Roman" w:hAnsi="Times New Roman"/>
          <w:color w:val="1f1f1f"/>
          <w:sz w:val="28"/>
          <w:szCs w:val="28"/>
          <w:highlight w:val="white"/>
          <w:rtl w:val="0"/>
        </w:rPr>
        <w:t xml:space="preserve"> that can capture </w:t>
      </w:r>
      <w:r w:rsidDel="00000000" w:rsidR="00000000" w:rsidRPr="00000000">
        <w:rPr>
          <w:rFonts w:ascii="Times New Roman" w:cs="Times New Roman" w:eastAsia="Times New Roman" w:hAnsi="Times New Roman"/>
          <w:b w:val="1"/>
          <w:color w:val="1f1f1f"/>
          <w:sz w:val="28"/>
          <w:szCs w:val="28"/>
          <w:highlight w:val="white"/>
          <w:rtl w:val="0"/>
        </w:rPr>
        <w:t xml:space="preserve">non-linear relationships</w:t>
      </w:r>
      <w:r w:rsidDel="00000000" w:rsidR="00000000" w:rsidRPr="00000000">
        <w:rPr>
          <w:rFonts w:ascii="Times New Roman" w:cs="Times New Roman" w:eastAsia="Times New Roman" w:hAnsi="Times New Roman"/>
          <w:color w:val="1f1f1f"/>
          <w:sz w:val="28"/>
          <w:szCs w:val="28"/>
          <w:highlight w:val="white"/>
          <w:rtl w:val="0"/>
        </w:rPr>
        <w:t xml:space="preserve"> between features such as house size, age, quality, and neighborhood. It builds multiple decision trees sequentially, where each new tree </w:t>
      </w:r>
      <w:r w:rsidDel="00000000" w:rsidR="00000000" w:rsidRPr="00000000">
        <w:rPr>
          <w:rFonts w:ascii="Times New Roman" w:cs="Times New Roman" w:eastAsia="Times New Roman" w:hAnsi="Times New Roman"/>
          <w:b w:val="1"/>
          <w:color w:val="1f1f1f"/>
          <w:sz w:val="28"/>
          <w:szCs w:val="28"/>
          <w:highlight w:val="white"/>
          <w:rtl w:val="0"/>
        </w:rPr>
        <w:t xml:space="preserve">corrects the errors</w:t>
      </w:r>
      <w:r w:rsidDel="00000000" w:rsidR="00000000" w:rsidRPr="00000000">
        <w:rPr>
          <w:rFonts w:ascii="Times New Roman" w:cs="Times New Roman" w:eastAsia="Times New Roman" w:hAnsi="Times New Roman"/>
          <w:color w:val="1f1f1f"/>
          <w:sz w:val="28"/>
          <w:szCs w:val="28"/>
          <w:highlight w:val="white"/>
          <w:rtl w:val="0"/>
        </w:rPr>
        <w:t xml:space="preserve"> of the previous one. This allows it to capture subtle feature interactions (e.g., how “living area” and “overall quality” together affect price). XGBoost also includes </w:t>
      </w:r>
      <w:r w:rsidDel="00000000" w:rsidR="00000000" w:rsidRPr="00000000">
        <w:rPr>
          <w:rFonts w:ascii="Times New Roman" w:cs="Times New Roman" w:eastAsia="Times New Roman" w:hAnsi="Times New Roman"/>
          <w:b w:val="1"/>
          <w:color w:val="1f1f1f"/>
          <w:sz w:val="28"/>
          <w:szCs w:val="28"/>
          <w:highlight w:val="white"/>
          <w:rtl w:val="0"/>
        </w:rPr>
        <w:t xml:space="preserve">regularization</w:t>
      </w:r>
      <w:r w:rsidDel="00000000" w:rsidR="00000000" w:rsidRPr="00000000">
        <w:rPr>
          <w:rFonts w:ascii="Times New Roman" w:cs="Times New Roman" w:eastAsia="Times New Roman" w:hAnsi="Times New Roman"/>
          <w:color w:val="1f1f1f"/>
          <w:sz w:val="28"/>
          <w:szCs w:val="28"/>
          <w:highlight w:val="white"/>
          <w:rtl w:val="0"/>
        </w:rPr>
        <w:t xml:space="preserve">, which helps prevent overfitting  meaning it performs well not just on training data but also on new, unseen data.</w:t>
        <w:br w:type="textWrapping"/>
      </w:r>
    </w:p>
    <w:p w:rsidR="00000000" w:rsidDel="00000000" w:rsidP="00000000" w:rsidRDefault="00000000" w:rsidRPr="00000000" w14:paraId="00000042">
      <w:pPr>
        <w:spacing w:after="240" w:before="240" w:lineRule="auto"/>
        <w:jc w:val="both"/>
        <w:rPr>
          <w:rFonts w:ascii="Times New Roman" w:cs="Times New Roman" w:eastAsia="Times New Roman" w:hAnsi="Times New Roman"/>
          <w:color w:val="1f1f1f"/>
          <w:sz w:val="28"/>
          <w:szCs w:val="28"/>
          <w:highlight w:val="white"/>
        </w:rPr>
      </w:pPr>
      <w:r w:rsidDel="00000000" w:rsidR="00000000" w:rsidRPr="00000000">
        <w:rPr>
          <w:rFonts w:ascii="Times New Roman" w:cs="Times New Roman" w:eastAsia="Times New Roman" w:hAnsi="Times New Roman"/>
          <w:color w:val="1f1f1f"/>
          <w:sz w:val="28"/>
          <w:szCs w:val="28"/>
          <w:highlight w:val="white"/>
          <w:rtl w:val="0"/>
        </w:rPr>
        <w:t xml:space="preserve">In contrast, </w:t>
      </w:r>
      <w:r w:rsidDel="00000000" w:rsidR="00000000" w:rsidRPr="00000000">
        <w:rPr>
          <w:rFonts w:ascii="Times New Roman" w:cs="Times New Roman" w:eastAsia="Times New Roman" w:hAnsi="Times New Roman"/>
          <w:b w:val="1"/>
          <w:color w:val="1f1f1f"/>
          <w:sz w:val="28"/>
          <w:szCs w:val="28"/>
          <w:highlight w:val="white"/>
          <w:rtl w:val="0"/>
        </w:rPr>
        <w:t xml:space="preserve">Linear Regression</w:t>
      </w:r>
      <w:r w:rsidDel="00000000" w:rsidR="00000000" w:rsidRPr="00000000">
        <w:rPr>
          <w:rFonts w:ascii="Times New Roman" w:cs="Times New Roman" w:eastAsia="Times New Roman" w:hAnsi="Times New Roman"/>
          <w:color w:val="1f1f1f"/>
          <w:sz w:val="28"/>
          <w:szCs w:val="28"/>
          <w:highlight w:val="white"/>
          <w:rtl w:val="0"/>
        </w:rPr>
        <w:t xml:space="preserve"> assumes a straight-line relationship, which limits its ability to model complex patterns in the data. While it is simple and interpretable, it struggles to capture </w:t>
      </w:r>
      <w:r w:rsidDel="00000000" w:rsidR="00000000" w:rsidRPr="00000000">
        <w:rPr>
          <w:rFonts w:ascii="Times New Roman" w:cs="Times New Roman" w:eastAsia="Times New Roman" w:hAnsi="Times New Roman"/>
          <w:b w:val="1"/>
          <w:color w:val="1f1f1f"/>
          <w:sz w:val="28"/>
          <w:szCs w:val="28"/>
          <w:highlight w:val="white"/>
          <w:rtl w:val="0"/>
        </w:rPr>
        <w:t xml:space="preserve">non-linear patterns</w:t>
      </w:r>
      <w:r w:rsidDel="00000000" w:rsidR="00000000" w:rsidRPr="00000000">
        <w:rPr>
          <w:rFonts w:ascii="Times New Roman" w:cs="Times New Roman" w:eastAsia="Times New Roman" w:hAnsi="Times New Roman"/>
          <w:color w:val="1f1f1f"/>
          <w:sz w:val="28"/>
          <w:szCs w:val="28"/>
          <w:highlight w:val="white"/>
          <w:rtl w:val="0"/>
        </w:rPr>
        <w:t xml:space="preserve"> or </w:t>
      </w:r>
      <w:r w:rsidDel="00000000" w:rsidR="00000000" w:rsidRPr="00000000">
        <w:rPr>
          <w:rFonts w:ascii="Times New Roman" w:cs="Times New Roman" w:eastAsia="Times New Roman" w:hAnsi="Times New Roman"/>
          <w:b w:val="1"/>
          <w:color w:val="1f1f1f"/>
          <w:sz w:val="28"/>
          <w:szCs w:val="28"/>
          <w:highlight w:val="white"/>
          <w:rtl w:val="0"/>
        </w:rPr>
        <w:t xml:space="preserve">interactions</w:t>
      </w:r>
      <w:r w:rsidDel="00000000" w:rsidR="00000000" w:rsidRPr="00000000">
        <w:rPr>
          <w:rFonts w:ascii="Times New Roman" w:cs="Times New Roman" w:eastAsia="Times New Roman" w:hAnsi="Times New Roman"/>
          <w:color w:val="1f1f1f"/>
          <w:sz w:val="28"/>
          <w:szCs w:val="28"/>
          <w:highlight w:val="white"/>
          <w:rtl w:val="0"/>
        </w:rPr>
        <w:t xml:space="preserve"> between features. For example, the price increase may not always be proportional to area — luxury features or neighborhood quality might cause sudden jumps that Linear Regression cannot handle well.</w:t>
      </w:r>
    </w:p>
    <w:p w:rsidR="00000000" w:rsidDel="00000000" w:rsidP="00000000" w:rsidRDefault="00000000" w:rsidRPr="00000000" w14:paraId="00000043">
      <w:pPr>
        <w:spacing w:after="240" w:before="240" w:lineRule="auto"/>
        <w:jc w:val="both"/>
        <w:rPr>
          <w:rFonts w:ascii="Times New Roman" w:cs="Times New Roman" w:eastAsia="Times New Roman" w:hAnsi="Times New Roman"/>
          <w:color w:val="1f1f1f"/>
          <w:sz w:val="28"/>
          <w:szCs w:val="28"/>
          <w:highlight w:val="white"/>
        </w:rPr>
      </w:pPr>
      <w:r w:rsidDel="00000000" w:rsidR="00000000" w:rsidRPr="00000000">
        <w:rPr>
          <w:rFonts w:ascii="Times New Roman" w:cs="Times New Roman" w:eastAsia="Times New Roman" w:hAnsi="Times New Roman"/>
          <w:color w:val="1f1f1f"/>
          <w:sz w:val="28"/>
          <w:szCs w:val="28"/>
          <w:highlight w:val="white"/>
          <w:rtl w:val="0"/>
        </w:rPr>
        <w:t xml:space="preserve">Overall, </w:t>
      </w:r>
      <w:r w:rsidDel="00000000" w:rsidR="00000000" w:rsidRPr="00000000">
        <w:rPr>
          <w:rFonts w:ascii="Times New Roman" w:cs="Times New Roman" w:eastAsia="Times New Roman" w:hAnsi="Times New Roman"/>
          <w:b w:val="1"/>
          <w:color w:val="1f1f1f"/>
          <w:sz w:val="28"/>
          <w:szCs w:val="28"/>
          <w:highlight w:val="white"/>
          <w:rtl w:val="0"/>
        </w:rPr>
        <w:t xml:space="preserve">XGBoost</w:t>
      </w:r>
      <w:r w:rsidDel="00000000" w:rsidR="00000000" w:rsidRPr="00000000">
        <w:rPr>
          <w:rFonts w:ascii="Times New Roman" w:cs="Times New Roman" w:eastAsia="Times New Roman" w:hAnsi="Times New Roman"/>
          <w:color w:val="1f1f1f"/>
          <w:sz w:val="28"/>
          <w:szCs w:val="28"/>
          <w:highlight w:val="white"/>
          <w:rtl w:val="0"/>
        </w:rPr>
        <w:t xml:space="preserve"> proved to be the more </w:t>
      </w:r>
      <w:r w:rsidDel="00000000" w:rsidR="00000000" w:rsidRPr="00000000">
        <w:rPr>
          <w:rFonts w:ascii="Times New Roman" w:cs="Times New Roman" w:eastAsia="Times New Roman" w:hAnsi="Times New Roman"/>
          <w:b w:val="1"/>
          <w:color w:val="1f1f1f"/>
          <w:sz w:val="28"/>
          <w:szCs w:val="28"/>
          <w:highlight w:val="white"/>
          <w:rtl w:val="0"/>
        </w:rPr>
        <w:t xml:space="preserve">accurate and robust model</w:t>
      </w:r>
      <w:r w:rsidDel="00000000" w:rsidR="00000000" w:rsidRPr="00000000">
        <w:rPr>
          <w:rFonts w:ascii="Times New Roman" w:cs="Times New Roman" w:eastAsia="Times New Roman" w:hAnsi="Times New Roman"/>
          <w:color w:val="1f1f1f"/>
          <w:sz w:val="28"/>
          <w:szCs w:val="28"/>
          <w:highlight w:val="white"/>
          <w:rtl w:val="0"/>
        </w:rPr>
        <w:t xml:space="preserve"> for predicting house prices in this dataset.</w:t>
      </w:r>
    </w:p>
    <w:p w:rsidR="00000000" w:rsidDel="00000000" w:rsidP="00000000" w:rsidRDefault="00000000" w:rsidRPr="00000000" w14:paraId="00000044">
      <w:pPr>
        <w:jc w:val="left"/>
        <w:rPr>
          <w:rFonts w:ascii="Times New Roman" w:cs="Times New Roman" w:eastAsia="Times New Roman" w:hAnsi="Times New Roman"/>
          <w:color w:val="1f1f1f"/>
          <w:sz w:val="28"/>
          <w:szCs w:val="28"/>
          <w:highlight w:val="white"/>
        </w:rPr>
      </w:pPr>
      <w:r w:rsidDel="00000000" w:rsidR="00000000" w:rsidRPr="00000000">
        <w:rPr>
          <w:rtl w:val="0"/>
        </w:rPr>
      </w:r>
    </w:p>
    <w:p w:rsidR="00000000" w:rsidDel="00000000" w:rsidP="00000000" w:rsidRDefault="00000000" w:rsidRPr="00000000" w14:paraId="00000045">
      <w:pPr>
        <w:rPr>
          <w:rFonts w:ascii="Times New Roman" w:cs="Times New Roman" w:eastAsia="Times New Roman" w:hAnsi="Times New Roman"/>
          <w:b w:val="1"/>
          <w:color w:val="1f1f1f"/>
          <w:sz w:val="28"/>
          <w:szCs w:val="28"/>
          <w:highlight w:val="white"/>
          <w:u w:val="single"/>
        </w:rPr>
      </w:pPr>
      <w:r w:rsidDel="00000000" w:rsidR="00000000" w:rsidRPr="00000000">
        <w:rPr>
          <w:rFonts w:ascii="Times New Roman" w:cs="Times New Roman" w:eastAsia="Times New Roman" w:hAnsi="Times New Roman"/>
          <w:b w:val="1"/>
          <w:color w:val="1f1f1f"/>
          <w:sz w:val="30"/>
          <w:szCs w:val="30"/>
          <w:highlight w:val="white"/>
          <w:u w:val="single"/>
          <w:rtl w:val="0"/>
        </w:rPr>
        <w:t xml:space="preserve">R² Score : </w:t>
      </w:r>
      <w:r w:rsidDel="00000000" w:rsidR="00000000" w:rsidRPr="00000000">
        <w:rPr>
          <w:rFonts w:ascii="Times New Roman" w:cs="Times New Roman" w:eastAsia="Times New Roman" w:hAnsi="Times New Roman"/>
          <w:b w:val="1"/>
          <w:color w:val="1f1f1f"/>
          <w:sz w:val="28"/>
          <w:szCs w:val="28"/>
          <w:highlight w:val="white"/>
          <w:u w:val="single"/>
          <w:rtl w:val="0"/>
        </w:rPr>
        <w:t xml:space="preserve"> </w:t>
      </w:r>
      <w:r w:rsidDel="00000000" w:rsidR="00000000" w:rsidRPr="00000000">
        <w:rPr>
          <w:rFonts w:ascii="Times New Roman" w:cs="Times New Roman" w:eastAsia="Times New Roman" w:hAnsi="Times New Roman"/>
          <w:sz w:val="28"/>
          <w:szCs w:val="28"/>
          <w:highlight w:val="white"/>
          <w:rtl w:val="0"/>
        </w:rPr>
        <w:t xml:space="preserve">It indicates the proportion of the variance in the dependent variable that is predictable from the independent variables.</w:t>
      </w:r>
      <w:r w:rsidDel="00000000" w:rsidR="00000000" w:rsidRPr="00000000">
        <w:rPr>
          <w:rFonts w:ascii="Times New Roman" w:cs="Times New Roman" w:eastAsia="Times New Roman" w:hAnsi="Times New Roman"/>
          <w:color w:val="1f1f1f"/>
          <w:sz w:val="28"/>
          <w:szCs w:val="28"/>
          <w:highlight w:val="white"/>
          <w:rtl w:val="0"/>
        </w:rPr>
        <w:br w:type="textWrapping"/>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1767368</wp:posOffset>
            </wp:positionH>
            <wp:positionV relativeFrom="paragraph">
              <wp:posOffset>612212</wp:posOffset>
            </wp:positionV>
            <wp:extent cx="2559368" cy="639842"/>
            <wp:effectExtent b="0" l="0" r="0" t="0"/>
            <wp:wrapSquare wrapText="bothSides" distB="114300" distT="114300" distL="114300" distR="114300"/>
            <wp:docPr id="3"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2559368" cy="639842"/>
                    </a:xfrm>
                    <a:prstGeom prst="rect"/>
                    <a:ln/>
                  </pic:spPr>
                </pic:pic>
              </a:graphicData>
            </a:graphic>
          </wp:anchor>
        </w:drawing>
      </w:r>
    </w:p>
    <w:p w:rsidR="00000000" w:rsidDel="00000000" w:rsidP="00000000" w:rsidRDefault="00000000" w:rsidRPr="00000000" w14:paraId="00000046">
      <w:pPr>
        <w:rPr>
          <w:rFonts w:ascii="Times New Roman" w:cs="Times New Roman" w:eastAsia="Times New Roman" w:hAnsi="Times New Roman"/>
          <w:b w:val="1"/>
          <w:color w:val="1f1f1f"/>
          <w:sz w:val="28"/>
          <w:szCs w:val="28"/>
          <w:highlight w:val="white"/>
          <w:u w:val="single"/>
        </w:rPr>
      </w:pPr>
      <w:r w:rsidDel="00000000" w:rsidR="00000000" w:rsidRPr="00000000">
        <w:rPr>
          <w:rtl w:val="0"/>
        </w:rPr>
      </w:r>
    </w:p>
    <w:p w:rsidR="00000000" w:rsidDel="00000000" w:rsidP="00000000" w:rsidRDefault="00000000" w:rsidRPr="00000000" w14:paraId="00000047">
      <w:pPr>
        <w:rPr>
          <w:rFonts w:ascii="Times New Roman" w:cs="Times New Roman" w:eastAsia="Times New Roman" w:hAnsi="Times New Roman"/>
          <w:color w:val="1f1f1f"/>
          <w:sz w:val="28"/>
          <w:szCs w:val="28"/>
          <w:highlight w:val="white"/>
        </w:rPr>
      </w:pPr>
      <w:r w:rsidDel="00000000" w:rsidR="00000000" w:rsidRPr="00000000">
        <w:rPr>
          <w:rFonts w:ascii="Times New Roman" w:cs="Times New Roman" w:eastAsia="Times New Roman" w:hAnsi="Times New Roman"/>
          <w:b w:val="1"/>
          <w:color w:val="1f1f1f"/>
          <w:sz w:val="30"/>
          <w:szCs w:val="30"/>
          <w:highlight w:val="white"/>
          <w:u w:val="single"/>
          <w:rtl w:val="0"/>
        </w:rPr>
        <w:t xml:space="preserve">RMSE:</w:t>
      </w:r>
      <w:r w:rsidDel="00000000" w:rsidR="00000000" w:rsidRPr="00000000">
        <w:rPr>
          <w:rFonts w:ascii="Times New Roman" w:cs="Times New Roman" w:eastAsia="Times New Roman" w:hAnsi="Times New Roman"/>
          <w:color w:val="1f1f1f"/>
          <w:sz w:val="30"/>
          <w:szCs w:val="30"/>
          <w:highlight w:val="white"/>
          <w:rtl w:val="0"/>
        </w:rPr>
        <w:t xml:space="preserve">  </w:t>
      </w:r>
      <w:r w:rsidDel="00000000" w:rsidR="00000000" w:rsidRPr="00000000">
        <w:rPr>
          <w:rFonts w:ascii="Times New Roman" w:cs="Times New Roman" w:eastAsia="Times New Roman" w:hAnsi="Times New Roman"/>
          <w:color w:val="1f1f1f"/>
          <w:sz w:val="28"/>
          <w:szCs w:val="28"/>
          <w:highlight w:val="white"/>
          <w:rtl w:val="0"/>
        </w:rPr>
        <w:t xml:space="preserve">measures how far the predicted prices are from the actual prices.</w:t>
      </w:r>
      <w:r w:rsidDel="00000000" w:rsidR="00000000" w:rsidRPr="00000000">
        <w:drawing>
          <wp:anchor allowOverlap="1" behindDoc="0" distB="114300" distT="114300" distL="114300" distR="114300" hidden="0" layoutInCell="1" locked="0" relativeHeight="0" simplePos="0">
            <wp:simplePos x="0" y="0"/>
            <wp:positionH relativeFrom="column">
              <wp:posOffset>1238250</wp:posOffset>
            </wp:positionH>
            <wp:positionV relativeFrom="paragraph">
              <wp:posOffset>342900</wp:posOffset>
            </wp:positionV>
            <wp:extent cx="3626405" cy="2295067"/>
            <wp:effectExtent b="0" l="0" r="0" t="0"/>
            <wp:wrapSquare wrapText="bothSides" distB="114300" distT="114300" distL="114300" distR="114300"/>
            <wp:docPr id="5"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3626405" cy="2295067"/>
                    </a:xfrm>
                    <a:prstGeom prst="rect"/>
                    <a:ln/>
                  </pic:spPr>
                </pic:pic>
              </a:graphicData>
            </a:graphic>
          </wp:anchor>
        </w:drawing>
      </w:r>
    </w:p>
    <w:p w:rsidR="00000000" w:rsidDel="00000000" w:rsidP="00000000" w:rsidRDefault="00000000" w:rsidRPr="00000000" w14:paraId="00000048">
      <w:pPr>
        <w:jc w:val="center"/>
        <w:rPr>
          <w:rFonts w:ascii="Times New Roman" w:cs="Times New Roman" w:eastAsia="Times New Roman" w:hAnsi="Times New Roman"/>
          <w:color w:val="1f1f1f"/>
          <w:sz w:val="28"/>
          <w:szCs w:val="28"/>
          <w:highlight w:val="white"/>
        </w:rPr>
      </w:pPr>
      <w:r w:rsidDel="00000000" w:rsidR="00000000" w:rsidRPr="00000000">
        <w:rPr>
          <w:rtl w:val="0"/>
        </w:rPr>
      </w:r>
    </w:p>
    <w:p w:rsidR="00000000" w:rsidDel="00000000" w:rsidP="00000000" w:rsidRDefault="00000000" w:rsidRPr="00000000" w14:paraId="00000049">
      <w:pPr>
        <w:jc w:val="center"/>
        <w:rPr>
          <w:rFonts w:ascii="Times New Roman" w:cs="Times New Roman" w:eastAsia="Times New Roman" w:hAnsi="Times New Roman"/>
          <w:color w:val="1f1f1f"/>
          <w:sz w:val="28"/>
          <w:szCs w:val="28"/>
          <w:highlight w:val="white"/>
        </w:rPr>
      </w:pPr>
      <w:r w:rsidDel="00000000" w:rsidR="00000000" w:rsidRPr="00000000">
        <w:rPr>
          <w:rtl w:val="0"/>
        </w:rPr>
      </w:r>
    </w:p>
    <w:p w:rsidR="00000000" w:rsidDel="00000000" w:rsidP="00000000" w:rsidRDefault="00000000" w:rsidRPr="00000000" w14:paraId="0000004A">
      <w:pPr>
        <w:jc w:val="center"/>
        <w:rPr>
          <w:rFonts w:ascii="Times New Roman" w:cs="Times New Roman" w:eastAsia="Times New Roman" w:hAnsi="Times New Roman"/>
          <w:color w:val="1f1f1f"/>
          <w:sz w:val="28"/>
          <w:szCs w:val="28"/>
          <w:highlight w:val="white"/>
        </w:rPr>
      </w:pPr>
      <w:r w:rsidDel="00000000" w:rsidR="00000000" w:rsidRPr="00000000">
        <w:rPr>
          <w:rtl w:val="0"/>
        </w:rPr>
      </w:r>
    </w:p>
    <w:p w:rsidR="00000000" w:rsidDel="00000000" w:rsidP="00000000" w:rsidRDefault="00000000" w:rsidRPr="00000000" w14:paraId="0000004B">
      <w:pPr>
        <w:jc w:val="center"/>
        <w:rPr>
          <w:rFonts w:ascii="Times New Roman" w:cs="Times New Roman" w:eastAsia="Times New Roman" w:hAnsi="Times New Roman"/>
          <w:color w:val="1f1f1f"/>
          <w:sz w:val="28"/>
          <w:szCs w:val="28"/>
          <w:highlight w:val="white"/>
        </w:rPr>
      </w:pPr>
      <w:r w:rsidDel="00000000" w:rsidR="00000000" w:rsidRPr="00000000">
        <w:rPr>
          <w:rtl w:val="0"/>
        </w:rPr>
      </w:r>
    </w:p>
    <w:p w:rsidR="00000000" w:rsidDel="00000000" w:rsidP="00000000" w:rsidRDefault="00000000" w:rsidRPr="00000000" w14:paraId="0000004C">
      <w:pPr>
        <w:jc w:val="center"/>
        <w:rPr>
          <w:rFonts w:ascii="Times New Roman" w:cs="Times New Roman" w:eastAsia="Times New Roman" w:hAnsi="Times New Roman"/>
          <w:color w:val="1f1f1f"/>
          <w:sz w:val="28"/>
          <w:szCs w:val="28"/>
          <w:highlight w:val="white"/>
        </w:rPr>
      </w:pPr>
      <w:r w:rsidDel="00000000" w:rsidR="00000000" w:rsidRPr="00000000">
        <w:rPr>
          <w:rtl w:val="0"/>
        </w:rPr>
      </w:r>
    </w:p>
    <w:p w:rsidR="00000000" w:rsidDel="00000000" w:rsidP="00000000" w:rsidRDefault="00000000" w:rsidRPr="00000000" w14:paraId="0000004D">
      <w:pPr>
        <w:jc w:val="center"/>
        <w:rPr>
          <w:rFonts w:ascii="Times New Roman" w:cs="Times New Roman" w:eastAsia="Times New Roman" w:hAnsi="Times New Roman"/>
          <w:color w:val="1f1f1f"/>
          <w:sz w:val="28"/>
          <w:szCs w:val="28"/>
          <w:highlight w:val="white"/>
        </w:rPr>
      </w:pPr>
      <w:r w:rsidDel="00000000" w:rsidR="00000000" w:rsidRPr="00000000">
        <w:rPr>
          <w:rtl w:val="0"/>
        </w:rPr>
      </w:r>
    </w:p>
    <w:p w:rsidR="00000000" w:rsidDel="00000000" w:rsidP="00000000" w:rsidRDefault="00000000" w:rsidRPr="00000000" w14:paraId="0000004E">
      <w:pPr>
        <w:jc w:val="center"/>
        <w:rPr>
          <w:rFonts w:ascii="Times New Roman" w:cs="Times New Roman" w:eastAsia="Times New Roman" w:hAnsi="Times New Roman"/>
          <w:color w:val="1f1f1f"/>
          <w:sz w:val="28"/>
          <w:szCs w:val="28"/>
          <w:highlight w:val="white"/>
        </w:rPr>
      </w:pPr>
      <w:r w:rsidDel="00000000" w:rsidR="00000000" w:rsidRPr="00000000">
        <w:rPr>
          <w:rtl w:val="0"/>
        </w:rPr>
      </w:r>
    </w:p>
    <w:p w:rsidR="00000000" w:rsidDel="00000000" w:rsidP="00000000" w:rsidRDefault="00000000" w:rsidRPr="00000000" w14:paraId="0000004F">
      <w:pPr>
        <w:jc w:val="center"/>
        <w:rPr>
          <w:rFonts w:ascii="Times New Roman" w:cs="Times New Roman" w:eastAsia="Times New Roman" w:hAnsi="Times New Roman"/>
          <w:color w:val="1f1f1f"/>
          <w:sz w:val="28"/>
          <w:szCs w:val="28"/>
          <w:highlight w:val="white"/>
        </w:rPr>
      </w:pPr>
      <w:r w:rsidDel="00000000" w:rsidR="00000000" w:rsidRPr="00000000">
        <w:rPr>
          <w:rtl w:val="0"/>
        </w:rPr>
      </w:r>
    </w:p>
    <w:p w:rsidR="00000000" w:rsidDel="00000000" w:rsidP="00000000" w:rsidRDefault="00000000" w:rsidRPr="00000000" w14:paraId="00000050">
      <w:pPr>
        <w:jc w:val="center"/>
        <w:rPr>
          <w:rFonts w:ascii="Times New Roman" w:cs="Times New Roman" w:eastAsia="Times New Roman" w:hAnsi="Times New Roman"/>
          <w:color w:val="1f1f1f"/>
          <w:sz w:val="28"/>
          <w:szCs w:val="28"/>
          <w:highlight w:val="white"/>
        </w:rPr>
      </w:pPr>
      <w:r w:rsidDel="00000000" w:rsidR="00000000" w:rsidRPr="00000000">
        <w:rPr>
          <w:rtl w:val="0"/>
        </w:rPr>
      </w:r>
    </w:p>
    <w:p w:rsidR="00000000" w:rsidDel="00000000" w:rsidP="00000000" w:rsidRDefault="00000000" w:rsidRPr="00000000" w14:paraId="00000051">
      <w:pPr>
        <w:rPr>
          <w:rFonts w:ascii="Times New Roman" w:cs="Times New Roman" w:eastAsia="Times New Roman" w:hAnsi="Times New Roman"/>
          <w:b w:val="1"/>
          <w:color w:val="1f1f1f"/>
          <w:sz w:val="28"/>
          <w:szCs w:val="28"/>
          <w:highlight w:val="white"/>
          <w:u w:val="single"/>
        </w:rPr>
      </w:pPr>
      <w:r w:rsidDel="00000000" w:rsidR="00000000" w:rsidRPr="00000000">
        <w:rPr>
          <w:rtl w:val="0"/>
        </w:rPr>
      </w:r>
    </w:p>
    <w:p w:rsidR="00000000" w:rsidDel="00000000" w:rsidP="00000000" w:rsidRDefault="00000000" w:rsidRPr="00000000" w14:paraId="00000052">
      <w:pPr>
        <w:rPr>
          <w:rFonts w:ascii="Times New Roman" w:cs="Times New Roman" w:eastAsia="Times New Roman" w:hAnsi="Times New Roman"/>
          <w:b w:val="1"/>
          <w:color w:val="1f1f1f"/>
          <w:sz w:val="28"/>
          <w:szCs w:val="28"/>
          <w:highlight w:val="white"/>
          <w:u w:val="single"/>
        </w:rPr>
      </w:pPr>
      <w:r w:rsidDel="00000000" w:rsidR="00000000" w:rsidRPr="00000000">
        <w:rPr>
          <w:rtl w:val="0"/>
        </w:rPr>
      </w:r>
    </w:p>
    <w:p w:rsidR="00000000" w:rsidDel="00000000" w:rsidP="00000000" w:rsidRDefault="00000000" w:rsidRPr="00000000" w14:paraId="00000053">
      <w:pPr>
        <w:pStyle w:val="Heading3"/>
        <w:keepNext w:val="0"/>
        <w:keepLines w:val="0"/>
        <w:shd w:fill="ffffff" w:val="clear"/>
        <w:spacing w:after="240" w:before="480" w:line="360" w:lineRule="auto"/>
        <w:rPr>
          <w:rFonts w:ascii="Times New Roman" w:cs="Times New Roman" w:eastAsia="Times New Roman" w:hAnsi="Times New Roman"/>
          <w:b w:val="1"/>
          <w:color w:val="0f1115"/>
          <w:sz w:val="34"/>
          <w:szCs w:val="34"/>
          <w:highlight w:val="white"/>
        </w:rPr>
      </w:pPr>
      <w:bookmarkStart w:colFirst="0" w:colLast="0" w:name="_6647hudko1u2" w:id="8"/>
      <w:bookmarkEnd w:id="8"/>
      <w:r w:rsidDel="00000000" w:rsidR="00000000" w:rsidRPr="00000000">
        <w:rPr>
          <w:rFonts w:ascii="Times New Roman" w:cs="Times New Roman" w:eastAsia="Times New Roman" w:hAnsi="Times New Roman"/>
          <w:b w:val="1"/>
          <w:color w:val="0f1115"/>
          <w:sz w:val="34"/>
          <w:szCs w:val="34"/>
          <w:highlight w:val="white"/>
          <w:rtl w:val="0"/>
        </w:rPr>
        <w:t xml:space="preserve">Limitations &amp; Future Work:</w:t>
      </w:r>
    </w:p>
    <w:p w:rsidR="00000000" w:rsidDel="00000000" w:rsidP="00000000" w:rsidRDefault="00000000" w:rsidRPr="00000000" w14:paraId="00000054">
      <w:pPr>
        <w:pStyle w:val="Heading3"/>
        <w:keepNext w:val="0"/>
        <w:keepLines w:val="0"/>
        <w:numPr>
          <w:ilvl w:val="0"/>
          <w:numId w:val="3"/>
        </w:numPr>
        <w:shd w:fill="ffffff" w:val="clear"/>
        <w:spacing w:after="0" w:afterAutospacing="0" w:before="240" w:line="300" w:lineRule="auto"/>
        <w:ind w:left="720" w:hanging="360"/>
        <w:rPr>
          <w:rFonts w:ascii="Times New Roman" w:cs="Times New Roman" w:eastAsia="Times New Roman" w:hAnsi="Times New Roman"/>
          <w:sz w:val="28"/>
          <w:szCs w:val="28"/>
          <w:highlight w:val="white"/>
        </w:rPr>
      </w:pPr>
      <w:bookmarkStart w:colFirst="0" w:colLast="0" w:name="_ol9yc4tw36h7" w:id="9"/>
      <w:bookmarkEnd w:id="9"/>
      <w:r w:rsidDel="00000000" w:rsidR="00000000" w:rsidRPr="00000000">
        <w:rPr>
          <w:rFonts w:ascii="Times New Roman" w:cs="Times New Roman" w:eastAsia="Times New Roman" w:hAnsi="Times New Roman"/>
          <w:color w:val="0f1115"/>
          <w:highlight w:val="white"/>
          <w:rtl w:val="0"/>
        </w:rPr>
        <w:t xml:space="preserve">Dataset limited to 200 properties,  larger dataset could improve accuracy.</w:t>
      </w:r>
    </w:p>
    <w:p w:rsidR="00000000" w:rsidDel="00000000" w:rsidP="00000000" w:rsidRDefault="00000000" w:rsidRPr="00000000" w14:paraId="00000055">
      <w:pPr>
        <w:pStyle w:val="Heading3"/>
        <w:keepNext w:val="0"/>
        <w:keepLines w:val="0"/>
        <w:numPr>
          <w:ilvl w:val="0"/>
          <w:numId w:val="3"/>
        </w:numPr>
        <w:shd w:fill="ffffff" w:val="clear"/>
        <w:spacing w:after="0" w:afterAutospacing="0" w:before="0" w:beforeAutospacing="0" w:line="300" w:lineRule="auto"/>
        <w:ind w:left="720" w:hanging="360"/>
        <w:rPr>
          <w:rFonts w:ascii="Times New Roman" w:cs="Times New Roman" w:eastAsia="Times New Roman" w:hAnsi="Times New Roman"/>
          <w:sz w:val="28"/>
          <w:szCs w:val="28"/>
          <w:highlight w:val="white"/>
        </w:rPr>
      </w:pPr>
      <w:bookmarkStart w:colFirst="0" w:colLast="0" w:name="_ol9yc4tw36h7" w:id="9"/>
      <w:bookmarkEnd w:id="9"/>
      <w:r w:rsidDel="00000000" w:rsidR="00000000" w:rsidRPr="00000000">
        <w:rPr>
          <w:rFonts w:ascii="Times New Roman" w:cs="Times New Roman" w:eastAsia="Times New Roman" w:hAnsi="Times New Roman"/>
          <w:color w:val="0f1115"/>
          <w:highlight w:val="white"/>
          <w:rtl w:val="0"/>
        </w:rPr>
        <w:t xml:space="preserve">External factors (market trends, economic conditions) not included.</w:t>
      </w:r>
    </w:p>
    <w:p w:rsidR="00000000" w:rsidDel="00000000" w:rsidP="00000000" w:rsidRDefault="00000000" w:rsidRPr="00000000" w14:paraId="00000056">
      <w:pPr>
        <w:pStyle w:val="Heading3"/>
        <w:keepNext w:val="0"/>
        <w:keepLines w:val="0"/>
        <w:numPr>
          <w:ilvl w:val="0"/>
          <w:numId w:val="3"/>
        </w:numPr>
        <w:shd w:fill="ffffff" w:val="clear"/>
        <w:spacing w:after="0" w:afterAutospacing="0" w:before="0" w:beforeAutospacing="0" w:line="300" w:lineRule="auto"/>
        <w:ind w:left="720" w:hanging="360"/>
        <w:rPr>
          <w:rFonts w:ascii="Times New Roman" w:cs="Times New Roman" w:eastAsia="Times New Roman" w:hAnsi="Times New Roman"/>
          <w:sz w:val="28"/>
          <w:szCs w:val="28"/>
          <w:highlight w:val="white"/>
        </w:rPr>
      </w:pPr>
      <w:bookmarkStart w:colFirst="0" w:colLast="0" w:name="_ol9yc4tw36h7" w:id="9"/>
      <w:bookmarkEnd w:id="9"/>
      <w:r w:rsidDel="00000000" w:rsidR="00000000" w:rsidRPr="00000000">
        <w:rPr>
          <w:rFonts w:ascii="Times New Roman" w:cs="Times New Roman" w:eastAsia="Times New Roman" w:hAnsi="Times New Roman"/>
          <w:color w:val="0f1115"/>
          <w:highlight w:val="white"/>
          <w:rtl w:val="0"/>
        </w:rPr>
        <w:t xml:space="preserve">Potential for incorporating geographic and amenity data.</w:t>
      </w:r>
    </w:p>
    <w:p w:rsidR="00000000" w:rsidDel="00000000" w:rsidP="00000000" w:rsidRDefault="00000000" w:rsidRPr="00000000" w14:paraId="00000057">
      <w:pPr>
        <w:pStyle w:val="Heading3"/>
        <w:keepNext w:val="0"/>
        <w:keepLines w:val="0"/>
        <w:numPr>
          <w:ilvl w:val="0"/>
          <w:numId w:val="3"/>
        </w:numPr>
        <w:shd w:fill="ffffff" w:val="clear"/>
        <w:spacing w:after="240" w:before="0" w:beforeAutospacing="0" w:line="300" w:lineRule="auto"/>
        <w:ind w:left="720" w:hanging="360"/>
        <w:rPr>
          <w:rFonts w:ascii="Times New Roman" w:cs="Times New Roman" w:eastAsia="Times New Roman" w:hAnsi="Times New Roman"/>
          <w:sz w:val="28"/>
          <w:szCs w:val="28"/>
          <w:highlight w:val="white"/>
        </w:rPr>
      </w:pPr>
      <w:bookmarkStart w:colFirst="0" w:colLast="0" w:name="_u9anz288iw3k" w:id="10"/>
      <w:bookmarkEnd w:id="10"/>
      <w:r w:rsidDel="00000000" w:rsidR="00000000" w:rsidRPr="00000000">
        <w:rPr>
          <w:rFonts w:ascii="Times New Roman" w:cs="Times New Roman" w:eastAsia="Times New Roman" w:hAnsi="Times New Roman"/>
          <w:color w:val="0f1115"/>
          <w:highlight w:val="white"/>
          <w:rtl w:val="0"/>
        </w:rPr>
        <w:t xml:space="preserve">Real-time price adjustment capabilities for dynamic markets.</w:t>
      </w:r>
      <w:r w:rsidDel="00000000" w:rsidR="00000000" w:rsidRPr="00000000">
        <w:rPr>
          <w:rtl w:val="0"/>
        </w:rPr>
      </w:r>
    </w:p>
    <w:p w:rsidR="00000000" w:rsidDel="00000000" w:rsidP="00000000" w:rsidRDefault="00000000" w:rsidRPr="00000000" w14:paraId="00000058">
      <w:pPr>
        <w:pStyle w:val="Heading3"/>
        <w:keepNext w:val="0"/>
        <w:keepLines w:val="0"/>
        <w:spacing w:before="280" w:line="300" w:lineRule="auto"/>
        <w:rPr>
          <w:rFonts w:ascii="Times New Roman" w:cs="Times New Roman" w:eastAsia="Times New Roman" w:hAnsi="Times New Roman"/>
          <w:b w:val="1"/>
          <w:color w:val="0f1115"/>
          <w:sz w:val="34"/>
          <w:szCs w:val="34"/>
          <w:highlight w:val="white"/>
        </w:rPr>
      </w:pPr>
      <w:bookmarkStart w:colFirst="0" w:colLast="0" w:name="_jsin4pm7jtvm" w:id="11"/>
      <w:bookmarkEnd w:id="11"/>
      <w:r w:rsidDel="00000000" w:rsidR="00000000" w:rsidRPr="00000000">
        <w:rPr>
          <w:rFonts w:ascii="Times New Roman" w:cs="Times New Roman" w:eastAsia="Times New Roman" w:hAnsi="Times New Roman"/>
          <w:b w:val="1"/>
          <w:color w:val="0f1115"/>
          <w:highlight w:val="white"/>
          <w:rtl w:val="0"/>
        </w:rPr>
        <w:br w:type="textWrapping"/>
      </w:r>
      <w:r w:rsidDel="00000000" w:rsidR="00000000" w:rsidRPr="00000000">
        <w:rPr>
          <w:rFonts w:ascii="Times New Roman" w:cs="Times New Roman" w:eastAsia="Times New Roman" w:hAnsi="Times New Roman"/>
          <w:b w:val="1"/>
          <w:color w:val="0f1115"/>
          <w:sz w:val="34"/>
          <w:szCs w:val="34"/>
          <w:highlight w:val="white"/>
          <w:rtl w:val="0"/>
        </w:rPr>
        <w:t xml:space="preserve">Conclusion:</w:t>
      </w:r>
    </w:p>
    <w:p w:rsidR="00000000" w:rsidDel="00000000" w:rsidP="00000000" w:rsidRDefault="00000000" w:rsidRPr="00000000" w14:paraId="00000059">
      <w:pPr>
        <w:spacing w:after="240" w:before="240" w:line="300" w:lineRule="auto"/>
        <w:jc w:val="both"/>
        <w:rPr>
          <w:rFonts w:ascii="Times New Roman" w:cs="Times New Roman" w:eastAsia="Times New Roman" w:hAnsi="Times New Roman"/>
          <w:color w:val="0f1115"/>
          <w:sz w:val="28"/>
          <w:szCs w:val="28"/>
          <w:highlight w:val="white"/>
        </w:rPr>
      </w:pPr>
      <w:r w:rsidDel="00000000" w:rsidR="00000000" w:rsidRPr="00000000">
        <w:rPr>
          <w:rFonts w:ascii="Times New Roman" w:cs="Times New Roman" w:eastAsia="Times New Roman" w:hAnsi="Times New Roman"/>
          <w:color w:val="0f1115"/>
          <w:sz w:val="28"/>
          <w:szCs w:val="28"/>
          <w:highlight w:val="white"/>
          <w:rtl w:val="0"/>
        </w:rPr>
        <w:t xml:space="preserve">This project successfully demonstrated how data-driven approaches can be applied to predict house prices with strong accuracy and practical relevance. The analysis revealed that </w:t>
      </w:r>
      <w:r w:rsidDel="00000000" w:rsidR="00000000" w:rsidRPr="00000000">
        <w:rPr>
          <w:rFonts w:ascii="Times New Roman" w:cs="Times New Roman" w:eastAsia="Times New Roman" w:hAnsi="Times New Roman"/>
          <w:b w:val="1"/>
          <w:color w:val="0f1115"/>
          <w:sz w:val="28"/>
          <w:szCs w:val="28"/>
          <w:highlight w:val="white"/>
          <w:rtl w:val="0"/>
        </w:rPr>
        <w:t xml:space="preserve">living area size</w:t>
      </w:r>
      <w:r w:rsidDel="00000000" w:rsidR="00000000" w:rsidRPr="00000000">
        <w:rPr>
          <w:rFonts w:ascii="Times New Roman" w:cs="Times New Roman" w:eastAsia="Times New Roman" w:hAnsi="Times New Roman"/>
          <w:color w:val="0f1115"/>
          <w:sz w:val="28"/>
          <w:szCs w:val="28"/>
          <w:highlight w:val="white"/>
          <w:rtl w:val="0"/>
        </w:rPr>
        <w:t xml:space="preserve">, </w:t>
      </w:r>
      <w:r w:rsidDel="00000000" w:rsidR="00000000" w:rsidRPr="00000000">
        <w:rPr>
          <w:rFonts w:ascii="Times New Roman" w:cs="Times New Roman" w:eastAsia="Times New Roman" w:hAnsi="Times New Roman"/>
          <w:b w:val="1"/>
          <w:color w:val="0f1115"/>
          <w:sz w:val="28"/>
          <w:szCs w:val="28"/>
          <w:highlight w:val="white"/>
          <w:rtl w:val="0"/>
        </w:rPr>
        <w:t xml:space="preserve">overall quality</w:t>
      </w:r>
      <w:r w:rsidDel="00000000" w:rsidR="00000000" w:rsidRPr="00000000">
        <w:rPr>
          <w:rFonts w:ascii="Times New Roman" w:cs="Times New Roman" w:eastAsia="Times New Roman" w:hAnsi="Times New Roman"/>
          <w:color w:val="0f1115"/>
          <w:sz w:val="28"/>
          <w:szCs w:val="28"/>
          <w:highlight w:val="white"/>
          <w:rtl w:val="0"/>
        </w:rPr>
        <w:t xml:space="preserve">, and </w:t>
      </w:r>
      <w:r w:rsidDel="00000000" w:rsidR="00000000" w:rsidRPr="00000000">
        <w:rPr>
          <w:rFonts w:ascii="Times New Roman" w:cs="Times New Roman" w:eastAsia="Times New Roman" w:hAnsi="Times New Roman"/>
          <w:b w:val="1"/>
          <w:color w:val="0f1115"/>
          <w:sz w:val="28"/>
          <w:szCs w:val="28"/>
          <w:highlight w:val="white"/>
          <w:rtl w:val="0"/>
        </w:rPr>
        <w:t xml:space="preserve">location-related factors</w:t>
      </w:r>
      <w:r w:rsidDel="00000000" w:rsidR="00000000" w:rsidRPr="00000000">
        <w:rPr>
          <w:rFonts w:ascii="Times New Roman" w:cs="Times New Roman" w:eastAsia="Times New Roman" w:hAnsi="Times New Roman"/>
          <w:color w:val="0f1115"/>
          <w:sz w:val="28"/>
          <w:szCs w:val="28"/>
          <w:highlight w:val="white"/>
          <w:rtl w:val="0"/>
        </w:rPr>
        <w:t xml:space="preserve"> are the most influential variables affecting property prices. These findings provide valuable insights for </w:t>
      </w:r>
      <w:r w:rsidDel="00000000" w:rsidR="00000000" w:rsidRPr="00000000">
        <w:rPr>
          <w:rFonts w:ascii="Times New Roman" w:cs="Times New Roman" w:eastAsia="Times New Roman" w:hAnsi="Times New Roman"/>
          <w:b w:val="1"/>
          <w:color w:val="0f1115"/>
          <w:sz w:val="28"/>
          <w:szCs w:val="28"/>
          <w:highlight w:val="white"/>
          <w:rtl w:val="0"/>
        </w:rPr>
        <w:t xml:space="preserve">real estate professionals</w:t>
      </w:r>
      <w:r w:rsidDel="00000000" w:rsidR="00000000" w:rsidRPr="00000000">
        <w:rPr>
          <w:rFonts w:ascii="Times New Roman" w:cs="Times New Roman" w:eastAsia="Times New Roman" w:hAnsi="Times New Roman"/>
          <w:color w:val="0f1115"/>
          <w:sz w:val="28"/>
          <w:szCs w:val="28"/>
          <w:highlight w:val="white"/>
          <w:rtl w:val="0"/>
        </w:rPr>
        <w:t xml:space="preserve">, </w:t>
      </w:r>
      <w:r w:rsidDel="00000000" w:rsidR="00000000" w:rsidRPr="00000000">
        <w:rPr>
          <w:rFonts w:ascii="Times New Roman" w:cs="Times New Roman" w:eastAsia="Times New Roman" w:hAnsi="Times New Roman"/>
          <w:b w:val="1"/>
          <w:color w:val="0f1115"/>
          <w:sz w:val="28"/>
          <w:szCs w:val="28"/>
          <w:highlight w:val="white"/>
          <w:rtl w:val="0"/>
        </w:rPr>
        <w:t xml:space="preserve">investors</w:t>
      </w:r>
      <w:r w:rsidDel="00000000" w:rsidR="00000000" w:rsidRPr="00000000">
        <w:rPr>
          <w:rFonts w:ascii="Times New Roman" w:cs="Times New Roman" w:eastAsia="Times New Roman" w:hAnsi="Times New Roman"/>
          <w:color w:val="0f1115"/>
          <w:sz w:val="28"/>
          <w:szCs w:val="28"/>
          <w:highlight w:val="white"/>
          <w:rtl w:val="0"/>
        </w:rPr>
        <w:t xml:space="preserve">, and </w:t>
      </w:r>
      <w:r w:rsidDel="00000000" w:rsidR="00000000" w:rsidRPr="00000000">
        <w:rPr>
          <w:rFonts w:ascii="Times New Roman" w:cs="Times New Roman" w:eastAsia="Times New Roman" w:hAnsi="Times New Roman"/>
          <w:b w:val="1"/>
          <w:color w:val="0f1115"/>
          <w:sz w:val="28"/>
          <w:szCs w:val="28"/>
          <w:highlight w:val="white"/>
          <w:rtl w:val="0"/>
        </w:rPr>
        <w:t xml:space="preserve">homeowners</w:t>
      </w:r>
      <w:r w:rsidDel="00000000" w:rsidR="00000000" w:rsidRPr="00000000">
        <w:rPr>
          <w:rFonts w:ascii="Times New Roman" w:cs="Times New Roman" w:eastAsia="Times New Roman" w:hAnsi="Times New Roman"/>
          <w:color w:val="0f1115"/>
          <w:sz w:val="28"/>
          <w:szCs w:val="28"/>
          <w:highlight w:val="white"/>
          <w:rtl w:val="0"/>
        </w:rPr>
        <w:t xml:space="preserve"> to make more informed decisions regarding property valuation and market trends.</w:t>
      </w:r>
    </w:p>
    <w:p w:rsidR="00000000" w:rsidDel="00000000" w:rsidP="00000000" w:rsidRDefault="00000000" w:rsidRPr="00000000" w14:paraId="0000005A">
      <w:pPr>
        <w:spacing w:after="240" w:before="240" w:line="300" w:lineRule="auto"/>
        <w:jc w:val="both"/>
        <w:rPr>
          <w:rFonts w:ascii="Times New Roman" w:cs="Times New Roman" w:eastAsia="Times New Roman" w:hAnsi="Times New Roman"/>
          <w:color w:val="0f1115"/>
          <w:sz w:val="28"/>
          <w:szCs w:val="28"/>
          <w:highlight w:val="white"/>
        </w:rPr>
      </w:pPr>
      <w:r w:rsidDel="00000000" w:rsidR="00000000" w:rsidRPr="00000000">
        <w:rPr>
          <w:rFonts w:ascii="Times New Roman" w:cs="Times New Roman" w:eastAsia="Times New Roman" w:hAnsi="Times New Roman"/>
          <w:color w:val="0f1115"/>
          <w:sz w:val="28"/>
          <w:szCs w:val="28"/>
          <w:highlight w:val="white"/>
          <w:rtl w:val="0"/>
        </w:rPr>
        <w:t xml:space="preserve">I genuinely enjoyed working on this project, as it strengthened my understanding of machine learning fundamentals, including data preprocessing, model training, and evaluation. The process enhanced both my technical and analytical skills, and I gained greater confidence in applying data science techniques to solve real-world problems. </w:t>
      </w:r>
    </w:p>
    <w:p w:rsidR="00000000" w:rsidDel="00000000" w:rsidP="00000000" w:rsidRDefault="00000000" w:rsidRPr="00000000" w14:paraId="0000005B">
      <w:pPr>
        <w:spacing w:line="300" w:lineRule="auto"/>
        <w:rPr>
          <w:rFonts w:ascii="Times New Roman" w:cs="Times New Roman" w:eastAsia="Times New Roman" w:hAnsi="Times New Roman"/>
          <w:color w:val="0f1115"/>
          <w:sz w:val="28"/>
          <w:szCs w:val="28"/>
          <w:highlight w:val="white"/>
        </w:rPr>
      </w:pPr>
      <w:r w:rsidDel="00000000" w:rsidR="00000000" w:rsidRPr="00000000">
        <w:rPr>
          <w:rtl w:val="0"/>
        </w:rPr>
      </w:r>
    </w:p>
    <w:sectPr>
      <w:footerReference r:id="rId12" w:type="default"/>
      <w:pgSz w:h="16838" w:w="11906" w:orient="portrait"/>
      <w:pgMar w:bottom="1152" w:top="1152" w:left="1152" w:right="115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C">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2.png"/><Relationship Id="rId10" Type="http://schemas.openxmlformats.org/officeDocument/2006/relationships/image" Target="media/image1.png"/><Relationship Id="rId12" Type="http://schemas.openxmlformats.org/officeDocument/2006/relationships/footer" Target="footer1.xml"/><Relationship Id="rId9" Type="http://schemas.openxmlformats.org/officeDocument/2006/relationships/image" Target="media/image6.png"/><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3.png"/><Relationship Id="rId8" Type="http://schemas.openxmlformats.org/officeDocument/2006/relationships/image" Target="media/image5.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