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ACB" w:rsidRDefault="009564E8">
      <w:pPr>
        <w:jc w:val="center"/>
        <w:rPr>
          <w:rFonts w:hint="eastAsia"/>
        </w:rPr>
      </w:pPr>
      <w:r>
        <w:br/>
      </w:r>
      <w:r>
        <w:br/>
      </w:r>
    </w:p>
    <w:p w:rsidR="00223ACB" w:rsidRDefault="009564E8">
      <w:pPr>
        <w:pStyle w:val="Title"/>
        <w:jc w:val="center"/>
      </w:pPr>
      <w:r>
        <w:t>Business Requirements Document</w:t>
      </w:r>
    </w:p>
    <w:p w:rsidR="00223ACB" w:rsidRDefault="009564E8">
      <w:pPr>
        <w:jc w:val="center"/>
        <w:rPr>
          <w:rFonts w:hint="eastAsia"/>
        </w:rPr>
      </w:pPr>
      <w:r>
        <w:rPr>
          <w:b/>
          <w:color w:val="2E74B5"/>
          <w:sz w:val="36"/>
        </w:rPr>
        <w:t>AI-Based 2D Floor Plan to Virtual Building and Tour Video Platform</w:t>
      </w:r>
    </w:p>
    <w:p w:rsidR="00223ACB" w:rsidRDefault="009564E8">
      <w:pPr>
        <w:jc w:val="center"/>
        <w:rPr>
          <w:rFonts w:hint="eastAsia"/>
        </w:rPr>
      </w:pPr>
      <w:r>
        <w:rPr>
          <w:sz w:val="26"/>
        </w:rPr>
        <w:br/>
        <w:t>Web Application for Apartments and Villas</w:t>
      </w:r>
    </w:p>
    <w:p w:rsidR="00223ACB" w:rsidRDefault="009564E8">
      <w:pPr>
        <w:jc w:val="center"/>
        <w:rPr>
          <w:rFonts w:hint="eastAsia"/>
        </w:rPr>
      </w:pPr>
      <w:r>
        <w:rPr>
          <w:sz w:val="22"/>
        </w:rPr>
        <w:br/>
      </w:r>
      <w:r>
        <w:rPr>
          <w:sz w:val="22"/>
        </w:rPr>
        <w:br/>
        <w:t>Prepared for: Product Owner and Development Team</w:t>
      </w:r>
      <w:r>
        <w:rPr>
          <w:sz w:val="22"/>
        </w:rPr>
        <w:br/>
        <w:t>Prepared by: byPeople Technologies Pvt. Ltd.</w:t>
      </w:r>
      <w:r>
        <w:rPr>
          <w:sz w:val="22"/>
        </w:rPr>
        <w:br/>
        <w:t>Document Version: 1.0</w:t>
      </w:r>
      <w:r>
        <w:rPr>
          <w:sz w:val="22"/>
        </w:rPr>
        <w:br/>
        <w:t>Date: 27 July 2026</w:t>
      </w:r>
    </w:p>
    <w:p w:rsidR="00223ACB" w:rsidRDefault="009564E8">
      <w:pPr>
        <w:rPr>
          <w:rFonts w:hint="eastAsia"/>
        </w:rPr>
      </w:pPr>
      <w:r>
        <w:br w:type="page"/>
      </w:r>
    </w:p>
    <w:p w:rsidR="00223ACB" w:rsidRDefault="009564E8">
      <w:pPr>
        <w:pStyle w:val="Heading1"/>
      </w:pPr>
      <w:r>
        <w:lastRenderedPageBreak/>
        <w:t>Document Control</w:t>
      </w:r>
    </w:p>
    <w:tbl>
      <w:tblPr>
        <w:tblStyle w:val="TableGrid"/>
        <w:tblW w:w="0" w:type="auto"/>
        <w:jc w:val="center"/>
        <w:tblLook w:val="04A0" w:firstRow="1" w:lastRow="0" w:firstColumn="1" w:lastColumn="0" w:noHBand="0" w:noVBand="1"/>
      </w:tblPr>
      <w:tblGrid>
        <w:gridCol w:w="2304"/>
        <w:gridCol w:w="7920"/>
      </w:tblGrid>
      <w:tr w:rsidR="00223ACB">
        <w:trPr>
          <w:tblHeader/>
          <w:jc w:val="center"/>
        </w:trPr>
        <w:tc>
          <w:tcPr>
            <w:tcW w:w="2304" w:type="dxa"/>
            <w:shd w:val="clear" w:color="auto" w:fill="1F4E78"/>
            <w:vAlign w:val="center"/>
          </w:tcPr>
          <w:p w:rsidR="00223ACB" w:rsidRDefault="009564E8">
            <w:pPr>
              <w:spacing w:after="40"/>
              <w:rPr>
                <w:rFonts w:hint="eastAsia"/>
              </w:rPr>
            </w:pPr>
            <w:r>
              <w:rPr>
                <w:b/>
                <w:color w:val="FFFFFF"/>
                <w:sz w:val="18"/>
              </w:rPr>
              <w:t>Field</w:t>
            </w:r>
          </w:p>
        </w:tc>
        <w:tc>
          <w:tcPr>
            <w:tcW w:w="7920" w:type="dxa"/>
            <w:shd w:val="clear" w:color="auto" w:fill="1F4E78"/>
            <w:vAlign w:val="center"/>
          </w:tcPr>
          <w:p w:rsidR="00223ACB" w:rsidRDefault="009564E8">
            <w:pPr>
              <w:spacing w:after="40"/>
              <w:rPr>
                <w:rFonts w:hint="eastAsia"/>
              </w:rPr>
            </w:pPr>
            <w:r>
              <w:rPr>
                <w:b/>
                <w:color w:val="FFFFFF"/>
                <w:sz w:val="18"/>
              </w:rPr>
              <w:t>Details</w:t>
            </w:r>
          </w:p>
        </w:tc>
      </w:tr>
      <w:tr w:rsidR="00223ACB">
        <w:trPr>
          <w:jc w:val="center"/>
        </w:trPr>
        <w:tc>
          <w:tcPr>
            <w:tcW w:w="2304" w:type="dxa"/>
            <w:vAlign w:val="center"/>
          </w:tcPr>
          <w:p w:rsidR="00223ACB" w:rsidRDefault="009564E8">
            <w:pPr>
              <w:spacing w:after="40"/>
              <w:rPr>
                <w:rFonts w:hint="eastAsia"/>
              </w:rPr>
            </w:pPr>
            <w:r>
              <w:rPr>
                <w:sz w:val="18"/>
              </w:rPr>
              <w:t>Document title</w:t>
            </w:r>
          </w:p>
        </w:tc>
        <w:tc>
          <w:tcPr>
            <w:tcW w:w="7920" w:type="dxa"/>
            <w:vAlign w:val="center"/>
          </w:tcPr>
          <w:p w:rsidR="00223ACB" w:rsidRDefault="009564E8">
            <w:pPr>
              <w:spacing w:after="40"/>
              <w:rPr>
                <w:rFonts w:hint="eastAsia"/>
              </w:rPr>
            </w:pPr>
            <w:r>
              <w:rPr>
                <w:sz w:val="18"/>
              </w:rPr>
              <w:t>AI-Based 2D Floor Plan to Virtual Building and Tour Video Platform</w:t>
            </w:r>
          </w:p>
        </w:tc>
      </w:tr>
      <w:tr w:rsidR="00223ACB">
        <w:trPr>
          <w:jc w:val="center"/>
        </w:trPr>
        <w:tc>
          <w:tcPr>
            <w:tcW w:w="2304" w:type="dxa"/>
            <w:shd w:val="clear" w:color="auto" w:fill="F3F6F9"/>
            <w:vAlign w:val="center"/>
          </w:tcPr>
          <w:p w:rsidR="00223ACB" w:rsidRDefault="009564E8">
            <w:pPr>
              <w:spacing w:after="40"/>
              <w:rPr>
                <w:rFonts w:hint="eastAsia"/>
              </w:rPr>
            </w:pPr>
            <w:r>
              <w:rPr>
                <w:sz w:val="18"/>
              </w:rPr>
              <w:t>Document type</w:t>
            </w:r>
          </w:p>
        </w:tc>
        <w:tc>
          <w:tcPr>
            <w:tcW w:w="7920" w:type="dxa"/>
            <w:shd w:val="clear" w:color="auto" w:fill="F3F6F9"/>
            <w:vAlign w:val="center"/>
          </w:tcPr>
          <w:p w:rsidR="00223ACB" w:rsidRDefault="009564E8">
            <w:pPr>
              <w:spacing w:after="40"/>
              <w:rPr>
                <w:rFonts w:hint="eastAsia"/>
              </w:rPr>
            </w:pPr>
            <w:r>
              <w:rPr>
                <w:sz w:val="18"/>
              </w:rPr>
              <w:t>Business Requirements Document (BRD)</w:t>
            </w:r>
          </w:p>
        </w:tc>
      </w:tr>
      <w:tr w:rsidR="00223ACB">
        <w:trPr>
          <w:jc w:val="center"/>
        </w:trPr>
        <w:tc>
          <w:tcPr>
            <w:tcW w:w="2304" w:type="dxa"/>
            <w:vAlign w:val="center"/>
          </w:tcPr>
          <w:p w:rsidR="00223ACB" w:rsidRDefault="009564E8">
            <w:pPr>
              <w:spacing w:after="40"/>
              <w:rPr>
                <w:rFonts w:hint="eastAsia"/>
              </w:rPr>
            </w:pPr>
            <w:r>
              <w:rPr>
                <w:sz w:val="18"/>
              </w:rPr>
              <w:t>Version</w:t>
            </w:r>
          </w:p>
        </w:tc>
        <w:tc>
          <w:tcPr>
            <w:tcW w:w="7920" w:type="dxa"/>
            <w:vAlign w:val="center"/>
          </w:tcPr>
          <w:p w:rsidR="00223ACB" w:rsidRDefault="009564E8">
            <w:pPr>
              <w:spacing w:after="40"/>
              <w:rPr>
                <w:rFonts w:hint="eastAsia"/>
              </w:rPr>
            </w:pPr>
            <w:r>
              <w:rPr>
                <w:sz w:val="18"/>
              </w:rPr>
              <w:t>1.0</w:t>
            </w:r>
          </w:p>
        </w:tc>
      </w:tr>
      <w:tr w:rsidR="00223ACB">
        <w:trPr>
          <w:jc w:val="center"/>
        </w:trPr>
        <w:tc>
          <w:tcPr>
            <w:tcW w:w="2304" w:type="dxa"/>
            <w:shd w:val="clear" w:color="auto" w:fill="F3F6F9"/>
            <w:vAlign w:val="center"/>
          </w:tcPr>
          <w:p w:rsidR="00223ACB" w:rsidRDefault="009564E8">
            <w:pPr>
              <w:spacing w:after="40"/>
              <w:rPr>
                <w:rFonts w:hint="eastAsia"/>
              </w:rPr>
            </w:pPr>
            <w:r>
              <w:rPr>
                <w:sz w:val="18"/>
              </w:rPr>
              <w:t>Status</w:t>
            </w:r>
          </w:p>
        </w:tc>
        <w:tc>
          <w:tcPr>
            <w:tcW w:w="7920" w:type="dxa"/>
            <w:shd w:val="clear" w:color="auto" w:fill="F3F6F9"/>
            <w:vAlign w:val="center"/>
          </w:tcPr>
          <w:p w:rsidR="00223ACB" w:rsidRDefault="009564E8">
            <w:pPr>
              <w:spacing w:after="40"/>
              <w:rPr>
                <w:rFonts w:hint="eastAsia"/>
              </w:rPr>
            </w:pPr>
            <w:r>
              <w:rPr>
                <w:sz w:val="18"/>
              </w:rPr>
              <w:t>Draft for stakeholder review</w:t>
            </w:r>
          </w:p>
        </w:tc>
      </w:tr>
      <w:tr w:rsidR="00223ACB">
        <w:trPr>
          <w:jc w:val="center"/>
        </w:trPr>
        <w:tc>
          <w:tcPr>
            <w:tcW w:w="2304" w:type="dxa"/>
            <w:vAlign w:val="center"/>
          </w:tcPr>
          <w:p w:rsidR="00223ACB" w:rsidRDefault="009564E8">
            <w:pPr>
              <w:spacing w:after="40"/>
              <w:rPr>
                <w:rFonts w:hint="eastAsia"/>
              </w:rPr>
            </w:pPr>
            <w:r>
              <w:rPr>
                <w:sz w:val="18"/>
              </w:rPr>
              <w:t>Date</w:t>
            </w:r>
          </w:p>
        </w:tc>
        <w:tc>
          <w:tcPr>
            <w:tcW w:w="7920" w:type="dxa"/>
            <w:vAlign w:val="center"/>
          </w:tcPr>
          <w:p w:rsidR="00223ACB" w:rsidRDefault="009564E8">
            <w:pPr>
              <w:spacing w:after="40"/>
              <w:rPr>
                <w:rFonts w:hint="eastAsia"/>
              </w:rPr>
            </w:pPr>
            <w:r>
              <w:rPr>
                <w:sz w:val="18"/>
              </w:rPr>
              <w:t>27 July 2026</w:t>
            </w:r>
          </w:p>
        </w:tc>
      </w:tr>
      <w:tr w:rsidR="00223ACB">
        <w:trPr>
          <w:jc w:val="center"/>
        </w:trPr>
        <w:tc>
          <w:tcPr>
            <w:tcW w:w="2304" w:type="dxa"/>
            <w:shd w:val="clear" w:color="auto" w:fill="F3F6F9"/>
            <w:vAlign w:val="center"/>
          </w:tcPr>
          <w:p w:rsidR="00223ACB" w:rsidRDefault="009564E8">
            <w:pPr>
              <w:spacing w:after="40"/>
              <w:rPr>
                <w:rFonts w:hint="eastAsia"/>
              </w:rPr>
            </w:pPr>
            <w:r>
              <w:rPr>
                <w:sz w:val="18"/>
              </w:rPr>
              <w:t>Owner</w:t>
            </w:r>
          </w:p>
        </w:tc>
        <w:tc>
          <w:tcPr>
            <w:tcW w:w="7920" w:type="dxa"/>
            <w:shd w:val="clear" w:color="auto" w:fill="F3F6F9"/>
            <w:vAlign w:val="center"/>
          </w:tcPr>
          <w:p w:rsidR="00223ACB" w:rsidRDefault="009564E8">
            <w:pPr>
              <w:spacing w:after="40"/>
              <w:rPr>
                <w:rFonts w:hint="eastAsia"/>
              </w:rPr>
            </w:pPr>
            <w:r>
              <w:rPr>
                <w:sz w:val="18"/>
              </w:rPr>
              <w:t>Product Owner</w:t>
            </w:r>
          </w:p>
        </w:tc>
      </w:tr>
      <w:tr w:rsidR="00223ACB">
        <w:trPr>
          <w:jc w:val="center"/>
        </w:trPr>
        <w:tc>
          <w:tcPr>
            <w:tcW w:w="2304" w:type="dxa"/>
            <w:vAlign w:val="center"/>
          </w:tcPr>
          <w:p w:rsidR="00223ACB" w:rsidRDefault="009564E8">
            <w:pPr>
              <w:spacing w:after="40"/>
              <w:rPr>
                <w:rFonts w:hint="eastAsia"/>
              </w:rPr>
            </w:pPr>
            <w:r>
              <w:rPr>
                <w:sz w:val="18"/>
              </w:rPr>
              <w:t>Audience</w:t>
            </w:r>
          </w:p>
        </w:tc>
        <w:tc>
          <w:tcPr>
            <w:tcW w:w="7920" w:type="dxa"/>
            <w:vAlign w:val="center"/>
          </w:tcPr>
          <w:p w:rsidR="00223ACB" w:rsidRDefault="009564E8">
            <w:pPr>
              <w:spacing w:after="40"/>
              <w:rPr>
                <w:rFonts w:hint="eastAsia"/>
              </w:rPr>
            </w:pPr>
            <w:r>
              <w:rPr>
                <w:sz w:val="18"/>
              </w:rPr>
              <w:t>Business stakeholders, architects, UI/UX designers, AI engineers, 3D engineers, backend engineers, QA and DevOps</w:t>
            </w:r>
          </w:p>
        </w:tc>
      </w:tr>
    </w:tbl>
    <w:p w:rsidR="00223ACB" w:rsidRDefault="00223ACB">
      <w:pPr>
        <w:rPr>
          <w:rFonts w:hint="eastAsia"/>
        </w:rPr>
      </w:pPr>
    </w:p>
    <w:p w:rsidR="00223ACB" w:rsidRDefault="009564E8">
      <w:pPr>
        <w:pStyle w:val="Heading2"/>
      </w:pPr>
      <w:r>
        <w:t>Revision History</w:t>
      </w:r>
    </w:p>
    <w:tbl>
      <w:tblPr>
        <w:tblStyle w:val="TableGrid"/>
        <w:tblW w:w="0" w:type="auto"/>
        <w:jc w:val="center"/>
        <w:tblLook w:val="04A0" w:firstRow="1" w:lastRow="0" w:firstColumn="1" w:lastColumn="0" w:noHBand="0" w:noVBand="1"/>
      </w:tblPr>
      <w:tblGrid>
        <w:gridCol w:w="1152"/>
        <w:gridCol w:w="1728"/>
        <w:gridCol w:w="2304"/>
        <w:gridCol w:w="5040"/>
      </w:tblGrid>
      <w:tr w:rsidR="00223ACB">
        <w:trPr>
          <w:tblHeader/>
          <w:jc w:val="center"/>
        </w:trPr>
        <w:tc>
          <w:tcPr>
            <w:tcW w:w="1152" w:type="dxa"/>
            <w:shd w:val="clear" w:color="auto" w:fill="1F4E78"/>
            <w:vAlign w:val="center"/>
          </w:tcPr>
          <w:p w:rsidR="00223ACB" w:rsidRDefault="009564E8">
            <w:pPr>
              <w:spacing w:after="40"/>
              <w:rPr>
                <w:rFonts w:hint="eastAsia"/>
              </w:rPr>
            </w:pPr>
            <w:r>
              <w:rPr>
                <w:b/>
                <w:color w:val="FFFFFF"/>
                <w:sz w:val="18"/>
              </w:rPr>
              <w:t>Version</w:t>
            </w:r>
          </w:p>
        </w:tc>
        <w:tc>
          <w:tcPr>
            <w:tcW w:w="1728" w:type="dxa"/>
            <w:shd w:val="clear" w:color="auto" w:fill="1F4E78"/>
            <w:vAlign w:val="center"/>
          </w:tcPr>
          <w:p w:rsidR="00223ACB" w:rsidRDefault="009564E8">
            <w:pPr>
              <w:spacing w:after="40"/>
              <w:rPr>
                <w:rFonts w:hint="eastAsia"/>
              </w:rPr>
            </w:pPr>
            <w:r>
              <w:rPr>
                <w:b/>
                <w:color w:val="FFFFFF"/>
                <w:sz w:val="18"/>
              </w:rPr>
              <w:t>Date</w:t>
            </w:r>
          </w:p>
        </w:tc>
        <w:tc>
          <w:tcPr>
            <w:tcW w:w="2304" w:type="dxa"/>
            <w:shd w:val="clear" w:color="auto" w:fill="1F4E78"/>
            <w:vAlign w:val="center"/>
          </w:tcPr>
          <w:p w:rsidR="00223ACB" w:rsidRDefault="009564E8">
            <w:pPr>
              <w:spacing w:after="40"/>
              <w:rPr>
                <w:rFonts w:hint="eastAsia"/>
              </w:rPr>
            </w:pPr>
            <w:r>
              <w:rPr>
                <w:b/>
                <w:color w:val="FFFFFF"/>
                <w:sz w:val="18"/>
              </w:rPr>
              <w:t>Author/Owner</w:t>
            </w:r>
          </w:p>
        </w:tc>
        <w:tc>
          <w:tcPr>
            <w:tcW w:w="5040" w:type="dxa"/>
            <w:shd w:val="clear" w:color="auto" w:fill="1F4E78"/>
            <w:vAlign w:val="center"/>
          </w:tcPr>
          <w:p w:rsidR="00223ACB" w:rsidRDefault="009564E8">
            <w:pPr>
              <w:spacing w:after="40"/>
              <w:rPr>
                <w:rFonts w:hint="eastAsia"/>
              </w:rPr>
            </w:pPr>
            <w:r>
              <w:rPr>
                <w:b/>
                <w:color w:val="FFFFFF"/>
                <w:sz w:val="18"/>
              </w:rPr>
              <w:t>Summary</w:t>
            </w:r>
          </w:p>
        </w:tc>
      </w:tr>
      <w:tr w:rsidR="00223ACB">
        <w:trPr>
          <w:jc w:val="center"/>
        </w:trPr>
        <w:tc>
          <w:tcPr>
            <w:tcW w:w="1152" w:type="dxa"/>
            <w:vAlign w:val="center"/>
          </w:tcPr>
          <w:p w:rsidR="00223ACB" w:rsidRDefault="009564E8">
            <w:pPr>
              <w:spacing w:after="40"/>
              <w:rPr>
                <w:rFonts w:hint="eastAsia"/>
              </w:rPr>
            </w:pPr>
            <w:r>
              <w:rPr>
                <w:sz w:val="18"/>
              </w:rPr>
              <w:t>1.0</w:t>
            </w:r>
          </w:p>
        </w:tc>
        <w:tc>
          <w:tcPr>
            <w:tcW w:w="1728" w:type="dxa"/>
            <w:vAlign w:val="center"/>
          </w:tcPr>
          <w:p w:rsidR="00223ACB" w:rsidRDefault="009564E8">
            <w:pPr>
              <w:spacing w:after="40"/>
              <w:rPr>
                <w:rFonts w:hint="eastAsia"/>
              </w:rPr>
            </w:pPr>
            <w:r>
              <w:rPr>
                <w:sz w:val="18"/>
              </w:rPr>
              <w:t>27 July 2026</w:t>
            </w:r>
          </w:p>
        </w:tc>
        <w:tc>
          <w:tcPr>
            <w:tcW w:w="2304" w:type="dxa"/>
            <w:vAlign w:val="center"/>
          </w:tcPr>
          <w:p w:rsidR="00223ACB" w:rsidRDefault="009564E8">
            <w:pPr>
              <w:spacing w:after="40"/>
              <w:rPr>
                <w:rFonts w:hint="eastAsia"/>
              </w:rPr>
            </w:pPr>
            <w:r>
              <w:rPr>
                <w:sz w:val="18"/>
              </w:rPr>
              <w:t>Product Team</w:t>
            </w:r>
          </w:p>
        </w:tc>
        <w:tc>
          <w:tcPr>
            <w:tcW w:w="5040" w:type="dxa"/>
            <w:vAlign w:val="center"/>
          </w:tcPr>
          <w:p w:rsidR="00223ACB" w:rsidRDefault="009564E8">
            <w:pPr>
              <w:spacing w:after="40"/>
              <w:rPr>
                <w:rFonts w:hint="eastAsia"/>
              </w:rPr>
            </w:pPr>
            <w:r>
              <w:rPr>
                <w:sz w:val="18"/>
              </w:rPr>
              <w:t>Initial detailed BRD covering MVP and future phases</w:t>
            </w:r>
          </w:p>
        </w:tc>
      </w:tr>
    </w:tbl>
    <w:p w:rsidR="00223ACB" w:rsidRDefault="00223ACB">
      <w:pPr>
        <w:rPr>
          <w:rFonts w:hint="eastAsia"/>
        </w:rPr>
      </w:pPr>
    </w:p>
    <w:p w:rsidR="00223ACB" w:rsidRDefault="009564E8">
      <w:pPr>
        <w:pStyle w:val="Heading2"/>
      </w:pPr>
      <w:r>
        <w:t>Approval Matrix</w:t>
      </w:r>
    </w:p>
    <w:tbl>
      <w:tblPr>
        <w:tblStyle w:val="TableGrid"/>
        <w:tblW w:w="0" w:type="auto"/>
        <w:jc w:val="center"/>
        <w:tblLook w:val="04A0" w:firstRow="1" w:lastRow="0" w:firstColumn="1" w:lastColumn="0" w:noHBand="0" w:noVBand="1"/>
      </w:tblPr>
      <w:tblGrid>
        <w:gridCol w:w="2304"/>
        <w:gridCol w:w="2592"/>
        <w:gridCol w:w="2160"/>
        <w:gridCol w:w="1728"/>
      </w:tblGrid>
      <w:tr w:rsidR="00223ACB">
        <w:trPr>
          <w:tblHeader/>
          <w:jc w:val="center"/>
        </w:trPr>
        <w:tc>
          <w:tcPr>
            <w:tcW w:w="2304" w:type="dxa"/>
            <w:shd w:val="clear" w:color="auto" w:fill="1F4E78"/>
            <w:vAlign w:val="center"/>
          </w:tcPr>
          <w:p w:rsidR="00223ACB" w:rsidRDefault="009564E8">
            <w:pPr>
              <w:spacing w:after="40"/>
              <w:rPr>
                <w:rFonts w:hint="eastAsia"/>
              </w:rPr>
            </w:pPr>
            <w:r>
              <w:rPr>
                <w:b/>
                <w:color w:val="FFFFFF"/>
                <w:sz w:val="18"/>
              </w:rPr>
              <w:t>Role</w:t>
            </w:r>
          </w:p>
        </w:tc>
        <w:tc>
          <w:tcPr>
            <w:tcW w:w="2592" w:type="dxa"/>
            <w:shd w:val="clear" w:color="auto" w:fill="1F4E78"/>
            <w:vAlign w:val="center"/>
          </w:tcPr>
          <w:p w:rsidR="00223ACB" w:rsidRDefault="009564E8">
            <w:pPr>
              <w:spacing w:after="40"/>
              <w:rPr>
                <w:rFonts w:hint="eastAsia"/>
              </w:rPr>
            </w:pPr>
            <w:r>
              <w:rPr>
                <w:b/>
                <w:color w:val="FFFFFF"/>
                <w:sz w:val="18"/>
              </w:rPr>
              <w:t>Name</w:t>
            </w:r>
          </w:p>
        </w:tc>
        <w:tc>
          <w:tcPr>
            <w:tcW w:w="2160" w:type="dxa"/>
            <w:shd w:val="clear" w:color="auto" w:fill="1F4E78"/>
            <w:vAlign w:val="center"/>
          </w:tcPr>
          <w:p w:rsidR="00223ACB" w:rsidRDefault="009564E8">
            <w:pPr>
              <w:spacing w:after="40"/>
              <w:rPr>
                <w:rFonts w:hint="eastAsia"/>
              </w:rPr>
            </w:pPr>
            <w:r>
              <w:rPr>
                <w:b/>
                <w:color w:val="FFFFFF"/>
                <w:sz w:val="18"/>
              </w:rPr>
              <w:t>Approval Status</w:t>
            </w:r>
          </w:p>
        </w:tc>
        <w:tc>
          <w:tcPr>
            <w:tcW w:w="1728" w:type="dxa"/>
            <w:shd w:val="clear" w:color="auto" w:fill="1F4E78"/>
            <w:vAlign w:val="center"/>
          </w:tcPr>
          <w:p w:rsidR="00223ACB" w:rsidRDefault="009564E8">
            <w:pPr>
              <w:spacing w:after="40"/>
              <w:rPr>
                <w:rFonts w:hint="eastAsia"/>
              </w:rPr>
            </w:pPr>
            <w:r>
              <w:rPr>
                <w:b/>
                <w:color w:val="FFFFFF"/>
                <w:sz w:val="18"/>
              </w:rPr>
              <w:t>Date</w:t>
            </w:r>
          </w:p>
        </w:tc>
      </w:tr>
      <w:tr w:rsidR="00223ACB">
        <w:trPr>
          <w:jc w:val="center"/>
        </w:trPr>
        <w:tc>
          <w:tcPr>
            <w:tcW w:w="2304" w:type="dxa"/>
            <w:vAlign w:val="center"/>
          </w:tcPr>
          <w:p w:rsidR="00223ACB" w:rsidRDefault="009564E8">
            <w:pPr>
              <w:spacing w:after="40"/>
              <w:rPr>
                <w:rFonts w:hint="eastAsia"/>
              </w:rPr>
            </w:pPr>
            <w:r>
              <w:rPr>
                <w:sz w:val="18"/>
              </w:rPr>
              <w:t>Business Sponsor</w:t>
            </w:r>
          </w:p>
        </w:tc>
        <w:tc>
          <w:tcPr>
            <w:tcW w:w="2592" w:type="dxa"/>
            <w:vAlign w:val="center"/>
          </w:tcPr>
          <w:p w:rsidR="00223ACB" w:rsidRDefault="009564E8">
            <w:pPr>
              <w:spacing w:after="40"/>
              <w:rPr>
                <w:rFonts w:hint="eastAsia"/>
              </w:rPr>
            </w:pPr>
            <w:r>
              <w:rPr>
                <w:sz w:val="18"/>
              </w:rPr>
              <w:t>To be confirmed</w:t>
            </w:r>
          </w:p>
        </w:tc>
        <w:tc>
          <w:tcPr>
            <w:tcW w:w="2160" w:type="dxa"/>
            <w:vAlign w:val="center"/>
          </w:tcPr>
          <w:p w:rsidR="00223ACB" w:rsidRDefault="009564E8">
            <w:pPr>
              <w:spacing w:after="40"/>
              <w:rPr>
                <w:rFonts w:hint="eastAsia"/>
              </w:rPr>
            </w:pPr>
            <w:r>
              <w:rPr>
                <w:sz w:val="18"/>
              </w:rPr>
              <w:t>Pending</w:t>
            </w:r>
          </w:p>
        </w:tc>
        <w:tc>
          <w:tcPr>
            <w:tcW w:w="1728" w:type="dxa"/>
            <w:vAlign w:val="center"/>
          </w:tcPr>
          <w:p w:rsidR="00223ACB" w:rsidRDefault="00223ACB">
            <w:pPr>
              <w:spacing w:after="40"/>
              <w:rPr>
                <w:rFonts w:hint="eastAsia"/>
              </w:rPr>
            </w:pPr>
          </w:p>
        </w:tc>
      </w:tr>
      <w:tr w:rsidR="00223ACB">
        <w:trPr>
          <w:jc w:val="center"/>
        </w:trPr>
        <w:tc>
          <w:tcPr>
            <w:tcW w:w="2304" w:type="dxa"/>
            <w:shd w:val="clear" w:color="auto" w:fill="F3F6F9"/>
            <w:vAlign w:val="center"/>
          </w:tcPr>
          <w:p w:rsidR="00223ACB" w:rsidRDefault="009564E8">
            <w:pPr>
              <w:spacing w:after="40"/>
              <w:rPr>
                <w:rFonts w:hint="eastAsia"/>
              </w:rPr>
            </w:pPr>
            <w:r>
              <w:rPr>
                <w:sz w:val="18"/>
              </w:rPr>
              <w:t>Product Owner</w:t>
            </w:r>
          </w:p>
        </w:tc>
        <w:tc>
          <w:tcPr>
            <w:tcW w:w="2592" w:type="dxa"/>
            <w:shd w:val="clear" w:color="auto" w:fill="F3F6F9"/>
            <w:vAlign w:val="center"/>
          </w:tcPr>
          <w:p w:rsidR="00223ACB" w:rsidRDefault="009564E8">
            <w:pPr>
              <w:spacing w:after="40"/>
              <w:rPr>
                <w:rFonts w:hint="eastAsia"/>
              </w:rPr>
            </w:pPr>
            <w:r>
              <w:rPr>
                <w:sz w:val="18"/>
              </w:rPr>
              <w:t>To be confirmed</w:t>
            </w:r>
          </w:p>
        </w:tc>
        <w:tc>
          <w:tcPr>
            <w:tcW w:w="2160" w:type="dxa"/>
            <w:shd w:val="clear" w:color="auto" w:fill="F3F6F9"/>
            <w:vAlign w:val="center"/>
          </w:tcPr>
          <w:p w:rsidR="00223ACB" w:rsidRDefault="009564E8">
            <w:pPr>
              <w:spacing w:after="40"/>
              <w:rPr>
                <w:rFonts w:hint="eastAsia"/>
              </w:rPr>
            </w:pPr>
            <w:r>
              <w:rPr>
                <w:sz w:val="18"/>
              </w:rPr>
              <w:t>Pending</w:t>
            </w:r>
          </w:p>
        </w:tc>
        <w:tc>
          <w:tcPr>
            <w:tcW w:w="1728" w:type="dxa"/>
            <w:shd w:val="clear" w:color="auto" w:fill="F3F6F9"/>
            <w:vAlign w:val="center"/>
          </w:tcPr>
          <w:p w:rsidR="00223ACB" w:rsidRDefault="00223ACB">
            <w:pPr>
              <w:spacing w:after="40"/>
              <w:rPr>
                <w:rFonts w:hint="eastAsia"/>
              </w:rPr>
            </w:pPr>
          </w:p>
        </w:tc>
      </w:tr>
      <w:tr w:rsidR="00223ACB">
        <w:trPr>
          <w:jc w:val="center"/>
        </w:trPr>
        <w:tc>
          <w:tcPr>
            <w:tcW w:w="2304" w:type="dxa"/>
            <w:vAlign w:val="center"/>
          </w:tcPr>
          <w:p w:rsidR="00223ACB" w:rsidRDefault="009564E8">
            <w:pPr>
              <w:spacing w:after="40"/>
              <w:rPr>
                <w:rFonts w:hint="eastAsia"/>
              </w:rPr>
            </w:pPr>
            <w:r>
              <w:rPr>
                <w:sz w:val="18"/>
              </w:rPr>
              <w:t>Technical Architect</w:t>
            </w:r>
          </w:p>
        </w:tc>
        <w:tc>
          <w:tcPr>
            <w:tcW w:w="2592" w:type="dxa"/>
            <w:vAlign w:val="center"/>
          </w:tcPr>
          <w:p w:rsidR="00223ACB" w:rsidRDefault="009564E8">
            <w:pPr>
              <w:spacing w:after="40"/>
              <w:rPr>
                <w:rFonts w:hint="eastAsia"/>
              </w:rPr>
            </w:pPr>
            <w:r>
              <w:rPr>
                <w:sz w:val="18"/>
              </w:rPr>
              <w:t>To be confirmed</w:t>
            </w:r>
          </w:p>
        </w:tc>
        <w:tc>
          <w:tcPr>
            <w:tcW w:w="2160" w:type="dxa"/>
            <w:vAlign w:val="center"/>
          </w:tcPr>
          <w:p w:rsidR="00223ACB" w:rsidRDefault="009564E8">
            <w:pPr>
              <w:spacing w:after="40"/>
              <w:rPr>
                <w:rFonts w:hint="eastAsia"/>
              </w:rPr>
            </w:pPr>
            <w:r>
              <w:rPr>
                <w:sz w:val="18"/>
              </w:rPr>
              <w:t>Pending</w:t>
            </w:r>
          </w:p>
        </w:tc>
        <w:tc>
          <w:tcPr>
            <w:tcW w:w="1728" w:type="dxa"/>
            <w:vAlign w:val="center"/>
          </w:tcPr>
          <w:p w:rsidR="00223ACB" w:rsidRDefault="00223ACB">
            <w:pPr>
              <w:spacing w:after="40"/>
              <w:rPr>
                <w:rFonts w:hint="eastAsia"/>
              </w:rPr>
            </w:pPr>
          </w:p>
        </w:tc>
      </w:tr>
      <w:tr w:rsidR="00223ACB">
        <w:trPr>
          <w:jc w:val="center"/>
        </w:trPr>
        <w:tc>
          <w:tcPr>
            <w:tcW w:w="2304" w:type="dxa"/>
            <w:shd w:val="clear" w:color="auto" w:fill="F3F6F9"/>
            <w:vAlign w:val="center"/>
          </w:tcPr>
          <w:p w:rsidR="00223ACB" w:rsidRDefault="009564E8">
            <w:pPr>
              <w:spacing w:after="40"/>
              <w:rPr>
                <w:rFonts w:hint="eastAsia"/>
              </w:rPr>
            </w:pPr>
            <w:r>
              <w:rPr>
                <w:sz w:val="18"/>
              </w:rPr>
              <w:t>AI/3D Lead</w:t>
            </w:r>
          </w:p>
        </w:tc>
        <w:tc>
          <w:tcPr>
            <w:tcW w:w="2592" w:type="dxa"/>
            <w:shd w:val="clear" w:color="auto" w:fill="F3F6F9"/>
            <w:vAlign w:val="center"/>
          </w:tcPr>
          <w:p w:rsidR="00223ACB" w:rsidRDefault="009564E8">
            <w:pPr>
              <w:spacing w:after="40"/>
              <w:rPr>
                <w:rFonts w:hint="eastAsia"/>
              </w:rPr>
            </w:pPr>
            <w:r>
              <w:rPr>
                <w:sz w:val="18"/>
              </w:rPr>
              <w:t>To be confirmed</w:t>
            </w:r>
          </w:p>
        </w:tc>
        <w:tc>
          <w:tcPr>
            <w:tcW w:w="2160" w:type="dxa"/>
            <w:shd w:val="clear" w:color="auto" w:fill="F3F6F9"/>
            <w:vAlign w:val="center"/>
          </w:tcPr>
          <w:p w:rsidR="00223ACB" w:rsidRDefault="009564E8">
            <w:pPr>
              <w:spacing w:after="40"/>
              <w:rPr>
                <w:rFonts w:hint="eastAsia"/>
              </w:rPr>
            </w:pPr>
            <w:r>
              <w:rPr>
                <w:sz w:val="18"/>
              </w:rPr>
              <w:t>Pending</w:t>
            </w:r>
          </w:p>
        </w:tc>
        <w:tc>
          <w:tcPr>
            <w:tcW w:w="1728" w:type="dxa"/>
            <w:shd w:val="clear" w:color="auto" w:fill="F3F6F9"/>
            <w:vAlign w:val="center"/>
          </w:tcPr>
          <w:p w:rsidR="00223ACB" w:rsidRDefault="00223ACB">
            <w:pPr>
              <w:spacing w:after="40"/>
              <w:rPr>
                <w:rFonts w:hint="eastAsia"/>
              </w:rPr>
            </w:pPr>
          </w:p>
        </w:tc>
      </w:tr>
      <w:tr w:rsidR="00223ACB">
        <w:trPr>
          <w:jc w:val="center"/>
        </w:trPr>
        <w:tc>
          <w:tcPr>
            <w:tcW w:w="2304" w:type="dxa"/>
            <w:vAlign w:val="center"/>
          </w:tcPr>
          <w:p w:rsidR="00223ACB" w:rsidRDefault="009564E8">
            <w:pPr>
              <w:spacing w:after="40"/>
              <w:rPr>
                <w:rFonts w:hint="eastAsia"/>
              </w:rPr>
            </w:pPr>
            <w:r>
              <w:rPr>
                <w:sz w:val="18"/>
              </w:rPr>
              <w:t>QA Lead</w:t>
            </w:r>
          </w:p>
        </w:tc>
        <w:tc>
          <w:tcPr>
            <w:tcW w:w="2592" w:type="dxa"/>
            <w:vAlign w:val="center"/>
          </w:tcPr>
          <w:p w:rsidR="00223ACB" w:rsidRDefault="009564E8">
            <w:pPr>
              <w:spacing w:after="40"/>
              <w:rPr>
                <w:rFonts w:hint="eastAsia"/>
              </w:rPr>
            </w:pPr>
            <w:r>
              <w:rPr>
                <w:sz w:val="18"/>
              </w:rPr>
              <w:t>To be confirmed</w:t>
            </w:r>
          </w:p>
        </w:tc>
        <w:tc>
          <w:tcPr>
            <w:tcW w:w="2160" w:type="dxa"/>
            <w:vAlign w:val="center"/>
          </w:tcPr>
          <w:p w:rsidR="00223ACB" w:rsidRDefault="009564E8">
            <w:pPr>
              <w:spacing w:after="40"/>
              <w:rPr>
                <w:rFonts w:hint="eastAsia"/>
              </w:rPr>
            </w:pPr>
            <w:r>
              <w:rPr>
                <w:sz w:val="18"/>
              </w:rPr>
              <w:t>Pending</w:t>
            </w:r>
          </w:p>
        </w:tc>
        <w:tc>
          <w:tcPr>
            <w:tcW w:w="1728" w:type="dxa"/>
            <w:vAlign w:val="center"/>
          </w:tcPr>
          <w:p w:rsidR="00223ACB" w:rsidRDefault="00223ACB">
            <w:pPr>
              <w:spacing w:after="40"/>
              <w:rPr>
                <w:rFonts w:hint="eastAsia"/>
              </w:rPr>
            </w:pPr>
          </w:p>
        </w:tc>
      </w:tr>
    </w:tbl>
    <w:p w:rsidR="00223ACB" w:rsidRDefault="00223ACB">
      <w:pPr>
        <w:rPr>
          <w:rFonts w:hint="eastAsia"/>
        </w:rPr>
      </w:pPr>
    </w:p>
    <w:p w:rsidR="00223ACB" w:rsidRDefault="009564E8">
      <w:pPr>
        <w:pStyle w:val="Heading1"/>
      </w:pPr>
      <w:r>
        <w:t>Table of Contents</w:t>
      </w:r>
    </w:p>
    <w:p w:rsidR="00223ACB" w:rsidRDefault="009564E8">
      <w:pPr>
        <w:rPr>
          <w:rFonts w:hint="eastAsia"/>
        </w:rPr>
      </w:pPr>
      <w:r>
        <w:t>1. Executive Summary</w:t>
      </w:r>
    </w:p>
    <w:p w:rsidR="00223ACB" w:rsidRDefault="009564E8">
      <w:pPr>
        <w:rPr>
          <w:rFonts w:hint="eastAsia"/>
        </w:rPr>
      </w:pPr>
      <w:r>
        <w:t>2. Business Context and Objectives</w:t>
      </w:r>
    </w:p>
    <w:p w:rsidR="00223ACB" w:rsidRDefault="009564E8">
      <w:pPr>
        <w:rPr>
          <w:rFonts w:hint="eastAsia"/>
        </w:rPr>
      </w:pPr>
      <w:r>
        <w:t>3. Scope</w:t>
      </w:r>
    </w:p>
    <w:p w:rsidR="00223ACB" w:rsidRDefault="009564E8">
      <w:pPr>
        <w:rPr>
          <w:rFonts w:hint="eastAsia"/>
        </w:rPr>
      </w:pPr>
      <w:r>
        <w:t>4. Stakeholders and User Roles</w:t>
      </w:r>
    </w:p>
    <w:p w:rsidR="00223ACB" w:rsidRDefault="009564E8">
      <w:pPr>
        <w:rPr>
          <w:rFonts w:hint="eastAsia"/>
        </w:rPr>
      </w:pPr>
      <w:r>
        <w:t>5. Assumptions, Dependencies and Constraints</w:t>
      </w:r>
    </w:p>
    <w:p w:rsidR="00223ACB" w:rsidRDefault="009564E8">
      <w:pPr>
        <w:rPr>
          <w:rFonts w:hint="eastAsia"/>
        </w:rPr>
      </w:pPr>
      <w:r>
        <w:t>6. End-to-End Business Process</w:t>
      </w:r>
    </w:p>
    <w:p w:rsidR="00223ACB" w:rsidRDefault="009564E8">
      <w:pPr>
        <w:rPr>
          <w:rFonts w:hint="eastAsia"/>
        </w:rPr>
      </w:pPr>
      <w:r>
        <w:t>7. Functional Requirements</w:t>
      </w:r>
    </w:p>
    <w:p w:rsidR="00223ACB" w:rsidRDefault="009564E8">
      <w:pPr>
        <w:rPr>
          <w:rFonts w:hint="eastAsia"/>
        </w:rPr>
      </w:pPr>
      <w:r>
        <w:t>8. AI Floor Plan Interpretation Requirements</w:t>
      </w:r>
    </w:p>
    <w:p w:rsidR="00223ACB" w:rsidRDefault="009564E8">
      <w:pPr>
        <w:rPr>
          <w:rFonts w:hint="eastAsia"/>
        </w:rPr>
      </w:pPr>
      <w:r>
        <w:t>9. 3D Building Generation Requirements</w:t>
      </w:r>
    </w:p>
    <w:p w:rsidR="00223ACB" w:rsidRDefault="009564E8">
      <w:pPr>
        <w:rPr>
          <w:rFonts w:hint="eastAsia"/>
        </w:rPr>
      </w:pPr>
      <w:r>
        <w:t>10. Virtual Tour and Video Requirements</w:t>
      </w:r>
    </w:p>
    <w:p w:rsidR="00223ACB" w:rsidRDefault="009564E8">
      <w:pPr>
        <w:rPr>
          <w:rFonts w:hint="eastAsia"/>
        </w:rPr>
      </w:pPr>
      <w:r>
        <w:t>11. User Experience Requirements</w:t>
      </w:r>
    </w:p>
    <w:p w:rsidR="00223ACB" w:rsidRDefault="009564E8">
      <w:pPr>
        <w:rPr>
          <w:rFonts w:hint="eastAsia"/>
        </w:rPr>
      </w:pPr>
      <w:r>
        <w:t>12. Administration and Operations</w:t>
      </w:r>
    </w:p>
    <w:p w:rsidR="00223ACB" w:rsidRDefault="009564E8">
      <w:pPr>
        <w:rPr>
          <w:rFonts w:hint="eastAsia"/>
        </w:rPr>
      </w:pPr>
      <w:r>
        <w:t>13. Data Requirements</w:t>
      </w:r>
    </w:p>
    <w:p w:rsidR="00223ACB" w:rsidRDefault="009564E8">
      <w:pPr>
        <w:rPr>
          <w:rFonts w:hint="eastAsia"/>
        </w:rPr>
      </w:pPr>
      <w:r>
        <w:lastRenderedPageBreak/>
        <w:t>14. Integration Requirements</w:t>
      </w:r>
    </w:p>
    <w:p w:rsidR="00223ACB" w:rsidRDefault="009564E8">
      <w:pPr>
        <w:rPr>
          <w:rFonts w:hint="eastAsia"/>
        </w:rPr>
      </w:pPr>
      <w:r>
        <w:t>15. Non-Functional Requirements</w:t>
      </w:r>
    </w:p>
    <w:p w:rsidR="00223ACB" w:rsidRDefault="009564E8">
      <w:pPr>
        <w:rPr>
          <w:rFonts w:hint="eastAsia"/>
        </w:rPr>
      </w:pPr>
      <w:r>
        <w:t>16. Security, Privacy and Compliance</w:t>
      </w:r>
    </w:p>
    <w:p w:rsidR="00223ACB" w:rsidRDefault="009564E8">
      <w:pPr>
        <w:rPr>
          <w:rFonts w:hint="eastAsia"/>
        </w:rPr>
      </w:pPr>
      <w:r>
        <w:t>17. Reporting and Analytics</w:t>
      </w:r>
    </w:p>
    <w:p w:rsidR="00223ACB" w:rsidRDefault="009564E8">
      <w:pPr>
        <w:rPr>
          <w:rFonts w:hint="eastAsia"/>
        </w:rPr>
      </w:pPr>
      <w:r>
        <w:t>18. Business Rules</w:t>
      </w:r>
    </w:p>
    <w:p w:rsidR="00223ACB" w:rsidRDefault="009564E8">
      <w:pPr>
        <w:rPr>
          <w:rFonts w:hint="eastAsia"/>
        </w:rPr>
      </w:pPr>
      <w:r>
        <w:t>19. Exception and Error Handling</w:t>
      </w:r>
    </w:p>
    <w:p w:rsidR="00223ACB" w:rsidRDefault="009564E8">
      <w:pPr>
        <w:rPr>
          <w:rFonts w:hint="eastAsia"/>
        </w:rPr>
      </w:pPr>
      <w:r>
        <w:t>20. Acceptance Criteria</w:t>
      </w:r>
    </w:p>
    <w:p w:rsidR="00223ACB" w:rsidRDefault="009564E8">
      <w:pPr>
        <w:rPr>
          <w:rFonts w:hint="eastAsia"/>
        </w:rPr>
      </w:pPr>
      <w:r>
        <w:t>21. Testing Requirements</w:t>
      </w:r>
    </w:p>
    <w:p w:rsidR="00223ACB" w:rsidRDefault="009564E8">
      <w:pPr>
        <w:rPr>
          <w:rFonts w:hint="eastAsia"/>
        </w:rPr>
      </w:pPr>
      <w:r>
        <w:t>22. Release Plan and Priorities</w:t>
      </w:r>
    </w:p>
    <w:p w:rsidR="00223ACB" w:rsidRDefault="009564E8">
      <w:pPr>
        <w:rPr>
          <w:rFonts w:hint="eastAsia"/>
        </w:rPr>
      </w:pPr>
      <w:r>
        <w:t>23. Risks and Mitigations</w:t>
      </w:r>
    </w:p>
    <w:p w:rsidR="00223ACB" w:rsidRDefault="009564E8">
      <w:pPr>
        <w:rPr>
          <w:rFonts w:hint="eastAsia"/>
        </w:rPr>
      </w:pPr>
      <w:r>
        <w:t>24. Success Metrics</w:t>
      </w:r>
    </w:p>
    <w:p w:rsidR="00223ACB" w:rsidRDefault="009564E8">
      <w:pPr>
        <w:rPr>
          <w:rFonts w:hint="eastAsia"/>
        </w:rPr>
      </w:pPr>
      <w:r>
        <w:t>25. Open Decisions</w:t>
      </w:r>
    </w:p>
    <w:p w:rsidR="00223ACB" w:rsidRDefault="009564E8">
      <w:pPr>
        <w:rPr>
          <w:rFonts w:hint="eastAsia"/>
        </w:rPr>
      </w:pPr>
      <w:r>
        <w:t>Appendices</w:t>
      </w:r>
    </w:p>
    <w:p w:rsidR="00223ACB" w:rsidRDefault="009564E8">
      <w:pPr>
        <w:rPr>
          <w:rFonts w:hint="eastAsia"/>
        </w:rPr>
      </w:pPr>
      <w:r>
        <w:br w:type="page"/>
      </w:r>
    </w:p>
    <w:p w:rsidR="00223ACB" w:rsidRDefault="009564E8">
      <w:pPr>
        <w:pStyle w:val="Heading1"/>
      </w:pPr>
      <w:r>
        <w:lastRenderedPageBreak/>
        <w:t>1. Executive Summary</w:t>
      </w:r>
    </w:p>
    <w:p w:rsidR="00223ACB" w:rsidRDefault="009564E8">
      <w:pPr>
        <w:rPr>
          <w:rFonts w:hint="eastAsia"/>
        </w:rPr>
      </w:pPr>
      <w:r>
        <w:t>This BRD defines the business and functional requirements for a web application that converts uploaded 2D architectural floor plans and structured property information into an editable three-dimensional building model, an interactive virtual walkthrough and a rendered virtual tour video. The solution will initially support apartments and villas. It is intended for under-construction and planned properties where real photographs or 360-degree captures may not exist.</w:t>
      </w:r>
    </w:p>
    <w:p w:rsidR="00223ACB" w:rsidRDefault="009564E8">
      <w:pPr>
        <w:rPr>
          <w:rFonts w:hint="eastAsia"/>
        </w:rPr>
      </w:pPr>
      <w:r>
        <w:t>The platform will use computer vision, optical character recognition, geometric reasoning and procedural 3D generation. AI output will not be accepted as final without user verification. The approved 2D representation will be the source of truth for geometry generation. The initial visual theme will use white walls, brown doors and transparent glass windows, with standard floors, ceilings, lighting and railings.</w:t>
      </w:r>
    </w:p>
    <w:p w:rsidR="00223ACB" w:rsidRDefault="009564E8">
      <w:pPr>
        <w:pStyle w:val="Heading2"/>
      </w:pPr>
      <w:r>
        <w:t>1.1 Business Value</w:t>
      </w:r>
    </w:p>
    <w:p w:rsidR="00223ACB" w:rsidRDefault="009564E8">
      <w:pPr>
        <w:pStyle w:val="ListBullet"/>
        <w:rPr>
          <w:rFonts w:hint="eastAsia"/>
        </w:rPr>
      </w:pPr>
      <w:r>
        <w:t>Reduce the time and cost required to create property walkthroughs from architectural drawings.</w:t>
      </w:r>
    </w:p>
    <w:p w:rsidR="00223ACB" w:rsidRDefault="009564E8">
      <w:pPr>
        <w:pStyle w:val="ListBullet"/>
        <w:rPr>
          <w:rFonts w:hint="eastAsia"/>
        </w:rPr>
      </w:pPr>
      <w:r>
        <w:t>Enable builders, architects and property marketers to visualise units before construction is complete.</w:t>
      </w:r>
    </w:p>
    <w:p w:rsidR="00223ACB" w:rsidRDefault="009564E8">
      <w:pPr>
        <w:pStyle w:val="ListBullet"/>
        <w:rPr>
          <w:rFonts w:hint="eastAsia"/>
        </w:rPr>
      </w:pPr>
      <w:r>
        <w:t>Provide consistent outputs for websites, presentations, social media and sales centres.</w:t>
      </w:r>
    </w:p>
    <w:p w:rsidR="00223ACB" w:rsidRDefault="009564E8">
      <w:pPr>
        <w:pStyle w:val="ListBullet"/>
        <w:rPr>
          <w:rFonts w:hint="eastAsia"/>
        </w:rPr>
      </w:pPr>
      <w:r>
        <w:t>Allow non-technical users to create projects through a guided workflow rather than specialist 3D software.</w:t>
      </w:r>
    </w:p>
    <w:p w:rsidR="00223ACB" w:rsidRDefault="009564E8">
      <w:pPr>
        <w:pStyle w:val="ListBullet"/>
        <w:rPr>
          <w:rFonts w:hint="eastAsia"/>
        </w:rPr>
      </w:pPr>
      <w:r>
        <w:t>Establish a reusable digital asset that can later support furnishing, VR, AR, BIM and marketing automation.</w:t>
      </w:r>
    </w:p>
    <w:p w:rsidR="00223ACB" w:rsidRDefault="009564E8">
      <w:pPr>
        <w:pStyle w:val="Heading1"/>
      </w:pPr>
      <w:r>
        <w:t>2. Business Context and Objectives</w:t>
      </w:r>
    </w:p>
    <w:p w:rsidR="00223ACB" w:rsidRDefault="009564E8">
      <w:pPr>
        <w:pStyle w:val="Heading2"/>
      </w:pPr>
      <w:r>
        <w:t>2.1 Problem Statement</w:t>
      </w:r>
    </w:p>
    <w:p w:rsidR="00223ACB" w:rsidRDefault="009564E8">
      <w:pPr>
        <w:rPr>
          <w:rFonts w:hint="eastAsia"/>
        </w:rPr>
      </w:pPr>
      <w:r>
        <w:t>Traditional 3D visualisation requires architects or 3D artists to manually interpret drawings, model geometry, assign materials, configure cameras and render videos. This is expensive, slow and difficult to scale. Existing 360-tour tools normally require completed physical spaces or panoramic images, which are unavailable for under-construction projects.</w:t>
      </w:r>
    </w:p>
    <w:p w:rsidR="00223ACB" w:rsidRDefault="009564E8">
      <w:pPr>
        <w:pStyle w:val="Heading2"/>
      </w:pPr>
      <w:r>
        <w:t>2.2 Objectives</w:t>
      </w:r>
    </w:p>
    <w:p w:rsidR="00223ACB" w:rsidRDefault="009564E8">
      <w:pPr>
        <w:pStyle w:val="ListNumber"/>
        <w:rPr>
          <w:rFonts w:hint="eastAsia"/>
        </w:rPr>
      </w:pPr>
      <w:r>
        <w:t>Create a secure, browser-based project workflow for apartments and villas.</w:t>
      </w:r>
    </w:p>
    <w:p w:rsidR="00223ACB" w:rsidRDefault="009564E8">
      <w:pPr>
        <w:pStyle w:val="ListNumber"/>
        <w:rPr>
          <w:rFonts w:hint="eastAsia"/>
        </w:rPr>
      </w:pPr>
      <w:r>
        <w:t>Capture building and room information through dynamic forms.</w:t>
      </w:r>
    </w:p>
    <w:p w:rsidR="00223ACB" w:rsidRDefault="009564E8">
      <w:pPr>
        <w:pStyle w:val="ListNumber"/>
        <w:rPr>
          <w:rFonts w:hint="eastAsia"/>
        </w:rPr>
      </w:pPr>
      <w:r>
        <w:t>Extract walls, rooms, dimensions, doors, windows, stairs, lifts and balconies from 2D plans.</w:t>
      </w:r>
    </w:p>
    <w:p w:rsidR="00223ACB" w:rsidRDefault="009564E8">
      <w:pPr>
        <w:pStyle w:val="ListNumber"/>
        <w:rPr>
          <w:rFonts w:hint="eastAsia"/>
        </w:rPr>
      </w:pPr>
      <w:r>
        <w:t>Allow users to correct AI detections before model generation.</w:t>
      </w:r>
    </w:p>
    <w:p w:rsidR="00223ACB" w:rsidRDefault="009564E8">
      <w:pPr>
        <w:pStyle w:val="ListNumber"/>
        <w:rPr>
          <w:rFonts w:hint="eastAsia"/>
        </w:rPr>
      </w:pPr>
      <w:r>
        <w:t>Generate dimensionally consistent 3D geometry with default materials.</w:t>
      </w:r>
    </w:p>
    <w:p w:rsidR="00223ACB" w:rsidRDefault="009564E8">
      <w:pPr>
        <w:pStyle w:val="ListNumber"/>
        <w:rPr>
          <w:rFonts w:hint="eastAsia"/>
        </w:rPr>
      </w:pPr>
      <w:r>
        <w:t>Provide an interactive walkthrough and automatic camera path.</w:t>
      </w:r>
    </w:p>
    <w:p w:rsidR="00223ACB" w:rsidRDefault="009564E8">
      <w:pPr>
        <w:pStyle w:val="ListNumber"/>
        <w:rPr>
          <w:rFonts w:hint="eastAsia"/>
        </w:rPr>
      </w:pPr>
      <w:r>
        <w:t>Render downloadable MP4 videos in standard digital-media ratios.</w:t>
      </w:r>
    </w:p>
    <w:p w:rsidR="00223ACB" w:rsidRDefault="009564E8">
      <w:pPr>
        <w:pStyle w:val="ListNumber"/>
        <w:rPr>
          <w:rFonts w:hint="eastAsia"/>
        </w:rPr>
      </w:pPr>
      <w:r>
        <w:t>Support project versions, processing status, approvals and reprocessing.</w:t>
      </w:r>
    </w:p>
    <w:p w:rsidR="00223ACB" w:rsidRDefault="009564E8">
      <w:pPr>
        <w:pStyle w:val="ListNumber"/>
        <w:rPr>
          <w:rFonts w:hint="eastAsia"/>
        </w:rPr>
      </w:pPr>
      <w:r>
        <w:t>Provide administrators with operational control, monitoring and auditability.</w:t>
      </w:r>
    </w:p>
    <w:p w:rsidR="00223ACB" w:rsidRDefault="009564E8">
      <w:pPr>
        <w:pStyle w:val="Heading2"/>
      </w:pPr>
      <w:r>
        <w:t>2.3 Out of Scope for Initial MVP</w:t>
      </w:r>
    </w:p>
    <w:p w:rsidR="00223ACB" w:rsidRDefault="009564E8">
      <w:pPr>
        <w:pStyle w:val="ListBullet"/>
        <w:rPr>
          <w:rFonts w:hint="eastAsia"/>
        </w:rPr>
      </w:pPr>
      <w:r>
        <w:t>Guaranteed architectural, civil or structural engineering accuracy.</w:t>
      </w:r>
    </w:p>
    <w:p w:rsidR="00223ACB" w:rsidRDefault="009564E8">
      <w:pPr>
        <w:pStyle w:val="ListBullet"/>
        <w:rPr>
          <w:rFonts w:hint="eastAsia"/>
        </w:rPr>
      </w:pPr>
      <w:r>
        <w:t>Automatic structural safety certification.</w:t>
      </w:r>
    </w:p>
    <w:p w:rsidR="00223ACB" w:rsidRDefault="009564E8">
      <w:pPr>
        <w:pStyle w:val="ListBullet"/>
        <w:rPr>
          <w:rFonts w:hint="eastAsia"/>
        </w:rPr>
      </w:pPr>
      <w:r>
        <w:t>Full BIM authoring or replacement of Revit/AutoCAD.</w:t>
      </w:r>
    </w:p>
    <w:p w:rsidR="00223ACB" w:rsidRDefault="009564E8">
      <w:pPr>
        <w:pStyle w:val="ListBullet"/>
        <w:rPr>
          <w:rFonts w:hint="eastAsia"/>
        </w:rPr>
      </w:pPr>
      <w:r>
        <w:t>Photorealistic landscaping, custom furniture and lifestyle characters.</w:t>
      </w:r>
    </w:p>
    <w:p w:rsidR="00223ACB" w:rsidRDefault="009564E8">
      <w:pPr>
        <w:pStyle w:val="ListBullet"/>
        <w:rPr>
          <w:rFonts w:hint="eastAsia"/>
        </w:rPr>
      </w:pPr>
      <w:r>
        <w:t>Real-time collaborative editing by multiple users.</w:t>
      </w:r>
    </w:p>
    <w:p w:rsidR="00223ACB" w:rsidRDefault="009564E8">
      <w:pPr>
        <w:pStyle w:val="ListBullet"/>
        <w:rPr>
          <w:rFonts w:hint="eastAsia"/>
        </w:rPr>
      </w:pPr>
      <w:r>
        <w:t>Native mobile applications.</w:t>
      </w:r>
    </w:p>
    <w:p w:rsidR="00223ACB" w:rsidRDefault="009564E8">
      <w:pPr>
        <w:pStyle w:val="ListBullet"/>
        <w:rPr>
          <w:rFonts w:hint="eastAsia"/>
        </w:rPr>
      </w:pPr>
      <w:r>
        <w:t>Automated legal approval of building plans.</w:t>
      </w:r>
    </w:p>
    <w:p w:rsidR="00223ACB" w:rsidRDefault="009564E8">
      <w:pPr>
        <w:pStyle w:val="Heading1"/>
      </w:pPr>
      <w:r>
        <w:lastRenderedPageBreak/>
        <w:t>3. Scope</w:t>
      </w:r>
    </w:p>
    <w:p w:rsidR="00223ACB" w:rsidRDefault="009564E8">
      <w:pPr>
        <w:pStyle w:val="Heading2"/>
      </w:pPr>
      <w:r>
        <w:t>3.1 MVP In Scope</w:t>
      </w:r>
    </w:p>
    <w:p w:rsidR="00223ACB" w:rsidRDefault="009564E8">
      <w:pPr>
        <w:pStyle w:val="ListBullet"/>
        <w:rPr>
          <w:rFonts w:hint="eastAsia"/>
        </w:rPr>
      </w:pPr>
      <w:r>
        <w:t>Email/password authentication and project dashboard.</w:t>
      </w:r>
    </w:p>
    <w:p w:rsidR="00223ACB" w:rsidRDefault="009564E8">
      <w:pPr>
        <w:pStyle w:val="ListBullet"/>
        <w:rPr>
          <w:rFonts w:hint="eastAsia"/>
        </w:rPr>
      </w:pPr>
      <w:r>
        <w:t>Apartment and villa project types.</w:t>
      </w:r>
    </w:p>
    <w:p w:rsidR="00223ACB" w:rsidRDefault="009564E8">
      <w:pPr>
        <w:pStyle w:val="ListBullet"/>
        <w:rPr>
          <w:rFonts w:hint="eastAsia"/>
        </w:rPr>
      </w:pPr>
      <w:r>
        <w:t>JPG, PNG and PDF plan upload.</w:t>
      </w:r>
    </w:p>
    <w:p w:rsidR="00223ACB" w:rsidRDefault="009564E8">
      <w:pPr>
        <w:pStyle w:val="ListBullet"/>
        <w:rPr>
          <w:rFonts w:hint="eastAsia"/>
        </w:rPr>
      </w:pPr>
      <w:r>
        <w:t>Guided property, floor and room information forms.</w:t>
      </w:r>
    </w:p>
    <w:p w:rsidR="00223ACB" w:rsidRDefault="009564E8">
      <w:pPr>
        <w:pStyle w:val="ListBullet"/>
        <w:rPr>
          <w:rFonts w:hint="eastAsia"/>
        </w:rPr>
      </w:pPr>
      <w:r>
        <w:t>AI-assisted detection of walls, rooms, labels, dimensions, doors and windows.</w:t>
      </w:r>
    </w:p>
    <w:p w:rsidR="00223ACB" w:rsidRDefault="009564E8">
      <w:pPr>
        <w:pStyle w:val="ListBullet"/>
        <w:rPr>
          <w:rFonts w:hint="eastAsia"/>
        </w:rPr>
      </w:pPr>
      <w:r>
        <w:t>Editable 2D verification screen.</w:t>
      </w:r>
    </w:p>
    <w:p w:rsidR="009564E8" w:rsidRDefault="009564E8" w:rsidP="009564E8">
      <w:pPr>
        <w:pStyle w:val="ListBullet"/>
      </w:pPr>
      <w:r>
        <w:t>Single-building project with one or more floors</w:t>
      </w:r>
    </w:p>
    <w:p w:rsidR="00223ACB" w:rsidRDefault="009564E8" w:rsidP="009564E8">
      <w:pPr>
        <w:pStyle w:val="ListBullet"/>
        <w:rPr>
          <w:rFonts w:hint="eastAsia"/>
        </w:rPr>
      </w:pPr>
      <w:r>
        <w:t>Procedural 3D generation with white walls, brown doors and glass windows.</w:t>
      </w:r>
    </w:p>
    <w:p w:rsidR="00223ACB" w:rsidRDefault="009564E8">
      <w:pPr>
        <w:pStyle w:val="ListBullet"/>
        <w:rPr>
          <w:rFonts w:hint="eastAsia"/>
        </w:rPr>
      </w:pPr>
      <w:r>
        <w:t>Browser-based 3D preview.</w:t>
      </w:r>
    </w:p>
    <w:p w:rsidR="00223ACB" w:rsidRDefault="009564E8">
      <w:pPr>
        <w:pStyle w:val="ListBullet"/>
        <w:rPr>
          <w:rFonts w:hint="eastAsia"/>
        </w:rPr>
      </w:pPr>
      <w:r>
        <w:t>Automatic walkthrough route with manual scene ordering.</w:t>
      </w:r>
    </w:p>
    <w:p w:rsidR="00223ACB" w:rsidRDefault="009564E8">
      <w:pPr>
        <w:pStyle w:val="ListBullet"/>
        <w:rPr>
          <w:rFonts w:hint="eastAsia"/>
        </w:rPr>
      </w:pPr>
      <w:r>
        <w:t>1080p MP4 rendering in 16:9 and 9:16.</w:t>
      </w:r>
    </w:p>
    <w:p w:rsidR="00223ACB" w:rsidRDefault="009564E8">
      <w:pPr>
        <w:pStyle w:val="ListBullet"/>
        <w:rPr>
          <w:rFonts w:hint="eastAsia"/>
        </w:rPr>
      </w:pPr>
      <w:r>
        <w:t>Basic administration, processing status and audit logs.</w:t>
      </w:r>
    </w:p>
    <w:p w:rsidR="00223ACB" w:rsidRDefault="009564E8">
      <w:pPr>
        <w:pStyle w:val="Heading2"/>
      </w:pPr>
      <w:r>
        <w:t>3.2 Post-MVP Scope</w:t>
      </w:r>
    </w:p>
    <w:p w:rsidR="00223ACB" w:rsidRDefault="009564E8">
      <w:pPr>
        <w:pStyle w:val="ListBullet"/>
        <w:rPr>
          <w:rFonts w:hint="eastAsia"/>
        </w:rPr>
      </w:pPr>
      <w:r>
        <w:t>DWG, DXF, SVG, IFC and Revit integration.</w:t>
      </w:r>
    </w:p>
    <w:p w:rsidR="00223ACB" w:rsidRDefault="009564E8">
      <w:pPr>
        <w:pStyle w:val="ListBullet"/>
        <w:rPr>
          <w:rFonts w:hint="eastAsia"/>
        </w:rPr>
      </w:pPr>
      <w:r>
        <w:t>Advanced exterior facade, landscape and surrounding-area generation.</w:t>
      </w:r>
    </w:p>
    <w:p w:rsidR="00223ACB" w:rsidRDefault="009564E8">
      <w:pPr>
        <w:pStyle w:val="ListBullet"/>
        <w:rPr>
          <w:rFonts w:hint="eastAsia"/>
        </w:rPr>
      </w:pPr>
      <w:r>
        <w:t>Furniture placement, interior design themes and product catalogues.</w:t>
      </w:r>
    </w:p>
    <w:p w:rsidR="00223ACB" w:rsidRDefault="009564E8">
      <w:pPr>
        <w:pStyle w:val="ListBullet"/>
        <w:rPr>
          <w:rFonts w:hint="eastAsia"/>
        </w:rPr>
      </w:pPr>
      <w:r>
        <w:t>VR/AR, WebXR and headset support.</w:t>
      </w:r>
    </w:p>
    <w:p w:rsidR="00223ACB" w:rsidRDefault="009564E8">
      <w:pPr>
        <w:pStyle w:val="ListBullet"/>
        <w:rPr>
          <w:rFonts w:hint="eastAsia"/>
        </w:rPr>
      </w:pPr>
      <w:r>
        <w:t>4K rendering, AI narration and multilingual voice-over.</w:t>
      </w:r>
    </w:p>
    <w:p w:rsidR="00223ACB" w:rsidRDefault="009564E8">
      <w:pPr>
        <w:pStyle w:val="ListBullet"/>
        <w:rPr>
          <w:rFonts w:hint="eastAsia"/>
        </w:rPr>
      </w:pPr>
      <w:r>
        <w:t>White-label portals, client approval workflow and team collaboration.</w:t>
      </w:r>
    </w:p>
    <w:p w:rsidR="00223ACB" w:rsidRDefault="009564E8">
      <w:pPr>
        <w:pStyle w:val="ListBullet"/>
        <w:rPr>
          <w:rFonts w:hint="eastAsia"/>
        </w:rPr>
      </w:pPr>
      <w:r>
        <w:t>Brochure, image and social-media asset generation.</w:t>
      </w:r>
    </w:p>
    <w:p w:rsidR="00223ACB" w:rsidRDefault="009564E8">
      <w:pPr>
        <w:pStyle w:val="Heading1"/>
      </w:pPr>
      <w:r>
        <w:t>4. Stakeholders and User Roles</w:t>
      </w:r>
    </w:p>
    <w:tbl>
      <w:tblPr>
        <w:tblStyle w:val="TableGrid"/>
        <w:tblW w:w="0" w:type="auto"/>
        <w:jc w:val="center"/>
        <w:tblLook w:val="04A0" w:firstRow="1" w:lastRow="0" w:firstColumn="1" w:lastColumn="0" w:noHBand="0" w:noVBand="1"/>
      </w:tblPr>
      <w:tblGrid>
        <w:gridCol w:w="2128"/>
        <w:gridCol w:w="3104"/>
        <w:gridCol w:w="5064"/>
      </w:tblGrid>
      <w:tr w:rsidR="00223ACB">
        <w:trPr>
          <w:tblHeader/>
          <w:jc w:val="center"/>
        </w:trPr>
        <w:tc>
          <w:tcPr>
            <w:tcW w:w="2160" w:type="dxa"/>
            <w:shd w:val="clear" w:color="auto" w:fill="1F4E78"/>
            <w:vAlign w:val="center"/>
          </w:tcPr>
          <w:p w:rsidR="00223ACB" w:rsidRDefault="009564E8">
            <w:pPr>
              <w:spacing w:after="40"/>
              <w:rPr>
                <w:rFonts w:hint="eastAsia"/>
              </w:rPr>
            </w:pPr>
            <w:r>
              <w:rPr>
                <w:b/>
                <w:color w:val="FFFFFF"/>
                <w:sz w:val="18"/>
              </w:rPr>
              <w:t>Stakeholder / Role</w:t>
            </w:r>
          </w:p>
        </w:tc>
        <w:tc>
          <w:tcPr>
            <w:tcW w:w="3168" w:type="dxa"/>
            <w:shd w:val="clear" w:color="auto" w:fill="1F4E78"/>
            <w:vAlign w:val="center"/>
          </w:tcPr>
          <w:p w:rsidR="00223ACB" w:rsidRDefault="009564E8">
            <w:pPr>
              <w:spacing w:after="40"/>
              <w:rPr>
                <w:rFonts w:hint="eastAsia"/>
              </w:rPr>
            </w:pPr>
            <w:r>
              <w:rPr>
                <w:b/>
                <w:color w:val="FFFFFF"/>
                <w:sz w:val="18"/>
              </w:rPr>
              <w:t>Primary Interest</w:t>
            </w:r>
          </w:p>
        </w:tc>
        <w:tc>
          <w:tcPr>
            <w:tcW w:w="5184" w:type="dxa"/>
            <w:shd w:val="clear" w:color="auto" w:fill="1F4E78"/>
            <w:vAlign w:val="center"/>
          </w:tcPr>
          <w:p w:rsidR="00223ACB" w:rsidRDefault="009564E8">
            <w:pPr>
              <w:spacing w:after="40"/>
              <w:rPr>
                <w:rFonts w:hint="eastAsia"/>
              </w:rPr>
            </w:pPr>
            <w:r>
              <w:rPr>
                <w:b/>
                <w:color w:val="FFFFFF"/>
                <w:sz w:val="18"/>
              </w:rPr>
              <w:t>Key Responsibilities</w:t>
            </w:r>
          </w:p>
        </w:tc>
      </w:tr>
      <w:tr w:rsidR="00223ACB">
        <w:trPr>
          <w:jc w:val="center"/>
        </w:trPr>
        <w:tc>
          <w:tcPr>
            <w:tcW w:w="2160" w:type="dxa"/>
            <w:vAlign w:val="center"/>
          </w:tcPr>
          <w:p w:rsidR="00223ACB" w:rsidRDefault="009564E8">
            <w:pPr>
              <w:spacing w:after="40"/>
              <w:rPr>
                <w:rFonts w:hint="eastAsia"/>
              </w:rPr>
            </w:pPr>
            <w:r>
              <w:rPr>
                <w:sz w:val="17"/>
              </w:rPr>
              <w:t>Business Sponsor</w:t>
            </w:r>
          </w:p>
        </w:tc>
        <w:tc>
          <w:tcPr>
            <w:tcW w:w="3168" w:type="dxa"/>
            <w:vAlign w:val="center"/>
          </w:tcPr>
          <w:p w:rsidR="00223ACB" w:rsidRDefault="009564E8">
            <w:pPr>
              <w:spacing w:after="40"/>
              <w:rPr>
                <w:rFonts w:hint="eastAsia"/>
              </w:rPr>
            </w:pPr>
            <w:r>
              <w:rPr>
                <w:sz w:val="17"/>
              </w:rPr>
              <w:t>Commercial value and funding</w:t>
            </w:r>
          </w:p>
        </w:tc>
        <w:tc>
          <w:tcPr>
            <w:tcW w:w="5184" w:type="dxa"/>
            <w:vAlign w:val="center"/>
          </w:tcPr>
          <w:p w:rsidR="00223ACB" w:rsidRDefault="009564E8">
            <w:pPr>
              <w:spacing w:after="40"/>
              <w:rPr>
                <w:rFonts w:hint="eastAsia"/>
              </w:rPr>
            </w:pPr>
            <w:r>
              <w:rPr>
                <w:sz w:val="17"/>
              </w:rPr>
              <w:t>Approve vision, budget and major scope changes</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Product Owner</w:t>
            </w:r>
          </w:p>
        </w:tc>
        <w:tc>
          <w:tcPr>
            <w:tcW w:w="3168" w:type="dxa"/>
            <w:shd w:val="clear" w:color="auto" w:fill="F3F6F9"/>
            <w:vAlign w:val="center"/>
          </w:tcPr>
          <w:p w:rsidR="00223ACB" w:rsidRDefault="009564E8">
            <w:pPr>
              <w:spacing w:after="40"/>
              <w:rPr>
                <w:rFonts w:hint="eastAsia"/>
              </w:rPr>
            </w:pPr>
            <w:r>
              <w:rPr>
                <w:sz w:val="17"/>
              </w:rPr>
              <w:t>Product outcomes</w:t>
            </w:r>
          </w:p>
        </w:tc>
        <w:tc>
          <w:tcPr>
            <w:tcW w:w="5184" w:type="dxa"/>
            <w:shd w:val="clear" w:color="auto" w:fill="F3F6F9"/>
            <w:vAlign w:val="center"/>
          </w:tcPr>
          <w:p w:rsidR="00223ACB" w:rsidRDefault="009564E8">
            <w:pPr>
              <w:spacing w:after="40"/>
              <w:rPr>
                <w:rFonts w:hint="eastAsia"/>
              </w:rPr>
            </w:pPr>
            <w:r>
              <w:rPr>
                <w:sz w:val="17"/>
              </w:rPr>
              <w:t>Prioritise backlog, clarify requirements and accept releases</w:t>
            </w:r>
          </w:p>
        </w:tc>
      </w:tr>
      <w:tr w:rsidR="00223ACB">
        <w:trPr>
          <w:jc w:val="center"/>
        </w:trPr>
        <w:tc>
          <w:tcPr>
            <w:tcW w:w="2160" w:type="dxa"/>
            <w:vAlign w:val="center"/>
          </w:tcPr>
          <w:p w:rsidR="00223ACB" w:rsidRDefault="009564E8">
            <w:pPr>
              <w:spacing w:after="40"/>
              <w:rPr>
                <w:rFonts w:hint="eastAsia"/>
              </w:rPr>
            </w:pPr>
            <w:r>
              <w:rPr>
                <w:sz w:val="17"/>
              </w:rPr>
              <w:t>Company Administrator</w:t>
            </w:r>
          </w:p>
        </w:tc>
        <w:tc>
          <w:tcPr>
            <w:tcW w:w="3168" w:type="dxa"/>
            <w:vAlign w:val="center"/>
          </w:tcPr>
          <w:p w:rsidR="00223ACB" w:rsidRDefault="009564E8">
            <w:pPr>
              <w:spacing w:after="40"/>
              <w:rPr>
                <w:rFonts w:hint="eastAsia"/>
              </w:rPr>
            </w:pPr>
            <w:r>
              <w:rPr>
                <w:sz w:val="17"/>
              </w:rPr>
              <w:t>Organisation-level control</w:t>
            </w:r>
          </w:p>
        </w:tc>
        <w:tc>
          <w:tcPr>
            <w:tcW w:w="5184" w:type="dxa"/>
            <w:vAlign w:val="center"/>
          </w:tcPr>
          <w:p w:rsidR="00223ACB" w:rsidRDefault="009564E8">
            <w:pPr>
              <w:spacing w:after="40"/>
              <w:rPr>
                <w:rFonts w:hint="eastAsia"/>
              </w:rPr>
            </w:pPr>
            <w:r>
              <w:rPr>
                <w:sz w:val="17"/>
              </w:rPr>
              <w:t>Manage users, projects, subscription and usage</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Designer / Architect</w:t>
            </w:r>
          </w:p>
        </w:tc>
        <w:tc>
          <w:tcPr>
            <w:tcW w:w="3168" w:type="dxa"/>
            <w:shd w:val="clear" w:color="auto" w:fill="F3F6F9"/>
            <w:vAlign w:val="center"/>
          </w:tcPr>
          <w:p w:rsidR="00223ACB" w:rsidRDefault="009564E8">
            <w:pPr>
              <w:spacing w:after="40"/>
              <w:rPr>
                <w:rFonts w:hint="eastAsia"/>
              </w:rPr>
            </w:pPr>
            <w:r>
              <w:rPr>
                <w:sz w:val="17"/>
              </w:rPr>
              <w:t>Accurate plans and models</w:t>
            </w:r>
          </w:p>
        </w:tc>
        <w:tc>
          <w:tcPr>
            <w:tcW w:w="5184" w:type="dxa"/>
            <w:shd w:val="clear" w:color="auto" w:fill="F3F6F9"/>
            <w:vAlign w:val="center"/>
          </w:tcPr>
          <w:p w:rsidR="00223ACB" w:rsidRDefault="009564E8">
            <w:pPr>
              <w:spacing w:after="40"/>
              <w:rPr>
                <w:rFonts w:hint="eastAsia"/>
              </w:rPr>
            </w:pPr>
            <w:r>
              <w:rPr>
                <w:sz w:val="17"/>
              </w:rPr>
              <w:t>Upload plans, verify detections and edit outputs</w:t>
            </w:r>
          </w:p>
        </w:tc>
      </w:tr>
      <w:tr w:rsidR="00223ACB">
        <w:trPr>
          <w:jc w:val="center"/>
        </w:trPr>
        <w:tc>
          <w:tcPr>
            <w:tcW w:w="2160" w:type="dxa"/>
            <w:vAlign w:val="center"/>
          </w:tcPr>
          <w:p w:rsidR="00223ACB" w:rsidRDefault="009564E8">
            <w:pPr>
              <w:spacing w:after="40"/>
              <w:rPr>
                <w:rFonts w:hint="eastAsia"/>
              </w:rPr>
            </w:pPr>
            <w:r>
              <w:rPr>
                <w:sz w:val="17"/>
              </w:rPr>
              <w:t>Marketing User</w:t>
            </w:r>
          </w:p>
        </w:tc>
        <w:tc>
          <w:tcPr>
            <w:tcW w:w="3168" w:type="dxa"/>
            <w:vAlign w:val="center"/>
          </w:tcPr>
          <w:p w:rsidR="00223ACB" w:rsidRDefault="009564E8">
            <w:pPr>
              <w:spacing w:after="40"/>
              <w:rPr>
                <w:rFonts w:hint="eastAsia"/>
              </w:rPr>
            </w:pPr>
            <w:r>
              <w:rPr>
                <w:sz w:val="17"/>
              </w:rPr>
              <w:t>Tour and video outputs</w:t>
            </w:r>
          </w:p>
        </w:tc>
        <w:tc>
          <w:tcPr>
            <w:tcW w:w="5184" w:type="dxa"/>
            <w:vAlign w:val="center"/>
          </w:tcPr>
          <w:p w:rsidR="00223ACB" w:rsidRDefault="009564E8">
            <w:pPr>
              <w:spacing w:after="40"/>
              <w:rPr>
                <w:rFonts w:hint="eastAsia"/>
              </w:rPr>
            </w:pPr>
            <w:r>
              <w:rPr>
                <w:sz w:val="17"/>
              </w:rPr>
              <w:t>Configure branding, scenes and media formats</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Viewer / Approver</w:t>
            </w:r>
          </w:p>
        </w:tc>
        <w:tc>
          <w:tcPr>
            <w:tcW w:w="3168" w:type="dxa"/>
            <w:shd w:val="clear" w:color="auto" w:fill="F3F6F9"/>
            <w:vAlign w:val="center"/>
          </w:tcPr>
          <w:p w:rsidR="00223ACB" w:rsidRDefault="009564E8">
            <w:pPr>
              <w:spacing w:after="40"/>
              <w:rPr>
                <w:rFonts w:hint="eastAsia"/>
              </w:rPr>
            </w:pPr>
            <w:r>
              <w:rPr>
                <w:sz w:val="17"/>
              </w:rPr>
              <w:t>Review and approval</w:t>
            </w:r>
          </w:p>
        </w:tc>
        <w:tc>
          <w:tcPr>
            <w:tcW w:w="5184" w:type="dxa"/>
            <w:shd w:val="clear" w:color="auto" w:fill="F3F6F9"/>
            <w:vAlign w:val="center"/>
          </w:tcPr>
          <w:p w:rsidR="00223ACB" w:rsidRDefault="009564E8">
            <w:pPr>
              <w:spacing w:after="40"/>
              <w:rPr>
                <w:rFonts w:hint="eastAsia"/>
              </w:rPr>
            </w:pPr>
            <w:r>
              <w:rPr>
                <w:sz w:val="17"/>
              </w:rPr>
              <w:t>View models, provide feedback and approve</w:t>
            </w:r>
          </w:p>
        </w:tc>
      </w:tr>
      <w:tr w:rsidR="00223ACB">
        <w:trPr>
          <w:jc w:val="center"/>
        </w:trPr>
        <w:tc>
          <w:tcPr>
            <w:tcW w:w="2160" w:type="dxa"/>
            <w:vAlign w:val="center"/>
          </w:tcPr>
          <w:p w:rsidR="00223ACB" w:rsidRDefault="009564E8">
            <w:pPr>
              <w:spacing w:after="40"/>
              <w:rPr>
                <w:rFonts w:hint="eastAsia"/>
              </w:rPr>
            </w:pPr>
            <w:r>
              <w:rPr>
                <w:sz w:val="17"/>
              </w:rPr>
              <w:t>Super Administrator</w:t>
            </w:r>
          </w:p>
        </w:tc>
        <w:tc>
          <w:tcPr>
            <w:tcW w:w="3168" w:type="dxa"/>
            <w:vAlign w:val="center"/>
          </w:tcPr>
          <w:p w:rsidR="00223ACB" w:rsidRDefault="009564E8">
            <w:pPr>
              <w:spacing w:after="40"/>
              <w:rPr>
                <w:rFonts w:hint="eastAsia"/>
              </w:rPr>
            </w:pPr>
            <w:r>
              <w:rPr>
                <w:sz w:val="17"/>
              </w:rPr>
              <w:t>Platform operations</w:t>
            </w:r>
          </w:p>
        </w:tc>
        <w:tc>
          <w:tcPr>
            <w:tcW w:w="5184" w:type="dxa"/>
            <w:vAlign w:val="center"/>
          </w:tcPr>
          <w:p w:rsidR="00223ACB" w:rsidRDefault="009564E8">
            <w:pPr>
              <w:spacing w:after="40"/>
              <w:rPr>
                <w:rFonts w:hint="eastAsia"/>
              </w:rPr>
            </w:pPr>
            <w:r>
              <w:rPr>
                <w:sz w:val="17"/>
              </w:rPr>
              <w:t>Manage tenants, jobs, storage, pricing and failures</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AI Engineer</w:t>
            </w:r>
          </w:p>
        </w:tc>
        <w:tc>
          <w:tcPr>
            <w:tcW w:w="3168" w:type="dxa"/>
            <w:shd w:val="clear" w:color="auto" w:fill="F3F6F9"/>
            <w:vAlign w:val="center"/>
          </w:tcPr>
          <w:p w:rsidR="00223ACB" w:rsidRDefault="009564E8">
            <w:pPr>
              <w:spacing w:after="40"/>
              <w:rPr>
                <w:rFonts w:hint="eastAsia"/>
              </w:rPr>
            </w:pPr>
            <w:r>
              <w:rPr>
                <w:sz w:val="17"/>
              </w:rPr>
              <w:t>Detection accuracy</w:t>
            </w:r>
          </w:p>
        </w:tc>
        <w:tc>
          <w:tcPr>
            <w:tcW w:w="5184" w:type="dxa"/>
            <w:shd w:val="clear" w:color="auto" w:fill="F3F6F9"/>
            <w:vAlign w:val="center"/>
          </w:tcPr>
          <w:p w:rsidR="00223ACB" w:rsidRDefault="009564E8">
            <w:pPr>
              <w:spacing w:after="40"/>
              <w:rPr>
                <w:rFonts w:hint="eastAsia"/>
              </w:rPr>
            </w:pPr>
            <w:r>
              <w:rPr>
                <w:sz w:val="17"/>
              </w:rPr>
              <w:t>Develop and monitor CV/OCR models</w:t>
            </w:r>
          </w:p>
        </w:tc>
      </w:tr>
      <w:tr w:rsidR="00223ACB">
        <w:trPr>
          <w:jc w:val="center"/>
        </w:trPr>
        <w:tc>
          <w:tcPr>
            <w:tcW w:w="2160" w:type="dxa"/>
            <w:vAlign w:val="center"/>
          </w:tcPr>
          <w:p w:rsidR="00223ACB" w:rsidRDefault="009564E8">
            <w:pPr>
              <w:spacing w:after="40"/>
              <w:rPr>
                <w:rFonts w:hint="eastAsia"/>
              </w:rPr>
            </w:pPr>
            <w:r>
              <w:rPr>
                <w:sz w:val="17"/>
              </w:rPr>
              <w:t>3D Engineer</w:t>
            </w:r>
          </w:p>
        </w:tc>
        <w:tc>
          <w:tcPr>
            <w:tcW w:w="3168" w:type="dxa"/>
            <w:vAlign w:val="center"/>
          </w:tcPr>
          <w:p w:rsidR="00223ACB" w:rsidRDefault="009564E8">
            <w:pPr>
              <w:spacing w:after="40"/>
              <w:rPr>
                <w:rFonts w:hint="eastAsia"/>
              </w:rPr>
            </w:pPr>
            <w:r>
              <w:rPr>
                <w:sz w:val="17"/>
              </w:rPr>
              <w:t>Geometry and rendering</w:t>
            </w:r>
          </w:p>
        </w:tc>
        <w:tc>
          <w:tcPr>
            <w:tcW w:w="5184" w:type="dxa"/>
            <w:vAlign w:val="center"/>
          </w:tcPr>
          <w:p w:rsidR="00223ACB" w:rsidRDefault="009564E8">
            <w:pPr>
              <w:spacing w:after="40"/>
              <w:rPr>
                <w:rFonts w:hint="eastAsia"/>
              </w:rPr>
            </w:pPr>
            <w:r>
              <w:rPr>
                <w:sz w:val="17"/>
              </w:rPr>
              <w:t>Develop procedural model and rendering pipeline</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QA Team</w:t>
            </w:r>
          </w:p>
        </w:tc>
        <w:tc>
          <w:tcPr>
            <w:tcW w:w="3168" w:type="dxa"/>
            <w:shd w:val="clear" w:color="auto" w:fill="F3F6F9"/>
            <w:vAlign w:val="center"/>
          </w:tcPr>
          <w:p w:rsidR="00223ACB" w:rsidRDefault="009564E8">
            <w:pPr>
              <w:spacing w:after="40"/>
              <w:rPr>
                <w:rFonts w:hint="eastAsia"/>
              </w:rPr>
            </w:pPr>
            <w:r>
              <w:rPr>
                <w:sz w:val="17"/>
              </w:rPr>
              <w:t>Quality and release confidence</w:t>
            </w:r>
          </w:p>
        </w:tc>
        <w:tc>
          <w:tcPr>
            <w:tcW w:w="5184" w:type="dxa"/>
            <w:shd w:val="clear" w:color="auto" w:fill="F3F6F9"/>
            <w:vAlign w:val="center"/>
          </w:tcPr>
          <w:p w:rsidR="00223ACB" w:rsidRDefault="009564E8">
            <w:pPr>
              <w:spacing w:after="40"/>
              <w:rPr>
                <w:rFonts w:hint="eastAsia"/>
              </w:rPr>
            </w:pPr>
            <w:r>
              <w:rPr>
                <w:sz w:val="17"/>
              </w:rPr>
              <w:t>Validate workflows, outputs, performance and security</w:t>
            </w:r>
          </w:p>
        </w:tc>
      </w:tr>
    </w:tbl>
    <w:p w:rsidR="00223ACB" w:rsidRDefault="00223ACB">
      <w:pPr>
        <w:rPr>
          <w:rFonts w:hint="eastAsia"/>
        </w:rPr>
      </w:pPr>
    </w:p>
    <w:p w:rsidR="00223ACB" w:rsidRDefault="009564E8">
      <w:pPr>
        <w:pStyle w:val="Heading2"/>
      </w:pPr>
      <w:r>
        <w:t>4.1 Role Permission Summary</w:t>
      </w:r>
    </w:p>
    <w:tbl>
      <w:tblPr>
        <w:tblStyle w:val="TableGrid"/>
        <w:tblW w:w="0" w:type="auto"/>
        <w:jc w:val="center"/>
        <w:tblLook w:val="04A0" w:firstRow="1" w:lastRow="0" w:firstColumn="1" w:lastColumn="0" w:noHBand="0" w:noVBand="1"/>
      </w:tblPr>
      <w:tblGrid>
        <w:gridCol w:w="3456"/>
        <w:gridCol w:w="1440"/>
        <w:gridCol w:w="1440"/>
        <w:gridCol w:w="1440"/>
        <w:gridCol w:w="1440"/>
      </w:tblGrid>
      <w:tr w:rsidR="00223ACB">
        <w:trPr>
          <w:tblHeader/>
          <w:jc w:val="center"/>
        </w:trPr>
        <w:tc>
          <w:tcPr>
            <w:tcW w:w="3456" w:type="dxa"/>
            <w:shd w:val="clear" w:color="auto" w:fill="1F4E78"/>
            <w:vAlign w:val="center"/>
          </w:tcPr>
          <w:p w:rsidR="00223ACB" w:rsidRDefault="009564E8">
            <w:pPr>
              <w:spacing w:after="40"/>
              <w:rPr>
                <w:rFonts w:hint="eastAsia"/>
              </w:rPr>
            </w:pPr>
            <w:r>
              <w:rPr>
                <w:b/>
                <w:color w:val="FFFFFF"/>
                <w:sz w:val="18"/>
              </w:rPr>
              <w:t>Capability</w:t>
            </w:r>
          </w:p>
        </w:tc>
        <w:tc>
          <w:tcPr>
            <w:tcW w:w="1440" w:type="dxa"/>
            <w:shd w:val="clear" w:color="auto" w:fill="1F4E78"/>
            <w:vAlign w:val="center"/>
          </w:tcPr>
          <w:p w:rsidR="00223ACB" w:rsidRDefault="009564E8">
            <w:pPr>
              <w:spacing w:after="40"/>
              <w:rPr>
                <w:rFonts w:hint="eastAsia"/>
              </w:rPr>
            </w:pPr>
            <w:r>
              <w:rPr>
                <w:b/>
                <w:color w:val="FFFFFF"/>
                <w:sz w:val="18"/>
              </w:rPr>
              <w:t>Super Admin</w:t>
            </w:r>
          </w:p>
        </w:tc>
        <w:tc>
          <w:tcPr>
            <w:tcW w:w="1440" w:type="dxa"/>
            <w:shd w:val="clear" w:color="auto" w:fill="1F4E78"/>
            <w:vAlign w:val="center"/>
          </w:tcPr>
          <w:p w:rsidR="00223ACB" w:rsidRDefault="009564E8">
            <w:pPr>
              <w:spacing w:after="40"/>
              <w:rPr>
                <w:rFonts w:hint="eastAsia"/>
              </w:rPr>
            </w:pPr>
            <w:r>
              <w:rPr>
                <w:b/>
                <w:color w:val="FFFFFF"/>
                <w:sz w:val="18"/>
              </w:rPr>
              <w:t>Company Admin</w:t>
            </w:r>
          </w:p>
        </w:tc>
        <w:tc>
          <w:tcPr>
            <w:tcW w:w="1440" w:type="dxa"/>
            <w:shd w:val="clear" w:color="auto" w:fill="1F4E78"/>
            <w:vAlign w:val="center"/>
          </w:tcPr>
          <w:p w:rsidR="00223ACB" w:rsidRDefault="009564E8">
            <w:pPr>
              <w:spacing w:after="40"/>
              <w:rPr>
                <w:rFonts w:hint="eastAsia"/>
              </w:rPr>
            </w:pPr>
            <w:r>
              <w:rPr>
                <w:b/>
                <w:color w:val="FFFFFF"/>
                <w:sz w:val="18"/>
              </w:rPr>
              <w:t>Designer</w:t>
            </w:r>
          </w:p>
        </w:tc>
        <w:tc>
          <w:tcPr>
            <w:tcW w:w="1440" w:type="dxa"/>
            <w:shd w:val="clear" w:color="auto" w:fill="1F4E78"/>
            <w:vAlign w:val="center"/>
          </w:tcPr>
          <w:p w:rsidR="00223ACB" w:rsidRDefault="009564E8">
            <w:pPr>
              <w:spacing w:after="40"/>
              <w:rPr>
                <w:rFonts w:hint="eastAsia"/>
              </w:rPr>
            </w:pPr>
            <w:r>
              <w:rPr>
                <w:b/>
                <w:color w:val="FFFFFF"/>
                <w:sz w:val="18"/>
              </w:rPr>
              <w:t>Viewer</w:t>
            </w:r>
          </w:p>
        </w:tc>
      </w:tr>
      <w:tr w:rsidR="00223ACB">
        <w:trPr>
          <w:jc w:val="center"/>
        </w:trPr>
        <w:tc>
          <w:tcPr>
            <w:tcW w:w="3456" w:type="dxa"/>
            <w:vAlign w:val="center"/>
          </w:tcPr>
          <w:p w:rsidR="00223ACB" w:rsidRDefault="009564E8">
            <w:pPr>
              <w:spacing w:after="40"/>
              <w:rPr>
                <w:rFonts w:hint="eastAsia"/>
              </w:rPr>
            </w:pPr>
            <w:r>
              <w:rPr>
                <w:sz w:val="17"/>
              </w:rPr>
              <w:t>Manage all tenants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No</w:t>
            </w:r>
          </w:p>
        </w:tc>
        <w:tc>
          <w:tcPr>
            <w:tcW w:w="1440" w:type="dxa"/>
            <w:vAlign w:val="center"/>
          </w:tcPr>
          <w:p w:rsidR="00223ACB" w:rsidRDefault="009564E8">
            <w:pPr>
              <w:spacing w:after="40"/>
              <w:rPr>
                <w:rFonts w:hint="eastAsia"/>
              </w:rPr>
            </w:pPr>
            <w:r>
              <w:rPr>
                <w:sz w:val="17"/>
              </w:rPr>
              <w:t>No</w:t>
            </w:r>
          </w:p>
        </w:tc>
        <w:tc>
          <w:tcPr>
            <w:tcW w:w="1440" w:type="dxa"/>
            <w:vAlign w:val="center"/>
          </w:tcPr>
          <w:p w:rsidR="00223ACB" w:rsidRDefault="009564E8">
            <w:pPr>
              <w:spacing w:after="40"/>
              <w:rPr>
                <w:rFonts w:hint="eastAsia"/>
              </w:rPr>
            </w:pPr>
            <w:r>
              <w:rPr>
                <w:sz w:val="17"/>
              </w:rPr>
              <w:t>No</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t>Manage company users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No</w:t>
            </w:r>
          </w:p>
        </w:tc>
        <w:tc>
          <w:tcPr>
            <w:tcW w:w="1440" w:type="dxa"/>
            <w:shd w:val="clear" w:color="auto" w:fill="F3F6F9"/>
            <w:vAlign w:val="center"/>
          </w:tcPr>
          <w:p w:rsidR="00223ACB" w:rsidRDefault="009564E8">
            <w:pPr>
              <w:spacing w:after="40"/>
              <w:rPr>
                <w:rFonts w:hint="eastAsia"/>
              </w:rPr>
            </w:pPr>
            <w:r>
              <w:rPr>
                <w:sz w:val="17"/>
              </w:rPr>
              <w:t>No</w:t>
            </w:r>
          </w:p>
        </w:tc>
      </w:tr>
      <w:tr w:rsidR="00223ACB">
        <w:trPr>
          <w:jc w:val="center"/>
        </w:trPr>
        <w:tc>
          <w:tcPr>
            <w:tcW w:w="3456" w:type="dxa"/>
            <w:vAlign w:val="center"/>
          </w:tcPr>
          <w:p w:rsidR="00223ACB" w:rsidRDefault="009564E8">
            <w:pPr>
              <w:spacing w:after="40"/>
              <w:rPr>
                <w:rFonts w:hint="eastAsia"/>
              </w:rPr>
            </w:pPr>
            <w:r>
              <w:rPr>
                <w:sz w:val="17"/>
              </w:rPr>
              <w:t>Create project</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No</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t>Upload and edit plans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No</w:t>
            </w:r>
          </w:p>
        </w:tc>
      </w:tr>
      <w:tr w:rsidR="00223ACB">
        <w:trPr>
          <w:jc w:val="center"/>
        </w:trPr>
        <w:tc>
          <w:tcPr>
            <w:tcW w:w="3456" w:type="dxa"/>
            <w:vAlign w:val="center"/>
          </w:tcPr>
          <w:p w:rsidR="00223ACB" w:rsidRDefault="009564E8">
            <w:pPr>
              <w:spacing w:after="40"/>
              <w:rPr>
                <w:rFonts w:hint="eastAsia"/>
              </w:rPr>
            </w:pPr>
            <w:r>
              <w:rPr>
                <w:sz w:val="17"/>
              </w:rPr>
              <w:t>Approve 2D plan</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Optional</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t>Generate model/video</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No</w:t>
            </w:r>
          </w:p>
        </w:tc>
      </w:tr>
      <w:tr w:rsidR="00223ACB">
        <w:trPr>
          <w:jc w:val="center"/>
        </w:trPr>
        <w:tc>
          <w:tcPr>
            <w:tcW w:w="3456" w:type="dxa"/>
            <w:vAlign w:val="center"/>
          </w:tcPr>
          <w:p w:rsidR="00223ACB" w:rsidRDefault="009564E8">
            <w:pPr>
              <w:spacing w:after="40"/>
              <w:rPr>
                <w:rFonts w:hint="eastAsia"/>
              </w:rPr>
            </w:pPr>
            <w:r>
              <w:rPr>
                <w:sz w:val="17"/>
              </w:rPr>
              <w:t>View/share output</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Yes</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lastRenderedPageBreak/>
              <w:t>Delete project</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Yes</w:t>
            </w:r>
          </w:p>
        </w:tc>
        <w:tc>
          <w:tcPr>
            <w:tcW w:w="1440" w:type="dxa"/>
            <w:shd w:val="clear" w:color="auto" w:fill="F3F6F9"/>
            <w:vAlign w:val="center"/>
          </w:tcPr>
          <w:p w:rsidR="00223ACB" w:rsidRDefault="009564E8">
            <w:pPr>
              <w:spacing w:after="40"/>
              <w:rPr>
                <w:rFonts w:hint="eastAsia"/>
              </w:rPr>
            </w:pPr>
            <w:r>
              <w:rPr>
                <w:sz w:val="17"/>
              </w:rPr>
              <w:t>Restricted</w:t>
            </w:r>
          </w:p>
        </w:tc>
        <w:tc>
          <w:tcPr>
            <w:tcW w:w="1440" w:type="dxa"/>
            <w:shd w:val="clear" w:color="auto" w:fill="F3F6F9"/>
            <w:vAlign w:val="center"/>
          </w:tcPr>
          <w:p w:rsidR="00223ACB" w:rsidRDefault="009564E8">
            <w:pPr>
              <w:spacing w:after="40"/>
              <w:rPr>
                <w:rFonts w:hint="eastAsia"/>
              </w:rPr>
            </w:pPr>
            <w:r>
              <w:rPr>
                <w:sz w:val="17"/>
              </w:rPr>
              <w:t>No</w:t>
            </w:r>
          </w:p>
        </w:tc>
      </w:tr>
      <w:tr w:rsidR="00223ACB">
        <w:trPr>
          <w:jc w:val="center"/>
        </w:trPr>
        <w:tc>
          <w:tcPr>
            <w:tcW w:w="3456" w:type="dxa"/>
            <w:vAlign w:val="center"/>
          </w:tcPr>
          <w:p w:rsidR="00223ACB" w:rsidRDefault="009564E8">
            <w:pPr>
              <w:spacing w:after="40"/>
              <w:rPr>
                <w:rFonts w:hint="eastAsia"/>
              </w:rPr>
            </w:pPr>
            <w:r>
              <w:rPr>
                <w:sz w:val="17"/>
              </w:rPr>
              <w:t>View audit logs</w:t>
            </w:r>
          </w:p>
        </w:tc>
        <w:tc>
          <w:tcPr>
            <w:tcW w:w="1440" w:type="dxa"/>
            <w:vAlign w:val="center"/>
          </w:tcPr>
          <w:p w:rsidR="00223ACB" w:rsidRDefault="009564E8">
            <w:pPr>
              <w:spacing w:after="40"/>
              <w:rPr>
                <w:rFonts w:hint="eastAsia"/>
              </w:rPr>
            </w:pPr>
            <w:r>
              <w:rPr>
                <w:sz w:val="17"/>
              </w:rPr>
              <w:t>Yes</w:t>
            </w:r>
          </w:p>
        </w:tc>
        <w:tc>
          <w:tcPr>
            <w:tcW w:w="1440" w:type="dxa"/>
            <w:vAlign w:val="center"/>
          </w:tcPr>
          <w:p w:rsidR="00223ACB" w:rsidRDefault="009564E8">
            <w:pPr>
              <w:spacing w:after="40"/>
              <w:rPr>
                <w:rFonts w:hint="eastAsia"/>
              </w:rPr>
            </w:pPr>
            <w:r>
              <w:rPr>
                <w:sz w:val="17"/>
              </w:rPr>
              <w:t>Company only</w:t>
            </w:r>
          </w:p>
        </w:tc>
        <w:tc>
          <w:tcPr>
            <w:tcW w:w="1440" w:type="dxa"/>
            <w:vAlign w:val="center"/>
          </w:tcPr>
          <w:p w:rsidR="00223ACB" w:rsidRDefault="009564E8">
            <w:pPr>
              <w:spacing w:after="40"/>
              <w:rPr>
                <w:rFonts w:hint="eastAsia"/>
              </w:rPr>
            </w:pPr>
            <w:r>
              <w:rPr>
                <w:sz w:val="17"/>
              </w:rPr>
              <w:t>Own activity</w:t>
            </w:r>
          </w:p>
        </w:tc>
        <w:tc>
          <w:tcPr>
            <w:tcW w:w="1440" w:type="dxa"/>
            <w:vAlign w:val="center"/>
          </w:tcPr>
          <w:p w:rsidR="00223ACB" w:rsidRDefault="009564E8">
            <w:pPr>
              <w:spacing w:after="40"/>
              <w:rPr>
                <w:rFonts w:hint="eastAsia"/>
              </w:rPr>
            </w:pPr>
            <w:r>
              <w:rPr>
                <w:sz w:val="17"/>
              </w:rPr>
              <w:t>No</w:t>
            </w:r>
          </w:p>
        </w:tc>
      </w:tr>
    </w:tbl>
    <w:p w:rsidR="00223ACB" w:rsidRDefault="00223ACB">
      <w:pPr>
        <w:rPr>
          <w:rFonts w:hint="eastAsia"/>
        </w:rPr>
      </w:pPr>
    </w:p>
    <w:p w:rsidR="00223ACB" w:rsidRDefault="009564E8">
      <w:pPr>
        <w:pStyle w:val="Heading1"/>
      </w:pPr>
      <w:r>
        <w:t>5. Assumptions, Dependencies and Constraints</w:t>
      </w:r>
    </w:p>
    <w:p w:rsidR="00223ACB" w:rsidRDefault="009564E8">
      <w:pPr>
        <w:pStyle w:val="Heading2"/>
      </w:pPr>
      <w:r>
        <w:t>5.1 Assumptions</w:t>
      </w:r>
    </w:p>
    <w:p w:rsidR="00223ACB" w:rsidRDefault="009564E8">
      <w:pPr>
        <w:pStyle w:val="ListBullet"/>
        <w:rPr>
          <w:rFonts w:hint="eastAsia"/>
        </w:rPr>
      </w:pPr>
      <w:r>
        <w:t>Uploaded plans are legally owned or authorised for use by the customer.</w:t>
      </w:r>
    </w:p>
    <w:p w:rsidR="00223ACB" w:rsidRDefault="009564E8">
      <w:pPr>
        <w:pStyle w:val="ListBullet"/>
        <w:rPr>
          <w:rFonts w:hint="eastAsia"/>
        </w:rPr>
      </w:pPr>
      <w:r>
        <w:t>Plans contain sufficient visual clarity or the user will supply missing measurements.</w:t>
      </w:r>
    </w:p>
    <w:p w:rsidR="00223ACB" w:rsidRDefault="009564E8">
      <w:pPr>
        <w:pStyle w:val="ListBullet"/>
        <w:rPr>
          <w:rFonts w:hint="eastAsia"/>
        </w:rPr>
      </w:pPr>
      <w:r>
        <w:t>The user is responsible for confirming dimensions and room classifications.</w:t>
      </w:r>
    </w:p>
    <w:p w:rsidR="00223ACB" w:rsidRDefault="009564E8">
      <w:pPr>
        <w:pStyle w:val="ListBullet"/>
        <w:rPr>
          <w:rFonts w:hint="eastAsia"/>
        </w:rPr>
      </w:pPr>
      <w:r>
        <w:t>Metric units will be the default; imperial conversion may be added.</w:t>
      </w:r>
    </w:p>
    <w:p w:rsidR="00223ACB" w:rsidRDefault="009564E8">
      <w:pPr>
        <w:pStyle w:val="ListBullet"/>
        <w:rPr>
          <w:rFonts w:hint="eastAsia"/>
        </w:rPr>
      </w:pPr>
      <w:r>
        <w:t>The first release will use a controlled material library and default lighting.</w:t>
      </w:r>
    </w:p>
    <w:p w:rsidR="00223ACB" w:rsidRDefault="009564E8">
      <w:pPr>
        <w:pStyle w:val="ListBullet"/>
        <w:rPr>
          <w:rFonts w:hint="eastAsia"/>
        </w:rPr>
      </w:pPr>
      <w:r>
        <w:t>Render times vary according to model complexity, duration, resolution and GPU availability.</w:t>
      </w:r>
    </w:p>
    <w:p w:rsidR="00223ACB" w:rsidRDefault="009564E8">
      <w:pPr>
        <w:pStyle w:val="Heading2"/>
      </w:pPr>
      <w:r>
        <w:t>5.2 Dependencies</w:t>
      </w:r>
    </w:p>
    <w:p w:rsidR="00223ACB" w:rsidRDefault="009564E8">
      <w:pPr>
        <w:pStyle w:val="ListBullet"/>
        <w:rPr>
          <w:rFonts w:hint="eastAsia"/>
        </w:rPr>
      </w:pPr>
      <w:r>
        <w:t>Cloud object storage and GPU-capable compute.</w:t>
      </w:r>
    </w:p>
    <w:p w:rsidR="00223ACB" w:rsidRDefault="009564E8">
      <w:pPr>
        <w:pStyle w:val="ListBullet"/>
        <w:rPr>
          <w:rFonts w:hint="eastAsia"/>
        </w:rPr>
      </w:pPr>
      <w:r>
        <w:t>Reliable OCR, computer vision and geometry-processing components.</w:t>
      </w:r>
    </w:p>
    <w:p w:rsidR="00223ACB" w:rsidRDefault="009564E8">
      <w:pPr>
        <w:pStyle w:val="ListBullet"/>
        <w:rPr>
          <w:rFonts w:hint="eastAsia"/>
        </w:rPr>
      </w:pPr>
      <w:r>
        <w:t>A 3D engine such as Blender for server rendering and Three.js/Babylon.js for browser preview.</w:t>
      </w:r>
    </w:p>
    <w:p w:rsidR="00223ACB" w:rsidRDefault="009564E8">
      <w:pPr>
        <w:pStyle w:val="ListBullet"/>
        <w:rPr>
          <w:rFonts w:hint="eastAsia"/>
        </w:rPr>
      </w:pPr>
      <w:r>
        <w:t>Job queue, notification service and monitoring platform.</w:t>
      </w:r>
    </w:p>
    <w:p w:rsidR="00223ACB" w:rsidRDefault="009564E8">
      <w:pPr>
        <w:pStyle w:val="ListBullet"/>
        <w:rPr>
          <w:rFonts w:hint="eastAsia"/>
        </w:rPr>
      </w:pPr>
      <w:r>
        <w:t>Product decisions for pricing, credit usage and maximum project limits.</w:t>
      </w:r>
    </w:p>
    <w:p w:rsidR="00223ACB" w:rsidRDefault="009564E8">
      <w:pPr>
        <w:pStyle w:val="Heading2"/>
      </w:pPr>
      <w:r>
        <w:t>5.3 Constraints</w:t>
      </w:r>
    </w:p>
    <w:p w:rsidR="00223ACB" w:rsidRDefault="009564E8">
      <w:pPr>
        <w:pStyle w:val="ListBullet"/>
        <w:rPr>
          <w:rFonts w:hint="eastAsia"/>
        </w:rPr>
      </w:pPr>
      <w:r>
        <w:t>AI cannot reliably infer measurements absent from a drawing.</w:t>
      </w:r>
    </w:p>
    <w:p w:rsidR="00223ACB" w:rsidRDefault="009564E8">
      <w:pPr>
        <w:pStyle w:val="ListBullet"/>
        <w:rPr>
          <w:rFonts w:hint="eastAsia"/>
        </w:rPr>
      </w:pPr>
      <w:r>
        <w:t>Poor-quality scans, handwritten notes and non-standard symbols may reduce detection accuracy.</w:t>
      </w:r>
    </w:p>
    <w:p w:rsidR="00223ACB" w:rsidRDefault="009564E8">
      <w:pPr>
        <w:pStyle w:val="ListBullet"/>
        <w:rPr>
          <w:rFonts w:hint="eastAsia"/>
        </w:rPr>
      </w:pPr>
      <w:r>
        <w:t>Complex curved geometry and irregular multi-level spaces may require manual intervention.</w:t>
      </w:r>
    </w:p>
    <w:p w:rsidR="00223ACB" w:rsidRDefault="009564E8">
      <w:pPr>
        <w:pStyle w:val="ListBullet"/>
        <w:rPr>
          <w:rFonts w:hint="eastAsia"/>
        </w:rPr>
      </w:pPr>
      <w:r>
        <w:t>Browser preview quality must be balanced against device performance.</w:t>
      </w:r>
    </w:p>
    <w:p w:rsidR="00223ACB" w:rsidRDefault="009564E8">
      <w:pPr>
        <w:pStyle w:val="ListBullet"/>
        <w:rPr>
          <w:rFonts w:hint="eastAsia"/>
        </w:rPr>
      </w:pPr>
      <w:r>
        <w:t>Video rendering is asynchronous and resource-intensive.</w:t>
      </w:r>
    </w:p>
    <w:p w:rsidR="00223ACB" w:rsidRDefault="009564E8">
      <w:pPr>
        <w:pStyle w:val="Heading1"/>
      </w:pPr>
      <w:r>
        <w:t>6. End-to-End Business Process</w:t>
      </w:r>
    </w:p>
    <w:p w:rsidR="00223ACB" w:rsidRDefault="009564E8">
      <w:pPr>
        <w:pStyle w:val="ListNumber"/>
        <w:rPr>
          <w:rFonts w:hint="eastAsia"/>
        </w:rPr>
      </w:pPr>
      <w:r>
        <w:t>User registers or signs in.</w:t>
      </w:r>
    </w:p>
    <w:p w:rsidR="00223ACB" w:rsidRDefault="009564E8">
      <w:pPr>
        <w:pStyle w:val="ListNumber"/>
        <w:rPr>
          <w:rFonts w:hint="eastAsia"/>
        </w:rPr>
      </w:pPr>
      <w:r>
        <w:t>User creates a new project and selects Apartment or Villa.</w:t>
      </w:r>
    </w:p>
    <w:p w:rsidR="00223ACB" w:rsidRDefault="009564E8">
      <w:pPr>
        <w:pStyle w:val="ListNumber"/>
        <w:rPr>
          <w:rFonts w:hint="eastAsia"/>
        </w:rPr>
      </w:pPr>
      <w:r>
        <w:t>System presents type-specific building questions.</w:t>
      </w:r>
    </w:p>
    <w:p w:rsidR="00223ACB" w:rsidRDefault="009564E8">
      <w:pPr>
        <w:pStyle w:val="ListNumber"/>
        <w:rPr>
          <w:rFonts w:hint="eastAsia"/>
        </w:rPr>
      </w:pPr>
      <w:r>
        <w:t>User uploads one or more floor plans and supporting drawings.</w:t>
      </w:r>
    </w:p>
    <w:p w:rsidR="00223ACB" w:rsidRDefault="009564E8">
      <w:pPr>
        <w:pStyle w:val="ListNumber"/>
        <w:rPr>
          <w:rFonts w:hint="eastAsia"/>
        </w:rPr>
      </w:pPr>
      <w:r>
        <w:t>System validates files and creates an analysis job.</w:t>
      </w:r>
    </w:p>
    <w:p w:rsidR="00223ACB" w:rsidRDefault="009564E8">
      <w:pPr>
        <w:pStyle w:val="ListNumber"/>
        <w:rPr>
          <w:rFonts w:hint="eastAsia"/>
        </w:rPr>
      </w:pPr>
      <w:r>
        <w:t>AI detects plan elements and extracts available dimensions and labels.</w:t>
      </w:r>
    </w:p>
    <w:p w:rsidR="00223ACB" w:rsidRDefault="009564E8">
      <w:pPr>
        <w:pStyle w:val="ListNumber"/>
        <w:rPr>
          <w:rFonts w:hint="eastAsia"/>
        </w:rPr>
      </w:pPr>
      <w:r>
        <w:t>System presents an editable 2D interpretation and a list of warnings.</w:t>
      </w:r>
    </w:p>
    <w:p w:rsidR="00223ACB" w:rsidRDefault="009564E8">
      <w:pPr>
        <w:pStyle w:val="ListNumber"/>
        <w:rPr>
          <w:rFonts w:hint="eastAsia"/>
        </w:rPr>
      </w:pPr>
      <w:r>
        <w:t>User corrects missing or incorrect elements and confirms the scale.</w:t>
      </w:r>
    </w:p>
    <w:p w:rsidR="00223ACB" w:rsidRDefault="009564E8">
      <w:pPr>
        <w:pStyle w:val="ListNumber"/>
        <w:rPr>
          <w:rFonts w:hint="eastAsia"/>
        </w:rPr>
      </w:pPr>
      <w:r>
        <w:t>User approves the verified plan.</w:t>
      </w:r>
    </w:p>
    <w:p w:rsidR="00223ACB" w:rsidRDefault="009564E8">
      <w:pPr>
        <w:pStyle w:val="ListNumber"/>
        <w:rPr>
          <w:rFonts w:hint="eastAsia"/>
        </w:rPr>
      </w:pPr>
      <w:r>
        <w:t>System generates 3D geometry and applies default materials.</w:t>
      </w:r>
    </w:p>
    <w:p w:rsidR="00223ACB" w:rsidRDefault="009564E8">
      <w:pPr>
        <w:pStyle w:val="ListNumber"/>
        <w:rPr>
          <w:rFonts w:hint="eastAsia"/>
        </w:rPr>
      </w:pPr>
      <w:r>
        <w:t>User previews the model and adjusts scene sequence and camera path.</w:t>
      </w:r>
    </w:p>
    <w:p w:rsidR="00223ACB" w:rsidRDefault="009564E8">
      <w:pPr>
        <w:pStyle w:val="ListNumber"/>
        <w:rPr>
          <w:rFonts w:hint="eastAsia"/>
        </w:rPr>
      </w:pPr>
      <w:r>
        <w:t>System validates the tour configuration and estimates render consumption.</w:t>
      </w:r>
    </w:p>
    <w:p w:rsidR="00223ACB" w:rsidRDefault="009564E8">
      <w:pPr>
        <w:pStyle w:val="ListNumber"/>
        <w:rPr>
          <w:rFonts w:hint="eastAsia"/>
        </w:rPr>
      </w:pPr>
      <w:r>
        <w:t>User starts rendering.</w:t>
      </w:r>
    </w:p>
    <w:p w:rsidR="00223ACB" w:rsidRDefault="009564E8">
      <w:pPr>
        <w:pStyle w:val="ListNumber"/>
        <w:rPr>
          <w:rFonts w:hint="eastAsia"/>
        </w:rPr>
      </w:pPr>
      <w:r>
        <w:t>System produces video and interactive tour assets.</w:t>
      </w:r>
    </w:p>
    <w:p w:rsidR="00223ACB" w:rsidRDefault="009564E8">
      <w:pPr>
        <w:pStyle w:val="ListNumber"/>
        <w:rPr>
          <w:rFonts w:hint="eastAsia"/>
        </w:rPr>
      </w:pPr>
      <w:r>
        <w:t>User previews, downloads or shares the output.</w:t>
      </w:r>
    </w:p>
    <w:p w:rsidR="00223ACB" w:rsidRDefault="009564E8">
      <w:pPr>
        <w:pStyle w:val="Heading2"/>
      </w:pPr>
      <w:r>
        <w:lastRenderedPageBreak/>
        <w:t>6.1 Project Status Lifecycle</w:t>
      </w:r>
    </w:p>
    <w:tbl>
      <w:tblPr>
        <w:tblStyle w:val="TableGrid"/>
        <w:tblW w:w="0" w:type="auto"/>
        <w:jc w:val="center"/>
        <w:tblLook w:val="04A0" w:firstRow="1" w:lastRow="0" w:firstColumn="1" w:lastColumn="0" w:noHBand="0" w:noVBand="1"/>
      </w:tblPr>
      <w:tblGrid>
        <w:gridCol w:w="2016"/>
        <w:gridCol w:w="4320"/>
        <w:gridCol w:w="3312"/>
      </w:tblGrid>
      <w:tr w:rsidR="00223ACB">
        <w:trPr>
          <w:tblHeader/>
          <w:jc w:val="center"/>
        </w:trPr>
        <w:tc>
          <w:tcPr>
            <w:tcW w:w="2016" w:type="dxa"/>
            <w:shd w:val="clear" w:color="auto" w:fill="1F4E78"/>
            <w:vAlign w:val="center"/>
          </w:tcPr>
          <w:p w:rsidR="00223ACB" w:rsidRDefault="009564E8">
            <w:pPr>
              <w:spacing w:after="40"/>
              <w:rPr>
                <w:rFonts w:hint="eastAsia"/>
              </w:rPr>
            </w:pPr>
            <w:r>
              <w:rPr>
                <w:b/>
                <w:color w:val="FFFFFF"/>
                <w:sz w:val="18"/>
              </w:rPr>
              <w:t>Status</w:t>
            </w:r>
          </w:p>
        </w:tc>
        <w:tc>
          <w:tcPr>
            <w:tcW w:w="4320" w:type="dxa"/>
            <w:shd w:val="clear" w:color="auto" w:fill="1F4E78"/>
            <w:vAlign w:val="center"/>
          </w:tcPr>
          <w:p w:rsidR="00223ACB" w:rsidRDefault="009564E8">
            <w:pPr>
              <w:spacing w:after="40"/>
              <w:rPr>
                <w:rFonts w:hint="eastAsia"/>
              </w:rPr>
            </w:pPr>
            <w:r>
              <w:rPr>
                <w:b/>
                <w:color w:val="FFFFFF"/>
                <w:sz w:val="18"/>
              </w:rPr>
              <w:t>Meaning</w:t>
            </w:r>
          </w:p>
        </w:tc>
        <w:tc>
          <w:tcPr>
            <w:tcW w:w="3312" w:type="dxa"/>
            <w:shd w:val="clear" w:color="auto" w:fill="1F4E78"/>
            <w:vAlign w:val="center"/>
          </w:tcPr>
          <w:p w:rsidR="00223ACB" w:rsidRDefault="009564E8">
            <w:pPr>
              <w:spacing w:after="40"/>
              <w:rPr>
                <w:rFonts w:hint="eastAsia"/>
              </w:rPr>
            </w:pPr>
            <w:r>
              <w:rPr>
                <w:b/>
                <w:color w:val="FFFFFF"/>
                <w:sz w:val="18"/>
              </w:rPr>
              <w:t>Allowed Next Actions</w:t>
            </w:r>
          </w:p>
        </w:tc>
      </w:tr>
      <w:tr w:rsidR="00223ACB">
        <w:trPr>
          <w:jc w:val="center"/>
        </w:trPr>
        <w:tc>
          <w:tcPr>
            <w:tcW w:w="2016" w:type="dxa"/>
            <w:vAlign w:val="center"/>
          </w:tcPr>
          <w:p w:rsidR="00223ACB" w:rsidRDefault="009564E8">
            <w:pPr>
              <w:spacing w:after="40"/>
              <w:rPr>
                <w:rFonts w:hint="eastAsia"/>
              </w:rPr>
            </w:pPr>
            <w:r>
              <w:rPr>
                <w:sz w:val="17"/>
              </w:rPr>
              <w:t>Draft</w:t>
            </w:r>
          </w:p>
        </w:tc>
        <w:tc>
          <w:tcPr>
            <w:tcW w:w="4320" w:type="dxa"/>
            <w:vAlign w:val="center"/>
          </w:tcPr>
          <w:p w:rsidR="00223ACB" w:rsidRDefault="009564E8">
            <w:pPr>
              <w:spacing w:after="40"/>
              <w:rPr>
                <w:rFonts w:hint="eastAsia"/>
              </w:rPr>
            </w:pPr>
            <w:r>
              <w:rPr>
                <w:sz w:val="17"/>
              </w:rPr>
              <w:t>Project created but information incomplete</w:t>
            </w:r>
          </w:p>
        </w:tc>
        <w:tc>
          <w:tcPr>
            <w:tcW w:w="3312" w:type="dxa"/>
            <w:vAlign w:val="center"/>
          </w:tcPr>
          <w:p w:rsidR="00223ACB" w:rsidRDefault="009564E8">
            <w:pPr>
              <w:spacing w:after="40"/>
              <w:rPr>
                <w:rFonts w:hint="eastAsia"/>
              </w:rPr>
            </w:pPr>
            <w:r>
              <w:rPr>
                <w:sz w:val="17"/>
              </w:rPr>
              <w:t>Edit, upload, delete</w:t>
            </w:r>
          </w:p>
        </w:tc>
      </w:tr>
      <w:tr w:rsidR="00223ACB">
        <w:trPr>
          <w:jc w:val="center"/>
        </w:trPr>
        <w:tc>
          <w:tcPr>
            <w:tcW w:w="2016" w:type="dxa"/>
            <w:shd w:val="clear" w:color="auto" w:fill="F3F6F9"/>
            <w:vAlign w:val="center"/>
          </w:tcPr>
          <w:p w:rsidR="00223ACB" w:rsidRDefault="009564E8">
            <w:pPr>
              <w:spacing w:after="40"/>
              <w:rPr>
                <w:rFonts w:hint="eastAsia"/>
              </w:rPr>
            </w:pPr>
            <w:r>
              <w:rPr>
                <w:sz w:val="17"/>
              </w:rPr>
              <w:t>Files Uploaded</w:t>
            </w:r>
          </w:p>
        </w:tc>
        <w:tc>
          <w:tcPr>
            <w:tcW w:w="4320" w:type="dxa"/>
            <w:shd w:val="clear" w:color="auto" w:fill="F3F6F9"/>
            <w:vAlign w:val="center"/>
          </w:tcPr>
          <w:p w:rsidR="00223ACB" w:rsidRDefault="009564E8">
            <w:pPr>
              <w:spacing w:after="40"/>
              <w:rPr>
                <w:rFonts w:hint="eastAsia"/>
              </w:rPr>
            </w:pPr>
            <w:r>
              <w:rPr>
                <w:sz w:val="17"/>
              </w:rPr>
              <w:t>Files accepted</w:t>
            </w:r>
          </w:p>
        </w:tc>
        <w:tc>
          <w:tcPr>
            <w:tcW w:w="3312" w:type="dxa"/>
            <w:shd w:val="clear" w:color="auto" w:fill="F3F6F9"/>
            <w:vAlign w:val="center"/>
          </w:tcPr>
          <w:p w:rsidR="00223ACB" w:rsidRDefault="009564E8">
            <w:pPr>
              <w:spacing w:after="40"/>
              <w:rPr>
                <w:rFonts w:hint="eastAsia"/>
              </w:rPr>
            </w:pPr>
            <w:r>
              <w:rPr>
                <w:sz w:val="17"/>
              </w:rPr>
              <w:t>Start analysis, replace files</w:t>
            </w:r>
          </w:p>
        </w:tc>
      </w:tr>
      <w:tr w:rsidR="00223ACB">
        <w:trPr>
          <w:jc w:val="center"/>
        </w:trPr>
        <w:tc>
          <w:tcPr>
            <w:tcW w:w="2016" w:type="dxa"/>
            <w:vAlign w:val="center"/>
          </w:tcPr>
          <w:p w:rsidR="00223ACB" w:rsidRDefault="009564E8">
            <w:pPr>
              <w:spacing w:after="40"/>
              <w:rPr>
                <w:rFonts w:hint="eastAsia"/>
              </w:rPr>
            </w:pPr>
            <w:r>
              <w:rPr>
                <w:sz w:val="17"/>
              </w:rPr>
              <w:t>Analysing</w:t>
            </w:r>
          </w:p>
        </w:tc>
        <w:tc>
          <w:tcPr>
            <w:tcW w:w="4320" w:type="dxa"/>
            <w:vAlign w:val="center"/>
          </w:tcPr>
          <w:p w:rsidR="00223ACB" w:rsidRDefault="009564E8">
            <w:pPr>
              <w:spacing w:after="40"/>
              <w:rPr>
                <w:rFonts w:hint="eastAsia"/>
              </w:rPr>
            </w:pPr>
            <w:r>
              <w:rPr>
                <w:sz w:val="17"/>
              </w:rPr>
              <w:t>AI processing in progress</w:t>
            </w:r>
          </w:p>
        </w:tc>
        <w:tc>
          <w:tcPr>
            <w:tcW w:w="3312" w:type="dxa"/>
            <w:vAlign w:val="center"/>
          </w:tcPr>
          <w:p w:rsidR="00223ACB" w:rsidRDefault="009564E8">
            <w:pPr>
              <w:spacing w:after="40"/>
              <w:rPr>
                <w:rFonts w:hint="eastAsia"/>
              </w:rPr>
            </w:pPr>
            <w:r>
              <w:rPr>
                <w:sz w:val="17"/>
              </w:rPr>
              <w:t>View status, cancel where supported</w:t>
            </w:r>
          </w:p>
        </w:tc>
      </w:tr>
      <w:tr w:rsidR="00223ACB">
        <w:trPr>
          <w:jc w:val="center"/>
        </w:trPr>
        <w:tc>
          <w:tcPr>
            <w:tcW w:w="2016" w:type="dxa"/>
            <w:shd w:val="clear" w:color="auto" w:fill="F3F6F9"/>
            <w:vAlign w:val="center"/>
          </w:tcPr>
          <w:p w:rsidR="00223ACB" w:rsidRDefault="009564E8">
            <w:pPr>
              <w:spacing w:after="40"/>
              <w:rPr>
                <w:rFonts w:hint="eastAsia"/>
              </w:rPr>
            </w:pPr>
            <w:r>
              <w:rPr>
                <w:sz w:val="17"/>
              </w:rPr>
              <w:t>Needs Review</w:t>
            </w:r>
          </w:p>
        </w:tc>
        <w:tc>
          <w:tcPr>
            <w:tcW w:w="4320" w:type="dxa"/>
            <w:shd w:val="clear" w:color="auto" w:fill="F3F6F9"/>
            <w:vAlign w:val="center"/>
          </w:tcPr>
          <w:p w:rsidR="00223ACB" w:rsidRDefault="009564E8">
            <w:pPr>
              <w:spacing w:after="40"/>
              <w:rPr>
                <w:rFonts w:hint="eastAsia"/>
              </w:rPr>
            </w:pPr>
            <w:r>
              <w:rPr>
                <w:sz w:val="17"/>
              </w:rPr>
              <w:t>AI interpretation available</w:t>
            </w:r>
          </w:p>
        </w:tc>
        <w:tc>
          <w:tcPr>
            <w:tcW w:w="3312" w:type="dxa"/>
            <w:shd w:val="clear" w:color="auto" w:fill="F3F6F9"/>
            <w:vAlign w:val="center"/>
          </w:tcPr>
          <w:p w:rsidR="00223ACB" w:rsidRDefault="009564E8">
            <w:pPr>
              <w:spacing w:after="40"/>
              <w:rPr>
                <w:rFonts w:hint="eastAsia"/>
              </w:rPr>
            </w:pPr>
            <w:r>
              <w:rPr>
                <w:sz w:val="17"/>
              </w:rPr>
              <w:t>Verify and edit</w:t>
            </w:r>
          </w:p>
        </w:tc>
      </w:tr>
      <w:tr w:rsidR="00223ACB">
        <w:trPr>
          <w:jc w:val="center"/>
        </w:trPr>
        <w:tc>
          <w:tcPr>
            <w:tcW w:w="2016" w:type="dxa"/>
            <w:vAlign w:val="center"/>
          </w:tcPr>
          <w:p w:rsidR="00223ACB" w:rsidRDefault="009564E8">
            <w:pPr>
              <w:spacing w:after="40"/>
              <w:rPr>
                <w:rFonts w:hint="eastAsia"/>
              </w:rPr>
            </w:pPr>
            <w:r>
              <w:rPr>
                <w:sz w:val="17"/>
              </w:rPr>
              <w:t>Approved for 3D</w:t>
            </w:r>
          </w:p>
        </w:tc>
        <w:tc>
          <w:tcPr>
            <w:tcW w:w="4320" w:type="dxa"/>
            <w:vAlign w:val="center"/>
          </w:tcPr>
          <w:p w:rsidR="00223ACB" w:rsidRDefault="009564E8">
            <w:pPr>
              <w:spacing w:after="40"/>
              <w:rPr>
                <w:rFonts w:hint="eastAsia"/>
              </w:rPr>
            </w:pPr>
            <w:r>
              <w:rPr>
                <w:sz w:val="17"/>
              </w:rPr>
              <w:t>Verified plan approved</w:t>
            </w:r>
          </w:p>
        </w:tc>
        <w:tc>
          <w:tcPr>
            <w:tcW w:w="3312" w:type="dxa"/>
            <w:vAlign w:val="center"/>
          </w:tcPr>
          <w:p w:rsidR="00223ACB" w:rsidRDefault="009564E8">
            <w:pPr>
              <w:spacing w:after="40"/>
              <w:rPr>
                <w:rFonts w:hint="eastAsia"/>
              </w:rPr>
            </w:pPr>
            <w:r>
              <w:rPr>
                <w:sz w:val="17"/>
              </w:rPr>
              <w:t>Generate model</w:t>
            </w:r>
          </w:p>
        </w:tc>
      </w:tr>
      <w:tr w:rsidR="00223ACB">
        <w:trPr>
          <w:jc w:val="center"/>
        </w:trPr>
        <w:tc>
          <w:tcPr>
            <w:tcW w:w="2016" w:type="dxa"/>
            <w:shd w:val="clear" w:color="auto" w:fill="F3F6F9"/>
            <w:vAlign w:val="center"/>
          </w:tcPr>
          <w:p w:rsidR="00223ACB" w:rsidRDefault="009564E8">
            <w:pPr>
              <w:spacing w:after="40"/>
              <w:rPr>
                <w:rFonts w:hint="eastAsia"/>
              </w:rPr>
            </w:pPr>
            <w:r>
              <w:rPr>
                <w:sz w:val="17"/>
              </w:rPr>
              <w:t>Generating 3D</w:t>
            </w:r>
          </w:p>
        </w:tc>
        <w:tc>
          <w:tcPr>
            <w:tcW w:w="4320" w:type="dxa"/>
            <w:shd w:val="clear" w:color="auto" w:fill="F3F6F9"/>
            <w:vAlign w:val="center"/>
          </w:tcPr>
          <w:p w:rsidR="00223ACB" w:rsidRDefault="009564E8">
            <w:pPr>
              <w:spacing w:after="40"/>
              <w:rPr>
                <w:rFonts w:hint="eastAsia"/>
              </w:rPr>
            </w:pPr>
            <w:r>
              <w:rPr>
                <w:sz w:val="17"/>
              </w:rPr>
              <w:t>Geometry job in progress</w:t>
            </w:r>
          </w:p>
        </w:tc>
        <w:tc>
          <w:tcPr>
            <w:tcW w:w="3312" w:type="dxa"/>
            <w:shd w:val="clear" w:color="auto" w:fill="F3F6F9"/>
            <w:vAlign w:val="center"/>
          </w:tcPr>
          <w:p w:rsidR="00223ACB" w:rsidRDefault="009564E8">
            <w:pPr>
              <w:spacing w:after="40"/>
              <w:rPr>
                <w:rFonts w:hint="eastAsia"/>
              </w:rPr>
            </w:pPr>
            <w:r>
              <w:rPr>
                <w:sz w:val="17"/>
              </w:rPr>
              <w:t>View status</w:t>
            </w:r>
          </w:p>
        </w:tc>
      </w:tr>
      <w:tr w:rsidR="00223ACB">
        <w:trPr>
          <w:jc w:val="center"/>
        </w:trPr>
        <w:tc>
          <w:tcPr>
            <w:tcW w:w="2016" w:type="dxa"/>
            <w:vAlign w:val="center"/>
          </w:tcPr>
          <w:p w:rsidR="00223ACB" w:rsidRDefault="009564E8">
            <w:pPr>
              <w:spacing w:after="40"/>
              <w:rPr>
                <w:rFonts w:hint="eastAsia"/>
              </w:rPr>
            </w:pPr>
            <w:r>
              <w:rPr>
                <w:sz w:val="17"/>
              </w:rPr>
              <w:t>3D Ready</w:t>
            </w:r>
          </w:p>
        </w:tc>
        <w:tc>
          <w:tcPr>
            <w:tcW w:w="4320" w:type="dxa"/>
            <w:vAlign w:val="center"/>
          </w:tcPr>
          <w:p w:rsidR="00223ACB" w:rsidRDefault="009564E8">
            <w:pPr>
              <w:spacing w:after="40"/>
              <w:rPr>
                <w:rFonts w:hint="eastAsia"/>
              </w:rPr>
            </w:pPr>
            <w:r>
              <w:rPr>
                <w:sz w:val="17"/>
              </w:rPr>
              <w:t>Model available</w:t>
            </w:r>
          </w:p>
        </w:tc>
        <w:tc>
          <w:tcPr>
            <w:tcW w:w="3312" w:type="dxa"/>
            <w:vAlign w:val="center"/>
          </w:tcPr>
          <w:p w:rsidR="00223ACB" w:rsidRDefault="009564E8">
            <w:pPr>
              <w:spacing w:after="40"/>
              <w:rPr>
                <w:rFonts w:hint="eastAsia"/>
              </w:rPr>
            </w:pPr>
            <w:r>
              <w:rPr>
                <w:sz w:val="17"/>
              </w:rPr>
              <w:t>Preview, edit tour, regenerate</w:t>
            </w:r>
          </w:p>
        </w:tc>
      </w:tr>
      <w:tr w:rsidR="00223ACB">
        <w:trPr>
          <w:jc w:val="center"/>
        </w:trPr>
        <w:tc>
          <w:tcPr>
            <w:tcW w:w="2016" w:type="dxa"/>
            <w:shd w:val="clear" w:color="auto" w:fill="F3F6F9"/>
            <w:vAlign w:val="center"/>
          </w:tcPr>
          <w:p w:rsidR="00223ACB" w:rsidRDefault="009564E8">
            <w:pPr>
              <w:spacing w:after="40"/>
              <w:rPr>
                <w:rFonts w:hint="eastAsia"/>
              </w:rPr>
            </w:pPr>
            <w:r>
              <w:rPr>
                <w:sz w:val="17"/>
              </w:rPr>
              <w:t>Rendering</w:t>
            </w:r>
          </w:p>
        </w:tc>
        <w:tc>
          <w:tcPr>
            <w:tcW w:w="4320" w:type="dxa"/>
            <w:shd w:val="clear" w:color="auto" w:fill="F3F6F9"/>
            <w:vAlign w:val="center"/>
          </w:tcPr>
          <w:p w:rsidR="00223ACB" w:rsidRDefault="009564E8">
            <w:pPr>
              <w:spacing w:after="40"/>
              <w:rPr>
                <w:rFonts w:hint="eastAsia"/>
              </w:rPr>
            </w:pPr>
            <w:r>
              <w:rPr>
                <w:sz w:val="17"/>
              </w:rPr>
              <w:t>Video render in progress</w:t>
            </w:r>
          </w:p>
        </w:tc>
        <w:tc>
          <w:tcPr>
            <w:tcW w:w="3312" w:type="dxa"/>
            <w:shd w:val="clear" w:color="auto" w:fill="F3F6F9"/>
            <w:vAlign w:val="center"/>
          </w:tcPr>
          <w:p w:rsidR="00223ACB" w:rsidRDefault="009564E8">
            <w:pPr>
              <w:spacing w:after="40"/>
              <w:rPr>
                <w:rFonts w:hint="eastAsia"/>
              </w:rPr>
            </w:pPr>
            <w:r>
              <w:rPr>
                <w:sz w:val="17"/>
              </w:rPr>
              <w:t>View progress, cancel where safe</w:t>
            </w:r>
          </w:p>
        </w:tc>
      </w:tr>
      <w:tr w:rsidR="00223ACB">
        <w:trPr>
          <w:jc w:val="center"/>
        </w:trPr>
        <w:tc>
          <w:tcPr>
            <w:tcW w:w="2016" w:type="dxa"/>
            <w:vAlign w:val="center"/>
          </w:tcPr>
          <w:p w:rsidR="00223ACB" w:rsidRDefault="009564E8">
            <w:pPr>
              <w:spacing w:after="40"/>
              <w:rPr>
                <w:rFonts w:hint="eastAsia"/>
              </w:rPr>
            </w:pPr>
            <w:r>
              <w:rPr>
                <w:sz w:val="17"/>
              </w:rPr>
              <w:t>Completed</w:t>
            </w:r>
          </w:p>
        </w:tc>
        <w:tc>
          <w:tcPr>
            <w:tcW w:w="4320" w:type="dxa"/>
            <w:vAlign w:val="center"/>
          </w:tcPr>
          <w:p w:rsidR="00223ACB" w:rsidRDefault="009564E8">
            <w:pPr>
              <w:spacing w:after="40"/>
              <w:rPr>
                <w:rFonts w:hint="eastAsia"/>
              </w:rPr>
            </w:pPr>
            <w:r>
              <w:rPr>
                <w:sz w:val="17"/>
              </w:rPr>
              <w:t>Tour/video available</w:t>
            </w:r>
          </w:p>
        </w:tc>
        <w:tc>
          <w:tcPr>
            <w:tcW w:w="3312" w:type="dxa"/>
            <w:vAlign w:val="center"/>
          </w:tcPr>
          <w:p w:rsidR="00223ACB" w:rsidRDefault="009564E8">
            <w:pPr>
              <w:spacing w:after="40"/>
              <w:rPr>
                <w:rFonts w:hint="eastAsia"/>
              </w:rPr>
            </w:pPr>
            <w:r>
              <w:rPr>
                <w:sz w:val="17"/>
              </w:rPr>
              <w:t>Preview, download, share, duplicate</w:t>
            </w:r>
          </w:p>
        </w:tc>
      </w:tr>
      <w:tr w:rsidR="00223ACB">
        <w:trPr>
          <w:jc w:val="center"/>
        </w:trPr>
        <w:tc>
          <w:tcPr>
            <w:tcW w:w="2016" w:type="dxa"/>
            <w:shd w:val="clear" w:color="auto" w:fill="F3F6F9"/>
            <w:vAlign w:val="center"/>
          </w:tcPr>
          <w:p w:rsidR="00223ACB" w:rsidRDefault="009564E8">
            <w:pPr>
              <w:spacing w:after="40"/>
              <w:rPr>
                <w:rFonts w:hint="eastAsia"/>
              </w:rPr>
            </w:pPr>
            <w:r>
              <w:rPr>
                <w:sz w:val="17"/>
              </w:rPr>
              <w:t>Failed</w:t>
            </w:r>
          </w:p>
        </w:tc>
        <w:tc>
          <w:tcPr>
            <w:tcW w:w="4320" w:type="dxa"/>
            <w:shd w:val="clear" w:color="auto" w:fill="F3F6F9"/>
            <w:vAlign w:val="center"/>
          </w:tcPr>
          <w:p w:rsidR="00223ACB" w:rsidRDefault="009564E8">
            <w:pPr>
              <w:spacing w:after="40"/>
              <w:rPr>
                <w:rFonts w:hint="eastAsia"/>
              </w:rPr>
            </w:pPr>
            <w:r>
              <w:rPr>
                <w:sz w:val="17"/>
              </w:rPr>
              <w:t>Processing failed</w:t>
            </w:r>
          </w:p>
        </w:tc>
        <w:tc>
          <w:tcPr>
            <w:tcW w:w="3312" w:type="dxa"/>
            <w:shd w:val="clear" w:color="auto" w:fill="F3F6F9"/>
            <w:vAlign w:val="center"/>
          </w:tcPr>
          <w:p w:rsidR="00223ACB" w:rsidRDefault="009564E8">
            <w:pPr>
              <w:spacing w:after="40"/>
              <w:rPr>
                <w:rFonts w:hint="eastAsia"/>
              </w:rPr>
            </w:pPr>
            <w:r>
              <w:rPr>
                <w:sz w:val="17"/>
              </w:rPr>
              <w:t>View reason, retry, contact support</w:t>
            </w:r>
          </w:p>
        </w:tc>
      </w:tr>
      <w:tr w:rsidR="00223ACB">
        <w:trPr>
          <w:jc w:val="center"/>
        </w:trPr>
        <w:tc>
          <w:tcPr>
            <w:tcW w:w="2016" w:type="dxa"/>
            <w:vAlign w:val="center"/>
          </w:tcPr>
          <w:p w:rsidR="00223ACB" w:rsidRDefault="009564E8">
            <w:pPr>
              <w:spacing w:after="40"/>
              <w:rPr>
                <w:rFonts w:hint="eastAsia"/>
              </w:rPr>
            </w:pPr>
            <w:r>
              <w:rPr>
                <w:sz w:val="17"/>
              </w:rPr>
              <w:t>Archived</w:t>
            </w:r>
          </w:p>
        </w:tc>
        <w:tc>
          <w:tcPr>
            <w:tcW w:w="4320" w:type="dxa"/>
            <w:vAlign w:val="center"/>
          </w:tcPr>
          <w:p w:rsidR="00223ACB" w:rsidRDefault="009564E8">
            <w:pPr>
              <w:spacing w:after="40"/>
              <w:rPr>
                <w:rFonts w:hint="eastAsia"/>
              </w:rPr>
            </w:pPr>
            <w:r>
              <w:rPr>
                <w:sz w:val="17"/>
              </w:rPr>
              <w:t>Project retained but inactive</w:t>
            </w:r>
          </w:p>
        </w:tc>
        <w:tc>
          <w:tcPr>
            <w:tcW w:w="3312" w:type="dxa"/>
            <w:vAlign w:val="center"/>
          </w:tcPr>
          <w:p w:rsidR="00223ACB" w:rsidRDefault="009564E8">
            <w:pPr>
              <w:spacing w:after="40"/>
              <w:rPr>
                <w:rFonts w:hint="eastAsia"/>
              </w:rPr>
            </w:pPr>
            <w:r>
              <w:rPr>
                <w:sz w:val="17"/>
              </w:rPr>
              <w:t>Restore or permanently delete</w:t>
            </w:r>
          </w:p>
        </w:tc>
      </w:tr>
    </w:tbl>
    <w:p w:rsidR="00223ACB" w:rsidRDefault="00223ACB">
      <w:pPr>
        <w:rPr>
          <w:rFonts w:hint="eastAsia"/>
        </w:rPr>
      </w:pPr>
    </w:p>
    <w:p w:rsidR="00223ACB" w:rsidRDefault="009564E8">
      <w:pPr>
        <w:pStyle w:val="Heading1"/>
      </w:pPr>
      <w:r>
        <w:t>7. Functional Requirements</w:t>
      </w:r>
    </w:p>
    <w:p w:rsidR="008F4C8B" w:rsidRDefault="008F4C8B" w:rsidP="008F4C8B"/>
    <w:p w:rsidR="008F4C8B" w:rsidRDefault="008F4C8B" w:rsidP="008F4C8B"/>
    <w:p w:rsidR="008F4C8B" w:rsidRDefault="008F4C8B" w:rsidP="008F4C8B">
      <w:pPr>
        <w:pStyle w:val="Heading2"/>
        <w:rPr>
          <w:rFonts w:ascii="Times New Roman" w:hAnsi="Times New Roman"/>
        </w:rPr>
      </w:pPr>
      <w:r>
        <w:t>1. Project Overview</w:t>
      </w:r>
    </w:p>
    <w:p w:rsidR="008F4C8B" w:rsidRDefault="008F4C8B" w:rsidP="008F4C8B">
      <w:pPr>
        <w:pStyle w:val="isselectedend"/>
      </w:pPr>
      <w:r>
        <w:t>The objective is to develop a web application that converts a building’s 2D floor plan and user-provided property information into an AI-generated 3D virtual building.</w:t>
      </w:r>
    </w:p>
    <w:p w:rsidR="008F4C8B" w:rsidRDefault="008F4C8B" w:rsidP="008F4C8B">
      <w:pPr>
        <w:pStyle w:val="isselectedend"/>
      </w:pPr>
      <w:r>
        <w:t xml:space="preserve">The system should create the initial 3D building </w:t>
      </w:r>
      <w:proofErr w:type="gramStart"/>
      <w:r>
        <w:t>with</w:t>
      </w:r>
      <w:proofErr w:type="gramEnd"/>
      <w:r>
        <w:t>:</w:t>
      </w:r>
    </w:p>
    <w:p w:rsidR="008F4C8B" w:rsidRDefault="008F4C8B" w:rsidP="009C4920">
      <w:pPr>
        <w:numPr>
          <w:ilvl w:val="0"/>
          <w:numId w:val="7"/>
        </w:numPr>
        <w:spacing w:before="100" w:beforeAutospacing="1" w:after="100" w:afterAutospacing="1" w:line="240" w:lineRule="auto"/>
      </w:pPr>
      <w:r>
        <w:t>White walls</w:t>
      </w:r>
    </w:p>
    <w:p w:rsidR="008F4C8B" w:rsidRDefault="008F4C8B" w:rsidP="009C4920">
      <w:pPr>
        <w:numPr>
          <w:ilvl w:val="0"/>
          <w:numId w:val="7"/>
        </w:numPr>
        <w:spacing w:before="100" w:beforeAutospacing="1" w:after="100" w:afterAutospacing="1" w:line="240" w:lineRule="auto"/>
      </w:pPr>
      <w:r>
        <w:t>Brown doors</w:t>
      </w:r>
    </w:p>
    <w:p w:rsidR="008F4C8B" w:rsidRDefault="008F4C8B" w:rsidP="009C4920">
      <w:pPr>
        <w:numPr>
          <w:ilvl w:val="0"/>
          <w:numId w:val="7"/>
        </w:numPr>
        <w:spacing w:before="100" w:beforeAutospacing="1" w:after="100" w:afterAutospacing="1" w:line="240" w:lineRule="auto"/>
      </w:pPr>
      <w:r>
        <w:t>Transparent glass windows</w:t>
      </w:r>
    </w:p>
    <w:p w:rsidR="008F4C8B" w:rsidRDefault="008F4C8B" w:rsidP="009C4920">
      <w:pPr>
        <w:numPr>
          <w:ilvl w:val="0"/>
          <w:numId w:val="7"/>
        </w:numPr>
        <w:spacing w:before="100" w:beforeAutospacing="1" w:after="100" w:afterAutospacing="1" w:line="240" w:lineRule="auto"/>
      </w:pPr>
      <w:r>
        <w:t>Basic flooring</w:t>
      </w:r>
    </w:p>
    <w:p w:rsidR="008F4C8B" w:rsidRDefault="008F4C8B" w:rsidP="009C4920">
      <w:pPr>
        <w:numPr>
          <w:ilvl w:val="0"/>
          <w:numId w:val="7"/>
        </w:numPr>
        <w:spacing w:before="100" w:beforeAutospacing="1" w:after="100" w:afterAutospacing="1" w:line="240" w:lineRule="auto"/>
      </w:pPr>
      <w:r>
        <w:t>Proper room dimensions</w:t>
      </w:r>
    </w:p>
    <w:p w:rsidR="008F4C8B" w:rsidRDefault="008F4C8B" w:rsidP="009C4920">
      <w:pPr>
        <w:numPr>
          <w:ilvl w:val="0"/>
          <w:numId w:val="7"/>
        </w:numPr>
        <w:spacing w:before="100" w:beforeAutospacing="1" w:after="100" w:afterAutospacing="1" w:line="240" w:lineRule="auto"/>
      </w:pPr>
      <w:r>
        <w:t>Correct doors, windows, balconies, stairs and lift locations</w:t>
      </w:r>
    </w:p>
    <w:p w:rsidR="008F4C8B" w:rsidRDefault="008F4C8B" w:rsidP="008F4C8B">
      <w:pPr>
        <w:pStyle w:val="isselectedend"/>
      </w:pPr>
      <w:r>
        <w:t>The generated property should be viewable as:</w:t>
      </w:r>
    </w:p>
    <w:p w:rsidR="008F4C8B" w:rsidRDefault="008F4C8B" w:rsidP="009C4920">
      <w:pPr>
        <w:numPr>
          <w:ilvl w:val="0"/>
          <w:numId w:val="8"/>
        </w:numPr>
        <w:spacing w:before="100" w:beforeAutospacing="1" w:after="100" w:afterAutospacing="1" w:line="240" w:lineRule="auto"/>
      </w:pPr>
      <w:r>
        <w:t>An interactive 3D model</w:t>
      </w:r>
    </w:p>
    <w:p w:rsidR="008F4C8B" w:rsidRDefault="008F4C8B" w:rsidP="009C4920">
      <w:pPr>
        <w:numPr>
          <w:ilvl w:val="0"/>
          <w:numId w:val="8"/>
        </w:numPr>
        <w:spacing w:before="100" w:beforeAutospacing="1" w:after="100" w:afterAutospacing="1" w:line="240" w:lineRule="auto"/>
      </w:pPr>
      <w:r>
        <w:t>A room-to-room virtual walkthrough</w:t>
      </w:r>
    </w:p>
    <w:p w:rsidR="008F4C8B" w:rsidRDefault="008F4C8B" w:rsidP="009C4920">
      <w:pPr>
        <w:numPr>
          <w:ilvl w:val="0"/>
          <w:numId w:val="8"/>
        </w:numPr>
        <w:spacing w:before="100" w:beforeAutospacing="1" w:after="100" w:afterAutospacing="1" w:line="240" w:lineRule="auto"/>
      </w:pPr>
      <w:r>
        <w:t>A downloadable virtual tour video</w:t>
      </w:r>
    </w:p>
    <w:p w:rsidR="008F4C8B" w:rsidRDefault="008F4C8B" w:rsidP="008F4C8B">
      <w:pPr>
        <w:pStyle w:val="isselectedend"/>
      </w:pPr>
      <w:r>
        <w:t>The application should support both apartments and villas.</w:t>
      </w:r>
    </w:p>
    <w:p w:rsidR="008F4C8B" w:rsidRDefault="008F4C8B" w:rsidP="008F4C8B">
      <w:r>
        <w:pict>
          <v:rect id="_x0000_i1025" style="width:0;height:1.5pt" o:hralign="center" o:hrstd="t" o:hr="t" fillcolor="#a0a0a0" stroked="f"/>
        </w:pict>
      </w:r>
    </w:p>
    <w:p w:rsidR="008F4C8B" w:rsidRDefault="008F4C8B" w:rsidP="008F4C8B">
      <w:pPr>
        <w:pStyle w:val="Heading1"/>
      </w:pPr>
      <w:r>
        <w:t>2. Main Application Flow</w:t>
      </w:r>
    </w:p>
    <w:p w:rsidR="008F4C8B" w:rsidRDefault="008F4C8B" w:rsidP="008F4C8B">
      <w:pPr>
        <w:pStyle w:val="Heading2"/>
      </w:pPr>
      <w:r>
        <w:t>Step 1: User Login</w:t>
      </w:r>
    </w:p>
    <w:p w:rsidR="008F4C8B" w:rsidRDefault="008F4C8B" w:rsidP="008F4C8B">
      <w:pPr>
        <w:pStyle w:val="isselectedend"/>
      </w:pPr>
      <w:r>
        <w:t>The application should display a login page.</w:t>
      </w:r>
    </w:p>
    <w:p w:rsidR="008F4C8B" w:rsidRDefault="008F4C8B" w:rsidP="008F4C8B">
      <w:pPr>
        <w:pStyle w:val="Heading3"/>
      </w:pPr>
      <w:r>
        <w:lastRenderedPageBreak/>
        <w:t>Login Options</w:t>
      </w:r>
    </w:p>
    <w:p w:rsidR="008F4C8B" w:rsidRDefault="008F4C8B" w:rsidP="009C4920">
      <w:pPr>
        <w:numPr>
          <w:ilvl w:val="0"/>
          <w:numId w:val="9"/>
        </w:numPr>
        <w:spacing w:before="100" w:beforeAutospacing="1" w:after="100" w:afterAutospacing="1" w:line="240" w:lineRule="auto"/>
      </w:pPr>
      <w:r>
        <w:t>Email address</w:t>
      </w:r>
    </w:p>
    <w:p w:rsidR="008F4C8B" w:rsidRDefault="008F4C8B" w:rsidP="009C4920">
      <w:pPr>
        <w:numPr>
          <w:ilvl w:val="0"/>
          <w:numId w:val="9"/>
        </w:numPr>
        <w:spacing w:before="100" w:beforeAutospacing="1" w:after="100" w:afterAutospacing="1" w:line="240" w:lineRule="auto"/>
      </w:pPr>
      <w:r>
        <w:t>Password</w:t>
      </w:r>
    </w:p>
    <w:p w:rsidR="008F4C8B" w:rsidRDefault="008F4C8B" w:rsidP="009C4920">
      <w:pPr>
        <w:numPr>
          <w:ilvl w:val="0"/>
          <w:numId w:val="9"/>
        </w:numPr>
        <w:spacing w:before="100" w:beforeAutospacing="1" w:after="100" w:afterAutospacing="1" w:line="240" w:lineRule="auto"/>
      </w:pPr>
      <w:r>
        <w:t>Remember me</w:t>
      </w:r>
    </w:p>
    <w:p w:rsidR="008F4C8B" w:rsidRDefault="008F4C8B" w:rsidP="009C4920">
      <w:pPr>
        <w:numPr>
          <w:ilvl w:val="0"/>
          <w:numId w:val="9"/>
        </w:numPr>
        <w:spacing w:before="100" w:beforeAutospacing="1" w:after="100" w:afterAutospacing="1" w:line="240" w:lineRule="auto"/>
      </w:pPr>
      <w:r>
        <w:t>Forgot password</w:t>
      </w:r>
    </w:p>
    <w:p w:rsidR="008F4C8B" w:rsidRDefault="008F4C8B" w:rsidP="009C4920">
      <w:pPr>
        <w:numPr>
          <w:ilvl w:val="0"/>
          <w:numId w:val="9"/>
        </w:numPr>
        <w:spacing w:before="100" w:beforeAutospacing="1" w:after="100" w:afterAutospacing="1" w:line="240" w:lineRule="auto"/>
      </w:pPr>
      <w:r>
        <w:t>Login button</w:t>
      </w:r>
    </w:p>
    <w:p w:rsidR="008F4C8B" w:rsidRDefault="008F4C8B" w:rsidP="009C4920">
      <w:pPr>
        <w:numPr>
          <w:ilvl w:val="0"/>
          <w:numId w:val="9"/>
        </w:numPr>
        <w:spacing w:before="100" w:beforeAutospacing="1" w:after="100" w:afterAutospacing="1" w:line="240" w:lineRule="auto"/>
      </w:pPr>
      <w:r>
        <w:t>Create account</w:t>
      </w:r>
    </w:p>
    <w:p w:rsidR="008F4C8B" w:rsidRDefault="008F4C8B" w:rsidP="009C4920">
      <w:pPr>
        <w:numPr>
          <w:ilvl w:val="0"/>
          <w:numId w:val="9"/>
        </w:numPr>
        <w:spacing w:before="100" w:beforeAutospacing="1" w:after="100" w:afterAutospacing="1" w:line="240" w:lineRule="auto"/>
      </w:pPr>
      <w:r>
        <w:t>Login with Google or Microsoft, if required</w:t>
      </w:r>
    </w:p>
    <w:p w:rsidR="008F4C8B" w:rsidRDefault="008F4C8B" w:rsidP="008F4C8B">
      <w:pPr>
        <w:pStyle w:val="Heading3"/>
      </w:pPr>
      <w:r>
        <w:t>User Registration</w:t>
      </w:r>
    </w:p>
    <w:p w:rsidR="008F4C8B" w:rsidRDefault="008F4C8B" w:rsidP="008F4C8B">
      <w:pPr>
        <w:pStyle w:val="isselectedend"/>
      </w:pPr>
      <w:r>
        <w:t>The registration form should collect:</w:t>
      </w:r>
    </w:p>
    <w:p w:rsidR="008F4C8B" w:rsidRDefault="008F4C8B" w:rsidP="009C4920">
      <w:pPr>
        <w:numPr>
          <w:ilvl w:val="0"/>
          <w:numId w:val="10"/>
        </w:numPr>
        <w:spacing w:before="100" w:beforeAutospacing="1" w:after="100" w:afterAutospacing="1" w:line="240" w:lineRule="auto"/>
      </w:pPr>
      <w:r>
        <w:t>Full name</w:t>
      </w:r>
    </w:p>
    <w:p w:rsidR="008F4C8B" w:rsidRDefault="008F4C8B" w:rsidP="009C4920">
      <w:pPr>
        <w:numPr>
          <w:ilvl w:val="0"/>
          <w:numId w:val="10"/>
        </w:numPr>
        <w:spacing w:before="100" w:beforeAutospacing="1" w:after="100" w:afterAutospacing="1" w:line="240" w:lineRule="auto"/>
      </w:pPr>
      <w:r>
        <w:t>Company name</w:t>
      </w:r>
    </w:p>
    <w:p w:rsidR="008F4C8B" w:rsidRDefault="008F4C8B" w:rsidP="009C4920">
      <w:pPr>
        <w:numPr>
          <w:ilvl w:val="0"/>
          <w:numId w:val="10"/>
        </w:numPr>
        <w:spacing w:before="100" w:beforeAutospacing="1" w:after="100" w:afterAutospacing="1" w:line="240" w:lineRule="auto"/>
      </w:pPr>
      <w:r>
        <w:t>Email address</w:t>
      </w:r>
    </w:p>
    <w:p w:rsidR="008F4C8B" w:rsidRDefault="008F4C8B" w:rsidP="009C4920">
      <w:pPr>
        <w:numPr>
          <w:ilvl w:val="0"/>
          <w:numId w:val="10"/>
        </w:numPr>
        <w:spacing w:before="100" w:beforeAutospacing="1" w:after="100" w:afterAutospacing="1" w:line="240" w:lineRule="auto"/>
      </w:pPr>
      <w:r>
        <w:t>Mobile number</w:t>
      </w:r>
    </w:p>
    <w:p w:rsidR="008F4C8B" w:rsidRDefault="008F4C8B" w:rsidP="009C4920">
      <w:pPr>
        <w:numPr>
          <w:ilvl w:val="0"/>
          <w:numId w:val="10"/>
        </w:numPr>
        <w:spacing w:before="100" w:beforeAutospacing="1" w:after="100" w:afterAutospacing="1" w:line="240" w:lineRule="auto"/>
      </w:pPr>
      <w:r>
        <w:t>Password</w:t>
      </w:r>
    </w:p>
    <w:p w:rsidR="008F4C8B" w:rsidRDefault="008F4C8B" w:rsidP="009C4920">
      <w:pPr>
        <w:numPr>
          <w:ilvl w:val="0"/>
          <w:numId w:val="10"/>
        </w:numPr>
        <w:spacing w:before="100" w:beforeAutospacing="1" w:after="100" w:afterAutospacing="1" w:line="240" w:lineRule="auto"/>
      </w:pPr>
      <w:r>
        <w:t>Confirm password</w:t>
      </w:r>
    </w:p>
    <w:p w:rsidR="008F4C8B" w:rsidRDefault="008F4C8B" w:rsidP="008F4C8B">
      <w:pPr>
        <w:spacing w:after="0"/>
      </w:pPr>
      <w:r>
        <w:pict>
          <v:rect id="_x0000_i1026" style="width:0;height:1.5pt" o:hralign="center" o:hrstd="t" o:hr="t" fillcolor="#a0a0a0" stroked="f"/>
        </w:pict>
      </w:r>
    </w:p>
    <w:p w:rsidR="008F4C8B" w:rsidRDefault="008F4C8B" w:rsidP="008F4C8B">
      <w:pPr>
        <w:pStyle w:val="Heading1"/>
      </w:pPr>
      <w:r>
        <w:t>3. User Dashboard</w:t>
      </w:r>
    </w:p>
    <w:p w:rsidR="008F4C8B" w:rsidRDefault="008F4C8B" w:rsidP="008F4C8B">
      <w:pPr>
        <w:pStyle w:val="isselectedend"/>
      </w:pPr>
      <w:r>
        <w:t>After login, the user should see a dashboard containing:</w:t>
      </w:r>
    </w:p>
    <w:p w:rsidR="008F4C8B" w:rsidRDefault="008F4C8B" w:rsidP="009C4920">
      <w:pPr>
        <w:numPr>
          <w:ilvl w:val="0"/>
          <w:numId w:val="11"/>
        </w:numPr>
        <w:spacing w:before="100" w:beforeAutospacing="1" w:after="100" w:afterAutospacing="1" w:line="240" w:lineRule="auto"/>
      </w:pPr>
      <w:r>
        <w:t>Create New Virtual Building</w:t>
      </w:r>
    </w:p>
    <w:p w:rsidR="008F4C8B" w:rsidRDefault="008F4C8B" w:rsidP="009C4920">
      <w:pPr>
        <w:numPr>
          <w:ilvl w:val="0"/>
          <w:numId w:val="11"/>
        </w:numPr>
        <w:spacing w:before="100" w:beforeAutospacing="1" w:after="100" w:afterAutospacing="1" w:line="240" w:lineRule="auto"/>
      </w:pPr>
      <w:r>
        <w:t>My Projects</w:t>
      </w:r>
    </w:p>
    <w:p w:rsidR="008F4C8B" w:rsidRDefault="008F4C8B" w:rsidP="009C4920">
      <w:pPr>
        <w:numPr>
          <w:ilvl w:val="0"/>
          <w:numId w:val="11"/>
        </w:numPr>
        <w:spacing w:before="100" w:beforeAutospacing="1" w:after="100" w:afterAutospacing="1" w:line="240" w:lineRule="auto"/>
      </w:pPr>
      <w:r>
        <w:t>Draft Projects</w:t>
      </w:r>
    </w:p>
    <w:p w:rsidR="008F4C8B" w:rsidRDefault="008F4C8B" w:rsidP="009C4920">
      <w:pPr>
        <w:numPr>
          <w:ilvl w:val="0"/>
          <w:numId w:val="11"/>
        </w:numPr>
        <w:spacing w:before="100" w:beforeAutospacing="1" w:after="100" w:afterAutospacing="1" w:line="240" w:lineRule="auto"/>
      </w:pPr>
      <w:r>
        <w:t>Processing Projects</w:t>
      </w:r>
    </w:p>
    <w:p w:rsidR="008F4C8B" w:rsidRDefault="008F4C8B" w:rsidP="009C4920">
      <w:pPr>
        <w:numPr>
          <w:ilvl w:val="0"/>
          <w:numId w:val="11"/>
        </w:numPr>
        <w:spacing w:before="100" w:beforeAutospacing="1" w:after="100" w:afterAutospacing="1" w:line="240" w:lineRule="auto"/>
      </w:pPr>
      <w:r>
        <w:t>Completed Projects</w:t>
      </w:r>
    </w:p>
    <w:p w:rsidR="008F4C8B" w:rsidRDefault="008F4C8B" w:rsidP="009C4920">
      <w:pPr>
        <w:numPr>
          <w:ilvl w:val="0"/>
          <w:numId w:val="11"/>
        </w:numPr>
        <w:spacing w:before="100" w:beforeAutospacing="1" w:after="100" w:afterAutospacing="1" w:line="240" w:lineRule="auto"/>
      </w:pPr>
      <w:r>
        <w:t>Generated Videos</w:t>
      </w:r>
    </w:p>
    <w:p w:rsidR="008F4C8B" w:rsidRDefault="008F4C8B" w:rsidP="009C4920">
      <w:pPr>
        <w:numPr>
          <w:ilvl w:val="0"/>
          <w:numId w:val="11"/>
        </w:numPr>
        <w:spacing w:before="100" w:beforeAutospacing="1" w:after="100" w:afterAutospacing="1" w:line="240" w:lineRule="auto"/>
      </w:pPr>
      <w:r>
        <w:t>Account Settings</w:t>
      </w:r>
    </w:p>
    <w:p w:rsidR="008F4C8B" w:rsidRDefault="008F4C8B" w:rsidP="009C4920">
      <w:pPr>
        <w:numPr>
          <w:ilvl w:val="0"/>
          <w:numId w:val="11"/>
        </w:numPr>
        <w:spacing w:before="100" w:beforeAutospacing="1" w:after="100" w:afterAutospacing="1" w:line="240" w:lineRule="auto"/>
      </w:pPr>
      <w:r>
        <w:t>Subscription or credit balance</w:t>
      </w:r>
    </w:p>
    <w:p w:rsidR="008F4C8B" w:rsidRDefault="008F4C8B" w:rsidP="008F4C8B">
      <w:pPr>
        <w:pStyle w:val="isselectedend"/>
      </w:pPr>
      <w:r>
        <w:t>Each project should show:</w:t>
      </w:r>
    </w:p>
    <w:p w:rsidR="008F4C8B" w:rsidRDefault="008F4C8B" w:rsidP="009C4920">
      <w:pPr>
        <w:numPr>
          <w:ilvl w:val="0"/>
          <w:numId w:val="12"/>
        </w:numPr>
        <w:spacing w:before="100" w:beforeAutospacing="1" w:after="100" w:afterAutospacing="1" w:line="240" w:lineRule="auto"/>
      </w:pPr>
      <w:r>
        <w:t>Project name</w:t>
      </w:r>
    </w:p>
    <w:p w:rsidR="008F4C8B" w:rsidRDefault="008F4C8B" w:rsidP="009C4920">
      <w:pPr>
        <w:numPr>
          <w:ilvl w:val="0"/>
          <w:numId w:val="12"/>
        </w:numPr>
        <w:spacing w:before="100" w:beforeAutospacing="1" w:after="100" w:afterAutospacing="1" w:line="240" w:lineRule="auto"/>
      </w:pPr>
      <w:r>
        <w:t>Building type</w:t>
      </w:r>
    </w:p>
    <w:p w:rsidR="008F4C8B" w:rsidRDefault="008F4C8B" w:rsidP="009C4920">
      <w:pPr>
        <w:numPr>
          <w:ilvl w:val="0"/>
          <w:numId w:val="12"/>
        </w:numPr>
        <w:spacing w:before="100" w:beforeAutospacing="1" w:after="100" w:afterAutospacing="1" w:line="240" w:lineRule="auto"/>
      </w:pPr>
      <w:r>
        <w:t>Creation date</w:t>
      </w:r>
    </w:p>
    <w:p w:rsidR="008F4C8B" w:rsidRDefault="008F4C8B" w:rsidP="009C4920">
      <w:pPr>
        <w:numPr>
          <w:ilvl w:val="0"/>
          <w:numId w:val="12"/>
        </w:numPr>
        <w:spacing w:before="100" w:beforeAutospacing="1" w:after="100" w:afterAutospacing="1" w:line="240" w:lineRule="auto"/>
      </w:pPr>
      <w:r>
        <w:t>Current status</w:t>
      </w:r>
    </w:p>
    <w:p w:rsidR="008F4C8B" w:rsidRDefault="008F4C8B" w:rsidP="009C4920">
      <w:pPr>
        <w:numPr>
          <w:ilvl w:val="0"/>
          <w:numId w:val="12"/>
        </w:numPr>
        <w:spacing w:before="100" w:beforeAutospacing="1" w:after="100" w:afterAutospacing="1" w:line="240" w:lineRule="auto"/>
      </w:pPr>
      <w:r>
        <w:t>Last modified date</w:t>
      </w:r>
    </w:p>
    <w:p w:rsidR="008F4C8B" w:rsidRDefault="008F4C8B" w:rsidP="009C4920">
      <w:pPr>
        <w:numPr>
          <w:ilvl w:val="0"/>
          <w:numId w:val="12"/>
        </w:numPr>
        <w:spacing w:before="100" w:beforeAutospacing="1" w:after="100" w:afterAutospacing="1" w:line="240" w:lineRule="auto"/>
      </w:pPr>
      <w:r>
        <w:t>Preview image</w:t>
      </w:r>
    </w:p>
    <w:p w:rsidR="008F4C8B" w:rsidRDefault="008F4C8B" w:rsidP="009C4920">
      <w:pPr>
        <w:numPr>
          <w:ilvl w:val="0"/>
          <w:numId w:val="12"/>
        </w:numPr>
        <w:spacing w:before="100" w:beforeAutospacing="1" w:after="100" w:afterAutospacing="1" w:line="240" w:lineRule="auto"/>
      </w:pPr>
      <w:r>
        <w:t>Open project button</w:t>
      </w:r>
    </w:p>
    <w:p w:rsidR="008F4C8B" w:rsidRDefault="008F4C8B" w:rsidP="009C4920">
      <w:pPr>
        <w:numPr>
          <w:ilvl w:val="0"/>
          <w:numId w:val="12"/>
        </w:numPr>
        <w:spacing w:before="100" w:beforeAutospacing="1" w:after="100" w:afterAutospacing="1" w:line="240" w:lineRule="auto"/>
      </w:pPr>
      <w:r>
        <w:t>Download video button</w:t>
      </w:r>
    </w:p>
    <w:p w:rsidR="008F4C8B" w:rsidRDefault="008F4C8B" w:rsidP="009C4920">
      <w:pPr>
        <w:numPr>
          <w:ilvl w:val="0"/>
          <w:numId w:val="12"/>
        </w:numPr>
        <w:spacing w:before="100" w:beforeAutospacing="1" w:after="100" w:afterAutospacing="1" w:line="240" w:lineRule="auto"/>
      </w:pPr>
      <w:r>
        <w:t>Delete project button</w:t>
      </w:r>
    </w:p>
    <w:p w:rsidR="008F4C8B" w:rsidRDefault="008F4C8B" w:rsidP="008F4C8B">
      <w:pPr>
        <w:spacing w:after="0"/>
      </w:pPr>
      <w:r>
        <w:pict>
          <v:rect id="_x0000_i1027" style="width:0;height:1.5pt" o:hralign="center" o:hrstd="t" o:hr="t" fillcolor="#a0a0a0" stroked="f"/>
        </w:pict>
      </w:r>
    </w:p>
    <w:p w:rsidR="008F4C8B" w:rsidRDefault="008F4C8B" w:rsidP="008F4C8B">
      <w:pPr>
        <w:pStyle w:val="Heading1"/>
      </w:pPr>
      <w:r>
        <w:lastRenderedPageBreak/>
        <w:t>4. Create New Project</w:t>
      </w:r>
    </w:p>
    <w:p w:rsidR="008F4C8B" w:rsidRDefault="008F4C8B" w:rsidP="008F4C8B">
      <w:pPr>
        <w:pStyle w:val="isselectedend"/>
      </w:pPr>
      <w:r>
        <w:t>The user should enter:</w:t>
      </w:r>
    </w:p>
    <w:p w:rsidR="008F4C8B" w:rsidRDefault="008F4C8B" w:rsidP="009C4920">
      <w:pPr>
        <w:numPr>
          <w:ilvl w:val="0"/>
          <w:numId w:val="13"/>
        </w:numPr>
        <w:spacing w:before="100" w:beforeAutospacing="1" w:after="100" w:afterAutospacing="1" w:line="240" w:lineRule="auto"/>
      </w:pPr>
      <w:r>
        <w:t>Project name</w:t>
      </w:r>
    </w:p>
    <w:p w:rsidR="008F4C8B" w:rsidRDefault="008F4C8B" w:rsidP="009C4920">
      <w:pPr>
        <w:numPr>
          <w:ilvl w:val="0"/>
          <w:numId w:val="13"/>
        </w:numPr>
        <w:spacing w:before="100" w:beforeAutospacing="1" w:after="100" w:afterAutospacing="1" w:line="240" w:lineRule="auto"/>
      </w:pPr>
      <w:r>
        <w:t>Project location</w:t>
      </w:r>
    </w:p>
    <w:p w:rsidR="008F4C8B" w:rsidRDefault="008F4C8B" w:rsidP="009C4920">
      <w:pPr>
        <w:numPr>
          <w:ilvl w:val="0"/>
          <w:numId w:val="13"/>
        </w:numPr>
        <w:spacing w:before="100" w:beforeAutospacing="1" w:after="100" w:afterAutospacing="1" w:line="240" w:lineRule="auto"/>
      </w:pPr>
      <w:r>
        <w:t>Property name</w:t>
      </w:r>
    </w:p>
    <w:p w:rsidR="008F4C8B" w:rsidRDefault="008F4C8B" w:rsidP="009C4920">
      <w:pPr>
        <w:numPr>
          <w:ilvl w:val="0"/>
          <w:numId w:val="13"/>
        </w:numPr>
        <w:spacing w:before="100" w:beforeAutospacing="1" w:after="100" w:afterAutospacing="1" w:line="240" w:lineRule="auto"/>
      </w:pPr>
      <w:r>
        <w:t>Developer or builder name</w:t>
      </w:r>
    </w:p>
    <w:p w:rsidR="008F4C8B" w:rsidRDefault="008F4C8B" w:rsidP="009C4920">
      <w:pPr>
        <w:numPr>
          <w:ilvl w:val="0"/>
          <w:numId w:val="13"/>
        </w:numPr>
        <w:spacing w:before="100" w:beforeAutospacing="1" w:after="100" w:afterAutospacing="1" w:line="240" w:lineRule="auto"/>
      </w:pPr>
      <w:r>
        <w:t>Building type</w:t>
      </w:r>
    </w:p>
    <w:p w:rsidR="008F4C8B" w:rsidRDefault="008F4C8B" w:rsidP="008F4C8B">
      <w:pPr>
        <w:pStyle w:val="Heading2"/>
      </w:pPr>
      <w:r>
        <w:t>Building Type Options</w:t>
      </w:r>
    </w:p>
    <w:p w:rsidR="008F4C8B" w:rsidRDefault="008F4C8B" w:rsidP="009C4920">
      <w:pPr>
        <w:numPr>
          <w:ilvl w:val="0"/>
          <w:numId w:val="14"/>
        </w:numPr>
        <w:spacing w:before="100" w:beforeAutospacing="1" w:after="100" w:afterAutospacing="1" w:line="240" w:lineRule="auto"/>
      </w:pPr>
      <w:r>
        <w:t>Apartment</w:t>
      </w:r>
    </w:p>
    <w:p w:rsidR="008F4C8B" w:rsidRDefault="008F4C8B" w:rsidP="009C4920">
      <w:pPr>
        <w:numPr>
          <w:ilvl w:val="0"/>
          <w:numId w:val="14"/>
        </w:numPr>
        <w:spacing w:before="100" w:beforeAutospacing="1" w:after="100" w:afterAutospacing="1" w:line="240" w:lineRule="auto"/>
      </w:pPr>
      <w:r>
        <w:t>Villa</w:t>
      </w:r>
    </w:p>
    <w:p w:rsidR="008F4C8B" w:rsidRDefault="008F4C8B" w:rsidP="008F4C8B">
      <w:pPr>
        <w:spacing w:after="0"/>
      </w:pPr>
      <w:r>
        <w:pict>
          <v:rect id="_x0000_i1028" style="width:0;height:1.5pt" o:hralign="center" o:hrstd="t" o:hr="t" fillcolor="#a0a0a0" stroked="f"/>
        </w:pict>
      </w:r>
    </w:p>
    <w:p w:rsidR="008F4C8B" w:rsidRDefault="008F4C8B" w:rsidP="008F4C8B">
      <w:pPr>
        <w:pStyle w:val="Heading1"/>
      </w:pPr>
      <w:r>
        <w:t>5. Apartment Information</w:t>
      </w:r>
    </w:p>
    <w:p w:rsidR="008F4C8B" w:rsidRDefault="008F4C8B" w:rsidP="008F4C8B">
      <w:pPr>
        <w:pStyle w:val="isselectedend"/>
      </w:pPr>
      <w:r>
        <w:t>When the user selects “Apartment”, the system should ask for the following information.</w:t>
      </w:r>
    </w:p>
    <w:p w:rsidR="008F4C8B" w:rsidRDefault="008F4C8B" w:rsidP="008F4C8B">
      <w:pPr>
        <w:pStyle w:val="Heading2"/>
      </w:pPr>
      <w:r>
        <w:t>General Building Details</w:t>
      </w:r>
    </w:p>
    <w:p w:rsidR="008F4C8B" w:rsidRDefault="008F4C8B" w:rsidP="009C4920">
      <w:pPr>
        <w:numPr>
          <w:ilvl w:val="0"/>
          <w:numId w:val="15"/>
        </w:numPr>
        <w:spacing w:before="100" w:beforeAutospacing="1" w:after="100" w:afterAutospacing="1" w:line="240" w:lineRule="auto"/>
      </w:pPr>
      <w:r>
        <w:t>Number of floors</w:t>
      </w:r>
    </w:p>
    <w:p w:rsidR="008F4C8B" w:rsidRDefault="008F4C8B" w:rsidP="009C4920">
      <w:pPr>
        <w:numPr>
          <w:ilvl w:val="0"/>
          <w:numId w:val="15"/>
        </w:numPr>
        <w:spacing w:before="100" w:beforeAutospacing="1" w:after="100" w:afterAutospacing="1" w:line="240" w:lineRule="auto"/>
      </w:pPr>
      <w:r>
        <w:t>Basement available</w:t>
      </w:r>
    </w:p>
    <w:p w:rsidR="008F4C8B" w:rsidRDefault="008F4C8B" w:rsidP="009C4920">
      <w:pPr>
        <w:numPr>
          <w:ilvl w:val="0"/>
          <w:numId w:val="15"/>
        </w:numPr>
        <w:spacing w:before="100" w:beforeAutospacing="1" w:after="100" w:afterAutospacing="1" w:line="240" w:lineRule="auto"/>
      </w:pPr>
      <w:r>
        <w:t>Number of basement floors</w:t>
      </w:r>
    </w:p>
    <w:p w:rsidR="008F4C8B" w:rsidRDefault="008F4C8B" w:rsidP="009C4920">
      <w:pPr>
        <w:numPr>
          <w:ilvl w:val="0"/>
          <w:numId w:val="15"/>
        </w:numPr>
        <w:spacing w:before="100" w:beforeAutospacing="1" w:after="100" w:afterAutospacing="1" w:line="240" w:lineRule="auto"/>
      </w:pPr>
      <w:r>
        <w:t>Ground floor available</w:t>
      </w:r>
    </w:p>
    <w:p w:rsidR="008F4C8B" w:rsidRDefault="008F4C8B" w:rsidP="009C4920">
      <w:pPr>
        <w:numPr>
          <w:ilvl w:val="0"/>
          <w:numId w:val="15"/>
        </w:numPr>
        <w:spacing w:before="100" w:beforeAutospacing="1" w:after="100" w:afterAutospacing="1" w:line="240" w:lineRule="auto"/>
      </w:pPr>
      <w:r>
        <w:t>Terrace available</w:t>
      </w:r>
    </w:p>
    <w:p w:rsidR="008F4C8B" w:rsidRDefault="008F4C8B" w:rsidP="009C4920">
      <w:pPr>
        <w:numPr>
          <w:ilvl w:val="0"/>
          <w:numId w:val="15"/>
        </w:numPr>
        <w:spacing w:before="100" w:beforeAutospacing="1" w:after="100" w:afterAutospacing="1" w:line="240" w:lineRule="auto"/>
      </w:pPr>
      <w:r>
        <w:t>Total building height</w:t>
      </w:r>
    </w:p>
    <w:p w:rsidR="008F4C8B" w:rsidRDefault="008F4C8B" w:rsidP="009C4920">
      <w:pPr>
        <w:numPr>
          <w:ilvl w:val="0"/>
          <w:numId w:val="15"/>
        </w:numPr>
        <w:spacing w:before="100" w:beforeAutospacing="1" w:after="100" w:afterAutospacing="1" w:line="240" w:lineRule="auto"/>
      </w:pPr>
      <w:r>
        <w:t>Floor-to-floor height</w:t>
      </w:r>
    </w:p>
    <w:p w:rsidR="008F4C8B" w:rsidRDefault="008F4C8B" w:rsidP="009C4920">
      <w:pPr>
        <w:numPr>
          <w:ilvl w:val="0"/>
          <w:numId w:val="15"/>
        </w:numPr>
        <w:spacing w:before="100" w:beforeAutospacing="1" w:after="100" w:afterAutospacing="1" w:line="240" w:lineRule="auto"/>
      </w:pPr>
      <w:r>
        <w:t>Building width</w:t>
      </w:r>
    </w:p>
    <w:p w:rsidR="008F4C8B" w:rsidRDefault="008F4C8B" w:rsidP="009C4920">
      <w:pPr>
        <w:numPr>
          <w:ilvl w:val="0"/>
          <w:numId w:val="15"/>
        </w:numPr>
        <w:spacing w:before="100" w:beforeAutospacing="1" w:after="100" w:afterAutospacing="1" w:line="240" w:lineRule="auto"/>
      </w:pPr>
      <w:r>
        <w:t>Building length</w:t>
      </w:r>
    </w:p>
    <w:p w:rsidR="008F4C8B" w:rsidRDefault="008F4C8B" w:rsidP="009C4920">
      <w:pPr>
        <w:numPr>
          <w:ilvl w:val="0"/>
          <w:numId w:val="15"/>
        </w:numPr>
        <w:spacing w:before="100" w:beforeAutospacing="1" w:after="100" w:afterAutospacing="1" w:line="240" w:lineRule="auto"/>
      </w:pPr>
      <w:r>
        <w:t>Number of building entrances</w:t>
      </w:r>
    </w:p>
    <w:p w:rsidR="008F4C8B" w:rsidRDefault="008F4C8B" w:rsidP="009C4920">
      <w:pPr>
        <w:numPr>
          <w:ilvl w:val="0"/>
          <w:numId w:val="15"/>
        </w:numPr>
        <w:spacing w:before="100" w:beforeAutospacing="1" w:after="100" w:afterAutospacing="1" w:line="240" w:lineRule="auto"/>
      </w:pPr>
      <w:r>
        <w:t>Number of wings or blocks</w:t>
      </w:r>
    </w:p>
    <w:p w:rsidR="008F4C8B" w:rsidRDefault="008F4C8B" w:rsidP="009C4920">
      <w:pPr>
        <w:numPr>
          <w:ilvl w:val="0"/>
          <w:numId w:val="15"/>
        </w:numPr>
        <w:spacing w:before="100" w:beforeAutospacing="1" w:after="100" w:afterAutospacing="1" w:line="240" w:lineRule="auto"/>
      </w:pPr>
      <w:r>
        <w:t>Parking type</w:t>
      </w:r>
    </w:p>
    <w:p w:rsidR="008F4C8B" w:rsidRDefault="008F4C8B" w:rsidP="009C4920">
      <w:pPr>
        <w:numPr>
          <w:ilvl w:val="0"/>
          <w:numId w:val="15"/>
        </w:numPr>
        <w:spacing w:before="100" w:beforeAutospacing="1" w:after="100" w:afterAutospacing="1" w:line="240" w:lineRule="auto"/>
      </w:pPr>
      <w:r>
        <w:t>Number of parking spaces</w:t>
      </w:r>
    </w:p>
    <w:p w:rsidR="008F4C8B" w:rsidRDefault="008F4C8B" w:rsidP="008F4C8B">
      <w:pPr>
        <w:pStyle w:val="Heading2"/>
      </w:pPr>
      <w:r>
        <w:t>Floor Configuration</w:t>
      </w:r>
    </w:p>
    <w:p w:rsidR="008F4C8B" w:rsidRDefault="008F4C8B" w:rsidP="008F4C8B">
      <w:pPr>
        <w:pStyle w:val="isselectedend"/>
      </w:pPr>
      <w:r>
        <w:t>For every floor, the user should enter:</w:t>
      </w:r>
    </w:p>
    <w:p w:rsidR="008F4C8B" w:rsidRDefault="008F4C8B" w:rsidP="009C4920">
      <w:pPr>
        <w:numPr>
          <w:ilvl w:val="0"/>
          <w:numId w:val="16"/>
        </w:numPr>
        <w:spacing w:before="100" w:beforeAutospacing="1" w:after="100" w:afterAutospacing="1" w:line="240" w:lineRule="auto"/>
      </w:pPr>
      <w:r>
        <w:t>Floor number</w:t>
      </w:r>
    </w:p>
    <w:p w:rsidR="008F4C8B" w:rsidRDefault="008F4C8B" w:rsidP="009C4920">
      <w:pPr>
        <w:numPr>
          <w:ilvl w:val="0"/>
          <w:numId w:val="16"/>
        </w:numPr>
        <w:spacing w:before="100" w:beforeAutospacing="1" w:after="100" w:afterAutospacing="1" w:line="240" w:lineRule="auto"/>
      </w:pPr>
      <w:r>
        <w:t>Number of flats</w:t>
      </w:r>
    </w:p>
    <w:p w:rsidR="008F4C8B" w:rsidRDefault="008F4C8B" w:rsidP="009C4920">
      <w:pPr>
        <w:numPr>
          <w:ilvl w:val="0"/>
          <w:numId w:val="16"/>
        </w:numPr>
        <w:spacing w:before="100" w:beforeAutospacing="1" w:after="100" w:afterAutospacing="1" w:line="240" w:lineRule="auto"/>
      </w:pPr>
      <w:r>
        <w:t>Flat numbers</w:t>
      </w:r>
    </w:p>
    <w:p w:rsidR="008F4C8B" w:rsidRDefault="008F4C8B" w:rsidP="009C4920">
      <w:pPr>
        <w:numPr>
          <w:ilvl w:val="0"/>
          <w:numId w:val="16"/>
        </w:numPr>
        <w:spacing w:before="100" w:beforeAutospacing="1" w:after="100" w:afterAutospacing="1" w:line="240" w:lineRule="auto"/>
      </w:pPr>
      <w:r>
        <w:t>Number of lifts</w:t>
      </w:r>
    </w:p>
    <w:p w:rsidR="008F4C8B" w:rsidRDefault="008F4C8B" w:rsidP="009C4920">
      <w:pPr>
        <w:numPr>
          <w:ilvl w:val="0"/>
          <w:numId w:val="16"/>
        </w:numPr>
        <w:spacing w:before="100" w:beforeAutospacing="1" w:after="100" w:afterAutospacing="1" w:line="240" w:lineRule="auto"/>
      </w:pPr>
      <w:r>
        <w:t>Lift location</w:t>
      </w:r>
    </w:p>
    <w:p w:rsidR="008F4C8B" w:rsidRDefault="008F4C8B" w:rsidP="009C4920">
      <w:pPr>
        <w:numPr>
          <w:ilvl w:val="0"/>
          <w:numId w:val="16"/>
        </w:numPr>
        <w:spacing w:before="100" w:beforeAutospacing="1" w:after="100" w:afterAutospacing="1" w:line="240" w:lineRule="auto"/>
      </w:pPr>
      <w:r>
        <w:t>Number of staircases</w:t>
      </w:r>
    </w:p>
    <w:p w:rsidR="008F4C8B" w:rsidRDefault="008F4C8B" w:rsidP="009C4920">
      <w:pPr>
        <w:numPr>
          <w:ilvl w:val="0"/>
          <w:numId w:val="16"/>
        </w:numPr>
        <w:spacing w:before="100" w:beforeAutospacing="1" w:after="100" w:afterAutospacing="1" w:line="240" w:lineRule="auto"/>
      </w:pPr>
      <w:r>
        <w:t>Staircase location</w:t>
      </w:r>
    </w:p>
    <w:p w:rsidR="008F4C8B" w:rsidRDefault="008F4C8B" w:rsidP="009C4920">
      <w:pPr>
        <w:numPr>
          <w:ilvl w:val="0"/>
          <w:numId w:val="16"/>
        </w:numPr>
        <w:spacing w:before="100" w:beforeAutospacing="1" w:after="100" w:afterAutospacing="1" w:line="240" w:lineRule="auto"/>
      </w:pPr>
      <w:r>
        <w:t>Number of emergency exits</w:t>
      </w:r>
    </w:p>
    <w:p w:rsidR="008F4C8B" w:rsidRDefault="008F4C8B" w:rsidP="009C4920">
      <w:pPr>
        <w:numPr>
          <w:ilvl w:val="0"/>
          <w:numId w:val="16"/>
        </w:numPr>
        <w:spacing w:before="100" w:beforeAutospacing="1" w:after="100" w:afterAutospacing="1" w:line="240" w:lineRule="auto"/>
      </w:pPr>
      <w:r>
        <w:t>Corridor width</w:t>
      </w:r>
    </w:p>
    <w:p w:rsidR="008F4C8B" w:rsidRDefault="008F4C8B" w:rsidP="009C4920">
      <w:pPr>
        <w:numPr>
          <w:ilvl w:val="0"/>
          <w:numId w:val="16"/>
        </w:numPr>
        <w:spacing w:before="100" w:beforeAutospacing="1" w:after="100" w:afterAutospacing="1" w:line="240" w:lineRule="auto"/>
      </w:pPr>
      <w:r>
        <w:lastRenderedPageBreak/>
        <w:t>Lobby size</w:t>
      </w:r>
    </w:p>
    <w:p w:rsidR="008F4C8B" w:rsidRDefault="008F4C8B" w:rsidP="009C4920">
      <w:pPr>
        <w:numPr>
          <w:ilvl w:val="0"/>
          <w:numId w:val="16"/>
        </w:numPr>
        <w:spacing w:before="100" w:beforeAutospacing="1" w:after="100" w:afterAutospacing="1" w:line="240" w:lineRule="auto"/>
      </w:pPr>
      <w:r>
        <w:t>Common passage size</w:t>
      </w:r>
    </w:p>
    <w:p w:rsidR="008F4C8B" w:rsidRDefault="008F4C8B" w:rsidP="009C4920">
      <w:pPr>
        <w:numPr>
          <w:ilvl w:val="0"/>
          <w:numId w:val="16"/>
        </w:numPr>
        <w:spacing w:before="100" w:beforeAutospacing="1" w:after="100" w:afterAutospacing="1" w:line="240" w:lineRule="auto"/>
      </w:pPr>
      <w:r>
        <w:t>Utility area</w:t>
      </w:r>
    </w:p>
    <w:p w:rsidR="008F4C8B" w:rsidRDefault="008F4C8B" w:rsidP="009C4920">
      <w:pPr>
        <w:numPr>
          <w:ilvl w:val="0"/>
          <w:numId w:val="16"/>
        </w:numPr>
        <w:spacing w:before="100" w:beforeAutospacing="1" w:after="100" w:afterAutospacing="1" w:line="240" w:lineRule="auto"/>
      </w:pPr>
      <w:r>
        <w:t>Fire safety area</w:t>
      </w:r>
    </w:p>
    <w:p w:rsidR="008F4C8B" w:rsidRDefault="008F4C8B" w:rsidP="009C4920">
      <w:pPr>
        <w:numPr>
          <w:ilvl w:val="0"/>
          <w:numId w:val="16"/>
        </w:numPr>
        <w:spacing w:before="100" w:beforeAutospacing="1" w:after="100" w:afterAutospacing="1" w:line="240" w:lineRule="auto"/>
      </w:pPr>
      <w:r>
        <w:t>Service shaft location</w:t>
      </w:r>
    </w:p>
    <w:p w:rsidR="008F4C8B" w:rsidRDefault="008F4C8B" w:rsidP="009C4920">
      <w:pPr>
        <w:numPr>
          <w:ilvl w:val="0"/>
          <w:numId w:val="16"/>
        </w:numPr>
        <w:spacing w:before="100" w:beforeAutospacing="1" w:after="100" w:afterAutospacing="1" w:line="240" w:lineRule="auto"/>
      </w:pPr>
      <w:r>
        <w:t>Electrical room</w:t>
      </w:r>
    </w:p>
    <w:p w:rsidR="008F4C8B" w:rsidRDefault="008F4C8B" w:rsidP="009C4920">
      <w:pPr>
        <w:numPr>
          <w:ilvl w:val="0"/>
          <w:numId w:val="16"/>
        </w:numPr>
        <w:spacing w:before="100" w:beforeAutospacing="1" w:after="100" w:afterAutospacing="1" w:line="240" w:lineRule="auto"/>
      </w:pPr>
      <w:r>
        <w:t>Garbage disposal area</w:t>
      </w:r>
    </w:p>
    <w:p w:rsidR="008F4C8B" w:rsidRDefault="008F4C8B" w:rsidP="008F4C8B">
      <w:pPr>
        <w:pStyle w:val="isselectedend"/>
      </w:pPr>
      <w:r>
        <w:t>The user should be able to select:</w:t>
      </w:r>
    </w:p>
    <w:p w:rsidR="008F4C8B" w:rsidRDefault="008F4C8B" w:rsidP="009C4920">
      <w:pPr>
        <w:numPr>
          <w:ilvl w:val="0"/>
          <w:numId w:val="17"/>
        </w:numPr>
        <w:spacing w:before="100" w:beforeAutospacing="1" w:after="100" w:afterAutospacing="1" w:line="240" w:lineRule="auto"/>
      </w:pPr>
      <w:r>
        <w:t>Same layout for all floors</w:t>
      </w:r>
    </w:p>
    <w:p w:rsidR="008F4C8B" w:rsidRDefault="008F4C8B" w:rsidP="009C4920">
      <w:pPr>
        <w:numPr>
          <w:ilvl w:val="0"/>
          <w:numId w:val="17"/>
        </w:numPr>
        <w:spacing w:before="100" w:beforeAutospacing="1" w:after="100" w:afterAutospacing="1" w:line="240" w:lineRule="auto"/>
      </w:pPr>
      <w:r>
        <w:t>Different layout for each floor</w:t>
      </w:r>
    </w:p>
    <w:p w:rsidR="008F4C8B" w:rsidRDefault="008F4C8B" w:rsidP="009C4920">
      <w:pPr>
        <w:numPr>
          <w:ilvl w:val="0"/>
          <w:numId w:val="17"/>
        </w:numPr>
        <w:spacing w:before="100" w:beforeAutospacing="1" w:after="100" w:afterAutospacing="1" w:line="240" w:lineRule="auto"/>
      </w:pPr>
      <w:r>
        <w:t>Copy previous floor layout</w:t>
      </w:r>
    </w:p>
    <w:p w:rsidR="008F4C8B" w:rsidRDefault="008F4C8B" w:rsidP="009C4920">
      <w:pPr>
        <w:numPr>
          <w:ilvl w:val="0"/>
          <w:numId w:val="17"/>
        </w:numPr>
        <w:spacing w:before="100" w:beforeAutospacing="1" w:after="100" w:afterAutospacing="1" w:line="240" w:lineRule="auto"/>
      </w:pPr>
      <w:r>
        <w:t>Apply one floor layout to selected floors</w:t>
      </w:r>
    </w:p>
    <w:p w:rsidR="008F4C8B" w:rsidRDefault="008F4C8B" w:rsidP="008F4C8B">
      <w:pPr>
        <w:spacing w:after="0"/>
      </w:pPr>
      <w:r>
        <w:pict>
          <v:rect id="_x0000_i1029" style="width:0;height:1.5pt" o:hralign="center" o:hrstd="t" o:hr="t" fillcolor="#a0a0a0" stroked="f"/>
        </w:pict>
      </w:r>
    </w:p>
    <w:p w:rsidR="008F4C8B" w:rsidRDefault="008F4C8B" w:rsidP="008F4C8B">
      <w:pPr>
        <w:pStyle w:val="Heading1"/>
      </w:pPr>
      <w:r>
        <w:t>6. Villa Information</w:t>
      </w:r>
    </w:p>
    <w:p w:rsidR="008F4C8B" w:rsidRDefault="008F4C8B" w:rsidP="008F4C8B">
      <w:pPr>
        <w:pStyle w:val="isselectedend"/>
      </w:pPr>
      <w:r>
        <w:t>When the user selects “Villa”, the system should ask for:</w:t>
      </w:r>
    </w:p>
    <w:p w:rsidR="008F4C8B" w:rsidRDefault="008F4C8B" w:rsidP="009C4920">
      <w:pPr>
        <w:numPr>
          <w:ilvl w:val="0"/>
          <w:numId w:val="18"/>
        </w:numPr>
        <w:spacing w:before="100" w:beforeAutospacing="1" w:after="100" w:afterAutospacing="1" w:line="240" w:lineRule="auto"/>
      </w:pPr>
      <w:r>
        <w:t>Number of floors</w:t>
      </w:r>
    </w:p>
    <w:p w:rsidR="008F4C8B" w:rsidRDefault="008F4C8B" w:rsidP="009C4920">
      <w:pPr>
        <w:numPr>
          <w:ilvl w:val="0"/>
          <w:numId w:val="18"/>
        </w:numPr>
        <w:spacing w:before="100" w:beforeAutospacing="1" w:after="100" w:afterAutospacing="1" w:line="240" w:lineRule="auto"/>
      </w:pPr>
      <w:r>
        <w:t>Basement available</w:t>
      </w:r>
    </w:p>
    <w:p w:rsidR="008F4C8B" w:rsidRDefault="008F4C8B" w:rsidP="009C4920">
      <w:pPr>
        <w:numPr>
          <w:ilvl w:val="0"/>
          <w:numId w:val="18"/>
        </w:numPr>
        <w:spacing w:before="100" w:beforeAutospacing="1" w:after="100" w:afterAutospacing="1" w:line="240" w:lineRule="auto"/>
      </w:pPr>
      <w:r>
        <w:t>Terrace available</w:t>
      </w:r>
    </w:p>
    <w:p w:rsidR="008F4C8B" w:rsidRDefault="008F4C8B" w:rsidP="009C4920">
      <w:pPr>
        <w:numPr>
          <w:ilvl w:val="0"/>
          <w:numId w:val="18"/>
        </w:numPr>
        <w:spacing w:before="100" w:beforeAutospacing="1" w:after="100" w:afterAutospacing="1" w:line="240" w:lineRule="auto"/>
      </w:pPr>
      <w:r>
        <w:t>Total villa height</w:t>
      </w:r>
    </w:p>
    <w:p w:rsidR="008F4C8B" w:rsidRDefault="008F4C8B" w:rsidP="009C4920">
      <w:pPr>
        <w:numPr>
          <w:ilvl w:val="0"/>
          <w:numId w:val="18"/>
        </w:numPr>
        <w:spacing w:before="100" w:beforeAutospacing="1" w:after="100" w:afterAutospacing="1" w:line="240" w:lineRule="auto"/>
      </w:pPr>
      <w:r>
        <w:t>Floor-to-floor height</w:t>
      </w:r>
    </w:p>
    <w:p w:rsidR="008F4C8B" w:rsidRDefault="008F4C8B" w:rsidP="009C4920">
      <w:pPr>
        <w:numPr>
          <w:ilvl w:val="0"/>
          <w:numId w:val="18"/>
        </w:numPr>
        <w:spacing w:before="100" w:beforeAutospacing="1" w:after="100" w:afterAutospacing="1" w:line="240" w:lineRule="auto"/>
      </w:pPr>
      <w:r>
        <w:t>Villa width</w:t>
      </w:r>
    </w:p>
    <w:p w:rsidR="008F4C8B" w:rsidRDefault="008F4C8B" w:rsidP="009C4920">
      <w:pPr>
        <w:numPr>
          <w:ilvl w:val="0"/>
          <w:numId w:val="18"/>
        </w:numPr>
        <w:spacing w:before="100" w:beforeAutospacing="1" w:after="100" w:afterAutospacing="1" w:line="240" w:lineRule="auto"/>
      </w:pPr>
      <w:r>
        <w:t>Villa length</w:t>
      </w:r>
    </w:p>
    <w:p w:rsidR="008F4C8B" w:rsidRDefault="008F4C8B" w:rsidP="009C4920">
      <w:pPr>
        <w:numPr>
          <w:ilvl w:val="0"/>
          <w:numId w:val="18"/>
        </w:numPr>
        <w:spacing w:before="100" w:beforeAutospacing="1" w:after="100" w:afterAutospacing="1" w:line="240" w:lineRule="auto"/>
      </w:pPr>
      <w:r>
        <w:t>Number of entrances</w:t>
      </w:r>
    </w:p>
    <w:p w:rsidR="008F4C8B" w:rsidRDefault="008F4C8B" w:rsidP="009C4920">
      <w:pPr>
        <w:numPr>
          <w:ilvl w:val="0"/>
          <w:numId w:val="18"/>
        </w:numPr>
        <w:spacing w:before="100" w:beforeAutospacing="1" w:after="100" w:afterAutospacing="1" w:line="240" w:lineRule="auto"/>
      </w:pPr>
      <w:r>
        <w:t>Main entrance direction</w:t>
      </w:r>
    </w:p>
    <w:p w:rsidR="008F4C8B" w:rsidRDefault="008F4C8B" w:rsidP="009C4920">
      <w:pPr>
        <w:numPr>
          <w:ilvl w:val="0"/>
          <w:numId w:val="18"/>
        </w:numPr>
        <w:spacing w:before="100" w:beforeAutospacing="1" w:after="100" w:afterAutospacing="1" w:line="240" w:lineRule="auto"/>
      </w:pPr>
      <w:r>
        <w:t>Parking or garage</w:t>
      </w:r>
    </w:p>
    <w:p w:rsidR="008F4C8B" w:rsidRDefault="008F4C8B" w:rsidP="009C4920">
      <w:pPr>
        <w:numPr>
          <w:ilvl w:val="0"/>
          <w:numId w:val="18"/>
        </w:numPr>
        <w:spacing w:before="100" w:beforeAutospacing="1" w:after="100" w:afterAutospacing="1" w:line="240" w:lineRule="auto"/>
      </w:pPr>
      <w:r>
        <w:t>Garden area</w:t>
      </w:r>
    </w:p>
    <w:p w:rsidR="008F4C8B" w:rsidRDefault="008F4C8B" w:rsidP="009C4920">
      <w:pPr>
        <w:numPr>
          <w:ilvl w:val="0"/>
          <w:numId w:val="18"/>
        </w:numPr>
        <w:spacing w:before="100" w:beforeAutospacing="1" w:after="100" w:afterAutospacing="1" w:line="240" w:lineRule="auto"/>
      </w:pPr>
      <w:r>
        <w:t>Backyard</w:t>
      </w:r>
    </w:p>
    <w:p w:rsidR="008F4C8B" w:rsidRDefault="008F4C8B" w:rsidP="009C4920">
      <w:pPr>
        <w:numPr>
          <w:ilvl w:val="0"/>
          <w:numId w:val="18"/>
        </w:numPr>
        <w:spacing w:before="100" w:beforeAutospacing="1" w:after="100" w:afterAutospacing="1" w:line="240" w:lineRule="auto"/>
      </w:pPr>
      <w:r>
        <w:t>Swimming pool</w:t>
      </w:r>
    </w:p>
    <w:p w:rsidR="008F4C8B" w:rsidRDefault="008F4C8B" w:rsidP="009C4920">
      <w:pPr>
        <w:numPr>
          <w:ilvl w:val="0"/>
          <w:numId w:val="18"/>
        </w:numPr>
        <w:spacing w:before="100" w:beforeAutospacing="1" w:after="100" w:afterAutospacing="1" w:line="240" w:lineRule="auto"/>
      </w:pPr>
      <w:r>
        <w:t>Compound wall</w:t>
      </w:r>
    </w:p>
    <w:p w:rsidR="008F4C8B" w:rsidRDefault="008F4C8B" w:rsidP="009C4920">
      <w:pPr>
        <w:numPr>
          <w:ilvl w:val="0"/>
          <w:numId w:val="18"/>
        </w:numPr>
        <w:spacing w:before="100" w:beforeAutospacing="1" w:after="100" w:afterAutospacing="1" w:line="240" w:lineRule="auto"/>
      </w:pPr>
      <w:r>
        <w:t>Internal staircase</w:t>
      </w:r>
    </w:p>
    <w:p w:rsidR="008F4C8B" w:rsidRDefault="008F4C8B" w:rsidP="009C4920">
      <w:pPr>
        <w:numPr>
          <w:ilvl w:val="0"/>
          <w:numId w:val="18"/>
        </w:numPr>
        <w:spacing w:before="100" w:beforeAutospacing="1" w:after="100" w:afterAutospacing="1" w:line="240" w:lineRule="auto"/>
      </w:pPr>
      <w:r>
        <w:t>External staircase</w:t>
      </w:r>
    </w:p>
    <w:p w:rsidR="008F4C8B" w:rsidRDefault="008F4C8B" w:rsidP="009C4920">
      <w:pPr>
        <w:numPr>
          <w:ilvl w:val="0"/>
          <w:numId w:val="18"/>
        </w:numPr>
        <w:spacing w:before="100" w:beforeAutospacing="1" w:after="100" w:afterAutospacing="1" w:line="240" w:lineRule="auto"/>
      </w:pPr>
      <w:r>
        <w:t>Lift availability</w:t>
      </w:r>
    </w:p>
    <w:p w:rsidR="008F4C8B" w:rsidRDefault="008F4C8B" w:rsidP="009C4920">
      <w:pPr>
        <w:numPr>
          <w:ilvl w:val="0"/>
          <w:numId w:val="18"/>
        </w:numPr>
        <w:spacing w:before="100" w:beforeAutospacing="1" w:after="100" w:afterAutospacing="1" w:line="240" w:lineRule="auto"/>
      </w:pPr>
      <w:r>
        <w:t>Servant room</w:t>
      </w:r>
    </w:p>
    <w:p w:rsidR="008F4C8B" w:rsidRDefault="008F4C8B" w:rsidP="009C4920">
      <w:pPr>
        <w:numPr>
          <w:ilvl w:val="0"/>
          <w:numId w:val="18"/>
        </w:numPr>
        <w:spacing w:before="100" w:beforeAutospacing="1" w:after="100" w:afterAutospacing="1" w:line="240" w:lineRule="auto"/>
      </w:pPr>
      <w:r>
        <w:t>Store room</w:t>
      </w:r>
    </w:p>
    <w:p w:rsidR="008F4C8B" w:rsidRDefault="008F4C8B" w:rsidP="009C4920">
      <w:pPr>
        <w:numPr>
          <w:ilvl w:val="0"/>
          <w:numId w:val="18"/>
        </w:numPr>
        <w:spacing w:before="100" w:beforeAutospacing="1" w:after="100" w:afterAutospacing="1" w:line="240" w:lineRule="auto"/>
      </w:pPr>
      <w:r>
        <w:t>Utility room</w:t>
      </w:r>
    </w:p>
    <w:p w:rsidR="008F4C8B" w:rsidRDefault="008F4C8B" w:rsidP="008F4C8B">
      <w:pPr>
        <w:pStyle w:val="isselectedend"/>
      </w:pPr>
      <w:r>
        <w:t>For every villa floor, the user should be able to provide a separate floor plan.</w:t>
      </w:r>
    </w:p>
    <w:p w:rsidR="008F4C8B" w:rsidRDefault="008F4C8B" w:rsidP="008F4C8B">
      <w:r>
        <w:pict>
          <v:rect id="_x0000_i1030" style="width:0;height:1.5pt" o:hralign="center" o:hrstd="t" o:hr="t" fillcolor="#a0a0a0" stroked="f"/>
        </w:pict>
      </w:r>
    </w:p>
    <w:p w:rsidR="008F4C8B" w:rsidRDefault="008F4C8B" w:rsidP="008F4C8B">
      <w:pPr>
        <w:pStyle w:val="Heading1"/>
      </w:pPr>
      <w:r>
        <w:t>7. 2D Floor Plan Upload</w:t>
      </w:r>
    </w:p>
    <w:p w:rsidR="008F4C8B" w:rsidRDefault="008F4C8B" w:rsidP="008F4C8B">
      <w:pPr>
        <w:pStyle w:val="isselectedend"/>
      </w:pPr>
      <w:r>
        <w:t>The system should allow users to upload the building’s 2D floor plan.</w:t>
      </w:r>
    </w:p>
    <w:p w:rsidR="008F4C8B" w:rsidRDefault="008F4C8B" w:rsidP="008F4C8B">
      <w:pPr>
        <w:pStyle w:val="Heading2"/>
      </w:pPr>
      <w:r>
        <w:lastRenderedPageBreak/>
        <w:t>Supported Formats</w:t>
      </w:r>
    </w:p>
    <w:p w:rsidR="008F4C8B" w:rsidRDefault="008F4C8B" w:rsidP="009C4920">
      <w:pPr>
        <w:numPr>
          <w:ilvl w:val="0"/>
          <w:numId w:val="19"/>
        </w:numPr>
        <w:spacing w:before="100" w:beforeAutospacing="1" w:after="100" w:afterAutospacing="1" w:line="240" w:lineRule="auto"/>
      </w:pPr>
      <w:r>
        <w:t>PDF</w:t>
      </w:r>
    </w:p>
    <w:p w:rsidR="008F4C8B" w:rsidRDefault="008F4C8B" w:rsidP="009C4920">
      <w:pPr>
        <w:numPr>
          <w:ilvl w:val="0"/>
          <w:numId w:val="19"/>
        </w:numPr>
        <w:spacing w:before="100" w:beforeAutospacing="1" w:after="100" w:afterAutospacing="1" w:line="240" w:lineRule="auto"/>
      </w:pPr>
      <w:r>
        <w:t>JPG</w:t>
      </w:r>
    </w:p>
    <w:p w:rsidR="008F4C8B" w:rsidRDefault="008F4C8B" w:rsidP="009C4920">
      <w:pPr>
        <w:numPr>
          <w:ilvl w:val="0"/>
          <w:numId w:val="19"/>
        </w:numPr>
        <w:spacing w:before="100" w:beforeAutospacing="1" w:after="100" w:afterAutospacing="1" w:line="240" w:lineRule="auto"/>
      </w:pPr>
      <w:r>
        <w:t>JPEG</w:t>
      </w:r>
    </w:p>
    <w:p w:rsidR="008F4C8B" w:rsidRDefault="008F4C8B" w:rsidP="009C4920">
      <w:pPr>
        <w:numPr>
          <w:ilvl w:val="0"/>
          <w:numId w:val="19"/>
        </w:numPr>
        <w:spacing w:before="100" w:beforeAutospacing="1" w:after="100" w:afterAutospacing="1" w:line="240" w:lineRule="auto"/>
      </w:pPr>
      <w:r>
        <w:t>PNG</w:t>
      </w:r>
    </w:p>
    <w:p w:rsidR="008F4C8B" w:rsidRDefault="008F4C8B" w:rsidP="009C4920">
      <w:pPr>
        <w:numPr>
          <w:ilvl w:val="0"/>
          <w:numId w:val="19"/>
        </w:numPr>
        <w:spacing w:before="100" w:beforeAutospacing="1" w:after="100" w:afterAutospacing="1" w:line="240" w:lineRule="auto"/>
      </w:pPr>
      <w:r>
        <w:t>DWG</w:t>
      </w:r>
    </w:p>
    <w:p w:rsidR="008F4C8B" w:rsidRDefault="008F4C8B" w:rsidP="009C4920">
      <w:pPr>
        <w:numPr>
          <w:ilvl w:val="0"/>
          <w:numId w:val="19"/>
        </w:numPr>
        <w:spacing w:before="100" w:beforeAutospacing="1" w:after="100" w:afterAutospacing="1" w:line="240" w:lineRule="auto"/>
      </w:pPr>
      <w:r>
        <w:t>DXF</w:t>
      </w:r>
    </w:p>
    <w:p w:rsidR="008F4C8B" w:rsidRDefault="008F4C8B" w:rsidP="009C4920">
      <w:pPr>
        <w:numPr>
          <w:ilvl w:val="0"/>
          <w:numId w:val="19"/>
        </w:numPr>
        <w:spacing w:before="100" w:beforeAutospacing="1" w:after="100" w:afterAutospacing="1" w:line="240" w:lineRule="auto"/>
      </w:pPr>
      <w:r>
        <w:t>SVG</w:t>
      </w:r>
    </w:p>
    <w:p w:rsidR="008F4C8B" w:rsidRDefault="008F4C8B" w:rsidP="008F4C8B">
      <w:pPr>
        <w:pStyle w:val="Heading2"/>
      </w:pPr>
      <w:r>
        <w:t>Upload Requirements</w:t>
      </w:r>
    </w:p>
    <w:p w:rsidR="008F4C8B" w:rsidRDefault="008F4C8B" w:rsidP="008F4C8B">
      <w:pPr>
        <w:pStyle w:val="isselectedend"/>
      </w:pPr>
      <w:r>
        <w:t>The user should be able to upload:</w:t>
      </w:r>
    </w:p>
    <w:p w:rsidR="008F4C8B" w:rsidRDefault="008F4C8B" w:rsidP="009C4920">
      <w:pPr>
        <w:numPr>
          <w:ilvl w:val="0"/>
          <w:numId w:val="20"/>
        </w:numPr>
        <w:spacing w:before="100" w:beforeAutospacing="1" w:after="100" w:afterAutospacing="1" w:line="240" w:lineRule="auto"/>
      </w:pPr>
      <w:r>
        <w:t>Complete building plan</w:t>
      </w:r>
    </w:p>
    <w:p w:rsidR="008F4C8B" w:rsidRDefault="008F4C8B" w:rsidP="009C4920">
      <w:pPr>
        <w:numPr>
          <w:ilvl w:val="0"/>
          <w:numId w:val="20"/>
        </w:numPr>
        <w:spacing w:before="100" w:beforeAutospacing="1" w:after="100" w:afterAutospacing="1" w:line="240" w:lineRule="auto"/>
      </w:pPr>
      <w:r>
        <w:t>Individual floor plan</w:t>
      </w:r>
    </w:p>
    <w:p w:rsidR="008F4C8B" w:rsidRDefault="008F4C8B" w:rsidP="009C4920">
      <w:pPr>
        <w:numPr>
          <w:ilvl w:val="0"/>
          <w:numId w:val="20"/>
        </w:numPr>
        <w:spacing w:before="100" w:beforeAutospacing="1" w:after="100" w:afterAutospacing="1" w:line="240" w:lineRule="auto"/>
      </w:pPr>
      <w:r>
        <w:t>Individual flat plan</w:t>
      </w:r>
    </w:p>
    <w:p w:rsidR="008F4C8B" w:rsidRDefault="008F4C8B" w:rsidP="009C4920">
      <w:pPr>
        <w:numPr>
          <w:ilvl w:val="0"/>
          <w:numId w:val="20"/>
        </w:numPr>
        <w:spacing w:before="100" w:beforeAutospacing="1" w:after="100" w:afterAutospacing="1" w:line="240" w:lineRule="auto"/>
      </w:pPr>
      <w:r>
        <w:t>Villa ground-floor plan</w:t>
      </w:r>
    </w:p>
    <w:p w:rsidR="008F4C8B" w:rsidRDefault="008F4C8B" w:rsidP="009C4920">
      <w:pPr>
        <w:numPr>
          <w:ilvl w:val="0"/>
          <w:numId w:val="20"/>
        </w:numPr>
        <w:spacing w:before="100" w:beforeAutospacing="1" w:after="100" w:afterAutospacing="1" w:line="240" w:lineRule="auto"/>
      </w:pPr>
      <w:r>
        <w:t>Villa upper-floor plan</w:t>
      </w:r>
    </w:p>
    <w:p w:rsidR="008F4C8B" w:rsidRDefault="008F4C8B" w:rsidP="009C4920">
      <w:pPr>
        <w:numPr>
          <w:ilvl w:val="0"/>
          <w:numId w:val="20"/>
        </w:numPr>
        <w:spacing w:before="100" w:beforeAutospacing="1" w:after="100" w:afterAutospacing="1" w:line="240" w:lineRule="auto"/>
      </w:pPr>
      <w:r>
        <w:t>Elevation plan</w:t>
      </w:r>
    </w:p>
    <w:p w:rsidR="008F4C8B" w:rsidRDefault="008F4C8B" w:rsidP="009C4920">
      <w:pPr>
        <w:numPr>
          <w:ilvl w:val="0"/>
          <w:numId w:val="20"/>
        </w:numPr>
        <w:spacing w:before="100" w:beforeAutospacing="1" w:after="100" w:afterAutospacing="1" w:line="240" w:lineRule="auto"/>
      </w:pPr>
      <w:r>
        <w:t>Section drawing</w:t>
      </w:r>
    </w:p>
    <w:p w:rsidR="008F4C8B" w:rsidRDefault="008F4C8B" w:rsidP="009C4920">
      <w:pPr>
        <w:numPr>
          <w:ilvl w:val="0"/>
          <w:numId w:val="20"/>
        </w:numPr>
        <w:spacing w:before="100" w:beforeAutospacing="1" w:after="100" w:afterAutospacing="1" w:line="240" w:lineRule="auto"/>
      </w:pPr>
      <w:r>
        <w:t>Door and window schedule</w:t>
      </w:r>
    </w:p>
    <w:p w:rsidR="008F4C8B" w:rsidRDefault="008F4C8B" w:rsidP="009C4920">
      <w:pPr>
        <w:numPr>
          <w:ilvl w:val="0"/>
          <w:numId w:val="20"/>
        </w:numPr>
        <w:spacing w:before="100" w:beforeAutospacing="1" w:after="100" w:afterAutospacing="1" w:line="240" w:lineRule="auto"/>
      </w:pPr>
      <w:r>
        <w:t>Room dimension plan</w:t>
      </w:r>
    </w:p>
    <w:p w:rsidR="008F4C8B" w:rsidRDefault="008F4C8B" w:rsidP="008F4C8B">
      <w:pPr>
        <w:pStyle w:val="isselectedend"/>
      </w:pPr>
      <w:r>
        <w:t>The system should validate:</w:t>
      </w:r>
    </w:p>
    <w:p w:rsidR="008F4C8B" w:rsidRDefault="008F4C8B" w:rsidP="009C4920">
      <w:pPr>
        <w:numPr>
          <w:ilvl w:val="0"/>
          <w:numId w:val="21"/>
        </w:numPr>
        <w:spacing w:before="100" w:beforeAutospacing="1" w:after="100" w:afterAutospacing="1" w:line="240" w:lineRule="auto"/>
      </w:pPr>
      <w:r>
        <w:t>File type</w:t>
      </w:r>
    </w:p>
    <w:p w:rsidR="008F4C8B" w:rsidRDefault="008F4C8B" w:rsidP="009C4920">
      <w:pPr>
        <w:numPr>
          <w:ilvl w:val="0"/>
          <w:numId w:val="21"/>
        </w:numPr>
        <w:spacing w:before="100" w:beforeAutospacing="1" w:after="100" w:afterAutospacing="1" w:line="240" w:lineRule="auto"/>
      </w:pPr>
      <w:r>
        <w:t>File size</w:t>
      </w:r>
    </w:p>
    <w:p w:rsidR="008F4C8B" w:rsidRDefault="008F4C8B" w:rsidP="009C4920">
      <w:pPr>
        <w:numPr>
          <w:ilvl w:val="0"/>
          <w:numId w:val="21"/>
        </w:numPr>
        <w:spacing w:before="100" w:beforeAutospacing="1" w:after="100" w:afterAutospacing="1" w:line="240" w:lineRule="auto"/>
      </w:pPr>
      <w:r>
        <w:t>Image clarity</w:t>
      </w:r>
    </w:p>
    <w:p w:rsidR="008F4C8B" w:rsidRDefault="008F4C8B" w:rsidP="009C4920">
      <w:pPr>
        <w:numPr>
          <w:ilvl w:val="0"/>
          <w:numId w:val="21"/>
        </w:numPr>
        <w:spacing w:before="100" w:beforeAutospacing="1" w:after="100" w:afterAutospacing="1" w:line="240" w:lineRule="auto"/>
      </w:pPr>
      <w:r>
        <w:t>Drawing scale</w:t>
      </w:r>
    </w:p>
    <w:p w:rsidR="008F4C8B" w:rsidRDefault="008F4C8B" w:rsidP="009C4920">
      <w:pPr>
        <w:numPr>
          <w:ilvl w:val="0"/>
          <w:numId w:val="21"/>
        </w:numPr>
        <w:spacing w:before="100" w:beforeAutospacing="1" w:after="100" w:afterAutospacing="1" w:line="240" w:lineRule="auto"/>
      </w:pPr>
      <w:r>
        <w:t>Floor information</w:t>
      </w:r>
    </w:p>
    <w:p w:rsidR="008F4C8B" w:rsidRDefault="008F4C8B" w:rsidP="009C4920">
      <w:pPr>
        <w:numPr>
          <w:ilvl w:val="0"/>
          <w:numId w:val="21"/>
        </w:numPr>
        <w:spacing w:before="100" w:beforeAutospacing="1" w:after="100" w:afterAutospacing="1" w:line="240" w:lineRule="auto"/>
      </w:pPr>
      <w:r>
        <w:t>Missing dimensions</w:t>
      </w:r>
    </w:p>
    <w:p w:rsidR="008F4C8B" w:rsidRDefault="008F4C8B" w:rsidP="009C4920">
      <w:pPr>
        <w:numPr>
          <w:ilvl w:val="0"/>
          <w:numId w:val="21"/>
        </w:numPr>
        <w:spacing w:before="100" w:beforeAutospacing="1" w:after="100" w:afterAutospacing="1" w:line="240" w:lineRule="auto"/>
      </w:pPr>
      <w:r>
        <w:t>Duplicate plans</w:t>
      </w:r>
    </w:p>
    <w:p w:rsidR="008F4C8B" w:rsidRDefault="008F4C8B" w:rsidP="008F4C8B">
      <w:pPr>
        <w:spacing w:after="0"/>
      </w:pPr>
      <w:r>
        <w:pict>
          <v:rect id="_x0000_i1031" style="width:0;height:1.5pt" o:hralign="center" o:hrstd="t" o:hr="t" fillcolor="#a0a0a0" stroked="f"/>
        </w:pict>
      </w:r>
    </w:p>
    <w:p w:rsidR="008F4C8B" w:rsidRDefault="008F4C8B" w:rsidP="008F4C8B">
      <w:pPr>
        <w:pStyle w:val="Heading1"/>
      </w:pPr>
      <w:r>
        <w:t>8. AI Floor Plan Analysis</w:t>
      </w:r>
    </w:p>
    <w:p w:rsidR="008F4C8B" w:rsidRDefault="008F4C8B" w:rsidP="008F4C8B">
      <w:pPr>
        <w:pStyle w:val="isselectedend"/>
      </w:pPr>
      <w:r>
        <w:t xml:space="preserve">After the plan </w:t>
      </w:r>
      <w:proofErr w:type="gramStart"/>
      <w:r>
        <w:t>is uploaded</w:t>
      </w:r>
      <w:proofErr w:type="gramEnd"/>
      <w:r>
        <w:t>, AI should analyse the 2D drawing and identify:</w:t>
      </w:r>
    </w:p>
    <w:p w:rsidR="008F4C8B" w:rsidRDefault="008F4C8B" w:rsidP="009C4920">
      <w:pPr>
        <w:numPr>
          <w:ilvl w:val="0"/>
          <w:numId w:val="22"/>
        </w:numPr>
        <w:spacing w:before="100" w:beforeAutospacing="1" w:after="100" w:afterAutospacing="1" w:line="240" w:lineRule="auto"/>
      </w:pPr>
      <w:r>
        <w:t>External walls</w:t>
      </w:r>
    </w:p>
    <w:p w:rsidR="008F4C8B" w:rsidRDefault="008F4C8B" w:rsidP="009C4920">
      <w:pPr>
        <w:numPr>
          <w:ilvl w:val="0"/>
          <w:numId w:val="22"/>
        </w:numPr>
        <w:spacing w:before="100" w:beforeAutospacing="1" w:after="100" w:afterAutospacing="1" w:line="240" w:lineRule="auto"/>
      </w:pPr>
      <w:r>
        <w:t>Internal walls</w:t>
      </w:r>
    </w:p>
    <w:p w:rsidR="008F4C8B" w:rsidRDefault="008F4C8B" w:rsidP="009C4920">
      <w:pPr>
        <w:numPr>
          <w:ilvl w:val="0"/>
          <w:numId w:val="22"/>
        </w:numPr>
        <w:spacing w:before="100" w:beforeAutospacing="1" w:after="100" w:afterAutospacing="1" w:line="240" w:lineRule="auto"/>
      </w:pPr>
      <w:r>
        <w:t>Rooms</w:t>
      </w:r>
    </w:p>
    <w:p w:rsidR="008F4C8B" w:rsidRDefault="008F4C8B" w:rsidP="009C4920">
      <w:pPr>
        <w:numPr>
          <w:ilvl w:val="0"/>
          <w:numId w:val="22"/>
        </w:numPr>
        <w:spacing w:before="100" w:beforeAutospacing="1" w:after="100" w:afterAutospacing="1" w:line="240" w:lineRule="auto"/>
      </w:pPr>
      <w:r>
        <w:t>Bathrooms</w:t>
      </w:r>
    </w:p>
    <w:p w:rsidR="008F4C8B" w:rsidRDefault="008F4C8B" w:rsidP="009C4920">
      <w:pPr>
        <w:numPr>
          <w:ilvl w:val="0"/>
          <w:numId w:val="22"/>
        </w:numPr>
        <w:spacing w:before="100" w:beforeAutospacing="1" w:after="100" w:afterAutospacing="1" w:line="240" w:lineRule="auto"/>
      </w:pPr>
      <w:r>
        <w:t>Kitchen</w:t>
      </w:r>
    </w:p>
    <w:p w:rsidR="008F4C8B" w:rsidRDefault="008F4C8B" w:rsidP="009C4920">
      <w:pPr>
        <w:numPr>
          <w:ilvl w:val="0"/>
          <w:numId w:val="22"/>
        </w:numPr>
        <w:spacing w:before="100" w:beforeAutospacing="1" w:after="100" w:afterAutospacing="1" w:line="240" w:lineRule="auto"/>
      </w:pPr>
      <w:r>
        <w:t>Balcony</w:t>
      </w:r>
    </w:p>
    <w:p w:rsidR="008F4C8B" w:rsidRDefault="008F4C8B" w:rsidP="009C4920">
      <w:pPr>
        <w:numPr>
          <w:ilvl w:val="0"/>
          <w:numId w:val="22"/>
        </w:numPr>
        <w:spacing w:before="100" w:beforeAutospacing="1" w:after="100" w:afterAutospacing="1" w:line="240" w:lineRule="auto"/>
      </w:pPr>
      <w:r>
        <w:t>Entrance area</w:t>
      </w:r>
    </w:p>
    <w:p w:rsidR="008F4C8B" w:rsidRDefault="008F4C8B" w:rsidP="009C4920">
      <w:pPr>
        <w:numPr>
          <w:ilvl w:val="0"/>
          <w:numId w:val="22"/>
        </w:numPr>
        <w:spacing w:before="100" w:beforeAutospacing="1" w:after="100" w:afterAutospacing="1" w:line="240" w:lineRule="auto"/>
      </w:pPr>
      <w:r>
        <w:t>Passage</w:t>
      </w:r>
    </w:p>
    <w:p w:rsidR="008F4C8B" w:rsidRDefault="008F4C8B" w:rsidP="009C4920">
      <w:pPr>
        <w:numPr>
          <w:ilvl w:val="0"/>
          <w:numId w:val="22"/>
        </w:numPr>
        <w:spacing w:before="100" w:beforeAutospacing="1" w:after="100" w:afterAutospacing="1" w:line="240" w:lineRule="auto"/>
      </w:pPr>
      <w:r>
        <w:t>Lobby</w:t>
      </w:r>
    </w:p>
    <w:p w:rsidR="008F4C8B" w:rsidRDefault="008F4C8B" w:rsidP="009C4920">
      <w:pPr>
        <w:numPr>
          <w:ilvl w:val="0"/>
          <w:numId w:val="22"/>
        </w:numPr>
        <w:spacing w:before="100" w:beforeAutospacing="1" w:after="100" w:afterAutospacing="1" w:line="240" w:lineRule="auto"/>
      </w:pPr>
      <w:r>
        <w:t>Stairs</w:t>
      </w:r>
    </w:p>
    <w:p w:rsidR="008F4C8B" w:rsidRDefault="008F4C8B" w:rsidP="009C4920">
      <w:pPr>
        <w:numPr>
          <w:ilvl w:val="0"/>
          <w:numId w:val="22"/>
        </w:numPr>
        <w:spacing w:before="100" w:beforeAutospacing="1" w:after="100" w:afterAutospacing="1" w:line="240" w:lineRule="auto"/>
      </w:pPr>
      <w:r>
        <w:t>Lifts</w:t>
      </w:r>
    </w:p>
    <w:p w:rsidR="008F4C8B" w:rsidRDefault="008F4C8B" w:rsidP="009C4920">
      <w:pPr>
        <w:numPr>
          <w:ilvl w:val="0"/>
          <w:numId w:val="22"/>
        </w:numPr>
        <w:spacing w:before="100" w:beforeAutospacing="1" w:after="100" w:afterAutospacing="1" w:line="240" w:lineRule="auto"/>
      </w:pPr>
      <w:r>
        <w:lastRenderedPageBreak/>
        <w:t>Doors</w:t>
      </w:r>
    </w:p>
    <w:p w:rsidR="008F4C8B" w:rsidRDefault="008F4C8B" w:rsidP="009C4920">
      <w:pPr>
        <w:numPr>
          <w:ilvl w:val="0"/>
          <w:numId w:val="22"/>
        </w:numPr>
        <w:spacing w:before="100" w:beforeAutospacing="1" w:after="100" w:afterAutospacing="1" w:line="240" w:lineRule="auto"/>
      </w:pPr>
      <w:r>
        <w:t>Windows</w:t>
      </w:r>
    </w:p>
    <w:p w:rsidR="008F4C8B" w:rsidRDefault="008F4C8B" w:rsidP="009C4920">
      <w:pPr>
        <w:numPr>
          <w:ilvl w:val="0"/>
          <w:numId w:val="22"/>
        </w:numPr>
        <w:spacing w:before="100" w:beforeAutospacing="1" w:after="100" w:afterAutospacing="1" w:line="240" w:lineRule="auto"/>
      </w:pPr>
      <w:r>
        <w:t>Columns</w:t>
      </w:r>
    </w:p>
    <w:p w:rsidR="008F4C8B" w:rsidRDefault="008F4C8B" w:rsidP="009C4920">
      <w:pPr>
        <w:numPr>
          <w:ilvl w:val="0"/>
          <w:numId w:val="22"/>
        </w:numPr>
        <w:spacing w:before="100" w:beforeAutospacing="1" w:after="100" w:afterAutospacing="1" w:line="240" w:lineRule="auto"/>
      </w:pPr>
      <w:r>
        <w:t>Beams</w:t>
      </w:r>
    </w:p>
    <w:p w:rsidR="008F4C8B" w:rsidRDefault="008F4C8B" w:rsidP="009C4920">
      <w:pPr>
        <w:numPr>
          <w:ilvl w:val="0"/>
          <w:numId w:val="22"/>
        </w:numPr>
        <w:spacing w:before="100" w:beforeAutospacing="1" w:after="100" w:afterAutospacing="1" w:line="240" w:lineRule="auto"/>
      </w:pPr>
      <w:r>
        <w:t>Shafts</w:t>
      </w:r>
    </w:p>
    <w:p w:rsidR="008F4C8B" w:rsidRDefault="008F4C8B" w:rsidP="009C4920">
      <w:pPr>
        <w:numPr>
          <w:ilvl w:val="0"/>
          <w:numId w:val="22"/>
        </w:numPr>
        <w:spacing w:before="100" w:beforeAutospacing="1" w:after="100" w:afterAutospacing="1" w:line="240" w:lineRule="auto"/>
      </w:pPr>
      <w:r>
        <w:t>Parking</w:t>
      </w:r>
    </w:p>
    <w:p w:rsidR="008F4C8B" w:rsidRDefault="008F4C8B" w:rsidP="009C4920">
      <w:pPr>
        <w:numPr>
          <w:ilvl w:val="0"/>
          <w:numId w:val="22"/>
        </w:numPr>
        <w:spacing w:before="100" w:beforeAutospacing="1" w:after="100" w:afterAutospacing="1" w:line="240" w:lineRule="auto"/>
      </w:pPr>
      <w:r>
        <w:t>Garden</w:t>
      </w:r>
    </w:p>
    <w:p w:rsidR="008F4C8B" w:rsidRDefault="008F4C8B" w:rsidP="009C4920">
      <w:pPr>
        <w:numPr>
          <w:ilvl w:val="0"/>
          <w:numId w:val="22"/>
        </w:numPr>
        <w:spacing w:before="100" w:beforeAutospacing="1" w:after="100" w:afterAutospacing="1" w:line="240" w:lineRule="auto"/>
      </w:pPr>
      <w:r>
        <w:t>Terrace</w:t>
      </w:r>
    </w:p>
    <w:p w:rsidR="008F4C8B" w:rsidRDefault="008F4C8B" w:rsidP="009C4920">
      <w:pPr>
        <w:numPr>
          <w:ilvl w:val="0"/>
          <w:numId w:val="22"/>
        </w:numPr>
        <w:spacing w:before="100" w:beforeAutospacing="1" w:after="100" w:afterAutospacing="1" w:line="240" w:lineRule="auto"/>
      </w:pPr>
      <w:r>
        <w:t>Utility areas</w:t>
      </w:r>
    </w:p>
    <w:p w:rsidR="008F4C8B" w:rsidRDefault="008F4C8B" w:rsidP="009C4920">
      <w:pPr>
        <w:numPr>
          <w:ilvl w:val="0"/>
          <w:numId w:val="22"/>
        </w:numPr>
        <w:spacing w:before="100" w:beforeAutospacing="1" w:after="100" w:afterAutospacing="1" w:line="240" w:lineRule="auto"/>
      </w:pPr>
      <w:r>
        <w:t>Room labels</w:t>
      </w:r>
    </w:p>
    <w:p w:rsidR="008F4C8B" w:rsidRDefault="008F4C8B" w:rsidP="009C4920">
      <w:pPr>
        <w:numPr>
          <w:ilvl w:val="0"/>
          <w:numId w:val="22"/>
        </w:numPr>
        <w:spacing w:before="100" w:beforeAutospacing="1" w:after="100" w:afterAutospacing="1" w:line="240" w:lineRule="auto"/>
      </w:pPr>
      <w:r>
        <w:t>Room dimensions</w:t>
      </w:r>
    </w:p>
    <w:p w:rsidR="008F4C8B" w:rsidRDefault="008F4C8B" w:rsidP="009C4920">
      <w:pPr>
        <w:numPr>
          <w:ilvl w:val="0"/>
          <w:numId w:val="22"/>
        </w:numPr>
        <w:spacing w:before="100" w:beforeAutospacing="1" w:after="100" w:afterAutospacing="1" w:line="240" w:lineRule="auto"/>
      </w:pPr>
      <w:r>
        <w:t>Wall thickness</w:t>
      </w:r>
    </w:p>
    <w:p w:rsidR="008F4C8B" w:rsidRDefault="008F4C8B" w:rsidP="009C4920">
      <w:pPr>
        <w:numPr>
          <w:ilvl w:val="0"/>
          <w:numId w:val="22"/>
        </w:numPr>
        <w:spacing w:before="100" w:beforeAutospacing="1" w:after="100" w:afterAutospacing="1" w:line="240" w:lineRule="auto"/>
      </w:pPr>
      <w:r>
        <w:t>Door opening direction</w:t>
      </w:r>
    </w:p>
    <w:p w:rsidR="008F4C8B" w:rsidRDefault="008F4C8B" w:rsidP="009C4920">
      <w:pPr>
        <w:numPr>
          <w:ilvl w:val="0"/>
          <w:numId w:val="22"/>
        </w:numPr>
        <w:spacing w:before="100" w:beforeAutospacing="1" w:after="100" w:afterAutospacing="1" w:line="240" w:lineRule="auto"/>
      </w:pPr>
      <w:r>
        <w:t>Window position</w:t>
      </w:r>
    </w:p>
    <w:p w:rsidR="008F4C8B" w:rsidRDefault="008F4C8B" w:rsidP="009C4920">
      <w:pPr>
        <w:numPr>
          <w:ilvl w:val="0"/>
          <w:numId w:val="22"/>
        </w:numPr>
        <w:spacing w:before="100" w:beforeAutospacing="1" w:after="100" w:afterAutospacing="1" w:line="240" w:lineRule="auto"/>
      </w:pPr>
      <w:r>
        <w:t>Floor height</w:t>
      </w:r>
    </w:p>
    <w:p w:rsidR="008F4C8B" w:rsidRDefault="008F4C8B" w:rsidP="008F4C8B">
      <w:pPr>
        <w:pStyle w:val="isselectedend"/>
      </w:pPr>
      <w:r>
        <w:t>The application should display the detected information to the user for verification.</w:t>
      </w:r>
    </w:p>
    <w:p w:rsidR="008F4C8B" w:rsidRDefault="008F4C8B" w:rsidP="008F4C8B">
      <w:r>
        <w:pict>
          <v:rect id="_x0000_i1032" style="width:0;height:1.5pt" o:hralign="center" o:hrstd="t" o:hr="t" fillcolor="#a0a0a0" stroked="f"/>
        </w:pict>
      </w:r>
    </w:p>
    <w:p w:rsidR="008F4C8B" w:rsidRDefault="008F4C8B" w:rsidP="008F4C8B">
      <w:pPr>
        <w:pStyle w:val="Heading1"/>
      </w:pPr>
      <w:r>
        <w:t>9. Manual Property Information</w:t>
      </w:r>
    </w:p>
    <w:p w:rsidR="008F4C8B" w:rsidRDefault="008F4C8B" w:rsidP="008F4C8B">
      <w:pPr>
        <w:pStyle w:val="isselectedend"/>
      </w:pPr>
      <w:r>
        <w:t>The system should collect the following information for both apartments and villas.</w:t>
      </w:r>
    </w:p>
    <w:p w:rsidR="008F4C8B" w:rsidRDefault="008F4C8B" w:rsidP="008F4C8B">
      <w:pPr>
        <w:pStyle w:val="Heading2"/>
      </w:pPr>
      <w:r>
        <w:t>Room Information</w:t>
      </w:r>
    </w:p>
    <w:p w:rsidR="008F4C8B" w:rsidRDefault="008F4C8B" w:rsidP="008F4C8B">
      <w:pPr>
        <w:pStyle w:val="isselectedend"/>
      </w:pPr>
      <w:r>
        <w:t>For every room:</w:t>
      </w:r>
    </w:p>
    <w:p w:rsidR="008F4C8B" w:rsidRDefault="008F4C8B" w:rsidP="009C4920">
      <w:pPr>
        <w:numPr>
          <w:ilvl w:val="0"/>
          <w:numId w:val="23"/>
        </w:numPr>
        <w:spacing w:before="100" w:beforeAutospacing="1" w:after="100" w:afterAutospacing="1" w:line="240" w:lineRule="auto"/>
      </w:pPr>
      <w:r>
        <w:t>Room name</w:t>
      </w:r>
    </w:p>
    <w:p w:rsidR="008F4C8B" w:rsidRDefault="008F4C8B" w:rsidP="009C4920">
      <w:pPr>
        <w:numPr>
          <w:ilvl w:val="0"/>
          <w:numId w:val="23"/>
        </w:numPr>
        <w:spacing w:before="100" w:beforeAutospacing="1" w:after="100" w:afterAutospacing="1" w:line="240" w:lineRule="auto"/>
      </w:pPr>
      <w:r>
        <w:t>Room type</w:t>
      </w:r>
    </w:p>
    <w:p w:rsidR="008F4C8B" w:rsidRDefault="008F4C8B" w:rsidP="009C4920">
      <w:pPr>
        <w:numPr>
          <w:ilvl w:val="0"/>
          <w:numId w:val="23"/>
        </w:numPr>
        <w:spacing w:before="100" w:beforeAutospacing="1" w:after="100" w:afterAutospacing="1" w:line="240" w:lineRule="auto"/>
      </w:pPr>
      <w:r>
        <w:t>Room number</w:t>
      </w:r>
    </w:p>
    <w:p w:rsidR="008F4C8B" w:rsidRDefault="008F4C8B" w:rsidP="009C4920">
      <w:pPr>
        <w:numPr>
          <w:ilvl w:val="0"/>
          <w:numId w:val="23"/>
        </w:numPr>
        <w:spacing w:before="100" w:beforeAutospacing="1" w:after="100" w:afterAutospacing="1" w:line="240" w:lineRule="auto"/>
      </w:pPr>
      <w:r>
        <w:t>Room length</w:t>
      </w:r>
    </w:p>
    <w:p w:rsidR="008F4C8B" w:rsidRDefault="008F4C8B" w:rsidP="009C4920">
      <w:pPr>
        <w:numPr>
          <w:ilvl w:val="0"/>
          <w:numId w:val="23"/>
        </w:numPr>
        <w:spacing w:before="100" w:beforeAutospacing="1" w:after="100" w:afterAutospacing="1" w:line="240" w:lineRule="auto"/>
      </w:pPr>
      <w:r>
        <w:t>Room width</w:t>
      </w:r>
    </w:p>
    <w:p w:rsidR="008F4C8B" w:rsidRDefault="008F4C8B" w:rsidP="009C4920">
      <w:pPr>
        <w:numPr>
          <w:ilvl w:val="0"/>
          <w:numId w:val="23"/>
        </w:numPr>
        <w:spacing w:before="100" w:beforeAutospacing="1" w:after="100" w:afterAutospacing="1" w:line="240" w:lineRule="auto"/>
      </w:pPr>
      <w:r>
        <w:t>Room height</w:t>
      </w:r>
    </w:p>
    <w:p w:rsidR="008F4C8B" w:rsidRDefault="008F4C8B" w:rsidP="009C4920">
      <w:pPr>
        <w:numPr>
          <w:ilvl w:val="0"/>
          <w:numId w:val="23"/>
        </w:numPr>
        <w:spacing w:before="100" w:beforeAutospacing="1" w:after="100" w:afterAutospacing="1" w:line="240" w:lineRule="auto"/>
      </w:pPr>
      <w:r>
        <w:t>Room area</w:t>
      </w:r>
    </w:p>
    <w:p w:rsidR="008F4C8B" w:rsidRDefault="008F4C8B" w:rsidP="009C4920">
      <w:pPr>
        <w:numPr>
          <w:ilvl w:val="0"/>
          <w:numId w:val="23"/>
        </w:numPr>
        <w:spacing w:before="100" w:beforeAutospacing="1" w:after="100" w:afterAutospacing="1" w:line="240" w:lineRule="auto"/>
      </w:pPr>
      <w:r>
        <w:t>Wall thickness</w:t>
      </w:r>
    </w:p>
    <w:p w:rsidR="008F4C8B" w:rsidRDefault="008F4C8B" w:rsidP="009C4920">
      <w:pPr>
        <w:numPr>
          <w:ilvl w:val="0"/>
          <w:numId w:val="23"/>
        </w:numPr>
        <w:spacing w:before="100" w:beforeAutospacing="1" w:after="100" w:afterAutospacing="1" w:line="240" w:lineRule="auto"/>
      </w:pPr>
      <w:r>
        <w:t>Floor level</w:t>
      </w:r>
    </w:p>
    <w:p w:rsidR="008F4C8B" w:rsidRDefault="008F4C8B" w:rsidP="009C4920">
      <w:pPr>
        <w:numPr>
          <w:ilvl w:val="0"/>
          <w:numId w:val="23"/>
        </w:numPr>
        <w:spacing w:before="100" w:beforeAutospacing="1" w:after="100" w:afterAutospacing="1" w:line="240" w:lineRule="auto"/>
      </w:pPr>
      <w:r>
        <w:t>Door count</w:t>
      </w:r>
    </w:p>
    <w:p w:rsidR="008F4C8B" w:rsidRDefault="008F4C8B" w:rsidP="009C4920">
      <w:pPr>
        <w:numPr>
          <w:ilvl w:val="0"/>
          <w:numId w:val="23"/>
        </w:numPr>
        <w:spacing w:before="100" w:beforeAutospacing="1" w:after="100" w:afterAutospacing="1" w:line="240" w:lineRule="auto"/>
      </w:pPr>
      <w:r>
        <w:t>Window count</w:t>
      </w:r>
    </w:p>
    <w:p w:rsidR="008F4C8B" w:rsidRDefault="008F4C8B" w:rsidP="009C4920">
      <w:pPr>
        <w:numPr>
          <w:ilvl w:val="0"/>
          <w:numId w:val="23"/>
        </w:numPr>
        <w:spacing w:before="100" w:beforeAutospacing="1" w:after="100" w:afterAutospacing="1" w:line="240" w:lineRule="auto"/>
      </w:pPr>
      <w:r>
        <w:t>Connected rooms</w:t>
      </w:r>
    </w:p>
    <w:p w:rsidR="008F4C8B" w:rsidRDefault="008F4C8B" w:rsidP="008F4C8B">
      <w:pPr>
        <w:pStyle w:val="Heading2"/>
      </w:pPr>
      <w:r>
        <w:t>Supported Room Types</w:t>
      </w:r>
    </w:p>
    <w:p w:rsidR="008F4C8B" w:rsidRDefault="008F4C8B" w:rsidP="009C4920">
      <w:pPr>
        <w:numPr>
          <w:ilvl w:val="0"/>
          <w:numId w:val="24"/>
        </w:numPr>
        <w:spacing w:before="100" w:beforeAutospacing="1" w:after="100" w:afterAutospacing="1" w:line="240" w:lineRule="auto"/>
      </w:pPr>
      <w:r>
        <w:t>Living room</w:t>
      </w:r>
    </w:p>
    <w:p w:rsidR="008F4C8B" w:rsidRDefault="008F4C8B" w:rsidP="009C4920">
      <w:pPr>
        <w:numPr>
          <w:ilvl w:val="0"/>
          <w:numId w:val="24"/>
        </w:numPr>
        <w:spacing w:before="100" w:beforeAutospacing="1" w:after="100" w:afterAutospacing="1" w:line="240" w:lineRule="auto"/>
      </w:pPr>
      <w:r>
        <w:t>Bedroom</w:t>
      </w:r>
    </w:p>
    <w:p w:rsidR="008F4C8B" w:rsidRDefault="008F4C8B" w:rsidP="009C4920">
      <w:pPr>
        <w:numPr>
          <w:ilvl w:val="0"/>
          <w:numId w:val="24"/>
        </w:numPr>
        <w:spacing w:before="100" w:beforeAutospacing="1" w:after="100" w:afterAutospacing="1" w:line="240" w:lineRule="auto"/>
      </w:pPr>
      <w:r>
        <w:t>Master bedroom</w:t>
      </w:r>
    </w:p>
    <w:p w:rsidR="008F4C8B" w:rsidRDefault="008F4C8B" w:rsidP="009C4920">
      <w:pPr>
        <w:numPr>
          <w:ilvl w:val="0"/>
          <w:numId w:val="24"/>
        </w:numPr>
        <w:spacing w:before="100" w:beforeAutospacing="1" w:after="100" w:afterAutospacing="1" w:line="240" w:lineRule="auto"/>
      </w:pPr>
      <w:r>
        <w:t>Children’s room</w:t>
      </w:r>
    </w:p>
    <w:p w:rsidR="008F4C8B" w:rsidRDefault="008F4C8B" w:rsidP="009C4920">
      <w:pPr>
        <w:numPr>
          <w:ilvl w:val="0"/>
          <w:numId w:val="24"/>
        </w:numPr>
        <w:spacing w:before="100" w:beforeAutospacing="1" w:after="100" w:afterAutospacing="1" w:line="240" w:lineRule="auto"/>
      </w:pPr>
      <w:r>
        <w:t>Guest room</w:t>
      </w:r>
    </w:p>
    <w:p w:rsidR="008F4C8B" w:rsidRDefault="008F4C8B" w:rsidP="009C4920">
      <w:pPr>
        <w:numPr>
          <w:ilvl w:val="0"/>
          <w:numId w:val="24"/>
        </w:numPr>
        <w:spacing w:before="100" w:beforeAutospacing="1" w:after="100" w:afterAutospacing="1" w:line="240" w:lineRule="auto"/>
      </w:pPr>
      <w:r>
        <w:t>Dining room</w:t>
      </w:r>
    </w:p>
    <w:p w:rsidR="008F4C8B" w:rsidRDefault="008F4C8B" w:rsidP="009C4920">
      <w:pPr>
        <w:numPr>
          <w:ilvl w:val="0"/>
          <w:numId w:val="24"/>
        </w:numPr>
        <w:spacing w:before="100" w:beforeAutospacing="1" w:after="100" w:afterAutospacing="1" w:line="240" w:lineRule="auto"/>
      </w:pPr>
      <w:r>
        <w:t>Study room</w:t>
      </w:r>
    </w:p>
    <w:p w:rsidR="008F4C8B" w:rsidRDefault="008F4C8B" w:rsidP="009C4920">
      <w:pPr>
        <w:numPr>
          <w:ilvl w:val="0"/>
          <w:numId w:val="24"/>
        </w:numPr>
        <w:spacing w:before="100" w:beforeAutospacing="1" w:after="100" w:afterAutospacing="1" w:line="240" w:lineRule="auto"/>
      </w:pPr>
      <w:r>
        <w:t>Office room</w:t>
      </w:r>
    </w:p>
    <w:p w:rsidR="008F4C8B" w:rsidRDefault="008F4C8B" w:rsidP="009C4920">
      <w:pPr>
        <w:numPr>
          <w:ilvl w:val="0"/>
          <w:numId w:val="24"/>
        </w:numPr>
        <w:spacing w:before="100" w:beforeAutospacing="1" w:after="100" w:afterAutospacing="1" w:line="240" w:lineRule="auto"/>
      </w:pPr>
      <w:r>
        <w:t>Prayer room</w:t>
      </w:r>
    </w:p>
    <w:p w:rsidR="008F4C8B" w:rsidRDefault="008F4C8B" w:rsidP="009C4920">
      <w:pPr>
        <w:numPr>
          <w:ilvl w:val="0"/>
          <w:numId w:val="24"/>
        </w:numPr>
        <w:spacing w:before="100" w:beforeAutospacing="1" w:after="100" w:afterAutospacing="1" w:line="240" w:lineRule="auto"/>
      </w:pPr>
      <w:r>
        <w:lastRenderedPageBreak/>
        <w:t>Store room</w:t>
      </w:r>
    </w:p>
    <w:p w:rsidR="008F4C8B" w:rsidRDefault="008F4C8B" w:rsidP="009C4920">
      <w:pPr>
        <w:numPr>
          <w:ilvl w:val="0"/>
          <w:numId w:val="24"/>
        </w:numPr>
        <w:spacing w:before="100" w:beforeAutospacing="1" w:after="100" w:afterAutospacing="1" w:line="240" w:lineRule="auto"/>
      </w:pPr>
      <w:r>
        <w:t>Servant room</w:t>
      </w:r>
    </w:p>
    <w:p w:rsidR="008F4C8B" w:rsidRDefault="008F4C8B" w:rsidP="009C4920">
      <w:pPr>
        <w:numPr>
          <w:ilvl w:val="0"/>
          <w:numId w:val="24"/>
        </w:numPr>
        <w:spacing w:before="100" w:beforeAutospacing="1" w:after="100" w:afterAutospacing="1" w:line="240" w:lineRule="auto"/>
      </w:pPr>
      <w:r>
        <w:t>Utility room</w:t>
      </w:r>
    </w:p>
    <w:p w:rsidR="008F4C8B" w:rsidRDefault="008F4C8B" w:rsidP="009C4920">
      <w:pPr>
        <w:numPr>
          <w:ilvl w:val="0"/>
          <w:numId w:val="24"/>
        </w:numPr>
        <w:spacing w:before="100" w:beforeAutospacing="1" w:after="100" w:afterAutospacing="1" w:line="240" w:lineRule="auto"/>
      </w:pPr>
      <w:r>
        <w:t>Entertainment room</w:t>
      </w:r>
    </w:p>
    <w:p w:rsidR="008F4C8B" w:rsidRDefault="008F4C8B" w:rsidP="009C4920">
      <w:pPr>
        <w:numPr>
          <w:ilvl w:val="0"/>
          <w:numId w:val="24"/>
        </w:numPr>
        <w:spacing w:before="100" w:beforeAutospacing="1" w:after="100" w:afterAutospacing="1" w:line="240" w:lineRule="auto"/>
      </w:pPr>
      <w:r>
        <w:t>Gym room</w:t>
      </w:r>
    </w:p>
    <w:p w:rsidR="008F4C8B" w:rsidRDefault="008F4C8B" w:rsidP="009C4920">
      <w:pPr>
        <w:numPr>
          <w:ilvl w:val="0"/>
          <w:numId w:val="24"/>
        </w:numPr>
        <w:spacing w:before="100" w:beforeAutospacing="1" w:after="100" w:afterAutospacing="1" w:line="240" w:lineRule="auto"/>
      </w:pPr>
      <w:r>
        <w:t>Dressing room</w:t>
      </w:r>
    </w:p>
    <w:p w:rsidR="008F4C8B" w:rsidRDefault="008F4C8B" w:rsidP="009C4920">
      <w:pPr>
        <w:numPr>
          <w:ilvl w:val="0"/>
          <w:numId w:val="24"/>
        </w:numPr>
        <w:spacing w:before="100" w:beforeAutospacing="1" w:after="100" w:afterAutospacing="1" w:line="240" w:lineRule="auto"/>
      </w:pPr>
      <w:r>
        <w:t>Passage</w:t>
      </w:r>
    </w:p>
    <w:p w:rsidR="008F4C8B" w:rsidRDefault="008F4C8B" w:rsidP="009C4920">
      <w:pPr>
        <w:numPr>
          <w:ilvl w:val="0"/>
          <w:numId w:val="24"/>
        </w:numPr>
        <w:spacing w:before="100" w:beforeAutospacing="1" w:after="100" w:afterAutospacing="1" w:line="240" w:lineRule="auto"/>
      </w:pPr>
      <w:r>
        <w:t>Lobby</w:t>
      </w:r>
    </w:p>
    <w:p w:rsidR="008F4C8B" w:rsidRDefault="008F4C8B" w:rsidP="008F4C8B">
      <w:pPr>
        <w:pStyle w:val="Heading2"/>
      </w:pPr>
      <w:r>
        <w:t>Bathroom Information</w:t>
      </w:r>
    </w:p>
    <w:p w:rsidR="008F4C8B" w:rsidRDefault="008F4C8B" w:rsidP="009C4920">
      <w:pPr>
        <w:numPr>
          <w:ilvl w:val="0"/>
          <w:numId w:val="25"/>
        </w:numPr>
        <w:spacing w:before="100" w:beforeAutospacing="1" w:after="100" w:afterAutospacing="1" w:line="240" w:lineRule="auto"/>
      </w:pPr>
      <w:r>
        <w:t>Number of bathrooms</w:t>
      </w:r>
    </w:p>
    <w:p w:rsidR="008F4C8B" w:rsidRDefault="008F4C8B" w:rsidP="009C4920">
      <w:pPr>
        <w:numPr>
          <w:ilvl w:val="0"/>
          <w:numId w:val="25"/>
        </w:numPr>
        <w:spacing w:before="100" w:beforeAutospacing="1" w:after="100" w:afterAutospacing="1" w:line="240" w:lineRule="auto"/>
      </w:pPr>
      <w:r>
        <w:t>Bathroom type</w:t>
      </w:r>
    </w:p>
    <w:p w:rsidR="008F4C8B" w:rsidRDefault="008F4C8B" w:rsidP="009C4920">
      <w:pPr>
        <w:numPr>
          <w:ilvl w:val="0"/>
          <w:numId w:val="25"/>
        </w:numPr>
        <w:spacing w:before="100" w:beforeAutospacing="1" w:after="100" w:afterAutospacing="1" w:line="240" w:lineRule="auto"/>
      </w:pPr>
      <w:r>
        <w:t>Attached or common bathroom</w:t>
      </w:r>
    </w:p>
    <w:p w:rsidR="008F4C8B" w:rsidRDefault="008F4C8B" w:rsidP="009C4920">
      <w:pPr>
        <w:numPr>
          <w:ilvl w:val="0"/>
          <w:numId w:val="25"/>
        </w:numPr>
        <w:spacing w:before="100" w:beforeAutospacing="1" w:after="100" w:afterAutospacing="1" w:line="240" w:lineRule="auto"/>
      </w:pPr>
      <w:r>
        <w:t>Length</w:t>
      </w:r>
    </w:p>
    <w:p w:rsidR="008F4C8B" w:rsidRDefault="008F4C8B" w:rsidP="009C4920">
      <w:pPr>
        <w:numPr>
          <w:ilvl w:val="0"/>
          <w:numId w:val="25"/>
        </w:numPr>
        <w:spacing w:before="100" w:beforeAutospacing="1" w:after="100" w:afterAutospacing="1" w:line="240" w:lineRule="auto"/>
      </w:pPr>
      <w:r>
        <w:t>Width</w:t>
      </w:r>
    </w:p>
    <w:p w:rsidR="008F4C8B" w:rsidRDefault="008F4C8B" w:rsidP="009C4920">
      <w:pPr>
        <w:numPr>
          <w:ilvl w:val="0"/>
          <w:numId w:val="25"/>
        </w:numPr>
        <w:spacing w:before="100" w:beforeAutospacing="1" w:after="100" w:afterAutospacing="1" w:line="240" w:lineRule="auto"/>
      </w:pPr>
      <w:r>
        <w:t>Height</w:t>
      </w:r>
    </w:p>
    <w:p w:rsidR="008F4C8B" w:rsidRDefault="008F4C8B" w:rsidP="009C4920">
      <w:pPr>
        <w:numPr>
          <w:ilvl w:val="0"/>
          <w:numId w:val="25"/>
        </w:numPr>
        <w:spacing w:before="100" w:beforeAutospacing="1" w:after="100" w:afterAutospacing="1" w:line="240" w:lineRule="auto"/>
      </w:pPr>
      <w:r>
        <w:t>Door location</w:t>
      </w:r>
    </w:p>
    <w:p w:rsidR="008F4C8B" w:rsidRDefault="008F4C8B" w:rsidP="009C4920">
      <w:pPr>
        <w:numPr>
          <w:ilvl w:val="0"/>
          <w:numId w:val="25"/>
        </w:numPr>
        <w:spacing w:before="100" w:beforeAutospacing="1" w:after="100" w:afterAutospacing="1" w:line="240" w:lineRule="auto"/>
      </w:pPr>
      <w:r>
        <w:t>Window or ventilation location</w:t>
      </w:r>
    </w:p>
    <w:p w:rsidR="008F4C8B" w:rsidRDefault="008F4C8B" w:rsidP="009C4920">
      <w:pPr>
        <w:numPr>
          <w:ilvl w:val="0"/>
          <w:numId w:val="25"/>
        </w:numPr>
        <w:spacing w:before="100" w:beforeAutospacing="1" w:after="100" w:afterAutospacing="1" w:line="240" w:lineRule="auto"/>
      </w:pPr>
      <w:r>
        <w:t>Shower area</w:t>
      </w:r>
    </w:p>
    <w:p w:rsidR="008F4C8B" w:rsidRDefault="008F4C8B" w:rsidP="009C4920">
      <w:pPr>
        <w:numPr>
          <w:ilvl w:val="0"/>
          <w:numId w:val="25"/>
        </w:numPr>
        <w:spacing w:before="100" w:beforeAutospacing="1" w:after="100" w:afterAutospacing="1" w:line="240" w:lineRule="auto"/>
      </w:pPr>
      <w:r>
        <w:t>Toilet area</w:t>
      </w:r>
    </w:p>
    <w:p w:rsidR="008F4C8B" w:rsidRDefault="008F4C8B" w:rsidP="009C4920">
      <w:pPr>
        <w:numPr>
          <w:ilvl w:val="0"/>
          <w:numId w:val="25"/>
        </w:numPr>
        <w:spacing w:before="100" w:beforeAutospacing="1" w:after="100" w:afterAutospacing="1" w:line="240" w:lineRule="auto"/>
      </w:pPr>
      <w:r>
        <w:t>Washbasin location</w:t>
      </w:r>
    </w:p>
    <w:p w:rsidR="008F4C8B" w:rsidRDefault="008F4C8B" w:rsidP="008F4C8B">
      <w:pPr>
        <w:pStyle w:val="Heading2"/>
      </w:pPr>
      <w:r>
        <w:t>Kitchen Information</w:t>
      </w:r>
    </w:p>
    <w:p w:rsidR="008F4C8B" w:rsidRDefault="008F4C8B" w:rsidP="009C4920">
      <w:pPr>
        <w:numPr>
          <w:ilvl w:val="0"/>
          <w:numId w:val="26"/>
        </w:numPr>
        <w:spacing w:before="100" w:beforeAutospacing="1" w:after="100" w:afterAutospacing="1" w:line="240" w:lineRule="auto"/>
      </w:pPr>
      <w:r>
        <w:t>Number of kitchens</w:t>
      </w:r>
    </w:p>
    <w:p w:rsidR="008F4C8B" w:rsidRDefault="008F4C8B" w:rsidP="009C4920">
      <w:pPr>
        <w:numPr>
          <w:ilvl w:val="0"/>
          <w:numId w:val="26"/>
        </w:numPr>
        <w:spacing w:before="100" w:beforeAutospacing="1" w:after="100" w:afterAutospacing="1" w:line="240" w:lineRule="auto"/>
      </w:pPr>
      <w:r>
        <w:t>Open or closed kitchen</w:t>
      </w:r>
    </w:p>
    <w:p w:rsidR="008F4C8B" w:rsidRDefault="008F4C8B" w:rsidP="009C4920">
      <w:pPr>
        <w:numPr>
          <w:ilvl w:val="0"/>
          <w:numId w:val="26"/>
        </w:numPr>
        <w:spacing w:before="100" w:beforeAutospacing="1" w:after="100" w:afterAutospacing="1" w:line="240" w:lineRule="auto"/>
      </w:pPr>
      <w:r>
        <w:t>Kitchen length</w:t>
      </w:r>
    </w:p>
    <w:p w:rsidR="008F4C8B" w:rsidRDefault="008F4C8B" w:rsidP="009C4920">
      <w:pPr>
        <w:numPr>
          <w:ilvl w:val="0"/>
          <w:numId w:val="26"/>
        </w:numPr>
        <w:spacing w:before="100" w:beforeAutospacing="1" w:after="100" w:afterAutospacing="1" w:line="240" w:lineRule="auto"/>
      </w:pPr>
      <w:r>
        <w:t>Kitchen width</w:t>
      </w:r>
    </w:p>
    <w:p w:rsidR="008F4C8B" w:rsidRDefault="008F4C8B" w:rsidP="009C4920">
      <w:pPr>
        <w:numPr>
          <w:ilvl w:val="0"/>
          <w:numId w:val="26"/>
        </w:numPr>
        <w:spacing w:before="100" w:beforeAutospacing="1" w:after="100" w:afterAutospacing="1" w:line="240" w:lineRule="auto"/>
      </w:pPr>
      <w:r>
        <w:t>Kitchen height</w:t>
      </w:r>
    </w:p>
    <w:p w:rsidR="008F4C8B" w:rsidRDefault="008F4C8B" w:rsidP="009C4920">
      <w:pPr>
        <w:numPr>
          <w:ilvl w:val="0"/>
          <w:numId w:val="26"/>
        </w:numPr>
        <w:spacing w:before="100" w:beforeAutospacing="1" w:after="100" w:afterAutospacing="1" w:line="240" w:lineRule="auto"/>
      </w:pPr>
      <w:r>
        <w:t>Platform location</w:t>
      </w:r>
    </w:p>
    <w:p w:rsidR="008F4C8B" w:rsidRDefault="008F4C8B" w:rsidP="009C4920">
      <w:pPr>
        <w:numPr>
          <w:ilvl w:val="0"/>
          <w:numId w:val="26"/>
        </w:numPr>
        <w:spacing w:before="100" w:beforeAutospacing="1" w:after="100" w:afterAutospacing="1" w:line="240" w:lineRule="auto"/>
      </w:pPr>
      <w:r>
        <w:t>Sink location</w:t>
      </w:r>
    </w:p>
    <w:p w:rsidR="008F4C8B" w:rsidRDefault="008F4C8B" w:rsidP="009C4920">
      <w:pPr>
        <w:numPr>
          <w:ilvl w:val="0"/>
          <w:numId w:val="26"/>
        </w:numPr>
        <w:spacing w:before="100" w:beforeAutospacing="1" w:after="100" w:afterAutospacing="1" w:line="240" w:lineRule="auto"/>
      </w:pPr>
      <w:r>
        <w:t>Window location</w:t>
      </w:r>
    </w:p>
    <w:p w:rsidR="008F4C8B" w:rsidRDefault="008F4C8B" w:rsidP="009C4920">
      <w:pPr>
        <w:numPr>
          <w:ilvl w:val="0"/>
          <w:numId w:val="26"/>
        </w:numPr>
        <w:spacing w:before="100" w:beforeAutospacing="1" w:after="100" w:afterAutospacing="1" w:line="240" w:lineRule="auto"/>
      </w:pPr>
      <w:r>
        <w:t>Utility connection</w:t>
      </w:r>
    </w:p>
    <w:p w:rsidR="008F4C8B" w:rsidRDefault="008F4C8B" w:rsidP="009C4920">
      <w:pPr>
        <w:numPr>
          <w:ilvl w:val="0"/>
          <w:numId w:val="26"/>
        </w:numPr>
        <w:spacing w:before="100" w:beforeAutospacing="1" w:after="100" w:afterAutospacing="1" w:line="240" w:lineRule="auto"/>
      </w:pPr>
      <w:r>
        <w:t>Store or pantry connection</w:t>
      </w:r>
    </w:p>
    <w:p w:rsidR="008F4C8B" w:rsidRDefault="008F4C8B" w:rsidP="008F4C8B">
      <w:pPr>
        <w:pStyle w:val="Heading2"/>
      </w:pPr>
      <w:r>
        <w:t>Balcony Information</w:t>
      </w:r>
    </w:p>
    <w:p w:rsidR="008F4C8B" w:rsidRDefault="008F4C8B" w:rsidP="009C4920">
      <w:pPr>
        <w:numPr>
          <w:ilvl w:val="0"/>
          <w:numId w:val="27"/>
        </w:numPr>
        <w:spacing w:before="100" w:beforeAutospacing="1" w:after="100" w:afterAutospacing="1" w:line="240" w:lineRule="auto"/>
      </w:pPr>
      <w:r>
        <w:t>Number of balconies</w:t>
      </w:r>
    </w:p>
    <w:p w:rsidR="008F4C8B" w:rsidRDefault="008F4C8B" w:rsidP="009C4920">
      <w:pPr>
        <w:numPr>
          <w:ilvl w:val="0"/>
          <w:numId w:val="27"/>
        </w:numPr>
        <w:spacing w:before="100" w:beforeAutospacing="1" w:after="100" w:afterAutospacing="1" w:line="240" w:lineRule="auto"/>
      </w:pPr>
      <w:r>
        <w:t>Balcony length</w:t>
      </w:r>
    </w:p>
    <w:p w:rsidR="008F4C8B" w:rsidRDefault="008F4C8B" w:rsidP="009C4920">
      <w:pPr>
        <w:numPr>
          <w:ilvl w:val="0"/>
          <w:numId w:val="27"/>
        </w:numPr>
        <w:spacing w:before="100" w:beforeAutospacing="1" w:after="100" w:afterAutospacing="1" w:line="240" w:lineRule="auto"/>
      </w:pPr>
      <w:r>
        <w:t>Balcony width</w:t>
      </w:r>
    </w:p>
    <w:p w:rsidR="008F4C8B" w:rsidRDefault="008F4C8B" w:rsidP="009C4920">
      <w:pPr>
        <w:numPr>
          <w:ilvl w:val="0"/>
          <w:numId w:val="27"/>
        </w:numPr>
        <w:spacing w:before="100" w:beforeAutospacing="1" w:after="100" w:afterAutospacing="1" w:line="240" w:lineRule="auto"/>
      </w:pPr>
      <w:r>
        <w:t>Balcony railing type</w:t>
      </w:r>
    </w:p>
    <w:p w:rsidR="008F4C8B" w:rsidRDefault="008F4C8B" w:rsidP="009C4920">
      <w:pPr>
        <w:numPr>
          <w:ilvl w:val="0"/>
          <w:numId w:val="27"/>
        </w:numPr>
        <w:spacing w:before="100" w:beforeAutospacing="1" w:after="100" w:afterAutospacing="1" w:line="240" w:lineRule="auto"/>
      </w:pPr>
      <w:r>
        <w:t>Balcony access door</w:t>
      </w:r>
    </w:p>
    <w:p w:rsidR="008F4C8B" w:rsidRDefault="008F4C8B" w:rsidP="009C4920">
      <w:pPr>
        <w:numPr>
          <w:ilvl w:val="0"/>
          <w:numId w:val="27"/>
        </w:numPr>
        <w:spacing w:before="100" w:beforeAutospacing="1" w:after="100" w:afterAutospacing="1" w:line="240" w:lineRule="auto"/>
      </w:pPr>
      <w:r>
        <w:t>Connected room</w:t>
      </w:r>
    </w:p>
    <w:p w:rsidR="008F4C8B" w:rsidRDefault="008F4C8B" w:rsidP="009C4920">
      <w:pPr>
        <w:numPr>
          <w:ilvl w:val="0"/>
          <w:numId w:val="27"/>
        </w:numPr>
        <w:spacing w:before="100" w:beforeAutospacing="1" w:after="100" w:afterAutospacing="1" w:line="240" w:lineRule="auto"/>
      </w:pPr>
      <w:r>
        <w:t>Open or covered balcony</w:t>
      </w:r>
    </w:p>
    <w:p w:rsidR="008F4C8B" w:rsidRDefault="008F4C8B" w:rsidP="008F4C8B">
      <w:pPr>
        <w:pStyle w:val="Heading2"/>
      </w:pPr>
      <w:r>
        <w:t>Entrance Information</w:t>
      </w:r>
    </w:p>
    <w:p w:rsidR="008F4C8B" w:rsidRDefault="008F4C8B" w:rsidP="009C4920">
      <w:pPr>
        <w:numPr>
          <w:ilvl w:val="0"/>
          <w:numId w:val="28"/>
        </w:numPr>
        <w:spacing w:before="100" w:beforeAutospacing="1" w:after="100" w:afterAutospacing="1" w:line="240" w:lineRule="auto"/>
      </w:pPr>
      <w:r>
        <w:t>Main entrance location</w:t>
      </w:r>
    </w:p>
    <w:p w:rsidR="008F4C8B" w:rsidRDefault="008F4C8B" w:rsidP="009C4920">
      <w:pPr>
        <w:numPr>
          <w:ilvl w:val="0"/>
          <w:numId w:val="28"/>
        </w:numPr>
        <w:spacing w:before="100" w:beforeAutospacing="1" w:after="100" w:afterAutospacing="1" w:line="240" w:lineRule="auto"/>
      </w:pPr>
      <w:r>
        <w:t>Entrance width</w:t>
      </w:r>
    </w:p>
    <w:p w:rsidR="008F4C8B" w:rsidRDefault="008F4C8B" w:rsidP="009C4920">
      <w:pPr>
        <w:numPr>
          <w:ilvl w:val="0"/>
          <w:numId w:val="28"/>
        </w:numPr>
        <w:spacing w:before="100" w:beforeAutospacing="1" w:after="100" w:afterAutospacing="1" w:line="240" w:lineRule="auto"/>
      </w:pPr>
      <w:r>
        <w:t>Entrance height</w:t>
      </w:r>
    </w:p>
    <w:p w:rsidR="008F4C8B" w:rsidRDefault="008F4C8B" w:rsidP="009C4920">
      <w:pPr>
        <w:numPr>
          <w:ilvl w:val="0"/>
          <w:numId w:val="28"/>
        </w:numPr>
        <w:spacing w:before="100" w:beforeAutospacing="1" w:after="100" w:afterAutospacing="1" w:line="240" w:lineRule="auto"/>
      </w:pPr>
      <w:r>
        <w:t>Foyer length</w:t>
      </w:r>
    </w:p>
    <w:p w:rsidR="008F4C8B" w:rsidRDefault="008F4C8B" w:rsidP="009C4920">
      <w:pPr>
        <w:numPr>
          <w:ilvl w:val="0"/>
          <w:numId w:val="28"/>
        </w:numPr>
        <w:spacing w:before="100" w:beforeAutospacing="1" w:after="100" w:afterAutospacing="1" w:line="240" w:lineRule="auto"/>
      </w:pPr>
      <w:r>
        <w:t>Foyer width</w:t>
      </w:r>
    </w:p>
    <w:p w:rsidR="008F4C8B" w:rsidRDefault="008F4C8B" w:rsidP="009C4920">
      <w:pPr>
        <w:numPr>
          <w:ilvl w:val="0"/>
          <w:numId w:val="28"/>
        </w:numPr>
        <w:spacing w:before="100" w:beforeAutospacing="1" w:after="100" w:afterAutospacing="1" w:line="240" w:lineRule="auto"/>
      </w:pPr>
      <w:r>
        <w:lastRenderedPageBreak/>
        <w:t>Door type</w:t>
      </w:r>
    </w:p>
    <w:p w:rsidR="008F4C8B" w:rsidRDefault="008F4C8B" w:rsidP="009C4920">
      <w:pPr>
        <w:numPr>
          <w:ilvl w:val="0"/>
          <w:numId w:val="28"/>
        </w:numPr>
        <w:spacing w:before="100" w:beforeAutospacing="1" w:after="100" w:afterAutospacing="1" w:line="240" w:lineRule="auto"/>
      </w:pPr>
      <w:r>
        <w:t>Door opening direction</w:t>
      </w:r>
    </w:p>
    <w:p w:rsidR="008F4C8B" w:rsidRDefault="008F4C8B" w:rsidP="008F4C8B">
      <w:pPr>
        <w:pStyle w:val="Heading2"/>
      </w:pPr>
      <w:r>
        <w:t>Window Information</w:t>
      </w:r>
    </w:p>
    <w:p w:rsidR="008F4C8B" w:rsidRDefault="008F4C8B" w:rsidP="008F4C8B">
      <w:pPr>
        <w:pStyle w:val="isselectedend"/>
      </w:pPr>
      <w:r>
        <w:t>For every window:</w:t>
      </w:r>
    </w:p>
    <w:p w:rsidR="008F4C8B" w:rsidRDefault="008F4C8B" w:rsidP="009C4920">
      <w:pPr>
        <w:numPr>
          <w:ilvl w:val="0"/>
          <w:numId w:val="29"/>
        </w:numPr>
        <w:spacing w:before="100" w:beforeAutospacing="1" w:after="100" w:afterAutospacing="1" w:line="240" w:lineRule="auto"/>
      </w:pPr>
      <w:r>
        <w:t>Window number</w:t>
      </w:r>
    </w:p>
    <w:p w:rsidR="008F4C8B" w:rsidRDefault="008F4C8B" w:rsidP="009C4920">
      <w:pPr>
        <w:numPr>
          <w:ilvl w:val="0"/>
          <w:numId w:val="29"/>
        </w:numPr>
        <w:spacing w:before="100" w:beforeAutospacing="1" w:after="100" w:afterAutospacing="1" w:line="240" w:lineRule="auto"/>
      </w:pPr>
      <w:r>
        <w:t>Window location</w:t>
      </w:r>
    </w:p>
    <w:p w:rsidR="008F4C8B" w:rsidRDefault="008F4C8B" w:rsidP="009C4920">
      <w:pPr>
        <w:numPr>
          <w:ilvl w:val="0"/>
          <w:numId w:val="29"/>
        </w:numPr>
        <w:spacing w:before="100" w:beforeAutospacing="1" w:after="100" w:afterAutospacing="1" w:line="240" w:lineRule="auto"/>
      </w:pPr>
      <w:r>
        <w:t>Window width</w:t>
      </w:r>
    </w:p>
    <w:p w:rsidR="008F4C8B" w:rsidRDefault="008F4C8B" w:rsidP="009C4920">
      <w:pPr>
        <w:numPr>
          <w:ilvl w:val="0"/>
          <w:numId w:val="29"/>
        </w:numPr>
        <w:spacing w:before="100" w:beforeAutospacing="1" w:after="100" w:afterAutospacing="1" w:line="240" w:lineRule="auto"/>
      </w:pPr>
      <w:r>
        <w:t>Window height</w:t>
      </w:r>
    </w:p>
    <w:p w:rsidR="008F4C8B" w:rsidRDefault="008F4C8B" w:rsidP="009C4920">
      <w:pPr>
        <w:numPr>
          <w:ilvl w:val="0"/>
          <w:numId w:val="29"/>
        </w:numPr>
        <w:spacing w:before="100" w:beforeAutospacing="1" w:after="100" w:afterAutospacing="1" w:line="240" w:lineRule="auto"/>
      </w:pPr>
      <w:r>
        <w:t>Distance from floor</w:t>
      </w:r>
    </w:p>
    <w:p w:rsidR="008F4C8B" w:rsidRDefault="008F4C8B" w:rsidP="009C4920">
      <w:pPr>
        <w:numPr>
          <w:ilvl w:val="0"/>
          <w:numId w:val="29"/>
        </w:numPr>
        <w:spacing w:before="100" w:beforeAutospacing="1" w:after="100" w:afterAutospacing="1" w:line="240" w:lineRule="auto"/>
      </w:pPr>
      <w:r>
        <w:t>Window type</w:t>
      </w:r>
    </w:p>
    <w:p w:rsidR="008F4C8B" w:rsidRDefault="008F4C8B" w:rsidP="009C4920">
      <w:pPr>
        <w:numPr>
          <w:ilvl w:val="0"/>
          <w:numId w:val="29"/>
        </w:numPr>
        <w:spacing w:before="100" w:beforeAutospacing="1" w:after="100" w:afterAutospacing="1" w:line="240" w:lineRule="auto"/>
      </w:pPr>
      <w:r>
        <w:t>Glass type</w:t>
      </w:r>
    </w:p>
    <w:p w:rsidR="008F4C8B" w:rsidRDefault="008F4C8B" w:rsidP="009C4920">
      <w:pPr>
        <w:numPr>
          <w:ilvl w:val="0"/>
          <w:numId w:val="29"/>
        </w:numPr>
        <w:spacing w:before="100" w:beforeAutospacing="1" w:after="100" w:afterAutospacing="1" w:line="240" w:lineRule="auto"/>
      </w:pPr>
      <w:r>
        <w:t>Frame type</w:t>
      </w:r>
    </w:p>
    <w:p w:rsidR="008F4C8B" w:rsidRDefault="008F4C8B" w:rsidP="009C4920">
      <w:pPr>
        <w:numPr>
          <w:ilvl w:val="0"/>
          <w:numId w:val="29"/>
        </w:numPr>
        <w:spacing w:before="100" w:beforeAutospacing="1" w:after="100" w:afterAutospacing="1" w:line="240" w:lineRule="auto"/>
      </w:pPr>
      <w:r>
        <w:t>Opening direction</w:t>
      </w:r>
    </w:p>
    <w:p w:rsidR="008F4C8B" w:rsidRDefault="008F4C8B" w:rsidP="008F4C8B">
      <w:pPr>
        <w:pStyle w:val="Heading2"/>
      </w:pPr>
      <w:r>
        <w:t>Door Information</w:t>
      </w:r>
    </w:p>
    <w:p w:rsidR="008F4C8B" w:rsidRDefault="008F4C8B" w:rsidP="008F4C8B">
      <w:pPr>
        <w:pStyle w:val="isselectedend"/>
      </w:pPr>
      <w:r>
        <w:t>For every door:</w:t>
      </w:r>
    </w:p>
    <w:p w:rsidR="008F4C8B" w:rsidRDefault="008F4C8B" w:rsidP="009C4920">
      <w:pPr>
        <w:numPr>
          <w:ilvl w:val="0"/>
          <w:numId w:val="30"/>
        </w:numPr>
        <w:spacing w:before="100" w:beforeAutospacing="1" w:after="100" w:afterAutospacing="1" w:line="240" w:lineRule="auto"/>
      </w:pPr>
      <w:r>
        <w:t>Door number</w:t>
      </w:r>
    </w:p>
    <w:p w:rsidR="008F4C8B" w:rsidRDefault="008F4C8B" w:rsidP="009C4920">
      <w:pPr>
        <w:numPr>
          <w:ilvl w:val="0"/>
          <w:numId w:val="30"/>
        </w:numPr>
        <w:spacing w:before="100" w:beforeAutospacing="1" w:after="100" w:afterAutospacing="1" w:line="240" w:lineRule="auto"/>
      </w:pPr>
      <w:r>
        <w:t>Door location</w:t>
      </w:r>
    </w:p>
    <w:p w:rsidR="008F4C8B" w:rsidRDefault="008F4C8B" w:rsidP="009C4920">
      <w:pPr>
        <w:numPr>
          <w:ilvl w:val="0"/>
          <w:numId w:val="30"/>
        </w:numPr>
        <w:spacing w:before="100" w:beforeAutospacing="1" w:after="100" w:afterAutospacing="1" w:line="240" w:lineRule="auto"/>
      </w:pPr>
      <w:r>
        <w:t>Door width</w:t>
      </w:r>
    </w:p>
    <w:p w:rsidR="008F4C8B" w:rsidRDefault="008F4C8B" w:rsidP="009C4920">
      <w:pPr>
        <w:numPr>
          <w:ilvl w:val="0"/>
          <w:numId w:val="30"/>
        </w:numPr>
        <w:spacing w:before="100" w:beforeAutospacing="1" w:after="100" w:afterAutospacing="1" w:line="240" w:lineRule="auto"/>
      </w:pPr>
      <w:r>
        <w:t>Door height</w:t>
      </w:r>
    </w:p>
    <w:p w:rsidR="008F4C8B" w:rsidRDefault="008F4C8B" w:rsidP="009C4920">
      <w:pPr>
        <w:numPr>
          <w:ilvl w:val="0"/>
          <w:numId w:val="30"/>
        </w:numPr>
        <w:spacing w:before="100" w:beforeAutospacing="1" w:after="100" w:afterAutospacing="1" w:line="240" w:lineRule="auto"/>
      </w:pPr>
      <w:r>
        <w:t>Door material</w:t>
      </w:r>
    </w:p>
    <w:p w:rsidR="008F4C8B" w:rsidRDefault="008F4C8B" w:rsidP="009C4920">
      <w:pPr>
        <w:numPr>
          <w:ilvl w:val="0"/>
          <w:numId w:val="30"/>
        </w:numPr>
        <w:spacing w:before="100" w:beforeAutospacing="1" w:after="100" w:afterAutospacing="1" w:line="240" w:lineRule="auto"/>
      </w:pPr>
      <w:r>
        <w:t xml:space="preserve">Door </w:t>
      </w:r>
      <w:proofErr w:type="spellStart"/>
      <w:r>
        <w:t>colour</w:t>
      </w:r>
      <w:proofErr w:type="spellEnd"/>
    </w:p>
    <w:p w:rsidR="008F4C8B" w:rsidRDefault="008F4C8B" w:rsidP="009C4920">
      <w:pPr>
        <w:numPr>
          <w:ilvl w:val="0"/>
          <w:numId w:val="30"/>
        </w:numPr>
        <w:spacing w:before="100" w:beforeAutospacing="1" w:after="100" w:afterAutospacing="1" w:line="240" w:lineRule="auto"/>
      </w:pPr>
      <w:r>
        <w:t>Opening direction</w:t>
      </w:r>
    </w:p>
    <w:p w:rsidR="008F4C8B" w:rsidRDefault="008F4C8B" w:rsidP="009C4920">
      <w:pPr>
        <w:numPr>
          <w:ilvl w:val="0"/>
          <w:numId w:val="30"/>
        </w:numPr>
        <w:spacing w:before="100" w:beforeAutospacing="1" w:after="100" w:afterAutospacing="1" w:line="240" w:lineRule="auto"/>
      </w:pPr>
      <w:r>
        <w:t>Single or double door</w:t>
      </w:r>
    </w:p>
    <w:p w:rsidR="008F4C8B" w:rsidRDefault="008F4C8B" w:rsidP="008F4C8B">
      <w:pPr>
        <w:spacing w:after="0"/>
      </w:pPr>
      <w:r>
        <w:pict>
          <v:rect id="_x0000_i1033" style="width:0;height:1.5pt" o:hralign="center" o:hrstd="t" o:hr="t" fillcolor="#a0a0a0" stroked="f"/>
        </w:pict>
      </w:r>
    </w:p>
    <w:p w:rsidR="008F4C8B" w:rsidRDefault="008F4C8B" w:rsidP="008F4C8B">
      <w:pPr>
        <w:pStyle w:val="Heading1"/>
      </w:pPr>
      <w:r>
        <w:t>10. Default Building Design</w:t>
      </w:r>
    </w:p>
    <w:p w:rsidR="008F4C8B" w:rsidRDefault="008F4C8B" w:rsidP="008F4C8B">
      <w:pPr>
        <w:pStyle w:val="isselectedend"/>
      </w:pPr>
      <w:r>
        <w:t>For the first version, the generated building should use a standard design theme.</w:t>
      </w:r>
    </w:p>
    <w:p w:rsidR="008F4C8B" w:rsidRDefault="008F4C8B" w:rsidP="008F4C8B">
      <w:pPr>
        <w:pStyle w:val="Heading2"/>
      </w:pPr>
      <w:r>
        <w:t>Default Materials</w:t>
      </w:r>
    </w:p>
    <w:p w:rsidR="008F4C8B" w:rsidRDefault="008F4C8B" w:rsidP="008F4C8B">
      <w:pPr>
        <w:pStyle w:val="Heading3"/>
      </w:pPr>
      <w:r>
        <w:t>Walls</w:t>
      </w:r>
    </w:p>
    <w:p w:rsidR="008F4C8B" w:rsidRDefault="008F4C8B" w:rsidP="009C4920">
      <w:pPr>
        <w:numPr>
          <w:ilvl w:val="0"/>
          <w:numId w:val="31"/>
        </w:numPr>
        <w:spacing w:before="100" w:beforeAutospacing="1" w:after="100" w:afterAutospacing="1" w:line="240" w:lineRule="auto"/>
      </w:pPr>
      <w:r>
        <w:t>Interior walls: White</w:t>
      </w:r>
    </w:p>
    <w:p w:rsidR="008F4C8B" w:rsidRDefault="008F4C8B" w:rsidP="009C4920">
      <w:pPr>
        <w:numPr>
          <w:ilvl w:val="0"/>
          <w:numId w:val="31"/>
        </w:numPr>
        <w:spacing w:before="100" w:beforeAutospacing="1" w:after="100" w:afterAutospacing="1" w:line="240" w:lineRule="auto"/>
      </w:pPr>
      <w:r>
        <w:t>Exterior walls: White or light grey</w:t>
      </w:r>
    </w:p>
    <w:p w:rsidR="008F4C8B" w:rsidRDefault="008F4C8B" w:rsidP="009C4920">
      <w:pPr>
        <w:numPr>
          <w:ilvl w:val="0"/>
          <w:numId w:val="31"/>
        </w:numPr>
        <w:spacing w:before="100" w:beforeAutospacing="1" w:after="100" w:afterAutospacing="1" w:line="240" w:lineRule="auto"/>
      </w:pPr>
      <w:r>
        <w:t>Standard smooth wall finish</w:t>
      </w:r>
    </w:p>
    <w:p w:rsidR="008F4C8B" w:rsidRDefault="008F4C8B" w:rsidP="008F4C8B">
      <w:pPr>
        <w:pStyle w:val="Heading3"/>
      </w:pPr>
      <w:r>
        <w:t>Doors</w:t>
      </w:r>
    </w:p>
    <w:p w:rsidR="008F4C8B" w:rsidRDefault="008F4C8B" w:rsidP="009C4920">
      <w:pPr>
        <w:numPr>
          <w:ilvl w:val="0"/>
          <w:numId w:val="32"/>
        </w:numPr>
        <w:spacing w:before="100" w:beforeAutospacing="1" w:after="100" w:afterAutospacing="1" w:line="240" w:lineRule="auto"/>
      </w:pPr>
      <w:r>
        <w:t>Brown wooden doors</w:t>
      </w:r>
    </w:p>
    <w:p w:rsidR="008F4C8B" w:rsidRDefault="008F4C8B" w:rsidP="009C4920">
      <w:pPr>
        <w:numPr>
          <w:ilvl w:val="0"/>
          <w:numId w:val="32"/>
        </w:numPr>
        <w:spacing w:before="100" w:beforeAutospacing="1" w:after="100" w:afterAutospacing="1" w:line="240" w:lineRule="auto"/>
      </w:pPr>
      <w:r>
        <w:t>Standard brown door frame</w:t>
      </w:r>
    </w:p>
    <w:p w:rsidR="008F4C8B" w:rsidRDefault="008F4C8B" w:rsidP="009C4920">
      <w:pPr>
        <w:numPr>
          <w:ilvl w:val="0"/>
          <w:numId w:val="32"/>
        </w:numPr>
        <w:spacing w:before="100" w:beforeAutospacing="1" w:after="100" w:afterAutospacing="1" w:line="240" w:lineRule="auto"/>
      </w:pPr>
      <w:r>
        <w:t>Default metallic handles</w:t>
      </w:r>
    </w:p>
    <w:p w:rsidR="008F4C8B" w:rsidRDefault="008F4C8B" w:rsidP="008F4C8B">
      <w:pPr>
        <w:pStyle w:val="Heading3"/>
      </w:pPr>
      <w:r>
        <w:lastRenderedPageBreak/>
        <w:t>Windows</w:t>
      </w:r>
    </w:p>
    <w:p w:rsidR="008F4C8B" w:rsidRDefault="008F4C8B" w:rsidP="009C4920">
      <w:pPr>
        <w:numPr>
          <w:ilvl w:val="0"/>
          <w:numId w:val="33"/>
        </w:numPr>
        <w:spacing w:before="100" w:beforeAutospacing="1" w:after="100" w:afterAutospacing="1" w:line="240" w:lineRule="auto"/>
      </w:pPr>
      <w:r>
        <w:t>Transparent glass windows</w:t>
      </w:r>
    </w:p>
    <w:p w:rsidR="008F4C8B" w:rsidRDefault="008F4C8B" w:rsidP="009C4920">
      <w:pPr>
        <w:numPr>
          <w:ilvl w:val="0"/>
          <w:numId w:val="33"/>
        </w:numPr>
        <w:spacing w:before="100" w:beforeAutospacing="1" w:after="100" w:afterAutospacing="1" w:line="240" w:lineRule="auto"/>
      </w:pPr>
      <w:r>
        <w:t xml:space="preserve">Dark </w:t>
      </w:r>
      <w:proofErr w:type="spellStart"/>
      <w:r>
        <w:t>aluminium</w:t>
      </w:r>
      <w:proofErr w:type="spellEnd"/>
      <w:r>
        <w:t xml:space="preserve"> or brown frames</w:t>
      </w:r>
    </w:p>
    <w:p w:rsidR="008F4C8B" w:rsidRDefault="008F4C8B" w:rsidP="009C4920">
      <w:pPr>
        <w:numPr>
          <w:ilvl w:val="0"/>
          <w:numId w:val="33"/>
        </w:numPr>
        <w:spacing w:before="100" w:beforeAutospacing="1" w:after="100" w:afterAutospacing="1" w:line="240" w:lineRule="auto"/>
      </w:pPr>
      <w:r>
        <w:t>Standard glass reflection</w:t>
      </w:r>
    </w:p>
    <w:p w:rsidR="008F4C8B" w:rsidRDefault="008F4C8B" w:rsidP="008F4C8B">
      <w:pPr>
        <w:pStyle w:val="Heading3"/>
      </w:pPr>
      <w:r>
        <w:t>Floors</w:t>
      </w:r>
    </w:p>
    <w:p w:rsidR="008F4C8B" w:rsidRDefault="008F4C8B" w:rsidP="009C4920">
      <w:pPr>
        <w:numPr>
          <w:ilvl w:val="0"/>
          <w:numId w:val="34"/>
        </w:numPr>
        <w:spacing w:before="100" w:beforeAutospacing="1" w:after="100" w:afterAutospacing="1" w:line="240" w:lineRule="auto"/>
      </w:pPr>
      <w:r>
        <w:t>Light-</w:t>
      </w:r>
      <w:proofErr w:type="spellStart"/>
      <w:r>
        <w:t>coloured</w:t>
      </w:r>
      <w:proofErr w:type="spellEnd"/>
      <w:r>
        <w:t xml:space="preserve"> ceramic tiles</w:t>
      </w:r>
    </w:p>
    <w:p w:rsidR="008F4C8B" w:rsidRDefault="008F4C8B" w:rsidP="009C4920">
      <w:pPr>
        <w:numPr>
          <w:ilvl w:val="0"/>
          <w:numId w:val="34"/>
        </w:numPr>
        <w:spacing w:before="100" w:beforeAutospacing="1" w:after="100" w:afterAutospacing="1" w:line="240" w:lineRule="auto"/>
      </w:pPr>
      <w:r>
        <w:t>Optional wooden flooring for bedrooms</w:t>
      </w:r>
    </w:p>
    <w:p w:rsidR="008F4C8B" w:rsidRDefault="008F4C8B" w:rsidP="009C4920">
      <w:pPr>
        <w:numPr>
          <w:ilvl w:val="0"/>
          <w:numId w:val="34"/>
        </w:numPr>
        <w:spacing w:before="100" w:beforeAutospacing="1" w:after="100" w:afterAutospacing="1" w:line="240" w:lineRule="auto"/>
      </w:pPr>
      <w:r>
        <w:t>Anti-skid tiles for bathrooms and balconies</w:t>
      </w:r>
    </w:p>
    <w:p w:rsidR="008F4C8B" w:rsidRDefault="008F4C8B" w:rsidP="008F4C8B">
      <w:pPr>
        <w:pStyle w:val="Heading3"/>
      </w:pPr>
      <w:r>
        <w:t>Ceiling</w:t>
      </w:r>
    </w:p>
    <w:p w:rsidR="008F4C8B" w:rsidRDefault="008F4C8B" w:rsidP="009C4920">
      <w:pPr>
        <w:numPr>
          <w:ilvl w:val="0"/>
          <w:numId w:val="35"/>
        </w:numPr>
        <w:spacing w:before="100" w:beforeAutospacing="1" w:after="100" w:afterAutospacing="1" w:line="240" w:lineRule="auto"/>
      </w:pPr>
      <w:r>
        <w:t>White ceiling</w:t>
      </w:r>
    </w:p>
    <w:p w:rsidR="008F4C8B" w:rsidRDefault="008F4C8B" w:rsidP="009C4920">
      <w:pPr>
        <w:numPr>
          <w:ilvl w:val="0"/>
          <w:numId w:val="35"/>
        </w:numPr>
        <w:spacing w:before="100" w:beforeAutospacing="1" w:after="100" w:afterAutospacing="1" w:line="240" w:lineRule="auto"/>
      </w:pPr>
      <w:r>
        <w:t>Standard flat ceiling</w:t>
      </w:r>
    </w:p>
    <w:p w:rsidR="008F4C8B" w:rsidRDefault="008F4C8B" w:rsidP="009C4920">
      <w:pPr>
        <w:numPr>
          <w:ilvl w:val="0"/>
          <w:numId w:val="35"/>
        </w:numPr>
        <w:spacing w:before="100" w:beforeAutospacing="1" w:after="100" w:afterAutospacing="1" w:line="240" w:lineRule="auto"/>
      </w:pPr>
      <w:r>
        <w:t>Default ceiling lights</w:t>
      </w:r>
    </w:p>
    <w:p w:rsidR="008F4C8B" w:rsidRDefault="008F4C8B" w:rsidP="008F4C8B">
      <w:pPr>
        <w:pStyle w:val="Heading3"/>
      </w:pPr>
      <w:r>
        <w:t>Staircase</w:t>
      </w:r>
    </w:p>
    <w:p w:rsidR="008F4C8B" w:rsidRDefault="008F4C8B" w:rsidP="009C4920">
      <w:pPr>
        <w:numPr>
          <w:ilvl w:val="0"/>
          <w:numId w:val="36"/>
        </w:numPr>
        <w:spacing w:before="100" w:beforeAutospacing="1" w:after="100" w:afterAutospacing="1" w:line="240" w:lineRule="auto"/>
      </w:pPr>
      <w:r>
        <w:t>Concrete or tiled staircase</w:t>
      </w:r>
    </w:p>
    <w:p w:rsidR="008F4C8B" w:rsidRDefault="008F4C8B" w:rsidP="009C4920">
      <w:pPr>
        <w:numPr>
          <w:ilvl w:val="0"/>
          <w:numId w:val="36"/>
        </w:numPr>
        <w:spacing w:before="100" w:beforeAutospacing="1" w:after="100" w:afterAutospacing="1" w:line="240" w:lineRule="auto"/>
      </w:pPr>
      <w:r>
        <w:t>Metallic or glass railing</w:t>
      </w:r>
    </w:p>
    <w:p w:rsidR="008F4C8B" w:rsidRDefault="008F4C8B" w:rsidP="009C4920">
      <w:pPr>
        <w:numPr>
          <w:ilvl w:val="0"/>
          <w:numId w:val="36"/>
        </w:numPr>
        <w:spacing w:before="100" w:beforeAutospacing="1" w:after="100" w:afterAutospacing="1" w:line="240" w:lineRule="auto"/>
      </w:pPr>
      <w:r>
        <w:t>Standard step dimensions</w:t>
      </w:r>
    </w:p>
    <w:p w:rsidR="008F4C8B" w:rsidRDefault="008F4C8B" w:rsidP="008F4C8B">
      <w:pPr>
        <w:pStyle w:val="Heading3"/>
      </w:pPr>
      <w:r>
        <w:t>Lift</w:t>
      </w:r>
    </w:p>
    <w:p w:rsidR="008F4C8B" w:rsidRDefault="008F4C8B" w:rsidP="009C4920">
      <w:pPr>
        <w:numPr>
          <w:ilvl w:val="0"/>
          <w:numId w:val="37"/>
        </w:numPr>
        <w:spacing w:before="100" w:beforeAutospacing="1" w:after="100" w:afterAutospacing="1" w:line="240" w:lineRule="auto"/>
      </w:pPr>
      <w:r>
        <w:t>Standard lift doors</w:t>
      </w:r>
    </w:p>
    <w:p w:rsidR="008F4C8B" w:rsidRDefault="008F4C8B" w:rsidP="009C4920">
      <w:pPr>
        <w:numPr>
          <w:ilvl w:val="0"/>
          <w:numId w:val="37"/>
        </w:numPr>
        <w:spacing w:before="100" w:beforeAutospacing="1" w:after="100" w:afterAutospacing="1" w:line="240" w:lineRule="auto"/>
      </w:pPr>
      <w:r>
        <w:t>Lift lobby</w:t>
      </w:r>
    </w:p>
    <w:p w:rsidR="008F4C8B" w:rsidRDefault="008F4C8B" w:rsidP="009C4920">
      <w:pPr>
        <w:numPr>
          <w:ilvl w:val="0"/>
          <w:numId w:val="37"/>
        </w:numPr>
        <w:spacing w:before="100" w:beforeAutospacing="1" w:after="100" w:afterAutospacing="1" w:line="240" w:lineRule="auto"/>
      </w:pPr>
      <w:r>
        <w:t>Basic lift cabin representation</w:t>
      </w:r>
    </w:p>
    <w:p w:rsidR="008F4C8B" w:rsidRDefault="008F4C8B" w:rsidP="008F4C8B">
      <w:pPr>
        <w:pStyle w:val="isselectedend"/>
      </w:pPr>
      <w:r>
        <w:t>The user should be able to customise materials in a future version.</w:t>
      </w:r>
    </w:p>
    <w:p w:rsidR="008F4C8B" w:rsidRDefault="008F4C8B" w:rsidP="008F4C8B">
      <w:r>
        <w:pict>
          <v:rect id="_x0000_i1034" style="width:0;height:1.5pt" o:hralign="center" o:hrstd="t" o:hr="t" fillcolor="#a0a0a0" stroked="f"/>
        </w:pict>
      </w:r>
    </w:p>
    <w:p w:rsidR="008F4C8B" w:rsidRDefault="008F4C8B" w:rsidP="008F4C8B">
      <w:pPr>
        <w:pStyle w:val="Heading1"/>
      </w:pPr>
      <w:r>
        <w:t>11. Floor Plan Verification Screen</w:t>
      </w:r>
    </w:p>
    <w:p w:rsidR="008F4C8B" w:rsidRDefault="008F4C8B" w:rsidP="008F4C8B">
      <w:pPr>
        <w:pStyle w:val="isselectedend"/>
      </w:pPr>
      <w:r>
        <w:t>After AI analyses the floor plan, the system should show an editable 2D layout.</w:t>
      </w:r>
    </w:p>
    <w:p w:rsidR="008F4C8B" w:rsidRDefault="008F4C8B" w:rsidP="008F4C8B">
      <w:pPr>
        <w:pStyle w:val="isselectedend"/>
      </w:pPr>
      <w:r>
        <w:t>The user should be able to:</w:t>
      </w:r>
    </w:p>
    <w:p w:rsidR="008F4C8B" w:rsidRDefault="008F4C8B" w:rsidP="009C4920">
      <w:pPr>
        <w:numPr>
          <w:ilvl w:val="0"/>
          <w:numId w:val="38"/>
        </w:numPr>
        <w:spacing w:before="100" w:beforeAutospacing="1" w:after="100" w:afterAutospacing="1" w:line="240" w:lineRule="auto"/>
      </w:pPr>
      <w:r>
        <w:t>Add a missing wall</w:t>
      </w:r>
    </w:p>
    <w:p w:rsidR="008F4C8B" w:rsidRDefault="008F4C8B" w:rsidP="009C4920">
      <w:pPr>
        <w:numPr>
          <w:ilvl w:val="0"/>
          <w:numId w:val="38"/>
        </w:numPr>
        <w:spacing w:before="100" w:beforeAutospacing="1" w:after="100" w:afterAutospacing="1" w:line="240" w:lineRule="auto"/>
      </w:pPr>
      <w:r>
        <w:t>Remove an incorrect wall</w:t>
      </w:r>
    </w:p>
    <w:p w:rsidR="008F4C8B" w:rsidRDefault="008F4C8B" w:rsidP="009C4920">
      <w:pPr>
        <w:numPr>
          <w:ilvl w:val="0"/>
          <w:numId w:val="38"/>
        </w:numPr>
        <w:spacing w:before="100" w:beforeAutospacing="1" w:after="100" w:afterAutospacing="1" w:line="240" w:lineRule="auto"/>
      </w:pPr>
      <w:r>
        <w:t>Change room name</w:t>
      </w:r>
    </w:p>
    <w:p w:rsidR="008F4C8B" w:rsidRDefault="008F4C8B" w:rsidP="009C4920">
      <w:pPr>
        <w:numPr>
          <w:ilvl w:val="0"/>
          <w:numId w:val="38"/>
        </w:numPr>
        <w:spacing w:before="100" w:beforeAutospacing="1" w:after="100" w:afterAutospacing="1" w:line="240" w:lineRule="auto"/>
      </w:pPr>
      <w:r>
        <w:t>Change room dimensions</w:t>
      </w:r>
    </w:p>
    <w:p w:rsidR="008F4C8B" w:rsidRDefault="008F4C8B" w:rsidP="009C4920">
      <w:pPr>
        <w:numPr>
          <w:ilvl w:val="0"/>
          <w:numId w:val="38"/>
        </w:numPr>
        <w:spacing w:before="100" w:beforeAutospacing="1" w:after="100" w:afterAutospacing="1" w:line="240" w:lineRule="auto"/>
      </w:pPr>
      <w:r>
        <w:t>Add or remove doors</w:t>
      </w:r>
    </w:p>
    <w:p w:rsidR="008F4C8B" w:rsidRDefault="008F4C8B" w:rsidP="009C4920">
      <w:pPr>
        <w:numPr>
          <w:ilvl w:val="0"/>
          <w:numId w:val="38"/>
        </w:numPr>
        <w:spacing w:before="100" w:beforeAutospacing="1" w:after="100" w:afterAutospacing="1" w:line="240" w:lineRule="auto"/>
      </w:pPr>
      <w:r>
        <w:t>Add or remove windows</w:t>
      </w:r>
    </w:p>
    <w:p w:rsidR="008F4C8B" w:rsidRDefault="008F4C8B" w:rsidP="009C4920">
      <w:pPr>
        <w:numPr>
          <w:ilvl w:val="0"/>
          <w:numId w:val="38"/>
        </w:numPr>
        <w:spacing w:before="100" w:beforeAutospacing="1" w:after="100" w:afterAutospacing="1" w:line="240" w:lineRule="auto"/>
      </w:pPr>
      <w:r>
        <w:t>Change door direction</w:t>
      </w:r>
    </w:p>
    <w:p w:rsidR="008F4C8B" w:rsidRDefault="008F4C8B" w:rsidP="009C4920">
      <w:pPr>
        <w:numPr>
          <w:ilvl w:val="0"/>
          <w:numId w:val="38"/>
        </w:numPr>
        <w:spacing w:before="100" w:beforeAutospacing="1" w:after="100" w:afterAutospacing="1" w:line="240" w:lineRule="auto"/>
      </w:pPr>
      <w:r>
        <w:t>Change window location</w:t>
      </w:r>
    </w:p>
    <w:p w:rsidR="008F4C8B" w:rsidRDefault="008F4C8B" w:rsidP="009C4920">
      <w:pPr>
        <w:numPr>
          <w:ilvl w:val="0"/>
          <w:numId w:val="38"/>
        </w:numPr>
        <w:spacing w:before="100" w:beforeAutospacing="1" w:after="100" w:afterAutospacing="1" w:line="240" w:lineRule="auto"/>
      </w:pPr>
      <w:r>
        <w:t>Add stairs</w:t>
      </w:r>
    </w:p>
    <w:p w:rsidR="008F4C8B" w:rsidRDefault="008F4C8B" w:rsidP="009C4920">
      <w:pPr>
        <w:numPr>
          <w:ilvl w:val="0"/>
          <w:numId w:val="38"/>
        </w:numPr>
        <w:spacing w:before="100" w:beforeAutospacing="1" w:after="100" w:afterAutospacing="1" w:line="240" w:lineRule="auto"/>
      </w:pPr>
      <w:r>
        <w:t>Add lifts</w:t>
      </w:r>
    </w:p>
    <w:p w:rsidR="008F4C8B" w:rsidRDefault="008F4C8B" w:rsidP="009C4920">
      <w:pPr>
        <w:numPr>
          <w:ilvl w:val="0"/>
          <w:numId w:val="38"/>
        </w:numPr>
        <w:spacing w:before="100" w:beforeAutospacing="1" w:after="100" w:afterAutospacing="1" w:line="240" w:lineRule="auto"/>
      </w:pPr>
      <w:r>
        <w:lastRenderedPageBreak/>
        <w:t>Add balconies</w:t>
      </w:r>
    </w:p>
    <w:p w:rsidR="008F4C8B" w:rsidRDefault="008F4C8B" w:rsidP="009C4920">
      <w:pPr>
        <w:numPr>
          <w:ilvl w:val="0"/>
          <w:numId w:val="38"/>
        </w:numPr>
        <w:spacing w:before="100" w:beforeAutospacing="1" w:after="100" w:afterAutospacing="1" w:line="240" w:lineRule="auto"/>
      </w:pPr>
      <w:r>
        <w:t>Add room height</w:t>
      </w:r>
    </w:p>
    <w:p w:rsidR="008F4C8B" w:rsidRDefault="008F4C8B" w:rsidP="009C4920">
      <w:pPr>
        <w:numPr>
          <w:ilvl w:val="0"/>
          <w:numId w:val="38"/>
        </w:numPr>
        <w:spacing w:before="100" w:beforeAutospacing="1" w:after="100" w:afterAutospacing="1" w:line="240" w:lineRule="auto"/>
      </w:pPr>
      <w:r>
        <w:t>Set the floor height</w:t>
      </w:r>
    </w:p>
    <w:p w:rsidR="008F4C8B" w:rsidRDefault="008F4C8B" w:rsidP="009C4920">
      <w:pPr>
        <w:numPr>
          <w:ilvl w:val="0"/>
          <w:numId w:val="38"/>
        </w:numPr>
        <w:spacing w:before="100" w:beforeAutospacing="1" w:after="100" w:afterAutospacing="1" w:line="240" w:lineRule="auto"/>
      </w:pPr>
      <w:r>
        <w:t>Confirm the drawing scale</w:t>
      </w:r>
    </w:p>
    <w:p w:rsidR="008F4C8B" w:rsidRDefault="008F4C8B" w:rsidP="008F4C8B">
      <w:pPr>
        <w:pStyle w:val="isselectedend"/>
      </w:pPr>
      <w:r>
        <w:t>The user must approve the corrected 2D plan before 3D generation starts.</w:t>
      </w:r>
    </w:p>
    <w:p w:rsidR="008F4C8B" w:rsidRDefault="008F4C8B" w:rsidP="008F4C8B">
      <w:r>
        <w:pict>
          <v:rect id="_x0000_i1035" style="width:0;height:1.5pt" o:hralign="center" o:hrstd="t" o:hr="t" fillcolor="#a0a0a0" stroked="f"/>
        </w:pict>
      </w:r>
    </w:p>
    <w:p w:rsidR="008F4C8B" w:rsidRDefault="008F4C8B" w:rsidP="008F4C8B">
      <w:pPr>
        <w:pStyle w:val="Heading1"/>
      </w:pPr>
      <w:r>
        <w:t>12. AI-Based 3D Building Generation</w:t>
      </w:r>
    </w:p>
    <w:p w:rsidR="008F4C8B" w:rsidRDefault="008F4C8B" w:rsidP="008F4C8B">
      <w:pPr>
        <w:pStyle w:val="isselectedend"/>
      </w:pPr>
      <w:r>
        <w:t>After approval, the AI and 3D engine should generate:</w:t>
      </w:r>
    </w:p>
    <w:p w:rsidR="008F4C8B" w:rsidRDefault="008F4C8B" w:rsidP="009C4920">
      <w:pPr>
        <w:numPr>
          <w:ilvl w:val="0"/>
          <w:numId w:val="39"/>
        </w:numPr>
        <w:spacing w:before="100" w:beforeAutospacing="1" w:after="100" w:afterAutospacing="1" w:line="240" w:lineRule="auto"/>
      </w:pPr>
      <w:r>
        <w:t>Complete 3D floor</w:t>
      </w:r>
    </w:p>
    <w:p w:rsidR="008F4C8B" w:rsidRDefault="008F4C8B" w:rsidP="009C4920">
      <w:pPr>
        <w:numPr>
          <w:ilvl w:val="0"/>
          <w:numId w:val="39"/>
        </w:numPr>
        <w:spacing w:before="100" w:beforeAutospacing="1" w:after="100" w:afterAutospacing="1" w:line="240" w:lineRule="auto"/>
      </w:pPr>
      <w:r>
        <w:t>Individual flats</w:t>
      </w:r>
    </w:p>
    <w:p w:rsidR="008F4C8B" w:rsidRDefault="008F4C8B" w:rsidP="009C4920">
      <w:pPr>
        <w:numPr>
          <w:ilvl w:val="0"/>
          <w:numId w:val="39"/>
        </w:numPr>
        <w:spacing w:before="100" w:beforeAutospacing="1" w:after="100" w:afterAutospacing="1" w:line="240" w:lineRule="auto"/>
      </w:pPr>
      <w:r>
        <w:t>Multiple building floors</w:t>
      </w:r>
    </w:p>
    <w:p w:rsidR="008F4C8B" w:rsidRDefault="008F4C8B" w:rsidP="009C4920">
      <w:pPr>
        <w:numPr>
          <w:ilvl w:val="0"/>
          <w:numId w:val="39"/>
        </w:numPr>
        <w:spacing w:before="100" w:beforeAutospacing="1" w:after="100" w:afterAutospacing="1" w:line="240" w:lineRule="auto"/>
      </w:pPr>
      <w:r>
        <w:t>Villa floors</w:t>
      </w:r>
    </w:p>
    <w:p w:rsidR="008F4C8B" w:rsidRDefault="008F4C8B" w:rsidP="009C4920">
      <w:pPr>
        <w:numPr>
          <w:ilvl w:val="0"/>
          <w:numId w:val="39"/>
        </w:numPr>
        <w:spacing w:before="100" w:beforeAutospacing="1" w:after="100" w:afterAutospacing="1" w:line="240" w:lineRule="auto"/>
      </w:pPr>
      <w:r>
        <w:t>Walls based on floor-plan dimensions</w:t>
      </w:r>
    </w:p>
    <w:p w:rsidR="008F4C8B" w:rsidRDefault="008F4C8B" w:rsidP="009C4920">
      <w:pPr>
        <w:numPr>
          <w:ilvl w:val="0"/>
          <w:numId w:val="39"/>
        </w:numPr>
        <w:spacing w:before="100" w:beforeAutospacing="1" w:after="100" w:afterAutospacing="1" w:line="240" w:lineRule="auto"/>
      </w:pPr>
      <w:r>
        <w:t>Door and window openings</w:t>
      </w:r>
    </w:p>
    <w:p w:rsidR="008F4C8B" w:rsidRDefault="008F4C8B" w:rsidP="009C4920">
      <w:pPr>
        <w:numPr>
          <w:ilvl w:val="0"/>
          <w:numId w:val="39"/>
        </w:numPr>
        <w:spacing w:before="100" w:beforeAutospacing="1" w:after="100" w:afterAutospacing="1" w:line="240" w:lineRule="auto"/>
      </w:pPr>
      <w:r>
        <w:t>Staircases</w:t>
      </w:r>
    </w:p>
    <w:p w:rsidR="008F4C8B" w:rsidRDefault="008F4C8B" w:rsidP="009C4920">
      <w:pPr>
        <w:numPr>
          <w:ilvl w:val="0"/>
          <w:numId w:val="39"/>
        </w:numPr>
        <w:spacing w:before="100" w:beforeAutospacing="1" w:after="100" w:afterAutospacing="1" w:line="240" w:lineRule="auto"/>
      </w:pPr>
      <w:r>
        <w:t>Lift shafts</w:t>
      </w:r>
    </w:p>
    <w:p w:rsidR="008F4C8B" w:rsidRDefault="008F4C8B" w:rsidP="009C4920">
      <w:pPr>
        <w:numPr>
          <w:ilvl w:val="0"/>
          <w:numId w:val="39"/>
        </w:numPr>
        <w:spacing w:before="100" w:beforeAutospacing="1" w:after="100" w:afterAutospacing="1" w:line="240" w:lineRule="auto"/>
      </w:pPr>
      <w:r>
        <w:t>Balconies</w:t>
      </w:r>
    </w:p>
    <w:p w:rsidR="008F4C8B" w:rsidRDefault="008F4C8B" w:rsidP="009C4920">
      <w:pPr>
        <w:numPr>
          <w:ilvl w:val="0"/>
          <w:numId w:val="39"/>
        </w:numPr>
        <w:spacing w:before="100" w:beforeAutospacing="1" w:after="100" w:afterAutospacing="1" w:line="240" w:lineRule="auto"/>
      </w:pPr>
      <w:r>
        <w:t>Corridors</w:t>
      </w:r>
    </w:p>
    <w:p w:rsidR="008F4C8B" w:rsidRDefault="008F4C8B" w:rsidP="009C4920">
      <w:pPr>
        <w:numPr>
          <w:ilvl w:val="0"/>
          <w:numId w:val="39"/>
        </w:numPr>
        <w:spacing w:before="100" w:beforeAutospacing="1" w:after="100" w:afterAutospacing="1" w:line="240" w:lineRule="auto"/>
      </w:pPr>
      <w:r>
        <w:t>Lobby</w:t>
      </w:r>
    </w:p>
    <w:p w:rsidR="008F4C8B" w:rsidRDefault="008F4C8B" w:rsidP="009C4920">
      <w:pPr>
        <w:numPr>
          <w:ilvl w:val="0"/>
          <w:numId w:val="39"/>
        </w:numPr>
        <w:spacing w:before="100" w:beforeAutospacing="1" w:after="100" w:afterAutospacing="1" w:line="240" w:lineRule="auto"/>
      </w:pPr>
      <w:r>
        <w:t>Entrance</w:t>
      </w:r>
    </w:p>
    <w:p w:rsidR="008F4C8B" w:rsidRDefault="008F4C8B" w:rsidP="009C4920">
      <w:pPr>
        <w:numPr>
          <w:ilvl w:val="0"/>
          <w:numId w:val="39"/>
        </w:numPr>
        <w:spacing w:before="100" w:beforeAutospacing="1" w:after="100" w:afterAutospacing="1" w:line="240" w:lineRule="auto"/>
      </w:pPr>
      <w:r>
        <w:t>Terrace</w:t>
      </w:r>
    </w:p>
    <w:p w:rsidR="008F4C8B" w:rsidRDefault="008F4C8B" w:rsidP="009C4920">
      <w:pPr>
        <w:numPr>
          <w:ilvl w:val="0"/>
          <w:numId w:val="39"/>
        </w:numPr>
        <w:spacing w:before="100" w:beforeAutospacing="1" w:after="100" w:afterAutospacing="1" w:line="240" w:lineRule="auto"/>
      </w:pPr>
      <w:r>
        <w:t>Parking, where applicable</w:t>
      </w:r>
    </w:p>
    <w:p w:rsidR="008F4C8B" w:rsidRDefault="008F4C8B" w:rsidP="008F4C8B">
      <w:pPr>
        <w:pStyle w:val="isselectedend"/>
      </w:pPr>
      <w:r>
        <w:t>For apartments, the system should combine all approved floor layouts and generate the complete multi-storey building.</w:t>
      </w:r>
    </w:p>
    <w:p w:rsidR="008F4C8B" w:rsidRDefault="008F4C8B" w:rsidP="008F4C8B">
      <w:r>
        <w:pict>
          <v:rect id="_x0000_i1036" style="width:0;height:1.5pt" o:hralign="center" o:hrstd="t" o:hr="t" fillcolor="#a0a0a0" stroked="f"/>
        </w:pict>
      </w:r>
    </w:p>
    <w:p w:rsidR="008F4C8B" w:rsidRDefault="008F4C8B" w:rsidP="008F4C8B">
      <w:pPr>
        <w:pStyle w:val="Heading1"/>
      </w:pPr>
      <w:r>
        <w:t>13. 3D Preview and Editor</w:t>
      </w:r>
    </w:p>
    <w:p w:rsidR="008F4C8B" w:rsidRDefault="008F4C8B" w:rsidP="008F4C8B">
      <w:pPr>
        <w:pStyle w:val="isselectedend"/>
      </w:pPr>
      <w:r>
        <w:t>The user should be able to view and edit the generated 3D model.</w:t>
      </w:r>
    </w:p>
    <w:p w:rsidR="008F4C8B" w:rsidRDefault="008F4C8B" w:rsidP="008F4C8B">
      <w:pPr>
        <w:pStyle w:val="Heading2"/>
      </w:pPr>
      <w:r>
        <w:t>Camera Controls</w:t>
      </w:r>
    </w:p>
    <w:p w:rsidR="008F4C8B" w:rsidRDefault="008F4C8B" w:rsidP="009C4920">
      <w:pPr>
        <w:numPr>
          <w:ilvl w:val="0"/>
          <w:numId w:val="40"/>
        </w:numPr>
        <w:spacing w:before="100" w:beforeAutospacing="1" w:after="100" w:afterAutospacing="1" w:line="240" w:lineRule="auto"/>
      </w:pPr>
      <w:r>
        <w:t>Rotate</w:t>
      </w:r>
    </w:p>
    <w:p w:rsidR="008F4C8B" w:rsidRDefault="008F4C8B" w:rsidP="009C4920">
      <w:pPr>
        <w:numPr>
          <w:ilvl w:val="0"/>
          <w:numId w:val="40"/>
        </w:numPr>
        <w:spacing w:before="100" w:beforeAutospacing="1" w:after="100" w:afterAutospacing="1" w:line="240" w:lineRule="auto"/>
      </w:pPr>
      <w:r>
        <w:t>Zoom</w:t>
      </w:r>
    </w:p>
    <w:p w:rsidR="008F4C8B" w:rsidRDefault="008F4C8B" w:rsidP="009C4920">
      <w:pPr>
        <w:numPr>
          <w:ilvl w:val="0"/>
          <w:numId w:val="40"/>
        </w:numPr>
        <w:spacing w:before="100" w:beforeAutospacing="1" w:after="100" w:afterAutospacing="1" w:line="240" w:lineRule="auto"/>
      </w:pPr>
      <w:r>
        <w:t>Pan</w:t>
      </w:r>
    </w:p>
    <w:p w:rsidR="008F4C8B" w:rsidRDefault="008F4C8B" w:rsidP="009C4920">
      <w:pPr>
        <w:numPr>
          <w:ilvl w:val="0"/>
          <w:numId w:val="40"/>
        </w:numPr>
        <w:spacing w:before="100" w:beforeAutospacing="1" w:after="100" w:afterAutospacing="1" w:line="240" w:lineRule="auto"/>
      </w:pPr>
      <w:r>
        <w:t>Walk</w:t>
      </w:r>
    </w:p>
    <w:p w:rsidR="008F4C8B" w:rsidRDefault="008F4C8B" w:rsidP="009C4920">
      <w:pPr>
        <w:numPr>
          <w:ilvl w:val="0"/>
          <w:numId w:val="40"/>
        </w:numPr>
        <w:spacing w:before="100" w:beforeAutospacing="1" w:after="100" w:afterAutospacing="1" w:line="240" w:lineRule="auto"/>
      </w:pPr>
      <w:r>
        <w:t>Fly</w:t>
      </w:r>
    </w:p>
    <w:p w:rsidR="008F4C8B" w:rsidRDefault="008F4C8B" w:rsidP="009C4920">
      <w:pPr>
        <w:numPr>
          <w:ilvl w:val="0"/>
          <w:numId w:val="40"/>
        </w:numPr>
        <w:spacing w:before="100" w:beforeAutospacing="1" w:after="100" w:afterAutospacing="1" w:line="240" w:lineRule="auto"/>
      </w:pPr>
      <w:r>
        <w:t>First-person view</w:t>
      </w:r>
    </w:p>
    <w:p w:rsidR="008F4C8B" w:rsidRDefault="008F4C8B" w:rsidP="009C4920">
      <w:pPr>
        <w:numPr>
          <w:ilvl w:val="0"/>
          <w:numId w:val="40"/>
        </w:numPr>
        <w:spacing w:before="100" w:beforeAutospacing="1" w:after="100" w:afterAutospacing="1" w:line="240" w:lineRule="auto"/>
      </w:pPr>
      <w:r>
        <w:t>Top view</w:t>
      </w:r>
    </w:p>
    <w:p w:rsidR="008F4C8B" w:rsidRDefault="008F4C8B" w:rsidP="009C4920">
      <w:pPr>
        <w:numPr>
          <w:ilvl w:val="0"/>
          <w:numId w:val="40"/>
        </w:numPr>
        <w:spacing w:before="100" w:beforeAutospacing="1" w:after="100" w:afterAutospacing="1" w:line="240" w:lineRule="auto"/>
      </w:pPr>
      <w:r>
        <w:t>Floor view</w:t>
      </w:r>
    </w:p>
    <w:p w:rsidR="008F4C8B" w:rsidRDefault="008F4C8B" w:rsidP="009C4920">
      <w:pPr>
        <w:numPr>
          <w:ilvl w:val="0"/>
          <w:numId w:val="40"/>
        </w:numPr>
        <w:spacing w:before="100" w:beforeAutospacing="1" w:after="100" w:afterAutospacing="1" w:line="240" w:lineRule="auto"/>
      </w:pPr>
      <w:r>
        <w:t>Building exterior view</w:t>
      </w:r>
    </w:p>
    <w:p w:rsidR="008F4C8B" w:rsidRDefault="008F4C8B" w:rsidP="008F4C8B">
      <w:pPr>
        <w:pStyle w:val="Heading2"/>
      </w:pPr>
      <w:r>
        <w:lastRenderedPageBreak/>
        <w:t>Editing Options</w:t>
      </w:r>
    </w:p>
    <w:p w:rsidR="008F4C8B" w:rsidRDefault="008F4C8B" w:rsidP="009C4920">
      <w:pPr>
        <w:numPr>
          <w:ilvl w:val="0"/>
          <w:numId w:val="41"/>
        </w:numPr>
        <w:spacing w:before="100" w:beforeAutospacing="1" w:after="100" w:afterAutospacing="1" w:line="240" w:lineRule="auto"/>
      </w:pPr>
      <w:r>
        <w:t>Select room</w:t>
      </w:r>
    </w:p>
    <w:p w:rsidR="008F4C8B" w:rsidRDefault="008F4C8B" w:rsidP="009C4920">
      <w:pPr>
        <w:numPr>
          <w:ilvl w:val="0"/>
          <w:numId w:val="41"/>
        </w:numPr>
        <w:spacing w:before="100" w:beforeAutospacing="1" w:after="100" w:afterAutospacing="1" w:line="240" w:lineRule="auto"/>
      </w:pPr>
      <w:r>
        <w:t xml:space="preserve">Change wall </w:t>
      </w:r>
      <w:proofErr w:type="spellStart"/>
      <w:r>
        <w:t>colour</w:t>
      </w:r>
      <w:proofErr w:type="spellEnd"/>
    </w:p>
    <w:p w:rsidR="008F4C8B" w:rsidRDefault="008F4C8B" w:rsidP="009C4920">
      <w:pPr>
        <w:numPr>
          <w:ilvl w:val="0"/>
          <w:numId w:val="41"/>
        </w:numPr>
        <w:spacing w:before="100" w:beforeAutospacing="1" w:after="100" w:afterAutospacing="1" w:line="240" w:lineRule="auto"/>
      </w:pPr>
      <w:r>
        <w:t>Change floor material</w:t>
      </w:r>
    </w:p>
    <w:p w:rsidR="008F4C8B" w:rsidRDefault="008F4C8B" w:rsidP="009C4920">
      <w:pPr>
        <w:numPr>
          <w:ilvl w:val="0"/>
          <w:numId w:val="41"/>
        </w:numPr>
        <w:spacing w:before="100" w:beforeAutospacing="1" w:after="100" w:afterAutospacing="1" w:line="240" w:lineRule="auto"/>
      </w:pPr>
      <w:r>
        <w:t xml:space="preserve">Change door </w:t>
      </w:r>
      <w:proofErr w:type="spellStart"/>
      <w:r>
        <w:t>colour</w:t>
      </w:r>
      <w:proofErr w:type="spellEnd"/>
    </w:p>
    <w:p w:rsidR="008F4C8B" w:rsidRDefault="008F4C8B" w:rsidP="009C4920">
      <w:pPr>
        <w:numPr>
          <w:ilvl w:val="0"/>
          <w:numId w:val="41"/>
        </w:numPr>
        <w:spacing w:before="100" w:beforeAutospacing="1" w:after="100" w:afterAutospacing="1" w:line="240" w:lineRule="auto"/>
      </w:pPr>
      <w:r>
        <w:t>Change window frame</w:t>
      </w:r>
    </w:p>
    <w:p w:rsidR="008F4C8B" w:rsidRDefault="008F4C8B" w:rsidP="009C4920">
      <w:pPr>
        <w:numPr>
          <w:ilvl w:val="0"/>
          <w:numId w:val="41"/>
        </w:numPr>
        <w:spacing w:before="100" w:beforeAutospacing="1" w:after="100" w:afterAutospacing="1" w:line="240" w:lineRule="auto"/>
      </w:pPr>
      <w:r>
        <w:t>Add or remove lighting</w:t>
      </w:r>
    </w:p>
    <w:p w:rsidR="008F4C8B" w:rsidRDefault="008F4C8B" w:rsidP="009C4920">
      <w:pPr>
        <w:numPr>
          <w:ilvl w:val="0"/>
          <w:numId w:val="41"/>
        </w:numPr>
        <w:spacing w:before="100" w:beforeAutospacing="1" w:after="100" w:afterAutospacing="1" w:line="240" w:lineRule="auto"/>
      </w:pPr>
      <w:r>
        <w:t>Change ceiling height</w:t>
      </w:r>
    </w:p>
    <w:p w:rsidR="008F4C8B" w:rsidRDefault="008F4C8B" w:rsidP="009C4920">
      <w:pPr>
        <w:numPr>
          <w:ilvl w:val="0"/>
          <w:numId w:val="41"/>
        </w:numPr>
        <w:spacing w:before="100" w:beforeAutospacing="1" w:after="100" w:afterAutospacing="1" w:line="240" w:lineRule="auto"/>
      </w:pPr>
      <w:r>
        <w:t>Add furniture</w:t>
      </w:r>
    </w:p>
    <w:p w:rsidR="008F4C8B" w:rsidRDefault="008F4C8B" w:rsidP="009C4920">
      <w:pPr>
        <w:numPr>
          <w:ilvl w:val="0"/>
          <w:numId w:val="41"/>
        </w:numPr>
        <w:spacing w:before="100" w:beforeAutospacing="1" w:after="100" w:afterAutospacing="1" w:line="240" w:lineRule="auto"/>
      </w:pPr>
      <w:r>
        <w:t>Remove furniture</w:t>
      </w:r>
    </w:p>
    <w:p w:rsidR="008F4C8B" w:rsidRDefault="008F4C8B" w:rsidP="009C4920">
      <w:pPr>
        <w:numPr>
          <w:ilvl w:val="0"/>
          <w:numId w:val="41"/>
        </w:numPr>
        <w:spacing w:before="100" w:beforeAutospacing="1" w:after="100" w:afterAutospacing="1" w:line="240" w:lineRule="auto"/>
      </w:pPr>
      <w:r>
        <w:t>Change camera position</w:t>
      </w:r>
    </w:p>
    <w:p w:rsidR="008F4C8B" w:rsidRDefault="008F4C8B" w:rsidP="009C4920">
      <w:pPr>
        <w:numPr>
          <w:ilvl w:val="0"/>
          <w:numId w:val="41"/>
        </w:numPr>
        <w:spacing w:before="100" w:beforeAutospacing="1" w:after="100" w:afterAutospacing="1" w:line="240" w:lineRule="auto"/>
      </w:pPr>
      <w:r>
        <w:t>Set walkthrough route</w:t>
      </w:r>
    </w:p>
    <w:p w:rsidR="008F4C8B" w:rsidRDefault="008F4C8B" w:rsidP="008F4C8B">
      <w:pPr>
        <w:spacing w:after="0"/>
      </w:pPr>
      <w:r>
        <w:pict>
          <v:rect id="_x0000_i1037" style="width:0;height:1.5pt" o:hralign="center" o:hrstd="t" o:hr="t" fillcolor="#a0a0a0" stroked="f"/>
        </w:pict>
      </w:r>
    </w:p>
    <w:p w:rsidR="008F4C8B" w:rsidRDefault="008F4C8B" w:rsidP="008F4C8B">
      <w:pPr>
        <w:pStyle w:val="Heading1"/>
      </w:pPr>
      <w:r>
        <w:t>14. Virtual Tour Creation</w:t>
      </w:r>
    </w:p>
    <w:p w:rsidR="008F4C8B" w:rsidRDefault="008F4C8B" w:rsidP="008F4C8B">
      <w:pPr>
        <w:pStyle w:val="isselectedend"/>
      </w:pPr>
      <w:r>
        <w:t>The application should automatically create a walkthrough route.</w:t>
      </w:r>
    </w:p>
    <w:p w:rsidR="008F4C8B" w:rsidRDefault="008F4C8B" w:rsidP="008F4C8B">
      <w:pPr>
        <w:pStyle w:val="isselectedend"/>
      </w:pPr>
      <w:r>
        <w:t>The route may include:</w:t>
      </w:r>
    </w:p>
    <w:p w:rsidR="008F4C8B" w:rsidRDefault="008F4C8B" w:rsidP="009C4920">
      <w:pPr>
        <w:numPr>
          <w:ilvl w:val="0"/>
          <w:numId w:val="42"/>
        </w:numPr>
        <w:spacing w:before="100" w:beforeAutospacing="1" w:after="100" w:afterAutospacing="1" w:line="240" w:lineRule="auto"/>
      </w:pPr>
      <w:r>
        <w:t>Building exterior</w:t>
      </w:r>
    </w:p>
    <w:p w:rsidR="008F4C8B" w:rsidRDefault="008F4C8B" w:rsidP="009C4920">
      <w:pPr>
        <w:numPr>
          <w:ilvl w:val="0"/>
          <w:numId w:val="42"/>
        </w:numPr>
        <w:spacing w:before="100" w:beforeAutospacing="1" w:after="100" w:afterAutospacing="1" w:line="240" w:lineRule="auto"/>
      </w:pPr>
      <w:r>
        <w:t>Main entrance</w:t>
      </w:r>
    </w:p>
    <w:p w:rsidR="008F4C8B" w:rsidRDefault="008F4C8B" w:rsidP="009C4920">
      <w:pPr>
        <w:numPr>
          <w:ilvl w:val="0"/>
          <w:numId w:val="42"/>
        </w:numPr>
        <w:spacing w:before="100" w:beforeAutospacing="1" w:after="100" w:afterAutospacing="1" w:line="240" w:lineRule="auto"/>
      </w:pPr>
      <w:r>
        <w:t>Reception or lobby</w:t>
      </w:r>
    </w:p>
    <w:p w:rsidR="008F4C8B" w:rsidRDefault="008F4C8B" w:rsidP="009C4920">
      <w:pPr>
        <w:numPr>
          <w:ilvl w:val="0"/>
          <w:numId w:val="42"/>
        </w:numPr>
        <w:spacing w:before="100" w:beforeAutospacing="1" w:after="100" w:afterAutospacing="1" w:line="240" w:lineRule="auto"/>
      </w:pPr>
      <w:r>
        <w:t>Lift or staircase</w:t>
      </w:r>
    </w:p>
    <w:p w:rsidR="008F4C8B" w:rsidRDefault="008F4C8B" w:rsidP="009C4920">
      <w:pPr>
        <w:numPr>
          <w:ilvl w:val="0"/>
          <w:numId w:val="42"/>
        </w:numPr>
        <w:spacing w:before="100" w:beforeAutospacing="1" w:after="100" w:afterAutospacing="1" w:line="240" w:lineRule="auto"/>
      </w:pPr>
      <w:r>
        <w:t>Flat entrance</w:t>
      </w:r>
    </w:p>
    <w:p w:rsidR="008F4C8B" w:rsidRDefault="008F4C8B" w:rsidP="009C4920">
      <w:pPr>
        <w:numPr>
          <w:ilvl w:val="0"/>
          <w:numId w:val="42"/>
        </w:numPr>
        <w:spacing w:before="100" w:beforeAutospacing="1" w:after="100" w:afterAutospacing="1" w:line="240" w:lineRule="auto"/>
      </w:pPr>
      <w:r>
        <w:t>Living room</w:t>
      </w:r>
    </w:p>
    <w:p w:rsidR="008F4C8B" w:rsidRDefault="008F4C8B" w:rsidP="009C4920">
      <w:pPr>
        <w:numPr>
          <w:ilvl w:val="0"/>
          <w:numId w:val="42"/>
        </w:numPr>
        <w:spacing w:before="100" w:beforeAutospacing="1" w:after="100" w:afterAutospacing="1" w:line="240" w:lineRule="auto"/>
      </w:pPr>
      <w:r>
        <w:t>Kitchen</w:t>
      </w:r>
    </w:p>
    <w:p w:rsidR="008F4C8B" w:rsidRDefault="008F4C8B" w:rsidP="009C4920">
      <w:pPr>
        <w:numPr>
          <w:ilvl w:val="0"/>
          <w:numId w:val="42"/>
        </w:numPr>
        <w:spacing w:before="100" w:beforeAutospacing="1" w:after="100" w:afterAutospacing="1" w:line="240" w:lineRule="auto"/>
      </w:pPr>
      <w:r>
        <w:t>Bedrooms</w:t>
      </w:r>
    </w:p>
    <w:p w:rsidR="008F4C8B" w:rsidRDefault="008F4C8B" w:rsidP="009C4920">
      <w:pPr>
        <w:numPr>
          <w:ilvl w:val="0"/>
          <w:numId w:val="42"/>
        </w:numPr>
        <w:spacing w:before="100" w:beforeAutospacing="1" w:after="100" w:afterAutospacing="1" w:line="240" w:lineRule="auto"/>
      </w:pPr>
      <w:r>
        <w:t>Bathrooms</w:t>
      </w:r>
    </w:p>
    <w:p w:rsidR="008F4C8B" w:rsidRDefault="008F4C8B" w:rsidP="009C4920">
      <w:pPr>
        <w:numPr>
          <w:ilvl w:val="0"/>
          <w:numId w:val="42"/>
        </w:numPr>
        <w:spacing w:before="100" w:beforeAutospacing="1" w:after="100" w:afterAutospacing="1" w:line="240" w:lineRule="auto"/>
      </w:pPr>
      <w:r>
        <w:t>Balcony</w:t>
      </w:r>
    </w:p>
    <w:p w:rsidR="008F4C8B" w:rsidRDefault="008F4C8B" w:rsidP="009C4920">
      <w:pPr>
        <w:numPr>
          <w:ilvl w:val="0"/>
          <w:numId w:val="42"/>
        </w:numPr>
        <w:spacing w:before="100" w:beforeAutospacing="1" w:after="100" w:afterAutospacing="1" w:line="240" w:lineRule="auto"/>
      </w:pPr>
      <w:r>
        <w:t>Other rooms</w:t>
      </w:r>
    </w:p>
    <w:p w:rsidR="008F4C8B" w:rsidRDefault="008F4C8B" w:rsidP="009C4920">
      <w:pPr>
        <w:numPr>
          <w:ilvl w:val="0"/>
          <w:numId w:val="42"/>
        </w:numPr>
        <w:spacing w:before="100" w:beforeAutospacing="1" w:after="100" w:afterAutospacing="1" w:line="240" w:lineRule="auto"/>
      </w:pPr>
      <w:r>
        <w:t>Final exterior view</w:t>
      </w:r>
    </w:p>
    <w:p w:rsidR="008F4C8B" w:rsidRDefault="008F4C8B" w:rsidP="008F4C8B">
      <w:pPr>
        <w:pStyle w:val="isselectedend"/>
      </w:pPr>
      <w:r>
        <w:t>The user should be able to:</w:t>
      </w:r>
    </w:p>
    <w:p w:rsidR="008F4C8B" w:rsidRDefault="008F4C8B" w:rsidP="009C4920">
      <w:pPr>
        <w:numPr>
          <w:ilvl w:val="0"/>
          <w:numId w:val="43"/>
        </w:numPr>
        <w:spacing w:before="100" w:beforeAutospacing="1" w:after="100" w:afterAutospacing="1" w:line="240" w:lineRule="auto"/>
      </w:pPr>
      <w:r>
        <w:t>Reorder scenes</w:t>
      </w:r>
    </w:p>
    <w:p w:rsidR="008F4C8B" w:rsidRDefault="008F4C8B" w:rsidP="009C4920">
      <w:pPr>
        <w:numPr>
          <w:ilvl w:val="0"/>
          <w:numId w:val="43"/>
        </w:numPr>
        <w:spacing w:before="100" w:beforeAutospacing="1" w:after="100" w:afterAutospacing="1" w:line="240" w:lineRule="auto"/>
      </w:pPr>
      <w:r>
        <w:t>Remove scenes</w:t>
      </w:r>
    </w:p>
    <w:p w:rsidR="008F4C8B" w:rsidRDefault="008F4C8B" w:rsidP="009C4920">
      <w:pPr>
        <w:numPr>
          <w:ilvl w:val="0"/>
          <w:numId w:val="43"/>
        </w:numPr>
        <w:spacing w:before="100" w:beforeAutospacing="1" w:after="100" w:afterAutospacing="1" w:line="240" w:lineRule="auto"/>
      </w:pPr>
      <w:r>
        <w:t>Add scenes</w:t>
      </w:r>
    </w:p>
    <w:p w:rsidR="008F4C8B" w:rsidRDefault="008F4C8B" w:rsidP="009C4920">
      <w:pPr>
        <w:numPr>
          <w:ilvl w:val="0"/>
          <w:numId w:val="43"/>
        </w:numPr>
        <w:spacing w:before="100" w:beforeAutospacing="1" w:after="100" w:afterAutospacing="1" w:line="240" w:lineRule="auto"/>
      </w:pPr>
      <w:r>
        <w:t>Change camera speed</w:t>
      </w:r>
    </w:p>
    <w:p w:rsidR="008F4C8B" w:rsidRDefault="008F4C8B" w:rsidP="009C4920">
      <w:pPr>
        <w:numPr>
          <w:ilvl w:val="0"/>
          <w:numId w:val="43"/>
        </w:numPr>
        <w:spacing w:before="100" w:beforeAutospacing="1" w:after="100" w:afterAutospacing="1" w:line="240" w:lineRule="auto"/>
      </w:pPr>
      <w:r>
        <w:t>Set time spent in each room</w:t>
      </w:r>
    </w:p>
    <w:p w:rsidR="008F4C8B" w:rsidRDefault="008F4C8B" w:rsidP="009C4920">
      <w:pPr>
        <w:numPr>
          <w:ilvl w:val="0"/>
          <w:numId w:val="43"/>
        </w:numPr>
        <w:spacing w:before="100" w:beforeAutospacing="1" w:after="100" w:afterAutospacing="1" w:line="240" w:lineRule="auto"/>
      </w:pPr>
      <w:r>
        <w:t>Select starting point</w:t>
      </w:r>
    </w:p>
    <w:p w:rsidR="008F4C8B" w:rsidRDefault="008F4C8B" w:rsidP="009C4920">
      <w:pPr>
        <w:numPr>
          <w:ilvl w:val="0"/>
          <w:numId w:val="43"/>
        </w:numPr>
        <w:spacing w:before="100" w:beforeAutospacing="1" w:after="100" w:afterAutospacing="1" w:line="240" w:lineRule="auto"/>
      </w:pPr>
      <w:r>
        <w:t>Select ending point</w:t>
      </w:r>
    </w:p>
    <w:p w:rsidR="008F4C8B" w:rsidRDefault="008F4C8B" w:rsidP="009C4920">
      <w:pPr>
        <w:numPr>
          <w:ilvl w:val="0"/>
          <w:numId w:val="43"/>
        </w:numPr>
        <w:spacing w:before="100" w:beforeAutospacing="1" w:after="100" w:afterAutospacing="1" w:line="240" w:lineRule="auto"/>
      </w:pPr>
      <w:r>
        <w:t>Add transitions</w:t>
      </w:r>
    </w:p>
    <w:p w:rsidR="008F4C8B" w:rsidRDefault="008F4C8B" w:rsidP="009C4920">
      <w:pPr>
        <w:numPr>
          <w:ilvl w:val="0"/>
          <w:numId w:val="43"/>
        </w:numPr>
        <w:spacing w:before="100" w:beforeAutospacing="1" w:after="100" w:afterAutospacing="1" w:line="240" w:lineRule="auto"/>
      </w:pPr>
      <w:r>
        <w:t>Add text labels</w:t>
      </w:r>
    </w:p>
    <w:p w:rsidR="008F4C8B" w:rsidRDefault="008F4C8B" w:rsidP="009C4920">
      <w:pPr>
        <w:numPr>
          <w:ilvl w:val="0"/>
          <w:numId w:val="43"/>
        </w:numPr>
        <w:spacing w:before="100" w:beforeAutospacing="1" w:after="100" w:afterAutospacing="1" w:line="240" w:lineRule="auto"/>
      </w:pPr>
      <w:r>
        <w:t>Add background music</w:t>
      </w:r>
    </w:p>
    <w:p w:rsidR="008F4C8B" w:rsidRDefault="008F4C8B" w:rsidP="009C4920">
      <w:pPr>
        <w:numPr>
          <w:ilvl w:val="0"/>
          <w:numId w:val="43"/>
        </w:numPr>
        <w:spacing w:before="100" w:beforeAutospacing="1" w:after="100" w:afterAutospacing="1" w:line="240" w:lineRule="auto"/>
      </w:pPr>
      <w:r>
        <w:t>Add company logo</w:t>
      </w:r>
    </w:p>
    <w:p w:rsidR="008F4C8B" w:rsidRDefault="008F4C8B" w:rsidP="009C4920">
      <w:pPr>
        <w:numPr>
          <w:ilvl w:val="0"/>
          <w:numId w:val="43"/>
        </w:numPr>
        <w:spacing w:before="100" w:beforeAutospacing="1" w:after="100" w:afterAutospacing="1" w:line="240" w:lineRule="auto"/>
      </w:pPr>
      <w:r>
        <w:t>Add project name</w:t>
      </w:r>
    </w:p>
    <w:p w:rsidR="008F4C8B" w:rsidRDefault="008F4C8B" w:rsidP="009C4920">
      <w:pPr>
        <w:numPr>
          <w:ilvl w:val="0"/>
          <w:numId w:val="43"/>
        </w:numPr>
        <w:spacing w:before="100" w:beforeAutospacing="1" w:after="100" w:afterAutospacing="1" w:line="240" w:lineRule="auto"/>
      </w:pPr>
      <w:r>
        <w:t>Add voice-over</w:t>
      </w:r>
    </w:p>
    <w:p w:rsidR="008F4C8B" w:rsidRDefault="008F4C8B" w:rsidP="008F4C8B">
      <w:pPr>
        <w:spacing w:after="0"/>
      </w:pPr>
      <w:r>
        <w:pict>
          <v:rect id="_x0000_i1038" style="width:0;height:1.5pt" o:hralign="center" o:hrstd="t" o:hr="t" fillcolor="#a0a0a0" stroked="f"/>
        </w:pict>
      </w:r>
    </w:p>
    <w:p w:rsidR="008F4C8B" w:rsidRDefault="008F4C8B" w:rsidP="008F4C8B">
      <w:pPr>
        <w:pStyle w:val="Heading1"/>
      </w:pPr>
      <w:r>
        <w:lastRenderedPageBreak/>
        <w:t>15. Virtual Tour Video Output</w:t>
      </w:r>
    </w:p>
    <w:p w:rsidR="008F4C8B" w:rsidRDefault="008F4C8B" w:rsidP="008F4C8B">
      <w:pPr>
        <w:pStyle w:val="isselectedend"/>
      </w:pPr>
      <w:r>
        <w:t>The application should generate a video in the following formats:</w:t>
      </w:r>
    </w:p>
    <w:p w:rsidR="008F4C8B" w:rsidRDefault="008F4C8B" w:rsidP="009C4920">
      <w:pPr>
        <w:numPr>
          <w:ilvl w:val="0"/>
          <w:numId w:val="44"/>
        </w:numPr>
        <w:spacing w:before="100" w:beforeAutospacing="1" w:after="100" w:afterAutospacing="1" w:line="240" w:lineRule="auto"/>
      </w:pPr>
      <w:r>
        <w:t>MP4</w:t>
      </w:r>
    </w:p>
    <w:p w:rsidR="008F4C8B" w:rsidRDefault="008F4C8B" w:rsidP="009C4920">
      <w:pPr>
        <w:numPr>
          <w:ilvl w:val="0"/>
          <w:numId w:val="44"/>
        </w:numPr>
        <w:spacing w:before="100" w:beforeAutospacing="1" w:after="100" w:afterAutospacing="1" w:line="240" w:lineRule="auto"/>
      </w:pPr>
      <w:r>
        <w:t>Full HD 1080p</w:t>
      </w:r>
    </w:p>
    <w:p w:rsidR="008F4C8B" w:rsidRDefault="008F4C8B" w:rsidP="009C4920">
      <w:pPr>
        <w:numPr>
          <w:ilvl w:val="0"/>
          <w:numId w:val="44"/>
        </w:numPr>
        <w:spacing w:before="100" w:beforeAutospacing="1" w:after="100" w:afterAutospacing="1" w:line="240" w:lineRule="auto"/>
      </w:pPr>
      <w:r>
        <w:t>4K, in an advanced plan</w:t>
      </w:r>
    </w:p>
    <w:p w:rsidR="008F4C8B" w:rsidRDefault="008F4C8B" w:rsidP="008F4C8B">
      <w:pPr>
        <w:pStyle w:val="Heading2"/>
      </w:pPr>
      <w:r>
        <w:t>Video Ratios</w:t>
      </w:r>
    </w:p>
    <w:p w:rsidR="008F4C8B" w:rsidRDefault="008F4C8B" w:rsidP="009C4920">
      <w:pPr>
        <w:numPr>
          <w:ilvl w:val="0"/>
          <w:numId w:val="45"/>
        </w:numPr>
        <w:spacing w:before="100" w:beforeAutospacing="1" w:after="100" w:afterAutospacing="1" w:line="240" w:lineRule="auto"/>
      </w:pPr>
      <w:r>
        <w:t>16:9 for YouTube, website and television</w:t>
      </w:r>
    </w:p>
    <w:p w:rsidR="008F4C8B" w:rsidRDefault="008F4C8B" w:rsidP="009C4920">
      <w:pPr>
        <w:numPr>
          <w:ilvl w:val="0"/>
          <w:numId w:val="45"/>
        </w:numPr>
        <w:spacing w:before="100" w:beforeAutospacing="1" w:after="100" w:afterAutospacing="1" w:line="240" w:lineRule="auto"/>
      </w:pPr>
      <w:r>
        <w:t>9:16 for Instagram Reels and mobile</w:t>
      </w:r>
    </w:p>
    <w:p w:rsidR="008F4C8B" w:rsidRDefault="008F4C8B" w:rsidP="009C4920">
      <w:pPr>
        <w:numPr>
          <w:ilvl w:val="0"/>
          <w:numId w:val="45"/>
        </w:numPr>
        <w:spacing w:before="100" w:beforeAutospacing="1" w:after="100" w:afterAutospacing="1" w:line="240" w:lineRule="auto"/>
      </w:pPr>
      <w:r>
        <w:t>1:1 for social-media posts</w:t>
      </w:r>
    </w:p>
    <w:p w:rsidR="008F4C8B" w:rsidRDefault="008F4C8B" w:rsidP="009C4920">
      <w:pPr>
        <w:numPr>
          <w:ilvl w:val="0"/>
          <w:numId w:val="45"/>
        </w:numPr>
        <w:spacing w:before="100" w:beforeAutospacing="1" w:after="100" w:afterAutospacing="1" w:line="240" w:lineRule="auto"/>
      </w:pPr>
      <w:r>
        <w:t>4:5 for Instagram feed</w:t>
      </w:r>
    </w:p>
    <w:p w:rsidR="008F4C8B" w:rsidRDefault="008F4C8B" w:rsidP="008F4C8B">
      <w:pPr>
        <w:pStyle w:val="Heading2"/>
      </w:pPr>
      <w:r>
        <w:t>Video Options</w:t>
      </w:r>
    </w:p>
    <w:p w:rsidR="008F4C8B" w:rsidRDefault="008F4C8B" w:rsidP="009C4920">
      <w:pPr>
        <w:numPr>
          <w:ilvl w:val="0"/>
          <w:numId w:val="46"/>
        </w:numPr>
        <w:spacing w:before="100" w:beforeAutospacing="1" w:after="100" w:afterAutospacing="1" w:line="240" w:lineRule="auto"/>
      </w:pPr>
      <w:r>
        <w:t>Video duration</w:t>
      </w:r>
    </w:p>
    <w:p w:rsidR="008F4C8B" w:rsidRDefault="008F4C8B" w:rsidP="009C4920">
      <w:pPr>
        <w:numPr>
          <w:ilvl w:val="0"/>
          <w:numId w:val="46"/>
        </w:numPr>
        <w:spacing w:before="100" w:beforeAutospacing="1" w:after="100" w:afterAutospacing="1" w:line="240" w:lineRule="auto"/>
      </w:pPr>
      <w:r>
        <w:t>Camera speed</w:t>
      </w:r>
    </w:p>
    <w:p w:rsidR="008F4C8B" w:rsidRDefault="008F4C8B" w:rsidP="009C4920">
      <w:pPr>
        <w:numPr>
          <w:ilvl w:val="0"/>
          <w:numId w:val="46"/>
        </w:numPr>
        <w:spacing w:before="100" w:beforeAutospacing="1" w:after="100" w:afterAutospacing="1" w:line="240" w:lineRule="auto"/>
      </w:pPr>
      <w:r>
        <w:t>Resolution</w:t>
      </w:r>
    </w:p>
    <w:p w:rsidR="008F4C8B" w:rsidRDefault="008F4C8B" w:rsidP="009C4920">
      <w:pPr>
        <w:numPr>
          <w:ilvl w:val="0"/>
          <w:numId w:val="46"/>
        </w:numPr>
        <w:spacing w:before="100" w:beforeAutospacing="1" w:after="100" w:afterAutospacing="1" w:line="240" w:lineRule="auto"/>
      </w:pPr>
      <w:r>
        <w:t>Frame rate</w:t>
      </w:r>
    </w:p>
    <w:p w:rsidR="008F4C8B" w:rsidRDefault="008F4C8B" w:rsidP="009C4920">
      <w:pPr>
        <w:numPr>
          <w:ilvl w:val="0"/>
          <w:numId w:val="46"/>
        </w:numPr>
        <w:spacing w:before="100" w:beforeAutospacing="1" w:after="100" w:afterAutospacing="1" w:line="240" w:lineRule="auto"/>
      </w:pPr>
      <w:r>
        <w:t>Background music</w:t>
      </w:r>
    </w:p>
    <w:p w:rsidR="008F4C8B" w:rsidRDefault="008F4C8B" w:rsidP="009C4920">
      <w:pPr>
        <w:numPr>
          <w:ilvl w:val="0"/>
          <w:numId w:val="46"/>
        </w:numPr>
        <w:spacing w:before="100" w:beforeAutospacing="1" w:after="100" w:afterAutospacing="1" w:line="240" w:lineRule="auto"/>
      </w:pPr>
      <w:r>
        <w:t>Logo position</w:t>
      </w:r>
    </w:p>
    <w:p w:rsidR="008F4C8B" w:rsidRDefault="008F4C8B" w:rsidP="009C4920">
      <w:pPr>
        <w:numPr>
          <w:ilvl w:val="0"/>
          <w:numId w:val="46"/>
        </w:numPr>
        <w:spacing w:before="100" w:beforeAutospacing="1" w:after="100" w:afterAutospacing="1" w:line="240" w:lineRule="auto"/>
      </w:pPr>
      <w:r>
        <w:t>Text captions</w:t>
      </w:r>
    </w:p>
    <w:p w:rsidR="008F4C8B" w:rsidRDefault="008F4C8B" w:rsidP="009C4920">
      <w:pPr>
        <w:numPr>
          <w:ilvl w:val="0"/>
          <w:numId w:val="46"/>
        </w:numPr>
        <w:spacing w:before="100" w:beforeAutospacing="1" w:after="100" w:afterAutospacing="1" w:line="240" w:lineRule="auto"/>
      </w:pPr>
      <w:r>
        <w:t>Watermark</w:t>
      </w:r>
    </w:p>
    <w:p w:rsidR="008F4C8B" w:rsidRDefault="008F4C8B" w:rsidP="009C4920">
      <w:pPr>
        <w:numPr>
          <w:ilvl w:val="0"/>
          <w:numId w:val="46"/>
        </w:numPr>
        <w:spacing w:before="100" w:beforeAutospacing="1" w:after="100" w:afterAutospacing="1" w:line="240" w:lineRule="auto"/>
      </w:pPr>
      <w:r>
        <w:t>Voice-over</w:t>
      </w:r>
    </w:p>
    <w:p w:rsidR="008F4C8B" w:rsidRDefault="008F4C8B" w:rsidP="009C4920">
      <w:pPr>
        <w:numPr>
          <w:ilvl w:val="0"/>
          <w:numId w:val="46"/>
        </w:numPr>
        <w:spacing w:before="100" w:beforeAutospacing="1" w:after="100" w:afterAutospacing="1" w:line="240" w:lineRule="auto"/>
      </w:pPr>
      <w:r>
        <w:t>Project information</w:t>
      </w:r>
    </w:p>
    <w:p w:rsidR="008F4C8B" w:rsidRDefault="008F4C8B" w:rsidP="009C4920">
      <w:pPr>
        <w:numPr>
          <w:ilvl w:val="0"/>
          <w:numId w:val="46"/>
        </w:numPr>
        <w:spacing w:before="100" w:beforeAutospacing="1" w:after="100" w:afterAutospacing="1" w:line="240" w:lineRule="auto"/>
      </w:pPr>
      <w:r>
        <w:t>Contact details</w:t>
      </w:r>
    </w:p>
    <w:p w:rsidR="008F4C8B" w:rsidRDefault="008F4C8B" w:rsidP="008F4C8B">
      <w:pPr>
        <w:spacing w:after="0"/>
      </w:pPr>
      <w:r>
        <w:pict>
          <v:rect id="_x0000_i1039" style="width:0;height:1.5pt" o:hralign="center" o:hrstd="t" o:hr="t" fillcolor="#a0a0a0" stroked="f"/>
        </w:pict>
      </w:r>
    </w:p>
    <w:p w:rsidR="008F4C8B" w:rsidRDefault="008F4C8B" w:rsidP="008F4C8B">
      <w:pPr>
        <w:pStyle w:val="Heading1"/>
      </w:pPr>
      <w:r>
        <w:t>16. Interactive Virtual Tour</w:t>
      </w:r>
    </w:p>
    <w:p w:rsidR="008F4C8B" w:rsidRDefault="008F4C8B" w:rsidP="008F4C8B">
      <w:pPr>
        <w:pStyle w:val="isselectedend"/>
      </w:pPr>
      <w:r>
        <w:t>Apart from video generation, the system should create an interactive web-based virtual tour.</w:t>
      </w:r>
    </w:p>
    <w:p w:rsidR="008F4C8B" w:rsidRDefault="008F4C8B" w:rsidP="008F4C8B">
      <w:pPr>
        <w:pStyle w:val="isselectedend"/>
      </w:pPr>
      <w:r>
        <w:t>Users should be able to:</w:t>
      </w:r>
    </w:p>
    <w:p w:rsidR="008F4C8B" w:rsidRDefault="008F4C8B" w:rsidP="009C4920">
      <w:pPr>
        <w:numPr>
          <w:ilvl w:val="0"/>
          <w:numId w:val="47"/>
        </w:numPr>
        <w:spacing w:before="100" w:beforeAutospacing="1" w:after="100" w:afterAutospacing="1" w:line="240" w:lineRule="auto"/>
      </w:pPr>
      <w:r>
        <w:t>Move between rooms</w:t>
      </w:r>
    </w:p>
    <w:p w:rsidR="008F4C8B" w:rsidRDefault="008F4C8B" w:rsidP="009C4920">
      <w:pPr>
        <w:numPr>
          <w:ilvl w:val="0"/>
          <w:numId w:val="47"/>
        </w:numPr>
        <w:spacing w:before="100" w:beforeAutospacing="1" w:after="100" w:afterAutospacing="1" w:line="240" w:lineRule="auto"/>
      </w:pPr>
      <w:r>
        <w:t>Click navigation arrows</w:t>
      </w:r>
    </w:p>
    <w:p w:rsidR="008F4C8B" w:rsidRDefault="008F4C8B" w:rsidP="009C4920">
      <w:pPr>
        <w:numPr>
          <w:ilvl w:val="0"/>
          <w:numId w:val="47"/>
        </w:numPr>
        <w:spacing w:before="100" w:beforeAutospacing="1" w:after="100" w:afterAutospacing="1" w:line="240" w:lineRule="auto"/>
      </w:pPr>
      <w:r>
        <w:t>Select floors</w:t>
      </w:r>
    </w:p>
    <w:p w:rsidR="008F4C8B" w:rsidRDefault="008F4C8B" w:rsidP="009C4920">
      <w:pPr>
        <w:numPr>
          <w:ilvl w:val="0"/>
          <w:numId w:val="47"/>
        </w:numPr>
        <w:spacing w:before="100" w:beforeAutospacing="1" w:after="100" w:afterAutospacing="1" w:line="240" w:lineRule="auto"/>
      </w:pPr>
      <w:r>
        <w:t>Select flats</w:t>
      </w:r>
    </w:p>
    <w:p w:rsidR="008F4C8B" w:rsidRDefault="008F4C8B" w:rsidP="009C4920">
      <w:pPr>
        <w:numPr>
          <w:ilvl w:val="0"/>
          <w:numId w:val="47"/>
        </w:numPr>
        <w:spacing w:before="100" w:beforeAutospacing="1" w:after="100" w:afterAutospacing="1" w:line="240" w:lineRule="auto"/>
      </w:pPr>
      <w:r>
        <w:t>View room information</w:t>
      </w:r>
    </w:p>
    <w:p w:rsidR="008F4C8B" w:rsidRDefault="008F4C8B" w:rsidP="009C4920">
      <w:pPr>
        <w:numPr>
          <w:ilvl w:val="0"/>
          <w:numId w:val="47"/>
        </w:numPr>
        <w:spacing w:before="100" w:beforeAutospacing="1" w:after="100" w:afterAutospacing="1" w:line="240" w:lineRule="auto"/>
      </w:pPr>
      <w:r>
        <w:t>View room dimensions</w:t>
      </w:r>
    </w:p>
    <w:p w:rsidR="008F4C8B" w:rsidRDefault="008F4C8B" w:rsidP="009C4920">
      <w:pPr>
        <w:numPr>
          <w:ilvl w:val="0"/>
          <w:numId w:val="47"/>
        </w:numPr>
        <w:spacing w:before="100" w:beforeAutospacing="1" w:after="100" w:afterAutospacing="1" w:line="240" w:lineRule="auto"/>
      </w:pPr>
      <w:r>
        <w:t>Open or close doors</w:t>
      </w:r>
    </w:p>
    <w:p w:rsidR="008F4C8B" w:rsidRDefault="008F4C8B" w:rsidP="009C4920">
      <w:pPr>
        <w:numPr>
          <w:ilvl w:val="0"/>
          <w:numId w:val="47"/>
        </w:numPr>
        <w:spacing w:before="100" w:beforeAutospacing="1" w:after="100" w:afterAutospacing="1" w:line="240" w:lineRule="auto"/>
      </w:pPr>
      <w:r>
        <w:t>View balcony scenes</w:t>
      </w:r>
    </w:p>
    <w:p w:rsidR="008F4C8B" w:rsidRDefault="008F4C8B" w:rsidP="009C4920">
      <w:pPr>
        <w:numPr>
          <w:ilvl w:val="0"/>
          <w:numId w:val="47"/>
        </w:numPr>
        <w:spacing w:before="100" w:beforeAutospacing="1" w:after="100" w:afterAutospacing="1" w:line="240" w:lineRule="auto"/>
      </w:pPr>
      <w:r>
        <w:t>View the property in full-screen mode</w:t>
      </w:r>
    </w:p>
    <w:p w:rsidR="008F4C8B" w:rsidRDefault="008F4C8B" w:rsidP="009C4920">
      <w:pPr>
        <w:numPr>
          <w:ilvl w:val="0"/>
          <w:numId w:val="47"/>
        </w:numPr>
        <w:spacing w:before="100" w:beforeAutospacing="1" w:after="100" w:afterAutospacing="1" w:line="240" w:lineRule="auto"/>
      </w:pPr>
      <w:r>
        <w:t>Share the virtual tour using a link</w:t>
      </w:r>
    </w:p>
    <w:p w:rsidR="008F4C8B" w:rsidRDefault="008F4C8B" w:rsidP="009C4920">
      <w:pPr>
        <w:numPr>
          <w:ilvl w:val="0"/>
          <w:numId w:val="47"/>
        </w:numPr>
        <w:spacing w:before="100" w:beforeAutospacing="1" w:after="100" w:afterAutospacing="1" w:line="240" w:lineRule="auto"/>
      </w:pPr>
      <w:r>
        <w:t>Embed the tour on a website</w:t>
      </w:r>
    </w:p>
    <w:p w:rsidR="008F4C8B" w:rsidRDefault="008F4C8B" w:rsidP="008F4C8B">
      <w:pPr>
        <w:spacing w:after="0"/>
      </w:pPr>
      <w:r>
        <w:pict>
          <v:rect id="_x0000_i1040" style="width:0;height:1.5pt" o:hralign="center" o:hrstd="t" o:hr="t" fillcolor="#a0a0a0" stroked="f"/>
        </w:pict>
      </w:r>
    </w:p>
    <w:p w:rsidR="008F4C8B" w:rsidRDefault="008F4C8B" w:rsidP="008F4C8B">
      <w:pPr>
        <w:pStyle w:val="Heading1"/>
      </w:pPr>
      <w:r>
        <w:lastRenderedPageBreak/>
        <w:t>17. Project Processing Status</w:t>
      </w:r>
    </w:p>
    <w:p w:rsidR="008F4C8B" w:rsidRDefault="008F4C8B" w:rsidP="008F4C8B">
      <w:pPr>
        <w:pStyle w:val="isselectedend"/>
      </w:pPr>
      <w:r>
        <w:t>The system should show the generation status.</w:t>
      </w:r>
    </w:p>
    <w:p w:rsidR="008F4C8B" w:rsidRDefault="008F4C8B" w:rsidP="008F4C8B">
      <w:pPr>
        <w:pStyle w:val="isselectedend"/>
      </w:pPr>
      <w:r>
        <w:t>Example stages:</w:t>
      </w:r>
    </w:p>
    <w:p w:rsidR="008F4C8B" w:rsidRDefault="008F4C8B" w:rsidP="009C4920">
      <w:pPr>
        <w:numPr>
          <w:ilvl w:val="0"/>
          <w:numId w:val="48"/>
        </w:numPr>
        <w:spacing w:before="100" w:beforeAutospacing="1" w:after="100" w:afterAutospacing="1" w:line="240" w:lineRule="auto"/>
      </w:pPr>
      <w:r>
        <w:t>Floor plan uploaded</w:t>
      </w:r>
    </w:p>
    <w:p w:rsidR="008F4C8B" w:rsidRDefault="008F4C8B" w:rsidP="009C4920">
      <w:pPr>
        <w:numPr>
          <w:ilvl w:val="0"/>
          <w:numId w:val="48"/>
        </w:numPr>
        <w:spacing w:before="100" w:beforeAutospacing="1" w:after="100" w:afterAutospacing="1" w:line="240" w:lineRule="auto"/>
      </w:pPr>
      <w:proofErr w:type="spellStart"/>
      <w:r>
        <w:t>Analysing</w:t>
      </w:r>
      <w:proofErr w:type="spellEnd"/>
      <w:r>
        <w:t xml:space="preserve"> floor plan</w:t>
      </w:r>
    </w:p>
    <w:p w:rsidR="008F4C8B" w:rsidRDefault="008F4C8B" w:rsidP="009C4920">
      <w:pPr>
        <w:numPr>
          <w:ilvl w:val="0"/>
          <w:numId w:val="48"/>
        </w:numPr>
        <w:spacing w:before="100" w:beforeAutospacing="1" w:after="100" w:afterAutospacing="1" w:line="240" w:lineRule="auto"/>
      </w:pPr>
      <w:r>
        <w:t>Detecting rooms and dimensions</w:t>
      </w:r>
    </w:p>
    <w:p w:rsidR="008F4C8B" w:rsidRDefault="008F4C8B" w:rsidP="009C4920">
      <w:pPr>
        <w:numPr>
          <w:ilvl w:val="0"/>
          <w:numId w:val="48"/>
        </w:numPr>
        <w:spacing w:before="100" w:beforeAutospacing="1" w:after="100" w:afterAutospacing="1" w:line="240" w:lineRule="auto"/>
      </w:pPr>
      <w:r>
        <w:t>Waiting for user verification</w:t>
      </w:r>
    </w:p>
    <w:p w:rsidR="008F4C8B" w:rsidRDefault="008F4C8B" w:rsidP="009C4920">
      <w:pPr>
        <w:numPr>
          <w:ilvl w:val="0"/>
          <w:numId w:val="48"/>
        </w:numPr>
        <w:spacing w:before="100" w:beforeAutospacing="1" w:after="100" w:afterAutospacing="1" w:line="240" w:lineRule="auto"/>
      </w:pPr>
      <w:r>
        <w:t>Generating 3D structure</w:t>
      </w:r>
    </w:p>
    <w:p w:rsidR="008F4C8B" w:rsidRDefault="008F4C8B" w:rsidP="009C4920">
      <w:pPr>
        <w:numPr>
          <w:ilvl w:val="0"/>
          <w:numId w:val="48"/>
        </w:numPr>
        <w:spacing w:before="100" w:beforeAutospacing="1" w:after="100" w:afterAutospacing="1" w:line="240" w:lineRule="auto"/>
      </w:pPr>
      <w:r>
        <w:t>Applying materials</w:t>
      </w:r>
    </w:p>
    <w:p w:rsidR="008F4C8B" w:rsidRDefault="008F4C8B" w:rsidP="009C4920">
      <w:pPr>
        <w:numPr>
          <w:ilvl w:val="0"/>
          <w:numId w:val="48"/>
        </w:numPr>
        <w:spacing w:before="100" w:beforeAutospacing="1" w:after="100" w:afterAutospacing="1" w:line="240" w:lineRule="auto"/>
      </w:pPr>
      <w:r>
        <w:t>Creating walkthrough</w:t>
      </w:r>
    </w:p>
    <w:p w:rsidR="008F4C8B" w:rsidRDefault="008F4C8B" w:rsidP="009C4920">
      <w:pPr>
        <w:numPr>
          <w:ilvl w:val="0"/>
          <w:numId w:val="48"/>
        </w:numPr>
        <w:spacing w:before="100" w:beforeAutospacing="1" w:after="100" w:afterAutospacing="1" w:line="240" w:lineRule="auto"/>
      </w:pPr>
      <w:r>
        <w:t>Rendering video</w:t>
      </w:r>
    </w:p>
    <w:p w:rsidR="008F4C8B" w:rsidRDefault="008F4C8B" w:rsidP="009C4920">
      <w:pPr>
        <w:numPr>
          <w:ilvl w:val="0"/>
          <w:numId w:val="48"/>
        </w:numPr>
        <w:spacing w:before="100" w:beforeAutospacing="1" w:after="100" w:afterAutospacing="1" w:line="240" w:lineRule="auto"/>
      </w:pPr>
      <w:r>
        <w:t>Completed</w:t>
      </w:r>
    </w:p>
    <w:p w:rsidR="008F4C8B" w:rsidRDefault="008F4C8B" w:rsidP="009C4920">
      <w:pPr>
        <w:numPr>
          <w:ilvl w:val="0"/>
          <w:numId w:val="48"/>
        </w:numPr>
        <w:spacing w:before="100" w:beforeAutospacing="1" w:after="100" w:afterAutospacing="1" w:line="240" w:lineRule="auto"/>
      </w:pPr>
      <w:r>
        <w:t>Failed</w:t>
      </w:r>
    </w:p>
    <w:p w:rsidR="008F4C8B" w:rsidRDefault="008F4C8B" w:rsidP="008F4C8B">
      <w:pPr>
        <w:pStyle w:val="isselectedend"/>
      </w:pPr>
      <w:r>
        <w:t>The system should display an erro</w:t>
      </w:r>
      <w:r>
        <w:t>r message when processing fails</w:t>
      </w:r>
      <w:bookmarkStart w:id="0" w:name="_GoBack"/>
      <w:bookmarkEnd w:id="0"/>
    </w:p>
    <w:p w:rsidR="008F4C8B" w:rsidRDefault="008F4C8B" w:rsidP="008F4C8B">
      <w:pPr>
        <w:spacing w:after="0"/>
      </w:pPr>
    </w:p>
    <w:p w:rsidR="008F4C8B" w:rsidRDefault="008F4C8B" w:rsidP="008F4C8B">
      <w:pPr>
        <w:spacing w:after="0"/>
      </w:pPr>
    </w:p>
    <w:p w:rsidR="008F4C8B" w:rsidRDefault="008F4C8B" w:rsidP="008F4C8B">
      <w:pPr>
        <w:pStyle w:val="Heading1"/>
      </w:pPr>
      <w:r>
        <w:t>20. Suggested Technical Architecture</w:t>
      </w:r>
    </w:p>
    <w:p w:rsidR="008F4C8B" w:rsidRDefault="008F4C8B" w:rsidP="008F4C8B">
      <w:pPr>
        <w:pStyle w:val="Heading2"/>
      </w:pPr>
      <w:r>
        <w:t>Frontend</w:t>
      </w:r>
    </w:p>
    <w:p w:rsidR="008F4C8B" w:rsidRDefault="008F4C8B" w:rsidP="009C4920">
      <w:pPr>
        <w:numPr>
          <w:ilvl w:val="0"/>
          <w:numId w:val="49"/>
        </w:numPr>
        <w:spacing w:before="100" w:beforeAutospacing="1" w:after="100" w:afterAutospacing="1" w:line="240" w:lineRule="auto"/>
      </w:pPr>
      <w:r>
        <w:t>React.js or Next.js</w:t>
      </w:r>
    </w:p>
    <w:p w:rsidR="008F4C8B" w:rsidRDefault="008F4C8B" w:rsidP="009C4920">
      <w:pPr>
        <w:numPr>
          <w:ilvl w:val="0"/>
          <w:numId w:val="49"/>
        </w:numPr>
        <w:spacing w:before="100" w:beforeAutospacing="1" w:after="100" w:afterAutospacing="1" w:line="240" w:lineRule="auto"/>
      </w:pPr>
      <w:proofErr w:type="spellStart"/>
      <w:r>
        <w:t>TypeScript</w:t>
      </w:r>
      <w:proofErr w:type="spellEnd"/>
    </w:p>
    <w:p w:rsidR="008F4C8B" w:rsidRDefault="008F4C8B" w:rsidP="009C4920">
      <w:pPr>
        <w:numPr>
          <w:ilvl w:val="0"/>
          <w:numId w:val="49"/>
        </w:numPr>
        <w:spacing w:before="100" w:beforeAutospacing="1" w:after="100" w:afterAutospacing="1" w:line="240" w:lineRule="auto"/>
      </w:pPr>
      <w:r>
        <w:t>Three.js or Babylon.js</w:t>
      </w:r>
    </w:p>
    <w:p w:rsidR="008F4C8B" w:rsidRDefault="008F4C8B" w:rsidP="009C4920">
      <w:pPr>
        <w:numPr>
          <w:ilvl w:val="0"/>
          <w:numId w:val="49"/>
        </w:numPr>
        <w:spacing w:before="100" w:beforeAutospacing="1" w:after="100" w:afterAutospacing="1" w:line="240" w:lineRule="auto"/>
      </w:pPr>
      <w:r>
        <w:t>React Three Fiber</w:t>
      </w:r>
    </w:p>
    <w:p w:rsidR="008F4C8B" w:rsidRDefault="008F4C8B" w:rsidP="009C4920">
      <w:pPr>
        <w:numPr>
          <w:ilvl w:val="0"/>
          <w:numId w:val="49"/>
        </w:numPr>
        <w:spacing w:before="100" w:beforeAutospacing="1" w:after="100" w:afterAutospacing="1" w:line="240" w:lineRule="auto"/>
      </w:pPr>
      <w:r>
        <w:t>Tailwind CSS or Material UI</w:t>
      </w:r>
    </w:p>
    <w:p w:rsidR="008F4C8B" w:rsidRDefault="008F4C8B" w:rsidP="008F4C8B">
      <w:pPr>
        <w:pStyle w:val="Heading2"/>
      </w:pPr>
      <w:r>
        <w:t>Backend</w:t>
      </w:r>
    </w:p>
    <w:p w:rsidR="008F4C8B" w:rsidRDefault="008F4C8B" w:rsidP="009C4920">
      <w:pPr>
        <w:numPr>
          <w:ilvl w:val="0"/>
          <w:numId w:val="50"/>
        </w:numPr>
        <w:spacing w:before="100" w:beforeAutospacing="1" w:after="100" w:afterAutospacing="1" w:line="240" w:lineRule="auto"/>
      </w:pPr>
      <w:r>
        <w:t xml:space="preserve">Python </w:t>
      </w:r>
      <w:proofErr w:type="spellStart"/>
      <w:r>
        <w:t>FastAPI</w:t>
      </w:r>
      <w:proofErr w:type="spellEnd"/>
      <w:r>
        <w:t xml:space="preserve"> or Node.js</w:t>
      </w:r>
    </w:p>
    <w:p w:rsidR="008F4C8B" w:rsidRDefault="008F4C8B" w:rsidP="009C4920">
      <w:pPr>
        <w:numPr>
          <w:ilvl w:val="0"/>
          <w:numId w:val="50"/>
        </w:numPr>
        <w:spacing w:before="100" w:beforeAutospacing="1" w:after="100" w:afterAutospacing="1" w:line="240" w:lineRule="auto"/>
      </w:pPr>
      <w:r>
        <w:t>REST APIs</w:t>
      </w:r>
    </w:p>
    <w:p w:rsidR="008F4C8B" w:rsidRDefault="008F4C8B" w:rsidP="009C4920">
      <w:pPr>
        <w:numPr>
          <w:ilvl w:val="0"/>
          <w:numId w:val="50"/>
        </w:numPr>
        <w:spacing w:before="100" w:beforeAutospacing="1" w:after="100" w:afterAutospacing="1" w:line="240" w:lineRule="auto"/>
      </w:pPr>
      <w:proofErr w:type="spellStart"/>
      <w:r>
        <w:t>WebSocket</w:t>
      </w:r>
      <w:proofErr w:type="spellEnd"/>
      <w:r>
        <w:t xml:space="preserve"> for processing updates</w:t>
      </w:r>
    </w:p>
    <w:p w:rsidR="008F4C8B" w:rsidRDefault="008F4C8B" w:rsidP="009C4920">
      <w:pPr>
        <w:numPr>
          <w:ilvl w:val="0"/>
          <w:numId w:val="50"/>
        </w:numPr>
        <w:spacing w:before="100" w:beforeAutospacing="1" w:after="100" w:afterAutospacing="1" w:line="240" w:lineRule="auto"/>
      </w:pPr>
      <w:proofErr w:type="spellStart"/>
      <w:r>
        <w:t>Microservice</w:t>
      </w:r>
      <w:proofErr w:type="spellEnd"/>
      <w:r>
        <w:t>-based architecture</w:t>
      </w:r>
    </w:p>
    <w:p w:rsidR="008F4C8B" w:rsidRDefault="008F4C8B" w:rsidP="008F4C8B">
      <w:pPr>
        <w:pStyle w:val="Heading2"/>
      </w:pPr>
      <w:r>
        <w:t>AI and Computer Vision</w:t>
      </w:r>
    </w:p>
    <w:p w:rsidR="008F4C8B" w:rsidRDefault="008F4C8B" w:rsidP="009C4920">
      <w:pPr>
        <w:numPr>
          <w:ilvl w:val="0"/>
          <w:numId w:val="51"/>
        </w:numPr>
        <w:spacing w:before="100" w:beforeAutospacing="1" w:after="100" w:afterAutospacing="1" w:line="240" w:lineRule="auto"/>
      </w:pPr>
      <w:proofErr w:type="spellStart"/>
      <w:r>
        <w:t>OpenCV</w:t>
      </w:r>
      <w:proofErr w:type="spellEnd"/>
    </w:p>
    <w:p w:rsidR="008F4C8B" w:rsidRDefault="008F4C8B" w:rsidP="009C4920">
      <w:pPr>
        <w:numPr>
          <w:ilvl w:val="0"/>
          <w:numId w:val="51"/>
        </w:numPr>
        <w:spacing w:before="100" w:beforeAutospacing="1" w:after="100" w:afterAutospacing="1" w:line="240" w:lineRule="auto"/>
      </w:pPr>
      <w:proofErr w:type="spellStart"/>
      <w:r>
        <w:t>PyTorch</w:t>
      </w:r>
      <w:proofErr w:type="spellEnd"/>
    </w:p>
    <w:p w:rsidR="008F4C8B" w:rsidRDefault="008F4C8B" w:rsidP="009C4920">
      <w:pPr>
        <w:numPr>
          <w:ilvl w:val="0"/>
          <w:numId w:val="51"/>
        </w:numPr>
        <w:spacing w:before="100" w:beforeAutospacing="1" w:after="100" w:afterAutospacing="1" w:line="240" w:lineRule="auto"/>
      </w:pPr>
      <w:proofErr w:type="spellStart"/>
      <w:r>
        <w:t>TensorFlow</w:t>
      </w:r>
      <w:proofErr w:type="spellEnd"/>
    </w:p>
    <w:p w:rsidR="008F4C8B" w:rsidRDefault="008F4C8B" w:rsidP="009C4920">
      <w:pPr>
        <w:numPr>
          <w:ilvl w:val="0"/>
          <w:numId w:val="51"/>
        </w:numPr>
        <w:spacing w:before="100" w:beforeAutospacing="1" w:after="100" w:afterAutospacing="1" w:line="240" w:lineRule="auto"/>
      </w:pPr>
      <w:r>
        <w:t>YOLO-based object detection</w:t>
      </w:r>
    </w:p>
    <w:p w:rsidR="008F4C8B" w:rsidRDefault="008F4C8B" w:rsidP="009C4920">
      <w:pPr>
        <w:numPr>
          <w:ilvl w:val="0"/>
          <w:numId w:val="51"/>
        </w:numPr>
        <w:spacing w:before="100" w:beforeAutospacing="1" w:after="100" w:afterAutospacing="1" w:line="240" w:lineRule="auto"/>
      </w:pPr>
      <w:r>
        <w:t>OCR for room labels and dimensions</w:t>
      </w:r>
    </w:p>
    <w:p w:rsidR="008F4C8B" w:rsidRDefault="008F4C8B" w:rsidP="009C4920">
      <w:pPr>
        <w:numPr>
          <w:ilvl w:val="0"/>
          <w:numId w:val="51"/>
        </w:numPr>
        <w:spacing w:before="100" w:beforeAutospacing="1" w:after="100" w:afterAutospacing="1" w:line="240" w:lineRule="auto"/>
      </w:pPr>
      <w:r>
        <w:t>Image segmentation for walls and rooms</w:t>
      </w:r>
    </w:p>
    <w:p w:rsidR="008F4C8B" w:rsidRDefault="008F4C8B" w:rsidP="009C4920">
      <w:pPr>
        <w:numPr>
          <w:ilvl w:val="0"/>
          <w:numId w:val="51"/>
        </w:numPr>
        <w:spacing w:before="100" w:beforeAutospacing="1" w:after="100" w:afterAutospacing="1" w:line="240" w:lineRule="auto"/>
      </w:pPr>
      <w:r>
        <w:t>Custom floor-plan recognition model</w:t>
      </w:r>
    </w:p>
    <w:p w:rsidR="008F4C8B" w:rsidRDefault="008F4C8B" w:rsidP="009C4920">
      <w:pPr>
        <w:numPr>
          <w:ilvl w:val="0"/>
          <w:numId w:val="51"/>
        </w:numPr>
        <w:spacing w:before="100" w:beforeAutospacing="1" w:after="100" w:afterAutospacing="1" w:line="240" w:lineRule="auto"/>
      </w:pPr>
      <w:r>
        <w:t>Generative AI for room and building creation</w:t>
      </w:r>
    </w:p>
    <w:p w:rsidR="008F4C8B" w:rsidRDefault="008F4C8B" w:rsidP="008F4C8B">
      <w:pPr>
        <w:pStyle w:val="Heading2"/>
      </w:pPr>
      <w:r>
        <w:lastRenderedPageBreak/>
        <w:t>3D Generation</w:t>
      </w:r>
    </w:p>
    <w:p w:rsidR="008F4C8B" w:rsidRDefault="008F4C8B" w:rsidP="009C4920">
      <w:pPr>
        <w:numPr>
          <w:ilvl w:val="0"/>
          <w:numId w:val="52"/>
        </w:numPr>
        <w:spacing w:before="100" w:beforeAutospacing="1" w:after="100" w:afterAutospacing="1" w:line="240" w:lineRule="auto"/>
      </w:pPr>
      <w:r>
        <w:t>Blender</w:t>
      </w:r>
    </w:p>
    <w:p w:rsidR="008F4C8B" w:rsidRDefault="008F4C8B" w:rsidP="009C4920">
      <w:pPr>
        <w:numPr>
          <w:ilvl w:val="0"/>
          <w:numId w:val="52"/>
        </w:numPr>
        <w:spacing w:before="100" w:beforeAutospacing="1" w:after="100" w:afterAutospacing="1" w:line="240" w:lineRule="auto"/>
      </w:pPr>
      <w:r>
        <w:t>Blender Python API</w:t>
      </w:r>
    </w:p>
    <w:p w:rsidR="008F4C8B" w:rsidRDefault="008F4C8B" w:rsidP="009C4920">
      <w:pPr>
        <w:numPr>
          <w:ilvl w:val="0"/>
          <w:numId w:val="52"/>
        </w:numPr>
        <w:spacing w:before="100" w:beforeAutospacing="1" w:after="100" w:afterAutospacing="1" w:line="240" w:lineRule="auto"/>
      </w:pPr>
      <w:r>
        <w:t>Three.js</w:t>
      </w:r>
    </w:p>
    <w:p w:rsidR="008F4C8B" w:rsidRDefault="008F4C8B" w:rsidP="009C4920">
      <w:pPr>
        <w:numPr>
          <w:ilvl w:val="0"/>
          <w:numId w:val="52"/>
        </w:numPr>
        <w:spacing w:before="100" w:beforeAutospacing="1" w:after="100" w:afterAutospacing="1" w:line="240" w:lineRule="auto"/>
      </w:pPr>
      <w:r>
        <w:t>Unreal Engine or Unity for advanced rendering</w:t>
      </w:r>
    </w:p>
    <w:p w:rsidR="008F4C8B" w:rsidRDefault="008F4C8B" w:rsidP="009C4920">
      <w:pPr>
        <w:numPr>
          <w:ilvl w:val="0"/>
          <w:numId w:val="52"/>
        </w:numPr>
        <w:spacing w:before="100" w:beforeAutospacing="1" w:after="100" w:afterAutospacing="1" w:line="240" w:lineRule="auto"/>
      </w:pPr>
      <w:r>
        <w:t>Geometry-processing services</w:t>
      </w:r>
    </w:p>
    <w:p w:rsidR="008F4C8B" w:rsidRDefault="008F4C8B" w:rsidP="009C4920">
      <w:pPr>
        <w:numPr>
          <w:ilvl w:val="0"/>
          <w:numId w:val="52"/>
        </w:numPr>
        <w:spacing w:before="100" w:beforeAutospacing="1" w:after="100" w:afterAutospacing="1" w:line="240" w:lineRule="auto"/>
      </w:pPr>
      <w:r>
        <w:t>Procedural building-generation engine</w:t>
      </w:r>
    </w:p>
    <w:p w:rsidR="008F4C8B" w:rsidRDefault="008F4C8B" w:rsidP="008F4C8B">
      <w:pPr>
        <w:pStyle w:val="Heading2"/>
      </w:pPr>
      <w:r>
        <w:t>Video Rendering</w:t>
      </w:r>
    </w:p>
    <w:p w:rsidR="008F4C8B" w:rsidRDefault="008F4C8B" w:rsidP="009C4920">
      <w:pPr>
        <w:numPr>
          <w:ilvl w:val="0"/>
          <w:numId w:val="53"/>
        </w:numPr>
        <w:spacing w:before="100" w:beforeAutospacing="1" w:after="100" w:afterAutospacing="1" w:line="240" w:lineRule="auto"/>
      </w:pPr>
      <w:r>
        <w:t>Blender rendering</w:t>
      </w:r>
    </w:p>
    <w:p w:rsidR="008F4C8B" w:rsidRDefault="008F4C8B" w:rsidP="009C4920">
      <w:pPr>
        <w:numPr>
          <w:ilvl w:val="0"/>
          <w:numId w:val="53"/>
        </w:numPr>
        <w:spacing w:before="100" w:beforeAutospacing="1" w:after="100" w:afterAutospacing="1" w:line="240" w:lineRule="auto"/>
      </w:pPr>
      <w:proofErr w:type="spellStart"/>
      <w:r>
        <w:t>FFmpeg</w:t>
      </w:r>
      <w:proofErr w:type="spellEnd"/>
    </w:p>
    <w:p w:rsidR="008F4C8B" w:rsidRDefault="008F4C8B" w:rsidP="009C4920">
      <w:pPr>
        <w:numPr>
          <w:ilvl w:val="0"/>
          <w:numId w:val="53"/>
        </w:numPr>
        <w:spacing w:before="100" w:beforeAutospacing="1" w:after="100" w:afterAutospacing="1" w:line="240" w:lineRule="auto"/>
      </w:pPr>
      <w:r>
        <w:t>GPU-based rendering workers</w:t>
      </w:r>
    </w:p>
    <w:p w:rsidR="008F4C8B" w:rsidRDefault="008F4C8B" w:rsidP="009C4920">
      <w:pPr>
        <w:numPr>
          <w:ilvl w:val="0"/>
          <w:numId w:val="53"/>
        </w:numPr>
        <w:spacing w:before="100" w:beforeAutospacing="1" w:after="100" w:afterAutospacing="1" w:line="240" w:lineRule="auto"/>
      </w:pPr>
      <w:r>
        <w:t>Video-composition service</w:t>
      </w:r>
    </w:p>
    <w:p w:rsidR="008F4C8B" w:rsidRDefault="008F4C8B" w:rsidP="008F4C8B">
      <w:pPr>
        <w:pStyle w:val="Heading2"/>
      </w:pPr>
      <w:r>
        <w:t>Database</w:t>
      </w:r>
    </w:p>
    <w:p w:rsidR="008F4C8B" w:rsidRDefault="008F4C8B" w:rsidP="009C4920">
      <w:pPr>
        <w:numPr>
          <w:ilvl w:val="0"/>
          <w:numId w:val="54"/>
        </w:numPr>
        <w:spacing w:before="100" w:beforeAutospacing="1" w:after="100" w:afterAutospacing="1" w:line="240" w:lineRule="auto"/>
      </w:pPr>
      <w:r>
        <w:t>PostgreSQL</w:t>
      </w:r>
    </w:p>
    <w:p w:rsidR="008F4C8B" w:rsidRDefault="008F4C8B" w:rsidP="009C4920">
      <w:pPr>
        <w:numPr>
          <w:ilvl w:val="0"/>
          <w:numId w:val="54"/>
        </w:numPr>
        <w:spacing w:before="100" w:beforeAutospacing="1" w:after="100" w:afterAutospacing="1" w:line="240" w:lineRule="auto"/>
      </w:pPr>
      <w:r>
        <w:t>MongoDB, if required for flexible project metadata</w:t>
      </w:r>
    </w:p>
    <w:p w:rsidR="008F4C8B" w:rsidRDefault="008F4C8B" w:rsidP="009C4920">
      <w:pPr>
        <w:numPr>
          <w:ilvl w:val="0"/>
          <w:numId w:val="54"/>
        </w:numPr>
        <w:spacing w:before="100" w:beforeAutospacing="1" w:after="100" w:afterAutospacing="1" w:line="240" w:lineRule="auto"/>
      </w:pPr>
      <w:proofErr w:type="spellStart"/>
      <w:r>
        <w:t>Redis</w:t>
      </w:r>
      <w:proofErr w:type="spellEnd"/>
      <w:r>
        <w:t xml:space="preserve"> for cache and job status</w:t>
      </w:r>
    </w:p>
    <w:p w:rsidR="008F4C8B" w:rsidRDefault="008F4C8B" w:rsidP="008F4C8B">
      <w:pPr>
        <w:pStyle w:val="Heading2"/>
      </w:pPr>
      <w:r>
        <w:t>File Storage</w:t>
      </w:r>
    </w:p>
    <w:p w:rsidR="008F4C8B" w:rsidRDefault="008F4C8B" w:rsidP="009C4920">
      <w:pPr>
        <w:numPr>
          <w:ilvl w:val="0"/>
          <w:numId w:val="55"/>
        </w:numPr>
        <w:spacing w:before="100" w:beforeAutospacing="1" w:after="100" w:afterAutospacing="1" w:line="240" w:lineRule="auto"/>
      </w:pPr>
      <w:r>
        <w:t>AWS S3</w:t>
      </w:r>
    </w:p>
    <w:p w:rsidR="008F4C8B" w:rsidRDefault="008F4C8B" w:rsidP="009C4920">
      <w:pPr>
        <w:numPr>
          <w:ilvl w:val="0"/>
          <w:numId w:val="55"/>
        </w:numPr>
        <w:spacing w:before="100" w:beforeAutospacing="1" w:after="100" w:afterAutospacing="1" w:line="240" w:lineRule="auto"/>
      </w:pPr>
      <w:r>
        <w:t>Azure Blob Storage</w:t>
      </w:r>
    </w:p>
    <w:p w:rsidR="008F4C8B" w:rsidRDefault="008F4C8B" w:rsidP="009C4920">
      <w:pPr>
        <w:numPr>
          <w:ilvl w:val="0"/>
          <w:numId w:val="55"/>
        </w:numPr>
        <w:spacing w:before="100" w:beforeAutospacing="1" w:after="100" w:afterAutospacing="1" w:line="240" w:lineRule="auto"/>
      </w:pPr>
      <w:r>
        <w:t>Google Cloud Storage</w:t>
      </w:r>
    </w:p>
    <w:p w:rsidR="008F4C8B" w:rsidRDefault="008F4C8B" w:rsidP="008F4C8B">
      <w:pPr>
        <w:pStyle w:val="Heading2"/>
      </w:pPr>
      <w:r>
        <w:t>Background Processing</w:t>
      </w:r>
    </w:p>
    <w:p w:rsidR="008F4C8B" w:rsidRDefault="008F4C8B" w:rsidP="009C4920">
      <w:pPr>
        <w:numPr>
          <w:ilvl w:val="0"/>
          <w:numId w:val="56"/>
        </w:numPr>
        <w:spacing w:before="100" w:beforeAutospacing="1" w:after="100" w:afterAutospacing="1" w:line="240" w:lineRule="auto"/>
      </w:pPr>
      <w:r>
        <w:t>Celery</w:t>
      </w:r>
    </w:p>
    <w:p w:rsidR="008F4C8B" w:rsidRDefault="008F4C8B" w:rsidP="009C4920">
      <w:pPr>
        <w:numPr>
          <w:ilvl w:val="0"/>
          <w:numId w:val="56"/>
        </w:numPr>
        <w:spacing w:before="100" w:beforeAutospacing="1" w:after="100" w:afterAutospacing="1" w:line="240" w:lineRule="auto"/>
      </w:pPr>
      <w:proofErr w:type="spellStart"/>
      <w:r>
        <w:t>RabbitMQ</w:t>
      </w:r>
      <w:proofErr w:type="spellEnd"/>
    </w:p>
    <w:p w:rsidR="008F4C8B" w:rsidRDefault="008F4C8B" w:rsidP="009C4920">
      <w:pPr>
        <w:numPr>
          <w:ilvl w:val="0"/>
          <w:numId w:val="56"/>
        </w:numPr>
        <w:spacing w:before="100" w:beforeAutospacing="1" w:after="100" w:afterAutospacing="1" w:line="240" w:lineRule="auto"/>
      </w:pPr>
      <w:r>
        <w:t>Kafka</w:t>
      </w:r>
    </w:p>
    <w:p w:rsidR="008F4C8B" w:rsidRDefault="008F4C8B" w:rsidP="009C4920">
      <w:pPr>
        <w:numPr>
          <w:ilvl w:val="0"/>
          <w:numId w:val="56"/>
        </w:numPr>
        <w:spacing w:before="100" w:beforeAutospacing="1" w:after="100" w:afterAutospacing="1" w:line="240" w:lineRule="auto"/>
      </w:pPr>
      <w:r>
        <w:t>AWS SQS</w:t>
      </w:r>
    </w:p>
    <w:p w:rsidR="008F4C8B" w:rsidRDefault="008F4C8B" w:rsidP="008F4C8B">
      <w:pPr>
        <w:pStyle w:val="Heading2"/>
      </w:pPr>
      <w:r>
        <w:t>Cloud Infrastructure</w:t>
      </w:r>
    </w:p>
    <w:p w:rsidR="008F4C8B" w:rsidRDefault="008F4C8B" w:rsidP="009C4920">
      <w:pPr>
        <w:numPr>
          <w:ilvl w:val="0"/>
          <w:numId w:val="57"/>
        </w:numPr>
        <w:spacing w:before="100" w:beforeAutospacing="1" w:after="100" w:afterAutospacing="1" w:line="240" w:lineRule="auto"/>
      </w:pPr>
      <w:r>
        <w:t>AWS, Azure or Google Cloud</w:t>
      </w:r>
    </w:p>
    <w:p w:rsidR="008F4C8B" w:rsidRDefault="008F4C8B" w:rsidP="009C4920">
      <w:pPr>
        <w:numPr>
          <w:ilvl w:val="0"/>
          <w:numId w:val="57"/>
        </w:numPr>
        <w:spacing w:before="100" w:beforeAutospacing="1" w:after="100" w:afterAutospacing="1" w:line="240" w:lineRule="auto"/>
      </w:pPr>
      <w:r>
        <w:t>Docker</w:t>
      </w:r>
    </w:p>
    <w:p w:rsidR="008F4C8B" w:rsidRDefault="008F4C8B" w:rsidP="009C4920">
      <w:pPr>
        <w:numPr>
          <w:ilvl w:val="0"/>
          <w:numId w:val="57"/>
        </w:numPr>
        <w:spacing w:before="100" w:beforeAutospacing="1" w:after="100" w:afterAutospacing="1" w:line="240" w:lineRule="auto"/>
      </w:pPr>
      <w:r>
        <w:t>Kubernetes</w:t>
      </w:r>
    </w:p>
    <w:p w:rsidR="008F4C8B" w:rsidRDefault="008F4C8B" w:rsidP="009C4920">
      <w:pPr>
        <w:numPr>
          <w:ilvl w:val="0"/>
          <w:numId w:val="57"/>
        </w:numPr>
        <w:spacing w:before="100" w:beforeAutospacing="1" w:after="100" w:afterAutospacing="1" w:line="240" w:lineRule="auto"/>
      </w:pPr>
      <w:r>
        <w:t>GPU-enabled servers</w:t>
      </w:r>
    </w:p>
    <w:p w:rsidR="008F4C8B" w:rsidRDefault="008F4C8B" w:rsidP="009C4920">
      <w:pPr>
        <w:numPr>
          <w:ilvl w:val="0"/>
          <w:numId w:val="57"/>
        </w:numPr>
        <w:spacing w:before="100" w:beforeAutospacing="1" w:after="100" w:afterAutospacing="1" w:line="240" w:lineRule="auto"/>
      </w:pPr>
      <w:r>
        <w:t>Auto-scaling rendering workers</w:t>
      </w:r>
    </w:p>
    <w:p w:rsidR="008F4C8B" w:rsidRDefault="008F4C8B" w:rsidP="008F4C8B">
      <w:pPr>
        <w:pStyle w:val="Heading1"/>
      </w:pPr>
      <w:r>
        <w:t>21. Recommended Processing Workflow</w:t>
      </w:r>
    </w:p>
    <w:p w:rsidR="008F4C8B" w:rsidRDefault="008F4C8B" w:rsidP="009C4920">
      <w:pPr>
        <w:numPr>
          <w:ilvl w:val="0"/>
          <w:numId w:val="58"/>
        </w:numPr>
        <w:spacing w:before="100" w:beforeAutospacing="1" w:after="100" w:afterAutospacing="1" w:line="240" w:lineRule="auto"/>
      </w:pPr>
      <w:r>
        <w:t>User creates a project.</w:t>
      </w:r>
    </w:p>
    <w:p w:rsidR="008F4C8B" w:rsidRDefault="008F4C8B" w:rsidP="009C4920">
      <w:pPr>
        <w:numPr>
          <w:ilvl w:val="0"/>
          <w:numId w:val="58"/>
        </w:numPr>
        <w:spacing w:before="100" w:beforeAutospacing="1" w:after="100" w:afterAutospacing="1" w:line="240" w:lineRule="auto"/>
      </w:pPr>
      <w:r>
        <w:t>User selects Apartment or Villa.</w:t>
      </w:r>
    </w:p>
    <w:p w:rsidR="008F4C8B" w:rsidRDefault="008F4C8B" w:rsidP="009C4920">
      <w:pPr>
        <w:numPr>
          <w:ilvl w:val="0"/>
          <w:numId w:val="58"/>
        </w:numPr>
        <w:spacing w:before="100" w:beforeAutospacing="1" w:after="100" w:afterAutospacing="1" w:line="240" w:lineRule="auto"/>
      </w:pPr>
      <w:r>
        <w:t>User enters building details.</w:t>
      </w:r>
    </w:p>
    <w:p w:rsidR="008F4C8B" w:rsidRDefault="008F4C8B" w:rsidP="009C4920">
      <w:pPr>
        <w:numPr>
          <w:ilvl w:val="0"/>
          <w:numId w:val="58"/>
        </w:numPr>
        <w:spacing w:before="100" w:beforeAutospacing="1" w:after="100" w:afterAutospacing="1" w:line="240" w:lineRule="auto"/>
      </w:pPr>
      <w:r>
        <w:t>User uploads the 2D plan.</w:t>
      </w:r>
    </w:p>
    <w:p w:rsidR="008F4C8B" w:rsidRDefault="008F4C8B" w:rsidP="009C4920">
      <w:pPr>
        <w:numPr>
          <w:ilvl w:val="0"/>
          <w:numId w:val="58"/>
        </w:numPr>
        <w:spacing w:before="100" w:beforeAutospacing="1" w:after="100" w:afterAutospacing="1" w:line="240" w:lineRule="auto"/>
      </w:pPr>
      <w:r>
        <w:t>AI extracts walls, rooms, doors, windows and dimensions.</w:t>
      </w:r>
    </w:p>
    <w:p w:rsidR="008F4C8B" w:rsidRDefault="008F4C8B" w:rsidP="009C4920">
      <w:pPr>
        <w:numPr>
          <w:ilvl w:val="0"/>
          <w:numId w:val="58"/>
        </w:numPr>
        <w:spacing w:before="100" w:beforeAutospacing="1" w:after="100" w:afterAutospacing="1" w:line="240" w:lineRule="auto"/>
      </w:pPr>
      <w:r>
        <w:lastRenderedPageBreak/>
        <w:t>The system displays the detected 2D plan.</w:t>
      </w:r>
    </w:p>
    <w:p w:rsidR="008F4C8B" w:rsidRDefault="008F4C8B" w:rsidP="009C4920">
      <w:pPr>
        <w:numPr>
          <w:ilvl w:val="0"/>
          <w:numId w:val="58"/>
        </w:numPr>
        <w:spacing w:before="100" w:beforeAutospacing="1" w:after="100" w:afterAutospacing="1" w:line="240" w:lineRule="auto"/>
      </w:pPr>
      <w:r>
        <w:t>User verifies and corrects the plan.</w:t>
      </w:r>
    </w:p>
    <w:p w:rsidR="008F4C8B" w:rsidRDefault="008F4C8B" w:rsidP="009C4920">
      <w:pPr>
        <w:numPr>
          <w:ilvl w:val="0"/>
          <w:numId w:val="58"/>
        </w:numPr>
        <w:spacing w:before="100" w:beforeAutospacing="1" w:after="100" w:afterAutospacing="1" w:line="240" w:lineRule="auto"/>
      </w:pPr>
      <w:r>
        <w:t>The system converts the plan into 3D geometry.</w:t>
      </w:r>
    </w:p>
    <w:p w:rsidR="008F4C8B" w:rsidRDefault="008F4C8B" w:rsidP="009C4920">
      <w:pPr>
        <w:numPr>
          <w:ilvl w:val="0"/>
          <w:numId w:val="58"/>
        </w:numPr>
        <w:spacing w:before="100" w:beforeAutospacing="1" w:after="100" w:afterAutospacing="1" w:line="240" w:lineRule="auto"/>
      </w:pPr>
      <w:r>
        <w:t>Default materials are applied.</w:t>
      </w:r>
    </w:p>
    <w:p w:rsidR="008F4C8B" w:rsidRDefault="008F4C8B" w:rsidP="009C4920">
      <w:pPr>
        <w:numPr>
          <w:ilvl w:val="0"/>
          <w:numId w:val="58"/>
        </w:numPr>
        <w:spacing w:before="100" w:beforeAutospacing="1" w:after="100" w:afterAutospacing="1" w:line="240" w:lineRule="auto"/>
      </w:pPr>
      <w:r>
        <w:t>The user previews the 3D building.</w:t>
      </w:r>
    </w:p>
    <w:p w:rsidR="008F4C8B" w:rsidRDefault="008F4C8B" w:rsidP="009C4920">
      <w:pPr>
        <w:numPr>
          <w:ilvl w:val="0"/>
          <w:numId w:val="58"/>
        </w:numPr>
        <w:spacing w:before="100" w:beforeAutospacing="1" w:after="100" w:afterAutospacing="1" w:line="240" w:lineRule="auto"/>
      </w:pPr>
      <w:r>
        <w:t>The user adjusts the walkthrough route.</w:t>
      </w:r>
    </w:p>
    <w:p w:rsidR="008F4C8B" w:rsidRDefault="008F4C8B" w:rsidP="009C4920">
      <w:pPr>
        <w:numPr>
          <w:ilvl w:val="0"/>
          <w:numId w:val="58"/>
        </w:numPr>
        <w:spacing w:before="100" w:beforeAutospacing="1" w:after="100" w:afterAutospacing="1" w:line="240" w:lineRule="auto"/>
      </w:pPr>
      <w:r>
        <w:t>The rendering engine creates the video.</w:t>
      </w:r>
    </w:p>
    <w:p w:rsidR="008F4C8B" w:rsidRDefault="008F4C8B" w:rsidP="009C4920">
      <w:pPr>
        <w:numPr>
          <w:ilvl w:val="0"/>
          <w:numId w:val="58"/>
        </w:numPr>
        <w:spacing w:before="100" w:beforeAutospacing="1" w:after="100" w:afterAutospacing="1" w:line="240" w:lineRule="auto"/>
      </w:pPr>
      <w:r>
        <w:t>The user previews and downloads the video.</w:t>
      </w:r>
    </w:p>
    <w:p w:rsidR="008F4C8B" w:rsidRDefault="008F4C8B" w:rsidP="009C4920">
      <w:pPr>
        <w:numPr>
          <w:ilvl w:val="0"/>
          <w:numId w:val="58"/>
        </w:numPr>
        <w:spacing w:before="100" w:beforeAutospacing="1" w:after="100" w:afterAutospacing="1" w:line="240" w:lineRule="auto"/>
      </w:pPr>
      <w:r>
        <w:t xml:space="preserve">The interactive tour link </w:t>
      </w:r>
      <w:proofErr w:type="gramStart"/>
      <w:r>
        <w:t>is generated</w:t>
      </w:r>
      <w:proofErr w:type="gramEnd"/>
      <w:r>
        <w:t>.</w:t>
      </w:r>
    </w:p>
    <w:p w:rsidR="00223ACB" w:rsidRDefault="009564E8" w:rsidP="008F4C8B">
      <w:pPr>
        <w:spacing w:after="0"/>
      </w:pPr>
      <w:r>
        <w:t>7.1 Authentication and Account Management</w:t>
      </w:r>
    </w:p>
    <w:tbl>
      <w:tblPr>
        <w:tblStyle w:val="TableGrid"/>
        <w:tblW w:w="0" w:type="auto"/>
        <w:jc w:val="center"/>
        <w:tblLook w:val="04A0" w:firstRow="1" w:lastRow="0" w:firstColumn="1" w:lastColumn="0" w:noHBand="0" w:noVBand="1"/>
      </w:tblPr>
      <w:tblGrid>
        <w:gridCol w:w="975"/>
        <w:gridCol w:w="2002"/>
        <w:gridCol w:w="3693"/>
        <w:gridCol w:w="925"/>
        <w:gridCol w:w="2701"/>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AUTH-001</w:t>
            </w:r>
          </w:p>
        </w:tc>
        <w:tc>
          <w:tcPr>
            <w:tcW w:w="2088" w:type="dxa"/>
            <w:vAlign w:val="center"/>
          </w:tcPr>
          <w:p w:rsidR="00223ACB" w:rsidRDefault="009564E8">
            <w:pPr>
              <w:spacing w:after="40"/>
              <w:rPr>
                <w:rFonts w:hint="eastAsia"/>
              </w:rPr>
            </w:pPr>
            <w:r>
              <w:rPr>
                <w:sz w:val="15"/>
              </w:rPr>
              <w:t>User registration</w:t>
            </w:r>
          </w:p>
        </w:tc>
        <w:tc>
          <w:tcPr>
            <w:tcW w:w="3960" w:type="dxa"/>
            <w:vAlign w:val="center"/>
          </w:tcPr>
          <w:p w:rsidR="00223ACB" w:rsidRDefault="009564E8">
            <w:pPr>
              <w:spacing w:after="40"/>
              <w:rPr>
                <w:rFonts w:hint="eastAsia"/>
              </w:rPr>
            </w:pPr>
            <w:r>
              <w:rPr>
                <w:sz w:val="15"/>
              </w:rPr>
              <w:t>Allow users to register with full name, company, email, mobile and password.</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A valid unique email creates an account and verification request.</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AUTH-002</w:t>
            </w:r>
          </w:p>
        </w:tc>
        <w:tc>
          <w:tcPr>
            <w:tcW w:w="2088" w:type="dxa"/>
            <w:shd w:val="clear" w:color="auto" w:fill="F3F6F9"/>
            <w:vAlign w:val="center"/>
          </w:tcPr>
          <w:p w:rsidR="00223ACB" w:rsidRDefault="009564E8">
            <w:pPr>
              <w:spacing w:after="40"/>
              <w:rPr>
                <w:rFonts w:hint="eastAsia"/>
              </w:rPr>
            </w:pPr>
            <w:r>
              <w:rPr>
                <w:sz w:val="15"/>
              </w:rPr>
              <w:t>Email verification</w:t>
            </w:r>
          </w:p>
        </w:tc>
        <w:tc>
          <w:tcPr>
            <w:tcW w:w="3960" w:type="dxa"/>
            <w:shd w:val="clear" w:color="auto" w:fill="F3F6F9"/>
            <w:vAlign w:val="center"/>
          </w:tcPr>
          <w:p w:rsidR="00223ACB" w:rsidRDefault="009564E8">
            <w:pPr>
              <w:spacing w:after="40"/>
              <w:rPr>
                <w:rFonts w:hint="eastAsia"/>
              </w:rPr>
            </w:pPr>
            <w:r>
              <w:rPr>
                <w:sz w:val="15"/>
              </w:rPr>
              <w:t>Require verification before project generation.</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Unverified users cannot start AI processing.</w:t>
            </w:r>
          </w:p>
        </w:tc>
      </w:tr>
      <w:tr w:rsidR="00223ACB">
        <w:trPr>
          <w:jc w:val="center"/>
        </w:trPr>
        <w:tc>
          <w:tcPr>
            <w:tcW w:w="1008" w:type="dxa"/>
            <w:vAlign w:val="center"/>
          </w:tcPr>
          <w:p w:rsidR="00223ACB" w:rsidRDefault="009564E8">
            <w:pPr>
              <w:spacing w:after="40"/>
              <w:rPr>
                <w:rFonts w:hint="eastAsia"/>
              </w:rPr>
            </w:pPr>
            <w:r>
              <w:rPr>
                <w:sz w:val="15"/>
              </w:rPr>
              <w:t>AUTH-003</w:t>
            </w:r>
          </w:p>
        </w:tc>
        <w:tc>
          <w:tcPr>
            <w:tcW w:w="2088" w:type="dxa"/>
            <w:vAlign w:val="center"/>
          </w:tcPr>
          <w:p w:rsidR="00223ACB" w:rsidRDefault="009564E8">
            <w:pPr>
              <w:spacing w:after="40"/>
              <w:rPr>
                <w:rFonts w:hint="eastAsia"/>
              </w:rPr>
            </w:pPr>
            <w:r>
              <w:rPr>
                <w:sz w:val="15"/>
              </w:rPr>
              <w:t>Login</w:t>
            </w:r>
          </w:p>
        </w:tc>
        <w:tc>
          <w:tcPr>
            <w:tcW w:w="3960" w:type="dxa"/>
            <w:vAlign w:val="center"/>
          </w:tcPr>
          <w:p w:rsidR="00223ACB" w:rsidRDefault="009564E8">
            <w:pPr>
              <w:spacing w:after="40"/>
              <w:rPr>
                <w:rFonts w:hint="eastAsia"/>
              </w:rPr>
            </w:pPr>
            <w:r>
              <w:rPr>
                <w:sz w:val="15"/>
              </w:rPr>
              <w:t>Authenticate with email and password.</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Valid credentials open the dashboard; invalid attempts show a generic error.</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AUTH-004</w:t>
            </w:r>
          </w:p>
        </w:tc>
        <w:tc>
          <w:tcPr>
            <w:tcW w:w="2088" w:type="dxa"/>
            <w:shd w:val="clear" w:color="auto" w:fill="F3F6F9"/>
            <w:vAlign w:val="center"/>
          </w:tcPr>
          <w:p w:rsidR="00223ACB" w:rsidRDefault="009564E8">
            <w:pPr>
              <w:spacing w:after="40"/>
              <w:rPr>
                <w:rFonts w:hint="eastAsia"/>
              </w:rPr>
            </w:pPr>
            <w:r>
              <w:rPr>
                <w:sz w:val="15"/>
              </w:rPr>
              <w:t>Forgot password</w:t>
            </w:r>
          </w:p>
        </w:tc>
        <w:tc>
          <w:tcPr>
            <w:tcW w:w="3960" w:type="dxa"/>
            <w:shd w:val="clear" w:color="auto" w:fill="F3F6F9"/>
            <w:vAlign w:val="center"/>
          </w:tcPr>
          <w:p w:rsidR="00223ACB" w:rsidRDefault="009564E8">
            <w:pPr>
              <w:spacing w:after="40"/>
              <w:rPr>
                <w:rFonts w:hint="eastAsia"/>
              </w:rPr>
            </w:pPr>
            <w:r>
              <w:rPr>
                <w:sz w:val="15"/>
              </w:rPr>
              <w:t>Send a time-limited reset link.</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A user can set a new compliant password.</w:t>
            </w:r>
          </w:p>
        </w:tc>
      </w:tr>
      <w:tr w:rsidR="00223ACB">
        <w:trPr>
          <w:jc w:val="center"/>
        </w:trPr>
        <w:tc>
          <w:tcPr>
            <w:tcW w:w="1008" w:type="dxa"/>
            <w:vAlign w:val="center"/>
          </w:tcPr>
          <w:p w:rsidR="00223ACB" w:rsidRDefault="009564E8">
            <w:pPr>
              <w:spacing w:after="40"/>
              <w:rPr>
                <w:rFonts w:hint="eastAsia"/>
              </w:rPr>
            </w:pPr>
            <w:r>
              <w:rPr>
                <w:sz w:val="15"/>
              </w:rPr>
              <w:t>AUTH-005</w:t>
            </w:r>
          </w:p>
        </w:tc>
        <w:tc>
          <w:tcPr>
            <w:tcW w:w="2088" w:type="dxa"/>
            <w:vAlign w:val="center"/>
          </w:tcPr>
          <w:p w:rsidR="00223ACB" w:rsidRDefault="009564E8">
            <w:pPr>
              <w:spacing w:after="40"/>
              <w:rPr>
                <w:rFonts w:hint="eastAsia"/>
              </w:rPr>
            </w:pPr>
            <w:r>
              <w:rPr>
                <w:sz w:val="15"/>
              </w:rPr>
              <w:t>Session management</w:t>
            </w:r>
          </w:p>
        </w:tc>
        <w:tc>
          <w:tcPr>
            <w:tcW w:w="3960" w:type="dxa"/>
            <w:vAlign w:val="center"/>
          </w:tcPr>
          <w:p w:rsidR="00223ACB" w:rsidRDefault="009564E8">
            <w:pPr>
              <w:spacing w:after="40"/>
              <w:rPr>
                <w:rFonts w:hint="eastAsia"/>
              </w:rPr>
            </w:pPr>
            <w:r>
              <w:rPr>
                <w:sz w:val="15"/>
              </w:rPr>
              <w:t>Maintain secure sessions and allow logout from all devices.</w:t>
            </w:r>
          </w:p>
        </w:tc>
        <w:tc>
          <w:tcPr>
            <w:tcW w:w="936" w:type="dxa"/>
            <w:vAlign w:val="center"/>
          </w:tcPr>
          <w:p w:rsidR="00223ACB" w:rsidRDefault="009564E8">
            <w:pPr>
              <w:spacing w:after="40"/>
              <w:rPr>
                <w:rFonts w:hint="eastAsia"/>
              </w:rPr>
            </w:pPr>
            <w:r>
              <w:rPr>
                <w:sz w:val="15"/>
              </w:rPr>
              <w:t>Should</w:t>
            </w:r>
          </w:p>
        </w:tc>
        <w:tc>
          <w:tcPr>
            <w:tcW w:w="2880" w:type="dxa"/>
            <w:vAlign w:val="center"/>
          </w:tcPr>
          <w:p w:rsidR="00223ACB" w:rsidRDefault="009564E8">
            <w:pPr>
              <w:spacing w:after="40"/>
              <w:rPr>
                <w:rFonts w:hint="eastAsia"/>
              </w:rPr>
            </w:pPr>
            <w:r>
              <w:rPr>
                <w:sz w:val="15"/>
              </w:rPr>
              <w:t>Revoked sessions cannot access protected APIs.</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AUTH-006</w:t>
            </w:r>
          </w:p>
        </w:tc>
        <w:tc>
          <w:tcPr>
            <w:tcW w:w="2088" w:type="dxa"/>
            <w:shd w:val="clear" w:color="auto" w:fill="F3F6F9"/>
            <w:vAlign w:val="center"/>
          </w:tcPr>
          <w:p w:rsidR="00223ACB" w:rsidRDefault="009564E8">
            <w:pPr>
              <w:spacing w:after="40"/>
              <w:rPr>
                <w:rFonts w:hint="eastAsia"/>
              </w:rPr>
            </w:pPr>
            <w:r>
              <w:rPr>
                <w:sz w:val="15"/>
              </w:rPr>
              <w:t>SSO readiness</w:t>
            </w:r>
          </w:p>
        </w:tc>
        <w:tc>
          <w:tcPr>
            <w:tcW w:w="3960" w:type="dxa"/>
            <w:shd w:val="clear" w:color="auto" w:fill="F3F6F9"/>
            <w:vAlign w:val="center"/>
          </w:tcPr>
          <w:p w:rsidR="00223ACB" w:rsidRDefault="009564E8">
            <w:pPr>
              <w:spacing w:after="40"/>
              <w:rPr>
                <w:rFonts w:hint="eastAsia"/>
              </w:rPr>
            </w:pPr>
            <w:r>
              <w:rPr>
                <w:sz w:val="15"/>
              </w:rPr>
              <w:t>Architecture must allow future Google/Microsoft SSO.</w:t>
            </w:r>
          </w:p>
        </w:tc>
        <w:tc>
          <w:tcPr>
            <w:tcW w:w="936" w:type="dxa"/>
            <w:shd w:val="clear" w:color="auto" w:fill="F3F6F9"/>
            <w:vAlign w:val="center"/>
          </w:tcPr>
          <w:p w:rsidR="00223ACB" w:rsidRDefault="009564E8">
            <w:pPr>
              <w:spacing w:after="40"/>
              <w:rPr>
                <w:rFonts w:hint="eastAsia"/>
              </w:rPr>
            </w:pPr>
            <w:r>
              <w:rPr>
                <w:sz w:val="15"/>
              </w:rPr>
              <w:t>Could</w:t>
            </w:r>
          </w:p>
        </w:tc>
        <w:tc>
          <w:tcPr>
            <w:tcW w:w="2880" w:type="dxa"/>
            <w:shd w:val="clear" w:color="auto" w:fill="F3F6F9"/>
            <w:vAlign w:val="center"/>
          </w:tcPr>
          <w:p w:rsidR="00223ACB" w:rsidRDefault="009564E8">
            <w:pPr>
              <w:spacing w:after="40"/>
              <w:rPr>
                <w:rFonts w:hint="eastAsia"/>
              </w:rPr>
            </w:pPr>
            <w:r>
              <w:rPr>
                <w:sz w:val="15"/>
              </w:rPr>
              <w:t>SSO can be added without redesigning user identity storage.</w:t>
            </w:r>
          </w:p>
        </w:tc>
      </w:tr>
    </w:tbl>
    <w:p w:rsidR="00223ACB" w:rsidRDefault="00223ACB">
      <w:pPr>
        <w:rPr>
          <w:rFonts w:hint="eastAsia"/>
        </w:rPr>
      </w:pPr>
    </w:p>
    <w:p w:rsidR="00223ACB" w:rsidRDefault="009564E8">
      <w:pPr>
        <w:pStyle w:val="Heading2"/>
      </w:pPr>
      <w:r>
        <w:t>7.2 Dashboard and Project Management</w:t>
      </w:r>
    </w:p>
    <w:tbl>
      <w:tblPr>
        <w:tblStyle w:val="TableGrid"/>
        <w:tblW w:w="0" w:type="auto"/>
        <w:jc w:val="center"/>
        <w:tblLook w:val="04A0" w:firstRow="1" w:lastRow="0" w:firstColumn="1" w:lastColumn="0" w:noHBand="0" w:noVBand="1"/>
      </w:tblPr>
      <w:tblGrid>
        <w:gridCol w:w="960"/>
        <w:gridCol w:w="2007"/>
        <w:gridCol w:w="3691"/>
        <w:gridCol w:w="926"/>
        <w:gridCol w:w="2712"/>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PRJ-001</w:t>
            </w:r>
          </w:p>
        </w:tc>
        <w:tc>
          <w:tcPr>
            <w:tcW w:w="2088" w:type="dxa"/>
            <w:vAlign w:val="center"/>
          </w:tcPr>
          <w:p w:rsidR="00223ACB" w:rsidRDefault="009564E8">
            <w:pPr>
              <w:spacing w:after="40"/>
              <w:rPr>
                <w:rFonts w:hint="eastAsia"/>
              </w:rPr>
            </w:pPr>
            <w:r>
              <w:rPr>
                <w:sz w:val="15"/>
              </w:rPr>
              <w:t>Create project</w:t>
            </w:r>
          </w:p>
        </w:tc>
        <w:tc>
          <w:tcPr>
            <w:tcW w:w="3960" w:type="dxa"/>
            <w:vAlign w:val="center"/>
          </w:tcPr>
          <w:p w:rsidR="00223ACB" w:rsidRDefault="009564E8">
            <w:pPr>
              <w:spacing w:after="40"/>
              <w:rPr>
                <w:rFonts w:hint="eastAsia"/>
              </w:rPr>
            </w:pPr>
            <w:r>
              <w:rPr>
                <w:sz w:val="15"/>
              </w:rPr>
              <w:t>Create a project with name, location, property name, builder and type.</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Saved project appears as Draft.</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PRJ-002</w:t>
            </w:r>
          </w:p>
        </w:tc>
        <w:tc>
          <w:tcPr>
            <w:tcW w:w="2088" w:type="dxa"/>
            <w:shd w:val="clear" w:color="auto" w:fill="F3F6F9"/>
            <w:vAlign w:val="center"/>
          </w:tcPr>
          <w:p w:rsidR="00223ACB" w:rsidRDefault="009564E8">
            <w:pPr>
              <w:spacing w:after="40"/>
              <w:rPr>
                <w:rFonts w:hint="eastAsia"/>
              </w:rPr>
            </w:pPr>
            <w:r>
              <w:rPr>
                <w:sz w:val="15"/>
              </w:rPr>
              <w:t>Project listing</w:t>
            </w:r>
          </w:p>
        </w:tc>
        <w:tc>
          <w:tcPr>
            <w:tcW w:w="3960" w:type="dxa"/>
            <w:shd w:val="clear" w:color="auto" w:fill="F3F6F9"/>
            <w:vAlign w:val="center"/>
          </w:tcPr>
          <w:p w:rsidR="00223ACB" w:rsidRDefault="009564E8">
            <w:pPr>
              <w:spacing w:after="40"/>
              <w:rPr>
                <w:rFonts w:hint="eastAsia"/>
              </w:rPr>
            </w:pPr>
            <w:r>
              <w:rPr>
                <w:sz w:val="15"/>
              </w:rPr>
              <w:t>Show project cards with status, date, preview and actions.</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Filters and sorting return correct records.</w:t>
            </w:r>
          </w:p>
        </w:tc>
      </w:tr>
      <w:tr w:rsidR="00223ACB">
        <w:trPr>
          <w:jc w:val="center"/>
        </w:trPr>
        <w:tc>
          <w:tcPr>
            <w:tcW w:w="1008" w:type="dxa"/>
            <w:vAlign w:val="center"/>
          </w:tcPr>
          <w:p w:rsidR="00223ACB" w:rsidRDefault="009564E8">
            <w:pPr>
              <w:spacing w:after="40"/>
              <w:rPr>
                <w:rFonts w:hint="eastAsia"/>
              </w:rPr>
            </w:pPr>
            <w:r>
              <w:rPr>
                <w:sz w:val="15"/>
              </w:rPr>
              <w:t>PRJ-003</w:t>
            </w:r>
          </w:p>
        </w:tc>
        <w:tc>
          <w:tcPr>
            <w:tcW w:w="2088" w:type="dxa"/>
            <w:vAlign w:val="center"/>
          </w:tcPr>
          <w:p w:rsidR="00223ACB" w:rsidRDefault="009564E8">
            <w:pPr>
              <w:spacing w:after="40"/>
              <w:rPr>
                <w:rFonts w:hint="eastAsia"/>
              </w:rPr>
            </w:pPr>
            <w:r>
              <w:rPr>
                <w:sz w:val="15"/>
              </w:rPr>
              <w:t>Autosave</w:t>
            </w:r>
          </w:p>
        </w:tc>
        <w:tc>
          <w:tcPr>
            <w:tcW w:w="3960" w:type="dxa"/>
            <w:vAlign w:val="center"/>
          </w:tcPr>
          <w:p w:rsidR="00223ACB" w:rsidRDefault="009564E8">
            <w:pPr>
              <w:spacing w:after="40"/>
              <w:rPr>
                <w:rFonts w:hint="eastAsia"/>
              </w:rPr>
            </w:pPr>
            <w:r>
              <w:rPr>
                <w:sz w:val="15"/>
              </w:rPr>
              <w:t>Autosave entered form and editor changes.</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Refreshing the browser retains last saved data.</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PRJ-004</w:t>
            </w:r>
          </w:p>
        </w:tc>
        <w:tc>
          <w:tcPr>
            <w:tcW w:w="2088" w:type="dxa"/>
            <w:shd w:val="clear" w:color="auto" w:fill="F3F6F9"/>
            <w:vAlign w:val="center"/>
          </w:tcPr>
          <w:p w:rsidR="00223ACB" w:rsidRDefault="009564E8">
            <w:pPr>
              <w:spacing w:after="40"/>
              <w:rPr>
                <w:rFonts w:hint="eastAsia"/>
              </w:rPr>
            </w:pPr>
            <w:r>
              <w:rPr>
                <w:sz w:val="15"/>
              </w:rPr>
              <w:t>Duplicate project</w:t>
            </w:r>
          </w:p>
        </w:tc>
        <w:tc>
          <w:tcPr>
            <w:tcW w:w="3960" w:type="dxa"/>
            <w:shd w:val="clear" w:color="auto" w:fill="F3F6F9"/>
            <w:vAlign w:val="center"/>
          </w:tcPr>
          <w:p w:rsidR="00223ACB" w:rsidRDefault="009564E8">
            <w:pPr>
              <w:spacing w:after="40"/>
              <w:rPr>
                <w:rFonts w:hint="eastAsia"/>
              </w:rPr>
            </w:pPr>
            <w:r>
              <w:rPr>
                <w:sz w:val="15"/>
              </w:rPr>
              <w:t>Copy project data and approved plans into a new draft.</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Duplicate has a new ID and independent versions.</w:t>
            </w:r>
          </w:p>
        </w:tc>
      </w:tr>
      <w:tr w:rsidR="00223ACB">
        <w:trPr>
          <w:jc w:val="center"/>
        </w:trPr>
        <w:tc>
          <w:tcPr>
            <w:tcW w:w="1008" w:type="dxa"/>
            <w:vAlign w:val="center"/>
          </w:tcPr>
          <w:p w:rsidR="00223ACB" w:rsidRDefault="009564E8">
            <w:pPr>
              <w:spacing w:after="40"/>
              <w:rPr>
                <w:rFonts w:hint="eastAsia"/>
              </w:rPr>
            </w:pPr>
            <w:r>
              <w:rPr>
                <w:sz w:val="15"/>
              </w:rPr>
              <w:t>PRJ-005</w:t>
            </w:r>
          </w:p>
        </w:tc>
        <w:tc>
          <w:tcPr>
            <w:tcW w:w="2088" w:type="dxa"/>
            <w:vAlign w:val="center"/>
          </w:tcPr>
          <w:p w:rsidR="00223ACB" w:rsidRDefault="009564E8">
            <w:pPr>
              <w:spacing w:after="40"/>
              <w:rPr>
                <w:rFonts w:hint="eastAsia"/>
              </w:rPr>
            </w:pPr>
            <w:r>
              <w:rPr>
                <w:sz w:val="15"/>
              </w:rPr>
              <w:t>Archive and delete</w:t>
            </w:r>
          </w:p>
        </w:tc>
        <w:tc>
          <w:tcPr>
            <w:tcW w:w="3960" w:type="dxa"/>
            <w:vAlign w:val="center"/>
          </w:tcPr>
          <w:p w:rsidR="00223ACB" w:rsidRDefault="009564E8">
            <w:pPr>
              <w:spacing w:after="40"/>
              <w:rPr>
                <w:rFonts w:hint="eastAsia"/>
              </w:rPr>
            </w:pPr>
            <w:r>
              <w:rPr>
                <w:sz w:val="15"/>
              </w:rPr>
              <w:t>Archive projects and support controlled deletion.</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Deletion requires confirmation and follows retention rules.</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PRJ-006</w:t>
            </w:r>
          </w:p>
        </w:tc>
        <w:tc>
          <w:tcPr>
            <w:tcW w:w="2088" w:type="dxa"/>
            <w:shd w:val="clear" w:color="auto" w:fill="F3F6F9"/>
            <w:vAlign w:val="center"/>
          </w:tcPr>
          <w:p w:rsidR="00223ACB" w:rsidRDefault="009564E8">
            <w:pPr>
              <w:spacing w:after="40"/>
              <w:rPr>
                <w:rFonts w:hint="eastAsia"/>
              </w:rPr>
            </w:pPr>
            <w:r>
              <w:rPr>
                <w:sz w:val="15"/>
              </w:rPr>
              <w:t>Version history</w:t>
            </w:r>
          </w:p>
        </w:tc>
        <w:tc>
          <w:tcPr>
            <w:tcW w:w="3960" w:type="dxa"/>
            <w:shd w:val="clear" w:color="auto" w:fill="F3F6F9"/>
            <w:vAlign w:val="center"/>
          </w:tcPr>
          <w:p w:rsidR="00223ACB" w:rsidRDefault="009564E8">
            <w:pPr>
              <w:spacing w:after="40"/>
              <w:rPr>
                <w:rFonts w:hint="eastAsia"/>
              </w:rPr>
            </w:pPr>
            <w:r>
              <w:rPr>
                <w:sz w:val="15"/>
              </w:rPr>
              <w:t>Record major plan approvals and model generations.</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User can identify the version used for each render.</w:t>
            </w:r>
          </w:p>
        </w:tc>
      </w:tr>
    </w:tbl>
    <w:p w:rsidR="00223ACB" w:rsidRDefault="00223ACB">
      <w:pPr>
        <w:rPr>
          <w:rFonts w:hint="eastAsia"/>
        </w:rPr>
      </w:pPr>
    </w:p>
    <w:p w:rsidR="00223ACB" w:rsidRDefault="009564E8">
      <w:pPr>
        <w:pStyle w:val="Heading2"/>
      </w:pPr>
      <w:r>
        <w:t>7.3 Building Type and Dynamic Forms</w:t>
      </w:r>
    </w:p>
    <w:tbl>
      <w:tblPr>
        <w:tblStyle w:val="TableGrid"/>
        <w:tblW w:w="0" w:type="auto"/>
        <w:jc w:val="center"/>
        <w:tblLook w:val="04A0" w:firstRow="1" w:lastRow="0" w:firstColumn="1" w:lastColumn="0" w:noHBand="0" w:noVBand="1"/>
      </w:tblPr>
      <w:tblGrid>
        <w:gridCol w:w="967"/>
        <w:gridCol w:w="2005"/>
        <w:gridCol w:w="3690"/>
        <w:gridCol w:w="925"/>
        <w:gridCol w:w="2709"/>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BLD-001</w:t>
            </w:r>
          </w:p>
        </w:tc>
        <w:tc>
          <w:tcPr>
            <w:tcW w:w="2088" w:type="dxa"/>
            <w:vAlign w:val="center"/>
          </w:tcPr>
          <w:p w:rsidR="00223ACB" w:rsidRDefault="009564E8">
            <w:pPr>
              <w:spacing w:after="40"/>
              <w:rPr>
                <w:rFonts w:hint="eastAsia"/>
              </w:rPr>
            </w:pPr>
            <w:r>
              <w:rPr>
                <w:sz w:val="15"/>
              </w:rPr>
              <w:t>Building type selection</w:t>
            </w:r>
          </w:p>
        </w:tc>
        <w:tc>
          <w:tcPr>
            <w:tcW w:w="3960" w:type="dxa"/>
            <w:vAlign w:val="center"/>
          </w:tcPr>
          <w:p w:rsidR="00223ACB" w:rsidRDefault="009564E8">
            <w:pPr>
              <w:spacing w:after="40"/>
              <w:rPr>
                <w:rFonts w:hint="eastAsia"/>
              </w:rPr>
            </w:pPr>
            <w:r>
              <w:rPr>
                <w:sz w:val="15"/>
              </w:rPr>
              <w:t>Require Apartment or Villa selection when creating a project.</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Relevant type-specific form is loaded.</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BLD-002</w:t>
            </w:r>
          </w:p>
        </w:tc>
        <w:tc>
          <w:tcPr>
            <w:tcW w:w="2088" w:type="dxa"/>
            <w:shd w:val="clear" w:color="auto" w:fill="F3F6F9"/>
            <w:vAlign w:val="center"/>
          </w:tcPr>
          <w:p w:rsidR="00223ACB" w:rsidRDefault="009564E8">
            <w:pPr>
              <w:spacing w:after="40"/>
              <w:rPr>
                <w:rFonts w:hint="eastAsia"/>
              </w:rPr>
            </w:pPr>
            <w:r>
              <w:rPr>
                <w:sz w:val="15"/>
              </w:rPr>
              <w:t>Unit system</w:t>
            </w:r>
          </w:p>
        </w:tc>
        <w:tc>
          <w:tcPr>
            <w:tcW w:w="3960" w:type="dxa"/>
            <w:shd w:val="clear" w:color="auto" w:fill="F3F6F9"/>
            <w:vAlign w:val="center"/>
          </w:tcPr>
          <w:p w:rsidR="00223ACB" w:rsidRDefault="009564E8">
            <w:pPr>
              <w:spacing w:after="40"/>
              <w:rPr>
                <w:rFonts w:hint="eastAsia"/>
              </w:rPr>
            </w:pPr>
            <w:r>
              <w:rPr>
                <w:sz w:val="15"/>
              </w:rPr>
              <w:t>Capture metric/imperial preference; metric is default.</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Values are stored canonically and displayed consistently.</w:t>
            </w:r>
          </w:p>
        </w:tc>
      </w:tr>
      <w:tr w:rsidR="00223ACB">
        <w:trPr>
          <w:jc w:val="center"/>
        </w:trPr>
        <w:tc>
          <w:tcPr>
            <w:tcW w:w="1008" w:type="dxa"/>
            <w:vAlign w:val="center"/>
          </w:tcPr>
          <w:p w:rsidR="00223ACB" w:rsidRDefault="009564E8">
            <w:pPr>
              <w:spacing w:after="40"/>
              <w:rPr>
                <w:rFonts w:hint="eastAsia"/>
              </w:rPr>
            </w:pPr>
            <w:r>
              <w:rPr>
                <w:sz w:val="15"/>
              </w:rPr>
              <w:t>BLD-003</w:t>
            </w:r>
          </w:p>
        </w:tc>
        <w:tc>
          <w:tcPr>
            <w:tcW w:w="2088" w:type="dxa"/>
            <w:vAlign w:val="center"/>
          </w:tcPr>
          <w:p w:rsidR="00223ACB" w:rsidRDefault="009564E8">
            <w:pPr>
              <w:spacing w:after="40"/>
              <w:rPr>
                <w:rFonts w:hint="eastAsia"/>
              </w:rPr>
            </w:pPr>
            <w:r>
              <w:rPr>
                <w:sz w:val="15"/>
              </w:rPr>
              <w:t>Conditional fields</w:t>
            </w:r>
          </w:p>
        </w:tc>
        <w:tc>
          <w:tcPr>
            <w:tcW w:w="3960" w:type="dxa"/>
            <w:vAlign w:val="center"/>
          </w:tcPr>
          <w:p w:rsidR="00223ACB" w:rsidRDefault="009564E8">
            <w:pPr>
              <w:spacing w:after="40"/>
              <w:rPr>
                <w:rFonts w:hint="eastAsia"/>
              </w:rPr>
            </w:pPr>
            <w:r>
              <w:rPr>
                <w:sz w:val="15"/>
              </w:rPr>
              <w:t>Show fields based on prior answers, such as basement or pool.</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Hidden fields do not block completion.</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BLD-004</w:t>
            </w:r>
          </w:p>
        </w:tc>
        <w:tc>
          <w:tcPr>
            <w:tcW w:w="2088" w:type="dxa"/>
            <w:shd w:val="clear" w:color="auto" w:fill="F3F6F9"/>
            <w:vAlign w:val="center"/>
          </w:tcPr>
          <w:p w:rsidR="00223ACB" w:rsidRDefault="009564E8">
            <w:pPr>
              <w:spacing w:after="40"/>
              <w:rPr>
                <w:rFonts w:hint="eastAsia"/>
              </w:rPr>
            </w:pPr>
            <w:r>
              <w:rPr>
                <w:sz w:val="15"/>
              </w:rPr>
              <w:t>Validation</w:t>
            </w:r>
          </w:p>
        </w:tc>
        <w:tc>
          <w:tcPr>
            <w:tcW w:w="3960" w:type="dxa"/>
            <w:shd w:val="clear" w:color="auto" w:fill="F3F6F9"/>
            <w:vAlign w:val="center"/>
          </w:tcPr>
          <w:p w:rsidR="00223ACB" w:rsidRDefault="009564E8">
            <w:pPr>
              <w:spacing w:after="40"/>
              <w:rPr>
                <w:rFonts w:hint="eastAsia"/>
              </w:rPr>
            </w:pPr>
            <w:r>
              <w:rPr>
                <w:sz w:val="15"/>
              </w:rPr>
              <w:t>Validate required values, positive numbers and realistic ranges.</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Invalid fields are highlighted with guidance.</w:t>
            </w:r>
          </w:p>
        </w:tc>
      </w:tr>
      <w:tr w:rsidR="00223ACB">
        <w:trPr>
          <w:jc w:val="center"/>
        </w:trPr>
        <w:tc>
          <w:tcPr>
            <w:tcW w:w="1008" w:type="dxa"/>
            <w:vAlign w:val="center"/>
          </w:tcPr>
          <w:p w:rsidR="00223ACB" w:rsidRDefault="009564E8">
            <w:pPr>
              <w:spacing w:after="40"/>
              <w:rPr>
                <w:rFonts w:hint="eastAsia"/>
              </w:rPr>
            </w:pPr>
            <w:r>
              <w:rPr>
                <w:sz w:val="15"/>
              </w:rPr>
              <w:t>BLD-005</w:t>
            </w:r>
          </w:p>
        </w:tc>
        <w:tc>
          <w:tcPr>
            <w:tcW w:w="2088" w:type="dxa"/>
            <w:vAlign w:val="center"/>
          </w:tcPr>
          <w:p w:rsidR="00223ACB" w:rsidRDefault="009564E8">
            <w:pPr>
              <w:spacing w:after="40"/>
              <w:rPr>
                <w:rFonts w:hint="eastAsia"/>
              </w:rPr>
            </w:pPr>
            <w:r>
              <w:rPr>
                <w:sz w:val="15"/>
              </w:rPr>
              <w:t>Save draft</w:t>
            </w:r>
          </w:p>
        </w:tc>
        <w:tc>
          <w:tcPr>
            <w:tcW w:w="3960" w:type="dxa"/>
            <w:vAlign w:val="center"/>
          </w:tcPr>
          <w:p w:rsidR="00223ACB" w:rsidRDefault="009564E8">
            <w:pPr>
              <w:spacing w:after="40"/>
              <w:rPr>
                <w:rFonts w:hint="eastAsia"/>
              </w:rPr>
            </w:pPr>
            <w:r>
              <w:rPr>
                <w:sz w:val="15"/>
              </w:rPr>
              <w:t>Allow partially completed forms to be saved.</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Completion percentage reflects missing mandatory data.</w:t>
            </w:r>
          </w:p>
        </w:tc>
      </w:tr>
    </w:tbl>
    <w:p w:rsidR="00223ACB" w:rsidRDefault="00223ACB">
      <w:pPr>
        <w:rPr>
          <w:rFonts w:hint="eastAsia"/>
        </w:rPr>
      </w:pPr>
    </w:p>
    <w:p w:rsidR="00223ACB" w:rsidRDefault="009564E8">
      <w:pPr>
        <w:pStyle w:val="Heading2"/>
      </w:pPr>
      <w:r>
        <w:t>7.4 Apartment Requirements</w:t>
      </w:r>
    </w:p>
    <w:tbl>
      <w:tblPr>
        <w:tblStyle w:val="TableGrid"/>
        <w:tblW w:w="0" w:type="auto"/>
        <w:jc w:val="center"/>
        <w:tblLook w:val="04A0" w:firstRow="1" w:lastRow="0" w:firstColumn="1" w:lastColumn="0" w:noHBand="0" w:noVBand="1"/>
      </w:tblPr>
      <w:tblGrid>
        <w:gridCol w:w="964"/>
        <w:gridCol w:w="2006"/>
        <w:gridCol w:w="3689"/>
        <w:gridCol w:w="926"/>
        <w:gridCol w:w="2711"/>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APT-001</w:t>
            </w:r>
          </w:p>
        </w:tc>
        <w:tc>
          <w:tcPr>
            <w:tcW w:w="2088" w:type="dxa"/>
            <w:vAlign w:val="center"/>
          </w:tcPr>
          <w:p w:rsidR="00223ACB" w:rsidRDefault="009564E8">
            <w:pPr>
              <w:spacing w:after="40"/>
              <w:rPr>
                <w:rFonts w:hint="eastAsia"/>
              </w:rPr>
            </w:pPr>
            <w:r>
              <w:rPr>
                <w:sz w:val="15"/>
              </w:rPr>
              <w:t>Floor count</w:t>
            </w:r>
          </w:p>
        </w:tc>
        <w:tc>
          <w:tcPr>
            <w:tcW w:w="3960" w:type="dxa"/>
            <w:vAlign w:val="center"/>
          </w:tcPr>
          <w:p w:rsidR="00223ACB" w:rsidRDefault="009564E8">
            <w:pPr>
              <w:spacing w:after="40"/>
              <w:rPr>
                <w:rFonts w:hint="eastAsia"/>
              </w:rPr>
            </w:pPr>
            <w:r>
              <w:rPr>
                <w:sz w:val="15"/>
              </w:rPr>
              <w:t>Capture total floors, basement and terrace.</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At least one floor must exist.</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APT-002</w:t>
            </w:r>
          </w:p>
        </w:tc>
        <w:tc>
          <w:tcPr>
            <w:tcW w:w="2088" w:type="dxa"/>
            <w:shd w:val="clear" w:color="auto" w:fill="F3F6F9"/>
            <w:vAlign w:val="center"/>
          </w:tcPr>
          <w:p w:rsidR="00223ACB" w:rsidRDefault="009564E8">
            <w:pPr>
              <w:spacing w:after="40"/>
              <w:rPr>
                <w:rFonts w:hint="eastAsia"/>
              </w:rPr>
            </w:pPr>
            <w:r>
              <w:rPr>
                <w:sz w:val="15"/>
              </w:rPr>
              <w:t>Flats per floor</w:t>
            </w:r>
          </w:p>
        </w:tc>
        <w:tc>
          <w:tcPr>
            <w:tcW w:w="3960" w:type="dxa"/>
            <w:shd w:val="clear" w:color="auto" w:fill="F3F6F9"/>
            <w:vAlign w:val="center"/>
          </w:tcPr>
          <w:p w:rsidR="00223ACB" w:rsidRDefault="009564E8">
            <w:pPr>
              <w:spacing w:after="40"/>
              <w:rPr>
                <w:rFonts w:hint="eastAsia"/>
              </w:rPr>
            </w:pPr>
            <w:r>
              <w:rPr>
                <w:sz w:val="15"/>
              </w:rPr>
              <w:t>Capture number and identifiers of flats on every floor.</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Each floor has a valid unit map.</w:t>
            </w:r>
          </w:p>
        </w:tc>
      </w:tr>
      <w:tr w:rsidR="00223ACB">
        <w:trPr>
          <w:jc w:val="center"/>
        </w:trPr>
        <w:tc>
          <w:tcPr>
            <w:tcW w:w="1008" w:type="dxa"/>
            <w:vAlign w:val="center"/>
          </w:tcPr>
          <w:p w:rsidR="00223ACB" w:rsidRDefault="009564E8">
            <w:pPr>
              <w:spacing w:after="40"/>
              <w:rPr>
                <w:rFonts w:hint="eastAsia"/>
              </w:rPr>
            </w:pPr>
            <w:r>
              <w:rPr>
                <w:sz w:val="15"/>
              </w:rPr>
              <w:t>APT-003</w:t>
            </w:r>
          </w:p>
        </w:tc>
        <w:tc>
          <w:tcPr>
            <w:tcW w:w="2088" w:type="dxa"/>
            <w:vAlign w:val="center"/>
          </w:tcPr>
          <w:p w:rsidR="00223ACB" w:rsidRDefault="009564E8">
            <w:pPr>
              <w:spacing w:after="40"/>
              <w:rPr>
                <w:rFonts w:hint="eastAsia"/>
              </w:rPr>
            </w:pPr>
            <w:r>
              <w:rPr>
                <w:sz w:val="15"/>
              </w:rPr>
              <w:t>Lift configuration</w:t>
            </w:r>
          </w:p>
        </w:tc>
        <w:tc>
          <w:tcPr>
            <w:tcW w:w="3960" w:type="dxa"/>
            <w:vAlign w:val="center"/>
          </w:tcPr>
          <w:p w:rsidR="00223ACB" w:rsidRDefault="009564E8">
            <w:pPr>
              <w:spacing w:after="40"/>
              <w:rPr>
                <w:rFonts w:hint="eastAsia"/>
              </w:rPr>
            </w:pPr>
            <w:r>
              <w:rPr>
                <w:sz w:val="15"/>
              </w:rPr>
              <w:t>Capture number, type and approximate location of lifts.</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Lift shafts can be matched or added in verification.</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APT-004</w:t>
            </w:r>
          </w:p>
        </w:tc>
        <w:tc>
          <w:tcPr>
            <w:tcW w:w="2088" w:type="dxa"/>
            <w:shd w:val="clear" w:color="auto" w:fill="F3F6F9"/>
            <w:vAlign w:val="center"/>
          </w:tcPr>
          <w:p w:rsidR="00223ACB" w:rsidRDefault="009564E8">
            <w:pPr>
              <w:spacing w:after="40"/>
              <w:rPr>
                <w:rFonts w:hint="eastAsia"/>
              </w:rPr>
            </w:pPr>
            <w:r>
              <w:rPr>
                <w:sz w:val="15"/>
              </w:rPr>
              <w:t>Stair configuration</w:t>
            </w:r>
          </w:p>
        </w:tc>
        <w:tc>
          <w:tcPr>
            <w:tcW w:w="3960" w:type="dxa"/>
            <w:shd w:val="clear" w:color="auto" w:fill="F3F6F9"/>
            <w:vAlign w:val="center"/>
          </w:tcPr>
          <w:p w:rsidR="00223ACB" w:rsidRDefault="009564E8">
            <w:pPr>
              <w:spacing w:after="40"/>
              <w:rPr>
                <w:rFonts w:hint="eastAsia"/>
              </w:rPr>
            </w:pPr>
            <w:r>
              <w:rPr>
                <w:sz w:val="15"/>
              </w:rPr>
              <w:t xml:space="preserve">Capture number and locations of staircases and </w:t>
            </w:r>
            <w:r>
              <w:rPr>
                <w:sz w:val="15"/>
              </w:rPr>
              <w:lastRenderedPageBreak/>
              <w:t>emergency stairs.</w:t>
            </w:r>
          </w:p>
        </w:tc>
        <w:tc>
          <w:tcPr>
            <w:tcW w:w="936" w:type="dxa"/>
            <w:shd w:val="clear" w:color="auto" w:fill="F3F6F9"/>
            <w:vAlign w:val="center"/>
          </w:tcPr>
          <w:p w:rsidR="00223ACB" w:rsidRDefault="009564E8">
            <w:pPr>
              <w:spacing w:after="40"/>
              <w:rPr>
                <w:rFonts w:hint="eastAsia"/>
              </w:rPr>
            </w:pPr>
            <w:r>
              <w:rPr>
                <w:sz w:val="15"/>
              </w:rPr>
              <w:lastRenderedPageBreak/>
              <w:t>Must</w:t>
            </w:r>
          </w:p>
        </w:tc>
        <w:tc>
          <w:tcPr>
            <w:tcW w:w="2880" w:type="dxa"/>
            <w:shd w:val="clear" w:color="auto" w:fill="F3F6F9"/>
            <w:vAlign w:val="center"/>
          </w:tcPr>
          <w:p w:rsidR="00223ACB" w:rsidRDefault="009564E8">
            <w:pPr>
              <w:spacing w:after="40"/>
              <w:rPr>
                <w:rFonts w:hint="eastAsia"/>
              </w:rPr>
            </w:pPr>
            <w:r>
              <w:rPr>
                <w:sz w:val="15"/>
              </w:rPr>
              <w:t>Stairs are represented as plan elements.</w:t>
            </w:r>
          </w:p>
        </w:tc>
      </w:tr>
      <w:tr w:rsidR="00223ACB">
        <w:trPr>
          <w:jc w:val="center"/>
        </w:trPr>
        <w:tc>
          <w:tcPr>
            <w:tcW w:w="1008" w:type="dxa"/>
            <w:vAlign w:val="center"/>
          </w:tcPr>
          <w:p w:rsidR="00223ACB" w:rsidRDefault="009564E8">
            <w:pPr>
              <w:spacing w:after="40"/>
              <w:rPr>
                <w:rFonts w:hint="eastAsia"/>
              </w:rPr>
            </w:pPr>
            <w:r>
              <w:rPr>
                <w:sz w:val="15"/>
              </w:rPr>
              <w:t>APT-005</w:t>
            </w:r>
          </w:p>
        </w:tc>
        <w:tc>
          <w:tcPr>
            <w:tcW w:w="2088" w:type="dxa"/>
            <w:vAlign w:val="center"/>
          </w:tcPr>
          <w:p w:rsidR="00223ACB" w:rsidRDefault="009564E8">
            <w:pPr>
              <w:spacing w:after="40"/>
              <w:rPr>
                <w:rFonts w:hint="eastAsia"/>
              </w:rPr>
            </w:pPr>
            <w:r>
              <w:rPr>
                <w:sz w:val="15"/>
              </w:rPr>
              <w:t>Floor layout reuse</w:t>
            </w:r>
          </w:p>
        </w:tc>
        <w:tc>
          <w:tcPr>
            <w:tcW w:w="3960" w:type="dxa"/>
            <w:vAlign w:val="center"/>
          </w:tcPr>
          <w:p w:rsidR="00223ACB" w:rsidRDefault="009564E8">
            <w:pPr>
              <w:spacing w:after="40"/>
              <w:rPr>
                <w:rFonts w:hint="eastAsia"/>
              </w:rPr>
            </w:pPr>
            <w:r>
              <w:rPr>
                <w:sz w:val="15"/>
              </w:rPr>
              <w:t>Allow same-layout-for-all, copy previous and selected-floor application.</w:t>
            </w:r>
          </w:p>
        </w:tc>
        <w:tc>
          <w:tcPr>
            <w:tcW w:w="936" w:type="dxa"/>
            <w:vAlign w:val="center"/>
          </w:tcPr>
          <w:p w:rsidR="00223ACB" w:rsidRDefault="009564E8">
            <w:pPr>
              <w:spacing w:after="40"/>
              <w:rPr>
                <w:rFonts w:hint="eastAsia"/>
              </w:rPr>
            </w:pPr>
            <w:r>
              <w:rPr>
                <w:sz w:val="15"/>
              </w:rPr>
              <w:t>Should</w:t>
            </w:r>
          </w:p>
        </w:tc>
        <w:tc>
          <w:tcPr>
            <w:tcW w:w="2880" w:type="dxa"/>
            <w:vAlign w:val="center"/>
          </w:tcPr>
          <w:p w:rsidR="00223ACB" w:rsidRDefault="009564E8">
            <w:pPr>
              <w:spacing w:after="40"/>
              <w:rPr>
                <w:rFonts w:hint="eastAsia"/>
              </w:rPr>
            </w:pPr>
            <w:r>
              <w:rPr>
                <w:sz w:val="15"/>
              </w:rPr>
              <w:t>Copied floors remain editable independently.</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APT-006</w:t>
            </w:r>
          </w:p>
        </w:tc>
        <w:tc>
          <w:tcPr>
            <w:tcW w:w="2088" w:type="dxa"/>
            <w:shd w:val="clear" w:color="auto" w:fill="F3F6F9"/>
            <w:vAlign w:val="center"/>
          </w:tcPr>
          <w:p w:rsidR="00223ACB" w:rsidRDefault="009564E8">
            <w:pPr>
              <w:spacing w:after="40"/>
              <w:rPr>
                <w:rFonts w:hint="eastAsia"/>
              </w:rPr>
            </w:pPr>
            <w:r>
              <w:rPr>
                <w:sz w:val="15"/>
              </w:rPr>
              <w:t>Common areas</w:t>
            </w:r>
          </w:p>
        </w:tc>
        <w:tc>
          <w:tcPr>
            <w:tcW w:w="3960" w:type="dxa"/>
            <w:shd w:val="clear" w:color="auto" w:fill="F3F6F9"/>
            <w:vAlign w:val="center"/>
          </w:tcPr>
          <w:p w:rsidR="00223ACB" w:rsidRDefault="009564E8">
            <w:pPr>
              <w:spacing w:after="40"/>
              <w:rPr>
                <w:rFonts w:hint="eastAsia"/>
              </w:rPr>
            </w:pPr>
            <w:r>
              <w:rPr>
                <w:sz w:val="15"/>
              </w:rPr>
              <w:t>Capture corridors, lobby, shafts, utility, electrical and disposal areas.</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Common spaces are included in model generation.</w:t>
            </w:r>
          </w:p>
        </w:tc>
      </w:tr>
    </w:tbl>
    <w:p w:rsidR="00223ACB" w:rsidRDefault="00223ACB">
      <w:pPr>
        <w:rPr>
          <w:rFonts w:hint="eastAsia"/>
        </w:rPr>
      </w:pPr>
    </w:p>
    <w:p w:rsidR="00223ACB" w:rsidRDefault="009564E8">
      <w:pPr>
        <w:pStyle w:val="Heading2"/>
      </w:pPr>
      <w:r>
        <w:t>7.5 Villa Requirements</w:t>
      </w:r>
    </w:p>
    <w:tbl>
      <w:tblPr>
        <w:tblStyle w:val="TableGrid"/>
        <w:tblW w:w="0" w:type="auto"/>
        <w:jc w:val="center"/>
        <w:tblLook w:val="04A0" w:firstRow="1" w:lastRow="0" w:firstColumn="1" w:lastColumn="0" w:noHBand="0" w:noVBand="1"/>
      </w:tblPr>
      <w:tblGrid>
        <w:gridCol w:w="962"/>
        <w:gridCol w:w="2005"/>
        <w:gridCol w:w="3695"/>
        <w:gridCol w:w="925"/>
        <w:gridCol w:w="2709"/>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VIL-001</w:t>
            </w:r>
          </w:p>
        </w:tc>
        <w:tc>
          <w:tcPr>
            <w:tcW w:w="2088" w:type="dxa"/>
            <w:vAlign w:val="center"/>
          </w:tcPr>
          <w:p w:rsidR="00223ACB" w:rsidRDefault="009564E8">
            <w:pPr>
              <w:spacing w:after="40"/>
              <w:rPr>
                <w:rFonts w:hint="eastAsia"/>
              </w:rPr>
            </w:pPr>
            <w:r>
              <w:rPr>
                <w:sz w:val="15"/>
              </w:rPr>
              <w:t>Floor count</w:t>
            </w:r>
          </w:p>
        </w:tc>
        <w:tc>
          <w:tcPr>
            <w:tcW w:w="3960" w:type="dxa"/>
            <w:vAlign w:val="center"/>
          </w:tcPr>
          <w:p w:rsidR="00223ACB" w:rsidRDefault="009564E8">
            <w:pPr>
              <w:spacing w:after="40"/>
              <w:rPr>
                <w:rFonts w:hint="eastAsia"/>
              </w:rPr>
            </w:pPr>
            <w:r>
              <w:rPr>
                <w:sz w:val="15"/>
              </w:rPr>
              <w:t>Capture villa floors, basement and terrace.</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A plan can be associated with each floor.</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VIL-002</w:t>
            </w:r>
          </w:p>
        </w:tc>
        <w:tc>
          <w:tcPr>
            <w:tcW w:w="2088" w:type="dxa"/>
            <w:shd w:val="clear" w:color="auto" w:fill="F3F6F9"/>
            <w:vAlign w:val="center"/>
          </w:tcPr>
          <w:p w:rsidR="00223ACB" w:rsidRDefault="009564E8">
            <w:pPr>
              <w:spacing w:after="40"/>
              <w:rPr>
                <w:rFonts w:hint="eastAsia"/>
              </w:rPr>
            </w:pPr>
            <w:r>
              <w:rPr>
                <w:sz w:val="15"/>
              </w:rPr>
              <w:t>Site features</w:t>
            </w:r>
          </w:p>
        </w:tc>
        <w:tc>
          <w:tcPr>
            <w:tcW w:w="3960" w:type="dxa"/>
            <w:shd w:val="clear" w:color="auto" w:fill="F3F6F9"/>
            <w:vAlign w:val="center"/>
          </w:tcPr>
          <w:p w:rsidR="00223ACB" w:rsidRDefault="009564E8">
            <w:pPr>
              <w:spacing w:after="40"/>
              <w:rPr>
                <w:rFonts w:hint="eastAsia"/>
              </w:rPr>
            </w:pPr>
            <w:r>
              <w:rPr>
                <w:sz w:val="15"/>
              </w:rPr>
              <w:t>Capture parking, garage, garden, backyard, pool and compound wall.</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Selected features appear in the project data model.</w:t>
            </w:r>
          </w:p>
        </w:tc>
      </w:tr>
      <w:tr w:rsidR="00223ACB">
        <w:trPr>
          <w:jc w:val="center"/>
        </w:trPr>
        <w:tc>
          <w:tcPr>
            <w:tcW w:w="1008" w:type="dxa"/>
            <w:vAlign w:val="center"/>
          </w:tcPr>
          <w:p w:rsidR="00223ACB" w:rsidRDefault="009564E8">
            <w:pPr>
              <w:spacing w:after="40"/>
              <w:rPr>
                <w:rFonts w:hint="eastAsia"/>
              </w:rPr>
            </w:pPr>
            <w:r>
              <w:rPr>
                <w:sz w:val="15"/>
              </w:rPr>
              <w:t>VIL-003</w:t>
            </w:r>
          </w:p>
        </w:tc>
        <w:tc>
          <w:tcPr>
            <w:tcW w:w="2088" w:type="dxa"/>
            <w:vAlign w:val="center"/>
          </w:tcPr>
          <w:p w:rsidR="00223ACB" w:rsidRDefault="009564E8">
            <w:pPr>
              <w:spacing w:after="40"/>
              <w:rPr>
                <w:rFonts w:hint="eastAsia"/>
              </w:rPr>
            </w:pPr>
            <w:r>
              <w:rPr>
                <w:sz w:val="15"/>
              </w:rPr>
              <w:t>Circulation</w:t>
            </w:r>
          </w:p>
        </w:tc>
        <w:tc>
          <w:tcPr>
            <w:tcW w:w="3960" w:type="dxa"/>
            <w:vAlign w:val="center"/>
          </w:tcPr>
          <w:p w:rsidR="00223ACB" w:rsidRDefault="009564E8">
            <w:pPr>
              <w:spacing w:after="40"/>
              <w:rPr>
                <w:rFonts w:hint="eastAsia"/>
              </w:rPr>
            </w:pPr>
            <w:r>
              <w:rPr>
                <w:sz w:val="15"/>
              </w:rPr>
              <w:t>Capture internal/external stairs and optional lift.</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Connections between floors are defined.</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VIL-004</w:t>
            </w:r>
          </w:p>
        </w:tc>
        <w:tc>
          <w:tcPr>
            <w:tcW w:w="2088" w:type="dxa"/>
            <w:shd w:val="clear" w:color="auto" w:fill="F3F6F9"/>
            <w:vAlign w:val="center"/>
          </w:tcPr>
          <w:p w:rsidR="00223ACB" w:rsidRDefault="009564E8">
            <w:pPr>
              <w:spacing w:after="40"/>
              <w:rPr>
                <w:rFonts w:hint="eastAsia"/>
              </w:rPr>
            </w:pPr>
            <w:r>
              <w:rPr>
                <w:sz w:val="15"/>
              </w:rPr>
              <w:t>Service spaces</w:t>
            </w:r>
          </w:p>
        </w:tc>
        <w:tc>
          <w:tcPr>
            <w:tcW w:w="3960" w:type="dxa"/>
            <w:shd w:val="clear" w:color="auto" w:fill="F3F6F9"/>
            <w:vAlign w:val="center"/>
          </w:tcPr>
          <w:p w:rsidR="00223ACB" w:rsidRDefault="009564E8">
            <w:pPr>
              <w:spacing w:after="40"/>
              <w:rPr>
                <w:rFonts w:hint="eastAsia"/>
              </w:rPr>
            </w:pPr>
            <w:r>
              <w:rPr>
                <w:sz w:val="15"/>
              </w:rPr>
              <w:t>Capture servant, utility and storage rooms.</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Spaces are available as room types.</w:t>
            </w:r>
          </w:p>
        </w:tc>
      </w:tr>
      <w:tr w:rsidR="00223ACB">
        <w:trPr>
          <w:jc w:val="center"/>
        </w:trPr>
        <w:tc>
          <w:tcPr>
            <w:tcW w:w="1008" w:type="dxa"/>
            <w:vAlign w:val="center"/>
          </w:tcPr>
          <w:p w:rsidR="00223ACB" w:rsidRDefault="009564E8">
            <w:pPr>
              <w:spacing w:after="40"/>
              <w:rPr>
                <w:rFonts w:hint="eastAsia"/>
              </w:rPr>
            </w:pPr>
            <w:r>
              <w:rPr>
                <w:sz w:val="15"/>
              </w:rPr>
              <w:t>VIL-005</w:t>
            </w:r>
          </w:p>
        </w:tc>
        <w:tc>
          <w:tcPr>
            <w:tcW w:w="2088" w:type="dxa"/>
            <w:vAlign w:val="center"/>
          </w:tcPr>
          <w:p w:rsidR="00223ACB" w:rsidRDefault="009564E8">
            <w:pPr>
              <w:spacing w:after="40"/>
              <w:rPr>
                <w:rFonts w:hint="eastAsia"/>
              </w:rPr>
            </w:pPr>
            <w:r>
              <w:rPr>
                <w:sz w:val="15"/>
              </w:rPr>
              <w:t>Entrance direction</w:t>
            </w:r>
          </w:p>
        </w:tc>
        <w:tc>
          <w:tcPr>
            <w:tcW w:w="3960" w:type="dxa"/>
            <w:vAlign w:val="center"/>
          </w:tcPr>
          <w:p w:rsidR="00223ACB" w:rsidRDefault="009564E8">
            <w:pPr>
              <w:spacing w:after="40"/>
              <w:rPr>
                <w:rFonts w:hint="eastAsia"/>
              </w:rPr>
            </w:pPr>
            <w:r>
              <w:rPr>
                <w:sz w:val="15"/>
              </w:rPr>
              <w:t>Capture main entrance location and direction.</w:t>
            </w:r>
          </w:p>
        </w:tc>
        <w:tc>
          <w:tcPr>
            <w:tcW w:w="936" w:type="dxa"/>
            <w:vAlign w:val="center"/>
          </w:tcPr>
          <w:p w:rsidR="00223ACB" w:rsidRDefault="009564E8">
            <w:pPr>
              <w:spacing w:after="40"/>
              <w:rPr>
                <w:rFonts w:hint="eastAsia"/>
              </w:rPr>
            </w:pPr>
            <w:r>
              <w:rPr>
                <w:sz w:val="15"/>
              </w:rPr>
              <w:t>Should</w:t>
            </w:r>
          </w:p>
        </w:tc>
        <w:tc>
          <w:tcPr>
            <w:tcW w:w="2880" w:type="dxa"/>
            <w:vAlign w:val="center"/>
          </w:tcPr>
          <w:p w:rsidR="00223ACB" w:rsidRDefault="009564E8">
            <w:pPr>
              <w:spacing w:after="40"/>
              <w:rPr>
                <w:rFonts w:hint="eastAsia"/>
              </w:rPr>
            </w:pPr>
            <w:r>
              <w:rPr>
                <w:sz w:val="15"/>
              </w:rPr>
              <w:t>Entrance can be confirmed in the 2D editor.</w:t>
            </w:r>
          </w:p>
        </w:tc>
      </w:tr>
    </w:tbl>
    <w:p w:rsidR="00223ACB" w:rsidRDefault="00223ACB">
      <w:pPr>
        <w:rPr>
          <w:rFonts w:hint="eastAsia"/>
        </w:rPr>
      </w:pPr>
    </w:p>
    <w:p w:rsidR="00223ACB" w:rsidRDefault="009564E8">
      <w:pPr>
        <w:pStyle w:val="Heading2"/>
      </w:pPr>
      <w:r>
        <w:t>7.6 File Upload and Plan Management</w:t>
      </w:r>
    </w:p>
    <w:tbl>
      <w:tblPr>
        <w:tblStyle w:val="TableGrid"/>
        <w:tblW w:w="0" w:type="auto"/>
        <w:jc w:val="center"/>
        <w:tblLook w:val="04A0" w:firstRow="1" w:lastRow="0" w:firstColumn="1" w:lastColumn="0" w:noHBand="0" w:noVBand="1"/>
      </w:tblPr>
      <w:tblGrid>
        <w:gridCol w:w="964"/>
        <w:gridCol w:w="2006"/>
        <w:gridCol w:w="3689"/>
        <w:gridCol w:w="926"/>
        <w:gridCol w:w="2711"/>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UPL-001</w:t>
            </w:r>
          </w:p>
        </w:tc>
        <w:tc>
          <w:tcPr>
            <w:tcW w:w="2088" w:type="dxa"/>
            <w:vAlign w:val="center"/>
          </w:tcPr>
          <w:p w:rsidR="00223ACB" w:rsidRDefault="009564E8">
            <w:pPr>
              <w:spacing w:after="40"/>
              <w:rPr>
                <w:rFonts w:hint="eastAsia"/>
              </w:rPr>
            </w:pPr>
            <w:r>
              <w:rPr>
                <w:sz w:val="15"/>
              </w:rPr>
              <w:t>Supported files</w:t>
            </w:r>
          </w:p>
        </w:tc>
        <w:tc>
          <w:tcPr>
            <w:tcW w:w="3960" w:type="dxa"/>
            <w:vAlign w:val="center"/>
          </w:tcPr>
          <w:p w:rsidR="00223ACB" w:rsidRDefault="009564E8">
            <w:pPr>
              <w:spacing w:after="40"/>
              <w:rPr>
                <w:rFonts w:hint="eastAsia"/>
              </w:rPr>
            </w:pPr>
            <w:r>
              <w:rPr>
                <w:sz w:val="15"/>
              </w:rPr>
              <w:t>Accept PDF, JPG, JPEG and PNG for MVP.</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Unsupported formats are rejected before upload.</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UPL-002</w:t>
            </w:r>
          </w:p>
        </w:tc>
        <w:tc>
          <w:tcPr>
            <w:tcW w:w="2088" w:type="dxa"/>
            <w:shd w:val="clear" w:color="auto" w:fill="F3F6F9"/>
            <w:vAlign w:val="center"/>
          </w:tcPr>
          <w:p w:rsidR="00223ACB" w:rsidRDefault="009564E8">
            <w:pPr>
              <w:spacing w:after="40"/>
              <w:rPr>
                <w:rFonts w:hint="eastAsia"/>
              </w:rPr>
            </w:pPr>
            <w:r>
              <w:rPr>
                <w:sz w:val="15"/>
              </w:rPr>
              <w:t>Multiple plans</w:t>
            </w:r>
          </w:p>
        </w:tc>
        <w:tc>
          <w:tcPr>
            <w:tcW w:w="3960" w:type="dxa"/>
            <w:shd w:val="clear" w:color="auto" w:fill="F3F6F9"/>
            <w:vAlign w:val="center"/>
          </w:tcPr>
          <w:p w:rsidR="00223ACB" w:rsidRDefault="009564E8">
            <w:pPr>
              <w:spacing w:after="40"/>
              <w:rPr>
                <w:rFonts w:hint="eastAsia"/>
              </w:rPr>
            </w:pPr>
            <w:r>
              <w:rPr>
                <w:sz w:val="15"/>
              </w:rPr>
              <w:t>Allow complete, floor, flat, elevation and section drawings.</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Each file is classified and linked to a floor/unit.</w:t>
            </w:r>
          </w:p>
        </w:tc>
      </w:tr>
      <w:tr w:rsidR="00223ACB">
        <w:trPr>
          <w:jc w:val="center"/>
        </w:trPr>
        <w:tc>
          <w:tcPr>
            <w:tcW w:w="1008" w:type="dxa"/>
            <w:vAlign w:val="center"/>
          </w:tcPr>
          <w:p w:rsidR="00223ACB" w:rsidRDefault="009564E8">
            <w:pPr>
              <w:spacing w:after="40"/>
              <w:rPr>
                <w:rFonts w:hint="eastAsia"/>
              </w:rPr>
            </w:pPr>
            <w:r>
              <w:rPr>
                <w:sz w:val="15"/>
              </w:rPr>
              <w:t>UPL-003</w:t>
            </w:r>
          </w:p>
        </w:tc>
        <w:tc>
          <w:tcPr>
            <w:tcW w:w="2088" w:type="dxa"/>
            <w:vAlign w:val="center"/>
          </w:tcPr>
          <w:p w:rsidR="00223ACB" w:rsidRDefault="009564E8">
            <w:pPr>
              <w:spacing w:after="40"/>
              <w:rPr>
                <w:rFonts w:hint="eastAsia"/>
              </w:rPr>
            </w:pPr>
            <w:r>
              <w:rPr>
                <w:sz w:val="15"/>
              </w:rPr>
              <w:t>Upload validation</w:t>
            </w:r>
          </w:p>
        </w:tc>
        <w:tc>
          <w:tcPr>
            <w:tcW w:w="3960" w:type="dxa"/>
            <w:vAlign w:val="center"/>
          </w:tcPr>
          <w:p w:rsidR="00223ACB" w:rsidRDefault="009564E8">
            <w:pPr>
              <w:spacing w:after="40"/>
              <w:rPr>
                <w:rFonts w:hint="eastAsia"/>
              </w:rPr>
            </w:pPr>
            <w:r>
              <w:rPr>
                <w:sz w:val="15"/>
              </w:rPr>
              <w:t>Validate type, size, corruption, resolution and password protection.</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User receives specific remediation guidance.</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UPL-004</w:t>
            </w:r>
          </w:p>
        </w:tc>
        <w:tc>
          <w:tcPr>
            <w:tcW w:w="2088" w:type="dxa"/>
            <w:shd w:val="clear" w:color="auto" w:fill="F3F6F9"/>
            <w:vAlign w:val="center"/>
          </w:tcPr>
          <w:p w:rsidR="00223ACB" w:rsidRDefault="009564E8">
            <w:pPr>
              <w:spacing w:after="40"/>
              <w:rPr>
                <w:rFonts w:hint="eastAsia"/>
              </w:rPr>
            </w:pPr>
            <w:r>
              <w:rPr>
                <w:sz w:val="15"/>
              </w:rPr>
              <w:t>Plan replacement</w:t>
            </w:r>
          </w:p>
        </w:tc>
        <w:tc>
          <w:tcPr>
            <w:tcW w:w="3960" w:type="dxa"/>
            <w:shd w:val="clear" w:color="auto" w:fill="F3F6F9"/>
            <w:vAlign w:val="center"/>
          </w:tcPr>
          <w:p w:rsidR="00223ACB" w:rsidRDefault="009564E8">
            <w:pPr>
              <w:spacing w:after="40"/>
              <w:rPr>
                <w:rFonts w:hint="eastAsia"/>
              </w:rPr>
            </w:pPr>
            <w:r>
              <w:rPr>
                <w:sz w:val="15"/>
              </w:rPr>
              <w:t>Allow a file to be replaced before approval.</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Prior analysis is marked obsolete.</w:t>
            </w:r>
          </w:p>
        </w:tc>
      </w:tr>
      <w:tr w:rsidR="00223ACB">
        <w:trPr>
          <w:jc w:val="center"/>
        </w:trPr>
        <w:tc>
          <w:tcPr>
            <w:tcW w:w="1008" w:type="dxa"/>
            <w:vAlign w:val="center"/>
          </w:tcPr>
          <w:p w:rsidR="00223ACB" w:rsidRDefault="009564E8">
            <w:pPr>
              <w:spacing w:after="40"/>
              <w:rPr>
                <w:rFonts w:hint="eastAsia"/>
              </w:rPr>
            </w:pPr>
            <w:r>
              <w:rPr>
                <w:sz w:val="15"/>
              </w:rPr>
              <w:t>UPL-005</w:t>
            </w:r>
          </w:p>
        </w:tc>
        <w:tc>
          <w:tcPr>
            <w:tcW w:w="2088" w:type="dxa"/>
            <w:vAlign w:val="center"/>
          </w:tcPr>
          <w:p w:rsidR="00223ACB" w:rsidRDefault="009564E8">
            <w:pPr>
              <w:spacing w:after="40"/>
              <w:rPr>
                <w:rFonts w:hint="eastAsia"/>
              </w:rPr>
            </w:pPr>
            <w:r>
              <w:rPr>
                <w:sz w:val="15"/>
              </w:rPr>
              <w:t>Page selection</w:t>
            </w:r>
          </w:p>
        </w:tc>
        <w:tc>
          <w:tcPr>
            <w:tcW w:w="3960" w:type="dxa"/>
            <w:vAlign w:val="center"/>
          </w:tcPr>
          <w:p w:rsidR="00223ACB" w:rsidRDefault="009564E8">
            <w:pPr>
              <w:spacing w:after="40"/>
              <w:rPr>
                <w:rFonts w:hint="eastAsia"/>
              </w:rPr>
            </w:pPr>
            <w:r>
              <w:rPr>
                <w:sz w:val="15"/>
              </w:rPr>
              <w:t>For multi-page PDFs, allow pages to be classified by plan type.</w:t>
            </w:r>
          </w:p>
        </w:tc>
        <w:tc>
          <w:tcPr>
            <w:tcW w:w="936" w:type="dxa"/>
            <w:vAlign w:val="center"/>
          </w:tcPr>
          <w:p w:rsidR="00223ACB" w:rsidRDefault="009564E8">
            <w:pPr>
              <w:spacing w:after="40"/>
              <w:rPr>
                <w:rFonts w:hint="eastAsia"/>
              </w:rPr>
            </w:pPr>
            <w:r>
              <w:rPr>
                <w:sz w:val="15"/>
              </w:rPr>
              <w:t>Should</w:t>
            </w:r>
          </w:p>
        </w:tc>
        <w:tc>
          <w:tcPr>
            <w:tcW w:w="2880" w:type="dxa"/>
            <w:vAlign w:val="center"/>
          </w:tcPr>
          <w:p w:rsidR="00223ACB" w:rsidRDefault="009564E8">
            <w:pPr>
              <w:spacing w:after="40"/>
              <w:rPr>
                <w:rFonts w:hint="eastAsia"/>
              </w:rPr>
            </w:pPr>
            <w:r>
              <w:rPr>
                <w:sz w:val="15"/>
              </w:rPr>
              <w:t>Selected pages are included in analysis.</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UPL-006</w:t>
            </w:r>
          </w:p>
        </w:tc>
        <w:tc>
          <w:tcPr>
            <w:tcW w:w="2088" w:type="dxa"/>
            <w:shd w:val="clear" w:color="auto" w:fill="F3F6F9"/>
            <w:vAlign w:val="center"/>
          </w:tcPr>
          <w:p w:rsidR="00223ACB" w:rsidRDefault="009564E8">
            <w:pPr>
              <w:spacing w:after="40"/>
              <w:rPr>
                <w:rFonts w:hint="eastAsia"/>
              </w:rPr>
            </w:pPr>
            <w:r>
              <w:rPr>
                <w:sz w:val="15"/>
              </w:rPr>
              <w:t>Malware scanning</w:t>
            </w:r>
          </w:p>
        </w:tc>
        <w:tc>
          <w:tcPr>
            <w:tcW w:w="3960" w:type="dxa"/>
            <w:shd w:val="clear" w:color="auto" w:fill="F3F6F9"/>
            <w:vAlign w:val="center"/>
          </w:tcPr>
          <w:p w:rsidR="00223ACB" w:rsidRDefault="009564E8">
            <w:pPr>
              <w:spacing w:after="40"/>
              <w:rPr>
                <w:rFonts w:hint="eastAsia"/>
              </w:rPr>
            </w:pPr>
            <w:r>
              <w:rPr>
                <w:sz w:val="15"/>
              </w:rPr>
              <w:t>Scan uploaded files before processing.</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Unsafe files are quarantined and never processed.</w:t>
            </w:r>
          </w:p>
        </w:tc>
      </w:tr>
    </w:tbl>
    <w:p w:rsidR="00223ACB" w:rsidRDefault="00223ACB">
      <w:pPr>
        <w:rPr>
          <w:rFonts w:hint="eastAsia"/>
        </w:rPr>
      </w:pPr>
    </w:p>
    <w:p w:rsidR="00223ACB" w:rsidRDefault="009564E8">
      <w:pPr>
        <w:pStyle w:val="Heading2"/>
      </w:pPr>
      <w:r>
        <w:t>7.7 2D Verification and Editing</w:t>
      </w:r>
    </w:p>
    <w:tbl>
      <w:tblPr>
        <w:tblStyle w:val="TableGrid"/>
        <w:tblW w:w="0" w:type="auto"/>
        <w:jc w:val="center"/>
        <w:tblLook w:val="04A0" w:firstRow="1" w:lastRow="0" w:firstColumn="1" w:lastColumn="0" w:noHBand="0" w:noVBand="1"/>
      </w:tblPr>
      <w:tblGrid>
        <w:gridCol w:w="965"/>
        <w:gridCol w:w="2006"/>
        <w:gridCol w:w="3689"/>
        <w:gridCol w:w="926"/>
        <w:gridCol w:w="2710"/>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EDT-001</w:t>
            </w:r>
          </w:p>
        </w:tc>
        <w:tc>
          <w:tcPr>
            <w:tcW w:w="2088" w:type="dxa"/>
            <w:vAlign w:val="center"/>
          </w:tcPr>
          <w:p w:rsidR="00223ACB" w:rsidRDefault="009564E8">
            <w:pPr>
              <w:spacing w:after="40"/>
              <w:rPr>
                <w:rFonts w:hint="eastAsia"/>
              </w:rPr>
            </w:pPr>
            <w:r>
              <w:rPr>
                <w:sz w:val="15"/>
              </w:rPr>
              <w:t>Overlay view</w:t>
            </w:r>
          </w:p>
        </w:tc>
        <w:tc>
          <w:tcPr>
            <w:tcW w:w="3960" w:type="dxa"/>
            <w:vAlign w:val="center"/>
          </w:tcPr>
          <w:p w:rsidR="00223ACB" w:rsidRDefault="009564E8">
            <w:pPr>
              <w:spacing w:after="40"/>
              <w:rPr>
                <w:rFonts w:hint="eastAsia"/>
              </w:rPr>
            </w:pPr>
            <w:r>
              <w:rPr>
                <w:sz w:val="15"/>
              </w:rPr>
              <w:t>Show original plan with AI vector overlay.</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User can toggle opacity and detected categories.</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EDT-002</w:t>
            </w:r>
          </w:p>
        </w:tc>
        <w:tc>
          <w:tcPr>
            <w:tcW w:w="2088" w:type="dxa"/>
            <w:shd w:val="clear" w:color="auto" w:fill="F3F6F9"/>
            <w:vAlign w:val="center"/>
          </w:tcPr>
          <w:p w:rsidR="00223ACB" w:rsidRDefault="009564E8">
            <w:pPr>
              <w:spacing w:after="40"/>
              <w:rPr>
                <w:rFonts w:hint="eastAsia"/>
              </w:rPr>
            </w:pPr>
            <w:r>
              <w:rPr>
                <w:sz w:val="15"/>
              </w:rPr>
              <w:t>Element editing</w:t>
            </w:r>
          </w:p>
        </w:tc>
        <w:tc>
          <w:tcPr>
            <w:tcW w:w="3960" w:type="dxa"/>
            <w:shd w:val="clear" w:color="auto" w:fill="F3F6F9"/>
            <w:vAlign w:val="center"/>
          </w:tcPr>
          <w:p w:rsidR="00223ACB" w:rsidRDefault="009564E8">
            <w:pPr>
              <w:spacing w:after="40"/>
              <w:rPr>
                <w:rFonts w:hint="eastAsia"/>
              </w:rPr>
            </w:pPr>
            <w:r>
              <w:rPr>
                <w:sz w:val="15"/>
              </w:rPr>
              <w:t>Add, move, resize and delete walls, doors, windows and room boundaries.</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Changes update structured geometry.</w:t>
            </w:r>
          </w:p>
        </w:tc>
      </w:tr>
      <w:tr w:rsidR="00223ACB">
        <w:trPr>
          <w:jc w:val="center"/>
        </w:trPr>
        <w:tc>
          <w:tcPr>
            <w:tcW w:w="1008" w:type="dxa"/>
            <w:vAlign w:val="center"/>
          </w:tcPr>
          <w:p w:rsidR="00223ACB" w:rsidRDefault="009564E8">
            <w:pPr>
              <w:spacing w:after="40"/>
              <w:rPr>
                <w:rFonts w:hint="eastAsia"/>
              </w:rPr>
            </w:pPr>
            <w:r>
              <w:rPr>
                <w:sz w:val="15"/>
              </w:rPr>
              <w:t>EDT-003</w:t>
            </w:r>
          </w:p>
        </w:tc>
        <w:tc>
          <w:tcPr>
            <w:tcW w:w="2088" w:type="dxa"/>
            <w:vAlign w:val="center"/>
          </w:tcPr>
          <w:p w:rsidR="00223ACB" w:rsidRDefault="009564E8">
            <w:pPr>
              <w:spacing w:after="40"/>
              <w:rPr>
                <w:rFonts w:hint="eastAsia"/>
              </w:rPr>
            </w:pPr>
            <w:r>
              <w:rPr>
                <w:sz w:val="15"/>
              </w:rPr>
              <w:t>Room editing</w:t>
            </w:r>
          </w:p>
        </w:tc>
        <w:tc>
          <w:tcPr>
            <w:tcW w:w="3960" w:type="dxa"/>
            <w:vAlign w:val="center"/>
          </w:tcPr>
          <w:p w:rsidR="00223ACB" w:rsidRDefault="009564E8">
            <w:pPr>
              <w:spacing w:after="40"/>
              <w:rPr>
                <w:rFonts w:hint="eastAsia"/>
              </w:rPr>
            </w:pPr>
            <w:r>
              <w:rPr>
                <w:sz w:val="15"/>
              </w:rPr>
              <w:t>Rename, classify and update room dimensions and height.</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Room values pass validation before approval.</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EDT-004</w:t>
            </w:r>
          </w:p>
        </w:tc>
        <w:tc>
          <w:tcPr>
            <w:tcW w:w="2088" w:type="dxa"/>
            <w:shd w:val="clear" w:color="auto" w:fill="F3F6F9"/>
            <w:vAlign w:val="center"/>
          </w:tcPr>
          <w:p w:rsidR="00223ACB" w:rsidRDefault="009564E8">
            <w:pPr>
              <w:spacing w:after="40"/>
              <w:rPr>
                <w:rFonts w:hint="eastAsia"/>
              </w:rPr>
            </w:pPr>
            <w:r>
              <w:rPr>
                <w:sz w:val="15"/>
              </w:rPr>
              <w:t>Scale calibration</w:t>
            </w:r>
          </w:p>
        </w:tc>
        <w:tc>
          <w:tcPr>
            <w:tcW w:w="3960" w:type="dxa"/>
            <w:shd w:val="clear" w:color="auto" w:fill="F3F6F9"/>
            <w:vAlign w:val="center"/>
          </w:tcPr>
          <w:p w:rsidR="00223ACB" w:rsidRDefault="009564E8">
            <w:pPr>
              <w:spacing w:after="40"/>
              <w:rPr>
                <w:rFonts w:hint="eastAsia"/>
              </w:rPr>
            </w:pPr>
            <w:r>
              <w:rPr>
                <w:sz w:val="15"/>
              </w:rPr>
              <w:t>Set drawing scale using detected dimension or two-point measurement.</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Plan has a confirmed unit-to-pixel ratio.</w:t>
            </w:r>
          </w:p>
        </w:tc>
      </w:tr>
      <w:tr w:rsidR="00223ACB">
        <w:trPr>
          <w:jc w:val="center"/>
        </w:trPr>
        <w:tc>
          <w:tcPr>
            <w:tcW w:w="1008" w:type="dxa"/>
            <w:vAlign w:val="center"/>
          </w:tcPr>
          <w:p w:rsidR="00223ACB" w:rsidRDefault="009564E8">
            <w:pPr>
              <w:spacing w:after="40"/>
              <w:rPr>
                <w:rFonts w:hint="eastAsia"/>
              </w:rPr>
            </w:pPr>
            <w:r>
              <w:rPr>
                <w:sz w:val="15"/>
              </w:rPr>
              <w:t>EDT-005</w:t>
            </w:r>
          </w:p>
        </w:tc>
        <w:tc>
          <w:tcPr>
            <w:tcW w:w="2088" w:type="dxa"/>
            <w:vAlign w:val="center"/>
          </w:tcPr>
          <w:p w:rsidR="00223ACB" w:rsidRDefault="009564E8">
            <w:pPr>
              <w:spacing w:after="40"/>
              <w:rPr>
                <w:rFonts w:hint="eastAsia"/>
              </w:rPr>
            </w:pPr>
            <w:r>
              <w:rPr>
                <w:sz w:val="15"/>
              </w:rPr>
              <w:t>Warnings panel</w:t>
            </w:r>
          </w:p>
        </w:tc>
        <w:tc>
          <w:tcPr>
            <w:tcW w:w="3960" w:type="dxa"/>
            <w:vAlign w:val="center"/>
          </w:tcPr>
          <w:p w:rsidR="00223ACB" w:rsidRDefault="009564E8">
            <w:pPr>
              <w:spacing w:after="40"/>
              <w:rPr>
                <w:rFonts w:hint="eastAsia"/>
              </w:rPr>
            </w:pPr>
            <w:r>
              <w:rPr>
                <w:sz w:val="15"/>
              </w:rPr>
              <w:t>List missing dimensions, overlaps, disconnected walls and unassigned areas.</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Blocking warnings prevent approval.</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EDT-006</w:t>
            </w:r>
          </w:p>
        </w:tc>
        <w:tc>
          <w:tcPr>
            <w:tcW w:w="2088" w:type="dxa"/>
            <w:shd w:val="clear" w:color="auto" w:fill="F3F6F9"/>
            <w:vAlign w:val="center"/>
          </w:tcPr>
          <w:p w:rsidR="00223ACB" w:rsidRDefault="009564E8">
            <w:pPr>
              <w:spacing w:after="40"/>
              <w:rPr>
                <w:rFonts w:hint="eastAsia"/>
              </w:rPr>
            </w:pPr>
            <w:r>
              <w:rPr>
                <w:sz w:val="15"/>
              </w:rPr>
              <w:t>Undo/redo</w:t>
            </w:r>
          </w:p>
        </w:tc>
        <w:tc>
          <w:tcPr>
            <w:tcW w:w="3960" w:type="dxa"/>
            <w:shd w:val="clear" w:color="auto" w:fill="F3F6F9"/>
            <w:vAlign w:val="center"/>
          </w:tcPr>
          <w:p w:rsidR="00223ACB" w:rsidRDefault="009564E8">
            <w:pPr>
              <w:spacing w:after="40"/>
              <w:rPr>
                <w:rFonts w:hint="eastAsia"/>
              </w:rPr>
            </w:pPr>
            <w:r>
              <w:rPr>
                <w:sz w:val="15"/>
              </w:rPr>
              <w:t>Support reversible editor actions.</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At least 20 recent actions can be undone.</w:t>
            </w:r>
          </w:p>
        </w:tc>
      </w:tr>
      <w:tr w:rsidR="00223ACB">
        <w:trPr>
          <w:jc w:val="center"/>
        </w:trPr>
        <w:tc>
          <w:tcPr>
            <w:tcW w:w="1008" w:type="dxa"/>
            <w:vAlign w:val="center"/>
          </w:tcPr>
          <w:p w:rsidR="00223ACB" w:rsidRDefault="009564E8">
            <w:pPr>
              <w:spacing w:after="40"/>
              <w:rPr>
                <w:rFonts w:hint="eastAsia"/>
              </w:rPr>
            </w:pPr>
            <w:r>
              <w:rPr>
                <w:sz w:val="15"/>
              </w:rPr>
              <w:t>EDT-007</w:t>
            </w:r>
          </w:p>
        </w:tc>
        <w:tc>
          <w:tcPr>
            <w:tcW w:w="2088" w:type="dxa"/>
            <w:vAlign w:val="center"/>
          </w:tcPr>
          <w:p w:rsidR="00223ACB" w:rsidRDefault="009564E8">
            <w:pPr>
              <w:spacing w:after="40"/>
              <w:rPr>
                <w:rFonts w:hint="eastAsia"/>
              </w:rPr>
            </w:pPr>
            <w:r>
              <w:rPr>
                <w:sz w:val="15"/>
              </w:rPr>
              <w:t>Approval</w:t>
            </w:r>
          </w:p>
        </w:tc>
        <w:tc>
          <w:tcPr>
            <w:tcW w:w="3960" w:type="dxa"/>
            <w:vAlign w:val="center"/>
          </w:tcPr>
          <w:p w:rsidR="00223ACB" w:rsidRDefault="009564E8">
            <w:pPr>
              <w:spacing w:after="40"/>
              <w:rPr>
                <w:rFonts w:hint="eastAsia"/>
              </w:rPr>
            </w:pPr>
            <w:r>
              <w:rPr>
                <w:sz w:val="15"/>
              </w:rPr>
              <w:t>Require explicit approval with version and timestamp.</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Approved version becomes locked source for 3D generation.</w:t>
            </w:r>
          </w:p>
        </w:tc>
      </w:tr>
    </w:tbl>
    <w:p w:rsidR="00223ACB" w:rsidRDefault="00223ACB">
      <w:pPr>
        <w:rPr>
          <w:rFonts w:hint="eastAsia"/>
        </w:rPr>
      </w:pPr>
    </w:p>
    <w:p w:rsidR="00223ACB" w:rsidRDefault="009564E8">
      <w:pPr>
        <w:pStyle w:val="Heading2"/>
      </w:pPr>
      <w:r>
        <w:t>7.8 3D Preview and Editing</w:t>
      </w:r>
    </w:p>
    <w:tbl>
      <w:tblPr>
        <w:tblStyle w:val="TableGrid"/>
        <w:tblW w:w="0" w:type="auto"/>
        <w:jc w:val="center"/>
        <w:tblLook w:val="04A0" w:firstRow="1" w:lastRow="0" w:firstColumn="1" w:lastColumn="0" w:noHBand="0" w:noVBand="1"/>
      </w:tblPr>
      <w:tblGrid>
        <w:gridCol w:w="974"/>
        <w:gridCol w:w="2003"/>
        <w:gridCol w:w="3689"/>
        <w:gridCol w:w="925"/>
        <w:gridCol w:w="2705"/>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VIEW-001</w:t>
            </w:r>
          </w:p>
        </w:tc>
        <w:tc>
          <w:tcPr>
            <w:tcW w:w="2088" w:type="dxa"/>
            <w:vAlign w:val="center"/>
          </w:tcPr>
          <w:p w:rsidR="00223ACB" w:rsidRDefault="009564E8">
            <w:pPr>
              <w:spacing w:after="40"/>
              <w:rPr>
                <w:rFonts w:hint="eastAsia"/>
              </w:rPr>
            </w:pPr>
            <w:r>
              <w:rPr>
                <w:sz w:val="15"/>
              </w:rPr>
              <w:t>Model preview</w:t>
            </w:r>
          </w:p>
        </w:tc>
        <w:tc>
          <w:tcPr>
            <w:tcW w:w="3960" w:type="dxa"/>
            <w:vAlign w:val="center"/>
          </w:tcPr>
          <w:p w:rsidR="00223ACB" w:rsidRDefault="009564E8">
            <w:pPr>
              <w:spacing w:after="40"/>
              <w:rPr>
                <w:rFonts w:hint="eastAsia"/>
              </w:rPr>
            </w:pPr>
            <w:r>
              <w:rPr>
                <w:sz w:val="15"/>
              </w:rPr>
              <w:t>Load generated model in supported browsers.</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User can view the complete model without installing software.</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VIEW-002</w:t>
            </w:r>
          </w:p>
        </w:tc>
        <w:tc>
          <w:tcPr>
            <w:tcW w:w="2088" w:type="dxa"/>
            <w:shd w:val="clear" w:color="auto" w:fill="F3F6F9"/>
            <w:vAlign w:val="center"/>
          </w:tcPr>
          <w:p w:rsidR="00223ACB" w:rsidRDefault="009564E8">
            <w:pPr>
              <w:spacing w:after="40"/>
              <w:rPr>
                <w:rFonts w:hint="eastAsia"/>
              </w:rPr>
            </w:pPr>
            <w:r>
              <w:rPr>
                <w:sz w:val="15"/>
              </w:rPr>
              <w:t>Navigation</w:t>
            </w:r>
          </w:p>
        </w:tc>
        <w:tc>
          <w:tcPr>
            <w:tcW w:w="3960" w:type="dxa"/>
            <w:shd w:val="clear" w:color="auto" w:fill="F3F6F9"/>
            <w:vAlign w:val="center"/>
          </w:tcPr>
          <w:p w:rsidR="00223ACB" w:rsidRDefault="009564E8">
            <w:pPr>
              <w:spacing w:after="40"/>
              <w:rPr>
                <w:rFonts w:hint="eastAsia"/>
              </w:rPr>
            </w:pPr>
            <w:r>
              <w:rPr>
                <w:sz w:val="15"/>
              </w:rPr>
              <w:t>Provide rotate, zoom, pan, first-person, floor and exterior views.</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Controls function with mouse and keyboard.</w:t>
            </w:r>
          </w:p>
        </w:tc>
      </w:tr>
      <w:tr w:rsidR="00223ACB">
        <w:trPr>
          <w:jc w:val="center"/>
        </w:trPr>
        <w:tc>
          <w:tcPr>
            <w:tcW w:w="1008" w:type="dxa"/>
            <w:vAlign w:val="center"/>
          </w:tcPr>
          <w:p w:rsidR="00223ACB" w:rsidRDefault="009564E8">
            <w:pPr>
              <w:spacing w:after="40"/>
              <w:rPr>
                <w:rFonts w:hint="eastAsia"/>
              </w:rPr>
            </w:pPr>
            <w:r>
              <w:rPr>
                <w:sz w:val="15"/>
              </w:rPr>
              <w:t>VIEW-003</w:t>
            </w:r>
          </w:p>
        </w:tc>
        <w:tc>
          <w:tcPr>
            <w:tcW w:w="2088" w:type="dxa"/>
            <w:vAlign w:val="center"/>
          </w:tcPr>
          <w:p w:rsidR="00223ACB" w:rsidRDefault="009564E8">
            <w:pPr>
              <w:spacing w:after="40"/>
              <w:rPr>
                <w:rFonts w:hint="eastAsia"/>
              </w:rPr>
            </w:pPr>
            <w:r>
              <w:rPr>
                <w:sz w:val="15"/>
              </w:rPr>
              <w:t>Floor visibility</w:t>
            </w:r>
          </w:p>
        </w:tc>
        <w:tc>
          <w:tcPr>
            <w:tcW w:w="3960" w:type="dxa"/>
            <w:vAlign w:val="center"/>
          </w:tcPr>
          <w:p w:rsidR="00223ACB" w:rsidRDefault="009564E8">
            <w:pPr>
              <w:spacing w:after="40"/>
              <w:rPr>
                <w:rFonts w:hint="eastAsia"/>
              </w:rPr>
            </w:pPr>
            <w:r>
              <w:rPr>
                <w:sz w:val="15"/>
              </w:rPr>
              <w:t>Show/hide selected floors and isolate units.</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Visibility changes do not alter geometry.</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VIEW-004</w:t>
            </w:r>
          </w:p>
        </w:tc>
        <w:tc>
          <w:tcPr>
            <w:tcW w:w="2088" w:type="dxa"/>
            <w:shd w:val="clear" w:color="auto" w:fill="F3F6F9"/>
            <w:vAlign w:val="center"/>
          </w:tcPr>
          <w:p w:rsidR="00223ACB" w:rsidRDefault="009564E8">
            <w:pPr>
              <w:spacing w:after="40"/>
              <w:rPr>
                <w:rFonts w:hint="eastAsia"/>
              </w:rPr>
            </w:pPr>
            <w:r>
              <w:rPr>
                <w:sz w:val="15"/>
              </w:rPr>
              <w:t>Basic material changes</w:t>
            </w:r>
          </w:p>
        </w:tc>
        <w:tc>
          <w:tcPr>
            <w:tcW w:w="3960" w:type="dxa"/>
            <w:shd w:val="clear" w:color="auto" w:fill="F3F6F9"/>
            <w:vAlign w:val="center"/>
          </w:tcPr>
          <w:p w:rsidR="00223ACB" w:rsidRDefault="009564E8">
            <w:pPr>
              <w:spacing w:after="40"/>
              <w:rPr>
                <w:rFonts w:hint="eastAsia"/>
              </w:rPr>
            </w:pPr>
            <w:r>
              <w:rPr>
                <w:sz w:val="15"/>
              </w:rPr>
              <w:t>Allow approved colours/material presets.</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Changes appear in preview and subsequent render.</w:t>
            </w:r>
          </w:p>
        </w:tc>
      </w:tr>
      <w:tr w:rsidR="00223ACB">
        <w:trPr>
          <w:jc w:val="center"/>
        </w:trPr>
        <w:tc>
          <w:tcPr>
            <w:tcW w:w="1008" w:type="dxa"/>
            <w:vAlign w:val="center"/>
          </w:tcPr>
          <w:p w:rsidR="00223ACB" w:rsidRDefault="009564E8">
            <w:pPr>
              <w:spacing w:after="40"/>
              <w:rPr>
                <w:rFonts w:hint="eastAsia"/>
              </w:rPr>
            </w:pPr>
            <w:r>
              <w:rPr>
                <w:sz w:val="15"/>
              </w:rPr>
              <w:t>VIEW-005</w:t>
            </w:r>
          </w:p>
        </w:tc>
        <w:tc>
          <w:tcPr>
            <w:tcW w:w="2088" w:type="dxa"/>
            <w:vAlign w:val="center"/>
          </w:tcPr>
          <w:p w:rsidR="00223ACB" w:rsidRDefault="009564E8">
            <w:pPr>
              <w:spacing w:after="40"/>
              <w:rPr>
                <w:rFonts w:hint="eastAsia"/>
              </w:rPr>
            </w:pPr>
            <w:r>
              <w:rPr>
                <w:sz w:val="15"/>
              </w:rPr>
              <w:t>Regeneration</w:t>
            </w:r>
          </w:p>
        </w:tc>
        <w:tc>
          <w:tcPr>
            <w:tcW w:w="3960" w:type="dxa"/>
            <w:vAlign w:val="center"/>
          </w:tcPr>
          <w:p w:rsidR="00223ACB" w:rsidRDefault="009564E8">
            <w:pPr>
              <w:spacing w:after="40"/>
              <w:rPr>
                <w:rFonts w:hint="eastAsia"/>
              </w:rPr>
            </w:pPr>
            <w:r>
              <w:rPr>
                <w:sz w:val="15"/>
              </w:rPr>
              <w:t>Allow model regeneration from a new approved plan version.</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Old renders remain traceable to old versions.</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lastRenderedPageBreak/>
              <w:t>VIEW-006</w:t>
            </w:r>
          </w:p>
        </w:tc>
        <w:tc>
          <w:tcPr>
            <w:tcW w:w="2088" w:type="dxa"/>
            <w:shd w:val="clear" w:color="auto" w:fill="F3F6F9"/>
            <w:vAlign w:val="center"/>
          </w:tcPr>
          <w:p w:rsidR="00223ACB" w:rsidRDefault="009564E8">
            <w:pPr>
              <w:spacing w:after="40"/>
              <w:rPr>
                <w:rFonts w:hint="eastAsia"/>
              </w:rPr>
            </w:pPr>
            <w:r>
              <w:rPr>
                <w:sz w:val="15"/>
              </w:rPr>
              <w:t>Performance mode</w:t>
            </w:r>
          </w:p>
        </w:tc>
        <w:tc>
          <w:tcPr>
            <w:tcW w:w="3960" w:type="dxa"/>
            <w:shd w:val="clear" w:color="auto" w:fill="F3F6F9"/>
            <w:vAlign w:val="center"/>
          </w:tcPr>
          <w:p w:rsidR="00223ACB" w:rsidRDefault="009564E8">
            <w:pPr>
              <w:spacing w:after="40"/>
              <w:rPr>
                <w:rFonts w:hint="eastAsia"/>
              </w:rPr>
            </w:pPr>
            <w:r>
              <w:rPr>
                <w:sz w:val="15"/>
              </w:rPr>
              <w:t>Offer lower-quality preview for weaker devices.</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User can continue editing on supported low-end hardware.</w:t>
            </w:r>
          </w:p>
        </w:tc>
      </w:tr>
    </w:tbl>
    <w:p w:rsidR="00223ACB" w:rsidRDefault="00223ACB">
      <w:pPr>
        <w:rPr>
          <w:rFonts w:hint="eastAsia"/>
        </w:rPr>
      </w:pPr>
    </w:p>
    <w:p w:rsidR="00223ACB" w:rsidRDefault="009564E8">
      <w:pPr>
        <w:pStyle w:val="Heading2"/>
      </w:pPr>
      <w:r>
        <w:t>7.9 Tour, Rendering and Output</w:t>
      </w:r>
    </w:p>
    <w:tbl>
      <w:tblPr>
        <w:tblStyle w:val="TableGrid"/>
        <w:tblW w:w="0" w:type="auto"/>
        <w:jc w:val="center"/>
        <w:tblLook w:val="04A0" w:firstRow="1" w:lastRow="0" w:firstColumn="1" w:lastColumn="0" w:noHBand="0" w:noVBand="1"/>
      </w:tblPr>
      <w:tblGrid>
        <w:gridCol w:w="977"/>
        <w:gridCol w:w="2004"/>
        <w:gridCol w:w="3683"/>
        <w:gridCol w:w="925"/>
        <w:gridCol w:w="2707"/>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TOUR-001</w:t>
            </w:r>
          </w:p>
        </w:tc>
        <w:tc>
          <w:tcPr>
            <w:tcW w:w="2088" w:type="dxa"/>
            <w:vAlign w:val="center"/>
          </w:tcPr>
          <w:p w:rsidR="00223ACB" w:rsidRDefault="009564E8">
            <w:pPr>
              <w:spacing w:after="40"/>
              <w:rPr>
                <w:rFonts w:hint="eastAsia"/>
              </w:rPr>
            </w:pPr>
            <w:r>
              <w:rPr>
                <w:sz w:val="15"/>
              </w:rPr>
              <w:t>Automatic route</w:t>
            </w:r>
          </w:p>
        </w:tc>
        <w:tc>
          <w:tcPr>
            <w:tcW w:w="3960" w:type="dxa"/>
            <w:vAlign w:val="center"/>
          </w:tcPr>
          <w:p w:rsidR="00223ACB" w:rsidRDefault="009564E8">
            <w:pPr>
              <w:spacing w:after="40"/>
              <w:rPr>
                <w:rFonts w:hint="eastAsia"/>
              </w:rPr>
            </w:pPr>
            <w:r>
              <w:rPr>
                <w:sz w:val="15"/>
              </w:rPr>
              <w:t>Generate a default route through accessible rooms.</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Route avoids walls and includes major spaces.</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TOUR-002</w:t>
            </w:r>
          </w:p>
        </w:tc>
        <w:tc>
          <w:tcPr>
            <w:tcW w:w="2088" w:type="dxa"/>
            <w:shd w:val="clear" w:color="auto" w:fill="F3F6F9"/>
            <w:vAlign w:val="center"/>
          </w:tcPr>
          <w:p w:rsidR="00223ACB" w:rsidRDefault="009564E8">
            <w:pPr>
              <w:spacing w:after="40"/>
              <w:rPr>
                <w:rFonts w:hint="eastAsia"/>
              </w:rPr>
            </w:pPr>
            <w:r>
              <w:rPr>
                <w:sz w:val="15"/>
              </w:rPr>
              <w:t>Scene editor</w:t>
            </w:r>
          </w:p>
        </w:tc>
        <w:tc>
          <w:tcPr>
            <w:tcW w:w="3960" w:type="dxa"/>
            <w:shd w:val="clear" w:color="auto" w:fill="F3F6F9"/>
            <w:vAlign w:val="center"/>
          </w:tcPr>
          <w:p w:rsidR="00223ACB" w:rsidRDefault="009564E8">
            <w:pPr>
              <w:spacing w:after="40"/>
              <w:rPr>
                <w:rFonts w:hint="eastAsia"/>
              </w:rPr>
            </w:pPr>
            <w:r>
              <w:rPr>
                <w:sz w:val="15"/>
              </w:rPr>
              <w:t>Allow scene order, duration, camera speed and viewpoint changes.</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Preview reflects saved scene sequence.</w:t>
            </w:r>
          </w:p>
        </w:tc>
      </w:tr>
      <w:tr w:rsidR="00223ACB">
        <w:trPr>
          <w:jc w:val="center"/>
        </w:trPr>
        <w:tc>
          <w:tcPr>
            <w:tcW w:w="1008" w:type="dxa"/>
            <w:vAlign w:val="center"/>
          </w:tcPr>
          <w:p w:rsidR="00223ACB" w:rsidRDefault="009564E8">
            <w:pPr>
              <w:spacing w:after="40"/>
              <w:rPr>
                <w:rFonts w:hint="eastAsia"/>
              </w:rPr>
            </w:pPr>
            <w:r>
              <w:rPr>
                <w:sz w:val="15"/>
              </w:rPr>
              <w:t>TOUR-003</w:t>
            </w:r>
          </w:p>
        </w:tc>
        <w:tc>
          <w:tcPr>
            <w:tcW w:w="2088" w:type="dxa"/>
            <w:vAlign w:val="center"/>
          </w:tcPr>
          <w:p w:rsidR="00223ACB" w:rsidRDefault="009564E8">
            <w:pPr>
              <w:spacing w:after="40"/>
              <w:rPr>
                <w:rFonts w:hint="eastAsia"/>
              </w:rPr>
            </w:pPr>
            <w:r>
              <w:rPr>
                <w:sz w:val="15"/>
              </w:rPr>
              <w:t>Branding</w:t>
            </w:r>
          </w:p>
        </w:tc>
        <w:tc>
          <w:tcPr>
            <w:tcW w:w="3960" w:type="dxa"/>
            <w:vAlign w:val="center"/>
          </w:tcPr>
          <w:p w:rsidR="00223ACB" w:rsidRDefault="009564E8">
            <w:pPr>
              <w:spacing w:after="40"/>
              <w:rPr>
                <w:rFonts w:hint="eastAsia"/>
              </w:rPr>
            </w:pPr>
            <w:r>
              <w:rPr>
                <w:sz w:val="15"/>
              </w:rPr>
              <w:t>Allow project name, logo, watermark and contact information.</w:t>
            </w:r>
          </w:p>
        </w:tc>
        <w:tc>
          <w:tcPr>
            <w:tcW w:w="936" w:type="dxa"/>
            <w:vAlign w:val="center"/>
          </w:tcPr>
          <w:p w:rsidR="00223ACB" w:rsidRDefault="009564E8">
            <w:pPr>
              <w:spacing w:after="40"/>
              <w:rPr>
                <w:rFonts w:hint="eastAsia"/>
              </w:rPr>
            </w:pPr>
            <w:r>
              <w:rPr>
                <w:sz w:val="15"/>
              </w:rPr>
              <w:t>Should</w:t>
            </w:r>
          </w:p>
        </w:tc>
        <w:tc>
          <w:tcPr>
            <w:tcW w:w="2880" w:type="dxa"/>
            <w:vAlign w:val="center"/>
          </w:tcPr>
          <w:p w:rsidR="00223ACB" w:rsidRDefault="009564E8">
            <w:pPr>
              <w:spacing w:after="40"/>
              <w:rPr>
                <w:rFonts w:hint="eastAsia"/>
              </w:rPr>
            </w:pPr>
            <w:r>
              <w:rPr>
                <w:sz w:val="15"/>
              </w:rPr>
              <w:t>Branding is rendered within safe areas.</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TOUR-004</w:t>
            </w:r>
          </w:p>
        </w:tc>
        <w:tc>
          <w:tcPr>
            <w:tcW w:w="2088" w:type="dxa"/>
            <w:shd w:val="clear" w:color="auto" w:fill="F3F6F9"/>
            <w:vAlign w:val="center"/>
          </w:tcPr>
          <w:p w:rsidR="00223ACB" w:rsidRDefault="009564E8">
            <w:pPr>
              <w:spacing w:after="40"/>
              <w:rPr>
                <w:rFonts w:hint="eastAsia"/>
              </w:rPr>
            </w:pPr>
            <w:r>
              <w:rPr>
                <w:sz w:val="15"/>
              </w:rPr>
              <w:t>Audio</w:t>
            </w:r>
          </w:p>
        </w:tc>
        <w:tc>
          <w:tcPr>
            <w:tcW w:w="3960" w:type="dxa"/>
            <w:shd w:val="clear" w:color="auto" w:fill="F3F6F9"/>
            <w:vAlign w:val="center"/>
          </w:tcPr>
          <w:p w:rsidR="00223ACB" w:rsidRDefault="009564E8">
            <w:pPr>
              <w:spacing w:after="40"/>
              <w:rPr>
                <w:rFonts w:hint="eastAsia"/>
              </w:rPr>
            </w:pPr>
            <w:r>
              <w:rPr>
                <w:sz w:val="15"/>
              </w:rPr>
              <w:t>Allow royalty-cleared music upload or selection.</w:t>
            </w:r>
          </w:p>
        </w:tc>
        <w:tc>
          <w:tcPr>
            <w:tcW w:w="936" w:type="dxa"/>
            <w:shd w:val="clear" w:color="auto" w:fill="F3F6F9"/>
            <w:vAlign w:val="center"/>
          </w:tcPr>
          <w:p w:rsidR="00223ACB" w:rsidRDefault="009564E8">
            <w:pPr>
              <w:spacing w:after="40"/>
              <w:rPr>
                <w:rFonts w:hint="eastAsia"/>
              </w:rPr>
            </w:pPr>
            <w:r>
              <w:rPr>
                <w:sz w:val="15"/>
              </w:rPr>
              <w:t>Could</w:t>
            </w:r>
          </w:p>
        </w:tc>
        <w:tc>
          <w:tcPr>
            <w:tcW w:w="2880" w:type="dxa"/>
            <w:shd w:val="clear" w:color="auto" w:fill="F3F6F9"/>
            <w:vAlign w:val="center"/>
          </w:tcPr>
          <w:p w:rsidR="00223ACB" w:rsidRDefault="009564E8">
            <w:pPr>
              <w:spacing w:after="40"/>
              <w:rPr>
                <w:rFonts w:hint="eastAsia"/>
              </w:rPr>
            </w:pPr>
            <w:r>
              <w:rPr>
                <w:sz w:val="15"/>
              </w:rPr>
              <w:t>Audio is mixed into output with volume control.</w:t>
            </w:r>
          </w:p>
        </w:tc>
      </w:tr>
      <w:tr w:rsidR="00223ACB">
        <w:trPr>
          <w:jc w:val="center"/>
        </w:trPr>
        <w:tc>
          <w:tcPr>
            <w:tcW w:w="1008" w:type="dxa"/>
            <w:vAlign w:val="center"/>
          </w:tcPr>
          <w:p w:rsidR="00223ACB" w:rsidRDefault="009564E8">
            <w:pPr>
              <w:spacing w:after="40"/>
              <w:rPr>
                <w:rFonts w:hint="eastAsia"/>
              </w:rPr>
            </w:pPr>
            <w:r>
              <w:rPr>
                <w:sz w:val="15"/>
              </w:rPr>
              <w:t>TOUR-005</w:t>
            </w:r>
          </w:p>
        </w:tc>
        <w:tc>
          <w:tcPr>
            <w:tcW w:w="2088" w:type="dxa"/>
            <w:vAlign w:val="center"/>
          </w:tcPr>
          <w:p w:rsidR="00223ACB" w:rsidRDefault="009564E8">
            <w:pPr>
              <w:spacing w:after="40"/>
              <w:rPr>
                <w:rFonts w:hint="eastAsia"/>
              </w:rPr>
            </w:pPr>
            <w:r>
              <w:rPr>
                <w:sz w:val="15"/>
              </w:rPr>
              <w:t>Ratios</w:t>
            </w:r>
          </w:p>
        </w:tc>
        <w:tc>
          <w:tcPr>
            <w:tcW w:w="3960" w:type="dxa"/>
            <w:vAlign w:val="center"/>
          </w:tcPr>
          <w:p w:rsidR="00223ACB" w:rsidRDefault="009564E8">
            <w:pPr>
              <w:spacing w:after="40"/>
              <w:rPr>
                <w:rFonts w:hint="eastAsia"/>
              </w:rPr>
            </w:pPr>
            <w:r>
              <w:rPr>
                <w:sz w:val="15"/>
              </w:rPr>
              <w:t>Support 16:9 and 9:16 in MVP.</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Output dimensions match selected ratio.</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TOUR-006</w:t>
            </w:r>
          </w:p>
        </w:tc>
        <w:tc>
          <w:tcPr>
            <w:tcW w:w="2088" w:type="dxa"/>
            <w:shd w:val="clear" w:color="auto" w:fill="F3F6F9"/>
            <w:vAlign w:val="center"/>
          </w:tcPr>
          <w:p w:rsidR="00223ACB" w:rsidRDefault="009564E8">
            <w:pPr>
              <w:spacing w:after="40"/>
              <w:rPr>
                <w:rFonts w:hint="eastAsia"/>
              </w:rPr>
            </w:pPr>
            <w:r>
              <w:rPr>
                <w:sz w:val="15"/>
              </w:rPr>
              <w:t>Resolution</w:t>
            </w:r>
          </w:p>
        </w:tc>
        <w:tc>
          <w:tcPr>
            <w:tcW w:w="3960" w:type="dxa"/>
            <w:shd w:val="clear" w:color="auto" w:fill="F3F6F9"/>
            <w:vAlign w:val="center"/>
          </w:tcPr>
          <w:p w:rsidR="00223ACB" w:rsidRDefault="009564E8">
            <w:pPr>
              <w:spacing w:after="40"/>
              <w:rPr>
                <w:rFonts w:hint="eastAsia"/>
              </w:rPr>
            </w:pPr>
            <w:r>
              <w:rPr>
                <w:sz w:val="15"/>
              </w:rPr>
              <w:t>Generate 1080p MP4.</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Playable MP4 is produced and metadata is recorded.</w:t>
            </w:r>
          </w:p>
        </w:tc>
      </w:tr>
      <w:tr w:rsidR="00223ACB">
        <w:trPr>
          <w:jc w:val="center"/>
        </w:trPr>
        <w:tc>
          <w:tcPr>
            <w:tcW w:w="1008" w:type="dxa"/>
            <w:vAlign w:val="center"/>
          </w:tcPr>
          <w:p w:rsidR="00223ACB" w:rsidRDefault="009564E8">
            <w:pPr>
              <w:spacing w:after="40"/>
              <w:rPr>
                <w:rFonts w:hint="eastAsia"/>
              </w:rPr>
            </w:pPr>
            <w:r>
              <w:rPr>
                <w:sz w:val="15"/>
              </w:rPr>
              <w:t>TOUR-007</w:t>
            </w:r>
          </w:p>
        </w:tc>
        <w:tc>
          <w:tcPr>
            <w:tcW w:w="2088" w:type="dxa"/>
            <w:vAlign w:val="center"/>
          </w:tcPr>
          <w:p w:rsidR="00223ACB" w:rsidRDefault="009564E8">
            <w:pPr>
              <w:spacing w:after="40"/>
              <w:rPr>
                <w:rFonts w:hint="eastAsia"/>
              </w:rPr>
            </w:pPr>
            <w:r>
              <w:rPr>
                <w:sz w:val="15"/>
              </w:rPr>
              <w:t>Interactive link</w:t>
            </w:r>
          </w:p>
        </w:tc>
        <w:tc>
          <w:tcPr>
            <w:tcW w:w="3960" w:type="dxa"/>
            <w:vAlign w:val="center"/>
          </w:tcPr>
          <w:p w:rsidR="00223ACB" w:rsidRDefault="009564E8">
            <w:pPr>
              <w:spacing w:after="40"/>
              <w:rPr>
                <w:rFonts w:hint="eastAsia"/>
              </w:rPr>
            </w:pPr>
            <w:r>
              <w:rPr>
                <w:sz w:val="15"/>
              </w:rPr>
              <w:t>Publish a shareable browser-based tour.</w:t>
            </w:r>
          </w:p>
        </w:tc>
        <w:tc>
          <w:tcPr>
            <w:tcW w:w="936" w:type="dxa"/>
            <w:vAlign w:val="center"/>
          </w:tcPr>
          <w:p w:rsidR="00223ACB" w:rsidRDefault="009564E8">
            <w:pPr>
              <w:spacing w:after="40"/>
              <w:rPr>
                <w:rFonts w:hint="eastAsia"/>
              </w:rPr>
            </w:pPr>
            <w:r>
              <w:rPr>
                <w:sz w:val="15"/>
              </w:rPr>
              <w:t>Should</w:t>
            </w:r>
          </w:p>
        </w:tc>
        <w:tc>
          <w:tcPr>
            <w:tcW w:w="2880" w:type="dxa"/>
            <w:vAlign w:val="center"/>
          </w:tcPr>
          <w:p w:rsidR="00223ACB" w:rsidRDefault="009564E8">
            <w:pPr>
              <w:spacing w:after="40"/>
              <w:rPr>
                <w:rFonts w:hint="eastAsia"/>
              </w:rPr>
            </w:pPr>
            <w:r>
              <w:rPr>
                <w:sz w:val="15"/>
              </w:rPr>
              <w:t>Authorised recipients can open the link.</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TOUR-008</w:t>
            </w:r>
          </w:p>
        </w:tc>
        <w:tc>
          <w:tcPr>
            <w:tcW w:w="2088" w:type="dxa"/>
            <w:shd w:val="clear" w:color="auto" w:fill="F3F6F9"/>
            <w:vAlign w:val="center"/>
          </w:tcPr>
          <w:p w:rsidR="00223ACB" w:rsidRDefault="009564E8">
            <w:pPr>
              <w:spacing w:after="40"/>
              <w:rPr>
                <w:rFonts w:hint="eastAsia"/>
              </w:rPr>
            </w:pPr>
            <w:r>
              <w:rPr>
                <w:sz w:val="15"/>
              </w:rPr>
              <w:t>Download</w:t>
            </w:r>
          </w:p>
        </w:tc>
        <w:tc>
          <w:tcPr>
            <w:tcW w:w="3960" w:type="dxa"/>
            <w:shd w:val="clear" w:color="auto" w:fill="F3F6F9"/>
            <w:vAlign w:val="center"/>
          </w:tcPr>
          <w:p w:rsidR="00223ACB" w:rsidRDefault="009564E8">
            <w:pPr>
              <w:spacing w:after="40"/>
              <w:rPr>
                <w:rFonts w:hint="eastAsia"/>
              </w:rPr>
            </w:pPr>
            <w:r>
              <w:rPr>
                <w:sz w:val="15"/>
              </w:rPr>
              <w:t>Allow authorised users to download available videos.</w:t>
            </w:r>
          </w:p>
        </w:tc>
        <w:tc>
          <w:tcPr>
            <w:tcW w:w="936" w:type="dxa"/>
            <w:shd w:val="clear" w:color="auto" w:fill="F3F6F9"/>
            <w:vAlign w:val="center"/>
          </w:tcPr>
          <w:p w:rsidR="00223ACB" w:rsidRDefault="009564E8">
            <w:pPr>
              <w:spacing w:after="40"/>
              <w:rPr>
                <w:rFonts w:hint="eastAsia"/>
              </w:rPr>
            </w:pPr>
            <w:r>
              <w:rPr>
                <w:sz w:val="15"/>
              </w:rPr>
              <w:t>Must</w:t>
            </w:r>
          </w:p>
        </w:tc>
        <w:tc>
          <w:tcPr>
            <w:tcW w:w="2880" w:type="dxa"/>
            <w:shd w:val="clear" w:color="auto" w:fill="F3F6F9"/>
            <w:vAlign w:val="center"/>
          </w:tcPr>
          <w:p w:rsidR="00223ACB" w:rsidRDefault="009564E8">
            <w:pPr>
              <w:spacing w:after="40"/>
              <w:rPr>
                <w:rFonts w:hint="eastAsia"/>
              </w:rPr>
            </w:pPr>
            <w:r>
              <w:rPr>
                <w:sz w:val="15"/>
              </w:rPr>
              <w:t>Download is protected and auditable.</w:t>
            </w:r>
          </w:p>
        </w:tc>
      </w:tr>
    </w:tbl>
    <w:p w:rsidR="00223ACB" w:rsidRDefault="00223ACB">
      <w:pPr>
        <w:rPr>
          <w:rFonts w:hint="eastAsia"/>
        </w:rPr>
      </w:pPr>
    </w:p>
    <w:p w:rsidR="00223ACB" w:rsidRDefault="009564E8">
      <w:pPr>
        <w:pStyle w:val="Heading2"/>
      </w:pPr>
      <w:r>
        <w:t>7.10 Notifications</w:t>
      </w:r>
    </w:p>
    <w:tbl>
      <w:tblPr>
        <w:tblStyle w:val="TableGrid"/>
        <w:tblW w:w="0" w:type="auto"/>
        <w:jc w:val="center"/>
        <w:tblLook w:val="04A0" w:firstRow="1" w:lastRow="0" w:firstColumn="1" w:lastColumn="0" w:noHBand="0" w:noVBand="1"/>
      </w:tblPr>
      <w:tblGrid>
        <w:gridCol w:w="966"/>
        <w:gridCol w:w="2006"/>
        <w:gridCol w:w="3688"/>
        <w:gridCol w:w="926"/>
        <w:gridCol w:w="2710"/>
      </w:tblGrid>
      <w:tr w:rsidR="00223ACB">
        <w:trPr>
          <w:tblHeader/>
          <w:jc w:val="center"/>
        </w:trPr>
        <w:tc>
          <w:tcPr>
            <w:tcW w:w="1008" w:type="dxa"/>
            <w:shd w:val="clear" w:color="auto" w:fill="1F4E78"/>
            <w:vAlign w:val="center"/>
          </w:tcPr>
          <w:p w:rsidR="00223ACB" w:rsidRDefault="009564E8">
            <w:pPr>
              <w:spacing w:after="40"/>
              <w:rPr>
                <w:rFonts w:hint="eastAsia"/>
              </w:rPr>
            </w:pPr>
            <w:r>
              <w:rPr>
                <w:b/>
                <w:color w:val="FFFFFF"/>
                <w:sz w:val="18"/>
              </w:rPr>
              <w:t>ID</w:t>
            </w:r>
          </w:p>
        </w:tc>
        <w:tc>
          <w:tcPr>
            <w:tcW w:w="2088" w:type="dxa"/>
            <w:shd w:val="clear" w:color="auto" w:fill="1F4E78"/>
            <w:vAlign w:val="center"/>
          </w:tcPr>
          <w:p w:rsidR="00223ACB" w:rsidRDefault="009564E8">
            <w:pPr>
              <w:spacing w:after="40"/>
              <w:rPr>
                <w:rFonts w:hint="eastAsia"/>
              </w:rPr>
            </w:pPr>
            <w:r>
              <w:rPr>
                <w:b/>
                <w:color w:val="FFFFFF"/>
                <w:sz w:val="18"/>
              </w:rPr>
              <w:t>Requirement</w:t>
            </w:r>
          </w:p>
        </w:tc>
        <w:tc>
          <w:tcPr>
            <w:tcW w:w="3960" w:type="dxa"/>
            <w:shd w:val="clear" w:color="auto" w:fill="1F4E78"/>
            <w:vAlign w:val="center"/>
          </w:tcPr>
          <w:p w:rsidR="00223ACB" w:rsidRDefault="009564E8">
            <w:pPr>
              <w:spacing w:after="40"/>
              <w:rPr>
                <w:rFonts w:hint="eastAsia"/>
              </w:rPr>
            </w:pPr>
            <w:r>
              <w:rPr>
                <w:b/>
                <w:color w:val="FFFFFF"/>
                <w:sz w:val="18"/>
              </w:rPr>
              <w:t>Description</w:t>
            </w:r>
          </w:p>
        </w:tc>
        <w:tc>
          <w:tcPr>
            <w:tcW w:w="936" w:type="dxa"/>
            <w:shd w:val="clear" w:color="auto" w:fill="1F4E78"/>
            <w:vAlign w:val="center"/>
          </w:tcPr>
          <w:p w:rsidR="00223ACB" w:rsidRDefault="009564E8">
            <w:pPr>
              <w:spacing w:after="40"/>
              <w:rPr>
                <w:rFonts w:hint="eastAsia"/>
              </w:rPr>
            </w:pPr>
            <w:r>
              <w:rPr>
                <w:b/>
                <w:color w:val="FFFFFF"/>
                <w:sz w:val="18"/>
              </w:rPr>
              <w:t>Priority</w:t>
            </w:r>
          </w:p>
        </w:tc>
        <w:tc>
          <w:tcPr>
            <w:tcW w:w="2880" w:type="dxa"/>
            <w:shd w:val="clear" w:color="auto" w:fill="1F4E78"/>
            <w:vAlign w:val="center"/>
          </w:tcPr>
          <w:p w:rsidR="00223ACB" w:rsidRDefault="009564E8">
            <w:pPr>
              <w:spacing w:after="40"/>
              <w:rPr>
                <w:rFonts w:hint="eastAsia"/>
              </w:rPr>
            </w:pPr>
            <w:r>
              <w:rPr>
                <w:b/>
                <w:color w:val="FFFFFF"/>
                <w:sz w:val="18"/>
              </w:rPr>
              <w:t>Acceptance Summary</w:t>
            </w:r>
          </w:p>
        </w:tc>
      </w:tr>
      <w:tr w:rsidR="00223ACB">
        <w:trPr>
          <w:jc w:val="center"/>
        </w:trPr>
        <w:tc>
          <w:tcPr>
            <w:tcW w:w="1008" w:type="dxa"/>
            <w:vAlign w:val="center"/>
          </w:tcPr>
          <w:p w:rsidR="00223ACB" w:rsidRDefault="009564E8">
            <w:pPr>
              <w:spacing w:after="40"/>
              <w:rPr>
                <w:rFonts w:hint="eastAsia"/>
              </w:rPr>
            </w:pPr>
            <w:r>
              <w:rPr>
                <w:sz w:val="15"/>
              </w:rPr>
              <w:t>NOT-001</w:t>
            </w:r>
          </w:p>
        </w:tc>
        <w:tc>
          <w:tcPr>
            <w:tcW w:w="2088" w:type="dxa"/>
            <w:vAlign w:val="center"/>
          </w:tcPr>
          <w:p w:rsidR="00223ACB" w:rsidRDefault="009564E8">
            <w:pPr>
              <w:spacing w:after="40"/>
              <w:rPr>
                <w:rFonts w:hint="eastAsia"/>
              </w:rPr>
            </w:pPr>
            <w:r>
              <w:rPr>
                <w:sz w:val="15"/>
              </w:rPr>
              <w:t>In-app notifications</w:t>
            </w:r>
          </w:p>
        </w:tc>
        <w:tc>
          <w:tcPr>
            <w:tcW w:w="3960" w:type="dxa"/>
            <w:vAlign w:val="center"/>
          </w:tcPr>
          <w:p w:rsidR="00223ACB" w:rsidRDefault="009564E8">
            <w:pPr>
              <w:spacing w:after="40"/>
              <w:rPr>
                <w:rFonts w:hint="eastAsia"/>
              </w:rPr>
            </w:pPr>
            <w:r>
              <w:rPr>
                <w:sz w:val="15"/>
              </w:rPr>
              <w:t>Show job completion, failure and review-required messages.</w:t>
            </w:r>
          </w:p>
        </w:tc>
        <w:tc>
          <w:tcPr>
            <w:tcW w:w="936" w:type="dxa"/>
            <w:vAlign w:val="center"/>
          </w:tcPr>
          <w:p w:rsidR="00223ACB" w:rsidRDefault="009564E8">
            <w:pPr>
              <w:spacing w:after="40"/>
              <w:rPr>
                <w:rFonts w:hint="eastAsia"/>
              </w:rPr>
            </w:pPr>
            <w:r>
              <w:rPr>
                <w:sz w:val="15"/>
              </w:rPr>
              <w:t>Must</w:t>
            </w:r>
          </w:p>
        </w:tc>
        <w:tc>
          <w:tcPr>
            <w:tcW w:w="2880" w:type="dxa"/>
            <w:vAlign w:val="center"/>
          </w:tcPr>
          <w:p w:rsidR="00223ACB" w:rsidRDefault="009564E8">
            <w:pPr>
              <w:spacing w:after="40"/>
              <w:rPr>
                <w:rFonts w:hint="eastAsia"/>
              </w:rPr>
            </w:pPr>
            <w:r>
              <w:rPr>
                <w:sz w:val="15"/>
              </w:rPr>
              <w:t>Notifications link to the relevant project.</w:t>
            </w:r>
          </w:p>
        </w:tc>
      </w:tr>
      <w:tr w:rsidR="00223ACB">
        <w:trPr>
          <w:jc w:val="center"/>
        </w:trPr>
        <w:tc>
          <w:tcPr>
            <w:tcW w:w="1008" w:type="dxa"/>
            <w:shd w:val="clear" w:color="auto" w:fill="F3F6F9"/>
            <w:vAlign w:val="center"/>
          </w:tcPr>
          <w:p w:rsidR="00223ACB" w:rsidRDefault="009564E8">
            <w:pPr>
              <w:spacing w:after="40"/>
              <w:rPr>
                <w:rFonts w:hint="eastAsia"/>
              </w:rPr>
            </w:pPr>
            <w:r>
              <w:rPr>
                <w:sz w:val="15"/>
              </w:rPr>
              <w:t>NOT-002</w:t>
            </w:r>
          </w:p>
        </w:tc>
        <w:tc>
          <w:tcPr>
            <w:tcW w:w="2088" w:type="dxa"/>
            <w:shd w:val="clear" w:color="auto" w:fill="F3F6F9"/>
            <w:vAlign w:val="center"/>
          </w:tcPr>
          <w:p w:rsidR="00223ACB" w:rsidRDefault="009564E8">
            <w:pPr>
              <w:spacing w:after="40"/>
              <w:rPr>
                <w:rFonts w:hint="eastAsia"/>
              </w:rPr>
            </w:pPr>
            <w:r>
              <w:rPr>
                <w:sz w:val="15"/>
              </w:rPr>
              <w:t>Email notifications</w:t>
            </w:r>
          </w:p>
        </w:tc>
        <w:tc>
          <w:tcPr>
            <w:tcW w:w="3960" w:type="dxa"/>
            <w:shd w:val="clear" w:color="auto" w:fill="F3F6F9"/>
            <w:vAlign w:val="center"/>
          </w:tcPr>
          <w:p w:rsidR="00223ACB" w:rsidRDefault="009564E8">
            <w:pPr>
              <w:spacing w:after="40"/>
              <w:rPr>
                <w:rFonts w:hint="eastAsia"/>
              </w:rPr>
            </w:pPr>
            <w:r>
              <w:rPr>
                <w:sz w:val="15"/>
              </w:rPr>
              <w:t>Send completion and failure emails.</w:t>
            </w:r>
          </w:p>
        </w:tc>
        <w:tc>
          <w:tcPr>
            <w:tcW w:w="936" w:type="dxa"/>
            <w:shd w:val="clear" w:color="auto" w:fill="F3F6F9"/>
            <w:vAlign w:val="center"/>
          </w:tcPr>
          <w:p w:rsidR="00223ACB" w:rsidRDefault="009564E8">
            <w:pPr>
              <w:spacing w:after="40"/>
              <w:rPr>
                <w:rFonts w:hint="eastAsia"/>
              </w:rPr>
            </w:pPr>
            <w:r>
              <w:rPr>
                <w:sz w:val="15"/>
              </w:rPr>
              <w:t>Should</w:t>
            </w:r>
          </w:p>
        </w:tc>
        <w:tc>
          <w:tcPr>
            <w:tcW w:w="2880" w:type="dxa"/>
            <w:shd w:val="clear" w:color="auto" w:fill="F3F6F9"/>
            <w:vAlign w:val="center"/>
          </w:tcPr>
          <w:p w:rsidR="00223ACB" w:rsidRDefault="009564E8">
            <w:pPr>
              <w:spacing w:after="40"/>
              <w:rPr>
                <w:rFonts w:hint="eastAsia"/>
              </w:rPr>
            </w:pPr>
            <w:r>
              <w:rPr>
                <w:sz w:val="15"/>
              </w:rPr>
              <w:t>Emails contain project name and next action.</w:t>
            </w:r>
          </w:p>
        </w:tc>
      </w:tr>
      <w:tr w:rsidR="00223ACB">
        <w:trPr>
          <w:jc w:val="center"/>
        </w:trPr>
        <w:tc>
          <w:tcPr>
            <w:tcW w:w="1008" w:type="dxa"/>
            <w:vAlign w:val="center"/>
          </w:tcPr>
          <w:p w:rsidR="00223ACB" w:rsidRDefault="009564E8">
            <w:pPr>
              <w:spacing w:after="40"/>
              <w:rPr>
                <w:rFonts w:hint="eastAsia"/>
              </w:rPr>
            </w:pPr>
            <w:r>
              <w:rPr>
                <w:sz w:val="15"/>
              </w:rPr>
              <w:t>NOT-003</w:t>
            </w:r>
          </w:p>
        </w:tc>
        <w:tc>
          <w:tcPr>
            <w:tcW w:w="2088" w:type="dxa"/>
            <w:vAlign w:val="center"/>
          </w:tcPr>
          <w:p w:rsidR="00223ACB" w:rsidRDefault="009564E8">
            <w:pPr>
              <w:spacing w:after="40"/>
              <w:rPr>
                <w:rFonts w:hint="eastAsia"/>
              </w:rPr>
            </w:pPr>
            <w:r>
              <w:rPr>
                <w:sz w:val="15"/>
              </w:rPr>
              <w:t>Preferences</w:t>
            </w:r>
          </w:p>
        </w:tc>
        <w:tc>
          <w:tcPr>
            <w:tcW w:w="3960" w:type="dxa"/>
            <w:vAlign w:val="center"/>
          </w:tcPr>
          <w:p w:rsidR="00223ACB" w:rsidRDefault="009564E8">
            <w:pPr>
              <w:spacing w:after="40"/>
              <w:rPr>
                <w:rFonts w:hint="eastAsia"/>
              </w:rPr>
            </w:pPr>
            <w:r>
              <w:rPr>
                <w:sz w:val="15"/>
              </w:rPr>
              <w:t>Allow non-essential notifications to be controlled.</w:t>
            </w:r>
          </w:p>
        </w:tc>
        <w:tc>
          <w:tcPr>
            <w:tcW w:w="936" w:type="dxa"/>
            <w:vAlign w:val="center"/>
          </w:tcPr>
          <w:p w:rsidR="00223ACB" w:rsidRDefault="009564E8">
            <w:pPr>
              <w:spacing w:after="40"/>
              <w:rPr>
                <w:rFonts w:hint="eastAsia"/>
              </w:rPr>
            </w:pPr>
            <w:r>
              <w:rPr>
                <w:sz w:val="15"/>
              </w:rPr>
              <w:t>Could</w:t>
            </w:r>
          </w:p>
        </w:tc>
        <w:tc>
          <w:tcPr>
            <w:tcW w:w="2880" w:type="dxa"/>
            <w:vAlign w:val="center"/>
          </w:tcPr>
          <w:p w:rsidR="00223ACB" w:rsidRDefault="009564E8">
            <w:pPr>
              <w:spacing w:after="40"/>
              <w:rPr>
                <w:rFonts w:hint="eastAsia"/>
              </w:rPr>
            </w:pPr>
            <w:r>
              <w:rPr>
                <w:sz w:val="15"/>
              </w:rPr>
              <w:t>Mandatory security messages cannot be disabled.</w:t>
            </w:r>
          </w:p>
        </w:tc>
      </w:tr>
    </w:tbl>
    <w:p w:rsidR="00223ACB" w:rsidRDefault="00223ACB">
      <w:pPr>
        <w:rPr>
          <w:rFonts w:hint="eastAsia"/>
        </w:rPr>
      </w:pPr>
    </w:p>
    <w:p w:rsidR="00223ACB" w:rsidRDefault="009564E8">
      <w:pPr>
        <w:pStyle w:val="Heading1"/>
      </w:pPr>
      <w:r>
        <w:t>8. AI Floor Plan Interpretation Requirements</w:t>
      </w:r>
    </w:p>
    <w:p w:rsidR="00223ACB" w:rsidRDefault="009564E8">
      <w:pPr>
        <w:pStyle w:val="Heading2"/>
      </w:pPr>
      <w:r>
        <w:t>8.1 Detectable Elements</w:t>
      </w:r>
    </w:p>
    <w:tbl>
      <w:tblPr>
        <w:tblStyle w:val="TableGrid"/>
        <w:tblW w:w="0" w:type="auto"/>
        <w:jc w:val="center"/>
        <w:tblLook w:val="04A0" w:firstRow="1" w:lastRow="0" w:firstColumn="1" w:lastColumn="0" w:noHBand="0" w:noVBand="1"/>
      </w:tblPr>
      <w:tblGrid>
        <w:gridCol w:w="2160"/>
        <w:gridCol w:w="5904"/>
        <w:gridCol w:w="2160"/>
      </w:tblGrid>
      <w:tr w:rsidR="00223ACB">
        <w:trPr>
          <w:tblHeader/>
          <w:jc w:val="center"/>
        </w:trPr>
        <w:tc>
          <w:tcPr>
            <w:tcW w:w="2160" w:type="dxa"/>
            <w:shd w:val="clear" w:color="auto" w:fill="1F4E78"/>
            <w:vAlign w:val="center"/>
          </w:tcPr>
          <w:p w:rsidR="00223ACB" w:rsidRDefault="009564E8">
            <w:pPr>
              <w:spacing w:after="40"/>
              <w:rPr>
                <w:rFonts w:hint="eastAsia"/>
              </w:rPr>
            </w:pPr>
            <w:r>
              <w:rPr>
                <w:b/>
                <w:color w:val="FFFFFF"/>
                <w:sz w:val="18"/>
              </w:rPr>
              <w:t>Category</w:t>
            </w:r>
          </w:p>
        </w:tc>
        <w:tc>
          <w:tcPr>
            <w:tcW w:w="5904" w:type="dxa"/>
            <w:shd w:val="clear" w:color="auto" w:fill="1F4E78"/>
            <w:vAlign w:val="center"/>
          </w:tcPr>
          <w:p w:rsidR="00223ACB" w:rsidRDefault="009564E8">
            <w:pPr>
              <w:spacing w:after="40"/>
              <w:rPr>
                <w:rFonts w:hint="eastAsia"/>
              </w:rPr>
            </w:pPr>
            <w:r>
              <w:rPr>
                <w:b/>
                <w:color w:val="FFFFFF"/>
                <w:sz w:val="18"/>
              </w:rPr>
              <w:t>Required Detection</w:t>
            </w:r>
          </w:p>
        </w:tc>
        <w:tc>
          <w:tcPr>
            <w:tcW w:w="2160" w:type="dxa"/>
            <w:shd w:val="clear" w:color="auto" w:fill="1F4E78"/>
            <w:vAlign w:val="center"/>
          </w:tcPr>
          <w:p w:rsidR="00223ACB" w:rsidRDefault="009564E8">
            <w:pPr>
              <w:spacing w:after="40"/>
              <w:rPr>
                <w:rFonts w:hint="eastAsia"/>
              </w:rPr>
            </w:pPr>
            <w:r>
              <w:rPr>
                <w:b/>
                <w:color w:val="FFFFFF"/>
                <w:sz w:val="18"/>
              </w:rPr>
              <w:t>MVP Expectation</w:t>
            </w:r>
          </w:p>
        </w:tc>
      </w:tr>
      <w:tr w:rsidR="00223ACB">
        <w:trPr>
          <w:jc w:val="center"/>
        </w:trPr>
        <w:tc>
          <w:tcPr>
            <w:tcW w:w="2160" w:type="dxa"/>
            <w:vAlign w:val="center"/>
          </w:tcPr>
          <w:p w:rsidR="00223ACB" w:rsidRDefault="009564E8">
            <w:pPr>
              <w:spacing w:after="40"/>
              <w:rPr>
                <w:rFonts w:hint="eastAsia"/>
              </w:rPr>
            </w:pPr>
            <w:r>
              <w:rPr>
                <w:sz w:val="17"/>
              </w:rPr>
              <w:t>Geometry</w:t>
            </w:r>
          </w:p>
        </w:tc>
        <w:tc>
          <w:tcPr>
            <w:tcW w:w="5904" w:type="dxa"/>
            <w:vAlign w:val="center"/>
          </w:tcPr>
          <w:p w:rsidR="00223ACB" w:rsidRDefault="009564E8">
            <w:pPr>
              <w:spacing w:after="40"/>
              <w:rPr>
                <w:rFonts w:hint="eastAsia"/>
              </w:rPr>
            </w:pPr>
            <w:r>
              <w:rPr>
                <w:sz w:val="17"/>
              </w:rPr>
              <w:t>External/internal walls, wall endpoints, thickness where visible</w:t>
            </w:r>
          </w:p>
        </w:tc>
        <w:tc>
          <w:tcPr>
            <w:tcW w:w="2160" w:type="dxa"/>
            <w:vAlign w:val="center"/>
          </w:tcPr>
          <w:p w:rsidR="00223ACB" w:rsidRDefault="009564E8">
            <w:pPr>
              <w:spacing w:after="40"/>
              <w:rPr>
                <w:rFonts w:hint="eastAsia"/>
              </w:rPr>
            </w:pPr>
            <w:r>
              <w:rPr>
                <w:sz w:val="17"/>
              </w:rPr>
              <w:t>Mandatory</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Spaces</w:t>
            </w:r>
          </w:p>
        </w:tc>
        <w:tc>
          <w:tcPr>
            <w:tcW w:w="5904" w:type="dxa"/>
            <w:shd w:val="clear" w:color="auto" w:fill="F3F6F9"/>
            <w:vAlign w:val="center"/>
          </w:tcPr>
          <w:p w:rsidR="00223ACB" w:rsidRDefault="009564E8">
            <w:pPr>
              <w:spacing w:after="40"/>
              <w:rPr>
                <w:rFonts w:hint="eastAsia"/>
              </w:rPr>
            </w:pPr>
            <w:r>
              <w:rPr>
                <w:sz w:val="17"/>
              </w:rPr>
              <w:t>Rooms, bathrooms, kitchen, balcony, lobby, passage, utility</w:t>
            </w:r>
          </w:p>
        </w:tc>
        <w:tc>
          <w:tcPr>
            <w:tcW w:w="2160" w:type="dxa"/>
            <w:shd w:val="clear" w:color="auto" w:fill="F3F6F9"/>
            <w:vAlign w:val="center"/>
          </w:tcPr>
          <w:p w:rsidR="00223ACB" w:rsidRDefault="009564E8">
            <w:pPr>
              <w:spacing w:after="40"/>
              <w:rPr>
                <w:rFonts w:hint="eastAsia"/>
              </w:rPr>
            </w:pPr>
            <w:r>
              <w:rPr>
                <w:sz w:val="17"/>
              </w:rPr>
              <w:t>Mandatory</w:t>
            </w:r>
          </w:p>
        </w:tc>
      </w:tr>
      <w:tr w:rsidR="00223ACB">
        <w:trPr>
          <w:jc w:val="center"/>
        </w:trPr>
        <w:tc>
          <w:tcPr>
            <w:tcW w:w="2160" w:type="dxa"/>
            <w:vAlign w:val="center"/>
          </w:tcPr>
          <w:p w:rsidR="00223ACB" w:rsidRDefault="009564E8">
            <w:pPr>
              <w:spacing w:after="40"/>
              <w:rPr>
                <w:rFonts w:hint="eastAsia"/>
              </w:rPr>
            </w:pPr>
            <w:r>
              <w:rPr>
                <w:sz w:val="17"/>
              </w:rPr>
              <w:t>Openings</w:t>
            </w:r>
          </w:p>
        </w:tc>
        <w:tc>
          <w:tcPr>
            <w:tcW w:w="5904" w:type="dxa"/>
            <w:vAlign w:val="center"/>
          </w:tcPr>
          <w:p w:rsidR="00223ACB" w:rsidRDefault="009564E8">
            <w:pPr>
              <w:spacing w:after="40"/>
              <w:rPr>
                <w:rFonts w:hint="eastAsia"/>
              </w:rPr>
            </w:pPr>
            <w:r>
              <w:rPr>
                <w:sz w:val="17"/>
              </w:rPr>
              <w:t>Doors, door swing, windows and approximate dimensions</w:t>
            </w:r>
          </w:p>
        </w:tc>
        <w:tc>
          <w:tcPr>
            <w:tcW w:w="2160" w:type="dxa"/>
            <w:vAlign w:val="center"/>
          </w:tcPr>
          <w:p w:rsidR="00223ACB" w:rsidRDefault="009564E8">
            <w:pPr>
              <w:spacing w:after="40"/>
              <w:rPr>
                <w:rFonts w:hint="eastAsia"/>
              </w:rPr>
            </w:pPr>
            <w:r>
              <w:rPr>
                <w:sz w:val="17"/>
              </w:rPr>
              <w:t>Mandatory</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Vertical circulation</w:t>
            </w:r>
          </w:p>
        </w:tc>
        <w:tc>
          <w:tcPr>
            <w:tcW w:w="5904" w:type="dxa"/>
            <w:shd w:val="clear" w:color="auto" w:fill="F3F6F9"/>
            <w:vAlign w:val="center"/>
          </w:tcPr>
          <w:p w:rsidR="00223ACB" w:rsidRDefault="009564E8">
            <w:pPr>
              <w:spacing w:after="40"/>
              <w:rPr>
                <w:rFonts w:hint="eastAsia"/>
              </w:rPr>
            </w:pPr>
            <w:r>
              <w:rPr>
                <w:sz w:val="17"/>
              </w:rPr>
              <w:t>Stairs, lift/lift shaft</w:t>
            </w:r>
          </w:p>
        </w:tc>
        <w:tc>
          <w:tcPr>
            <w:tcW w:w="2160" w:type="dxa"/>
            <w:shd w:val="clear" w:color="auto" w:fill="F3F6F9"/>
            <w:vAlign w:val="center"/>
          </w:tcPr>
          <w:p w:rsidR="00223ACB" w:rsidRDefault="009564E8">
            <w:pPr>
              <w:spacing w:after="40"/>
              <w:rPr>
                <w:rFonts w:hint="eastAsia"/>
              </w:rPr>
            </w:pPr>
            <w:r>
              <w:rPr>
                <w:sz w:val="17"/>
              </w:rPr>
              <w:t>Mandatory for multi-floor</w:t>
            </w:r>
          </w:p>
        </w:tc>
      </w:tr>
      <w:tr w:rsidR="00223ACB">
        <w:trPr>
          <w:jc w:val="center"/>
        </w:trPr>
        <w:tc>
          <w:tcPr>
            <w:tcW w:w="2160" w:type="dxa"/>
            <w:vAlign w:val="center"/>
          </w:tcPr>
          <w:p w:rsidR="00223ACB" w:rsidRDefault="009564E8">
            <w:pPr>
              <w:spacing w:after="40"/>
              <w:rPr>
                <w:rFonts w:hint="eastAsia"/>
              </w:rPr>
            </w:pPr>
            <w:r>
              <w:rPr>
                <w:sz w:val="17"/>
              </w:rPr>
              <w:t>Text</w:t>
            </w:r>
          </w:p>
        </w:tc>
        <w:tc>
          <w:tcPr>
            <w:tcW w:w="5904" w:type="dxa"/>
            <w:vAlign w:val="center"/>
          </w:tcPr>
          <w:p w:rsidR="00223ACB" w:rsidRDefault="009564E8">
            <w:pPr>
              <w:spacing w:after="40"/>
              <w:rPr>
                <w:rFonts w:hint="eastAsia"/>
              </w:rPr>
            </w:pPr>
            <w:r>
              <w:rPr>
                <w:sz w:val="17"/>
              </w:rPr>
              <w:t>Room labels, dimensions, floor labels and scale notes</w:t>
            </w:r>
          </w:p>
        </w:tc>
        <w:tc>
          <w:tcPr>
            <w:tcW w:w="2160" w:type="dxa"/>
            <w:vAlign w:val="center"/>
          </w:tcPr>
          <w:p w:rsidR="00223ACB" w:rsidRDefault="009564E8">
            <w:pPr>
              <w:spacing w:after="40"/>
              <w:rPr>
                <w:rFonts w:hint="eastAsia"/>
              </w:rPr>
            </w:pPr>
            <w:r>
              <w:rPr>
                <w:sz w:val="17"/>
              </w:rPr>
              <w:t>Mandatory with confidence</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Structure</w:t>
            </w:r>
          </w:p>
        </w:tc>
        <w:tc>
          <w:tcPr>
            <w:tcW w:w="5904" w:type="dxa"/>
            <w:shd w:val="clear" w:color="auto" w:fill="F3F6F9"/>
            <w:vAlign w:val="center"/>
          </w:tcPr>
          <w:p w:rsidR="00223ACB" w:rsidRDefault="009564E8">
            <w:pPr>
              <w:spacing w:after="40"/>
              <w:rPr>
                <w:rFonts w:hint="eastAsia"/>
              </w:rPr>
            </w:pPr>
            <w:r>
              <w:rPr>
                <w:sz w:val="17"/>
              </w:rPr>
              <w:t>Columns, shafts and beams</w:t>
            </w:r>
          </w:p>
        </w:tc>
        <w:tc>
          <w:tcPr>
            <w:tcW w:w="2160" w:type="dxa"/>
            <w:shd w:val="clear" w:color="auto" w:fill="F3F6F9"/>
            <w:vAlign w:val="center"/>
          </w:tcPr>
          <w:p w:rsidR="00223ACB" w:rsidRDefault="009564E8">
            <w:pPr>
              <w:spacing w:after="40"/>
              <w:rPr>
                <w:rFonts w:hint="eastAsia"/>
              </w:rPr>
            </w:pPr>
            <w:r>
              <w:rPr>
                <w:sz w:val="17"/>
              </w:rPr>
              <w:t>Best effort in MVP</w:t>
            </w:r>
          </w:p>
        </w:tc>
      </w:tr>
      <w:tr w:rsidR="00223ACB">
        <w:trPr>
          <w:jc w:val="center"/>
        </w:trPr>
        <w:tc>
          <w:tcPr>
            <w:tcW w:w="2160" w:type="dxa"/>
            <w:vAlign w:val="center"/>
          </w:tcPr>
          <w:p w:rsidR="00223ACB" w:rsidRDefault="009564E8">
            <w:pPr>
              <w:spacing w:after="40"/>
              <w:rPr>
                <w:rFonts w:hint="eastAsia"/>
              </w:rPr>
            </w:pPr>
            <w:r>
              <w:rPr>
                <w:sz w:val="17"/>
              </w:rPr>
              <w:t>Site</w:t>
            </w:r>
          </w:p>
        </w:tc>
        <w:tc>
          <w:tcPr>
            <w:tcW w:w="5904" w:type="dxa"/>
            <w:vAlign w:val="center"/>
          </w:tcPr>
          <w:p w:rsidR="00223ACB" w:rsidRDefault="009564E8">
            <w:pPr>
              <w:spacing w:after="40"/>
              <w:rPr>
                <w:rFonts w:hint="eastAsia"/>
              </w:rPr>
            </w:pPr>
            <w:r>
              <w:rPr>
                <w:sz w:val="17"/>
              </w:rPr>
              <w:t>Parking, garden, pool and boundary</w:t>
            </w:r>
          </w:p>
        </w:tc>
        <w:tc>
          <w:tcPr>
            <w:tcW w:w="2160" w:type="dxa"/>
            <w:vAlign w:val="center"/>
          </w:tcPr>
          <w:p w:rsidR="00223ACB" w:rsidRDefault="009564E8">
            <w:pPr>
              <w:spacing w:after="40"/>
              <w:rPr>
                <w:rFonts w:hint="eastAsia"/>
              </w:rPr>
            </w:pPr>
            <w:r>
              <w:rPr>
                <w:sz w:val="17"/>
              </w:rPr>
              <w:t>Best effort / later phase</w:t>
            </w:r>
          </w:p>
        </w:tc>
      </w:tr>
      <w:tr w:rsidR="00223ACB">
        <w:trPr>
          <w:jc w:val="center"/>
        </w:trPr>
        <w:tc>
          <w:tcPr>
            <w:tcW w:w="2160" w:type="dxa"/>
            <w:shd w:val="clear" w:color="auto" w:fill="F3F6F9"/>
            <w:vAlign w:val="center"/>
          </w:tcPr>
          <w:p w:rsidR="00223ACB" w:rsidRDefault="009564E8">
            <w:pPr>
              <w:spacing w:after="40"/>
              <w:rPr>
                <w:rFonts w:hint="eastAsia"/>
              </w:rPr>
            </w:pPr>
            <w:r>
              <w:rPr>
                <w:sz w:val="17"/>
              </w:rPr>
              <w:t>Annotations</w:t>
            </w:r>
          </w:p>
        </w:tc>
        <w:tc>
          <w:tcPr>
            <w:tcW w:w="5904" w:type="dxa"/>
            <w:shd w:val="clear" w:color="auto" w:fill="F3F6F9"/>
            <w:vAlign w:val="center"/>
          </w:tcPr>
          <w:p w:rsidR="00223ACB" w:rsidRDefault="009564E8">
            <w:pPr>
              <w:spacing w:after="40"/>
              <w:rPr>
                <w:rFonts w:hint="eastAsia"/>
              </w:rPr>
            </w:pPr>
            <w:r>
              <w:rPr>
                <w:sz w:val="17"/>
              </w:rPr>
              <w:t>North direction, legends and schedules</w:t>
            </w:r>
          </w:p>
        </w:tc>
        <w:tc>
          <w:tcPr>
            <w:tcW w:w="2160" w:type="dxa"/>
            <w:shd w:val="clear" w:color="auto" w:fill="F3F6F9"/>
            <w:vAlign w:val="center"/>
          </w:tcPr>
          <w:p w:rsidR="00223ACB" w:rsidRDefault="009564E8">
            <w:pPr>
              <w:spacing w:after="40"/>
              <w:rPr>
                <w:rFonts w:hint="eastAsia"/>
              </w:rPr>
            </w:pPr>
            <w:r>
              <w:rPr>
                <w:sz w:val="17"/>
              </w:rPr>
              <w:t>Best effort</w:t>
            </w:r>
          </w:p>
        </w:tc>
      </w:tr>
    </w:tbl>
    <w:p w:rsidR="00223ACB" w:rsidRDefault="00223ACB">
      <w:pPr>
        <w:rPr>
          <w:rFonts w:hint="eastAsia"/>
        </w:rPr>
      </w:pPr>
    </w:p>
    <w:p w:rsidR="00223ACB" w:rsidRDefault="009564E8">
      <w:pPr>
        <w:pStyle w:val="Heading2"/>
      </w:pPr>
      <w:r>
        <w:t>8.2 Confidence and Human Review</w:t>
      </w:r>
    </w:p>
    <w:p w:rsidR="00223ACB" w:rsidRDefault="009564E8">
      <w:pPr>
        <w:pStyle w:val="ListBullet"/>
        <w:rPr>
          <w:rFonts w:hint="eastAsia"/>
        </w:rPr>
      </w:pPr>
      <w:r>
        <w:t>Every detected element must include a confidence score or confidence category.</w:t>
      </w:r>
    </w:p>
    <w:p w:rsidR="00223ACB" w:rsidRDefault="009564E8">
      <w:pPr>
        <w:pStyle w:val="ListBullet"/>
        <w:rPr>
          <w:rFonts w:hint="eastAsia"/>
        </w:rPr>
      </w:pPr>
      <w:r>
        <w:t>Low-confidence detections must be visually highlighted.</w:t>
      </w:r>
    </w:p>
    <w:p w:rsidR="00223ACB" w:rsidRDefault="009564E8">
      <w:pPr>
        <w:pStyle w:val="ListBullet"/>
        <w:rPr>
          <w:rFonts w:hint="eastAsia"/>
        </w:rPr>
      </w:pPr>
      <w:r>
        <w:t>The system must not silently infer critical dimensions.</w:t>
      </w:r>
    </w:p>
    <w:p w:rsidR="00223ACB" w:rsidRDefault="009564E8">
      <w:pPr>
        <w:pStyle w:val="ListBullet"/>
        <w:rPr>
          <w:rFonts w:hint="eastAsia"/>
        </w:rPr>
      </w:pPr>
      <w:r>
        <w:t>Inferred values must be labelled as inferred and require user confirmation.</w:t>
      </w:r>
    </w:p>
    <w:p w:rsidR="00223ACB" w:rsidRDefault="009564E8">
      <w:pPr>
        <w:pStyle w:val="ListBullet"/>
        <w:rPr>
          <w:rFonts w:hint="eastAsia"/>
        </w:rPr>
      </w:pPr>
      <w:r>
        <w:t>The approved user-edited vector plan overrides the original AI output.</w:t>
      </w:r>
    </w:p>
    <w:p w:rsidR="00223ACB" w:rsidRDefault="009564E8">
      <w:pPr>
        <w:pStyle w:val="ListBullet"/>
        <w:rPr>
          <w:rFonts w:hint="eastAsia"/>
        </w:rPr>
      </w:pPr>
      <w:r>
        <w:t>AI model version, processing date and relevant parameters must be recorded.</w:t>
      </w:r>
    </w:p>
    <w:p w:rsidR="00223ACB" w:rsidRDefault="009564E8">
      <w:pPr>
        <w:pStyle w:val="Heading2"/>
      </w:pPr>
      <w:r>
        <w:lastRenderedPageBreak/>
        <w:t>8.3 Plan Quality Checks</w:t>
      </w:r>
    </w:p>
    <w:p w:rsidR="00223ACB" w:rsidRDefault="009564E8">
      <w:pPr>
        <w:pStyle w:val="ListBullet"/>
        <w:rPr>
          <w:rFonts w:hint="eastAsia"/>
        </w:rPr>
      </w:pPr>
      <w:r>
        <w:t>Minimum image resolution and readable text threshold.</w:t>
      </w:r>
    </w:p>
    <w:p w:rsidR="00223ACB" w:rsidRDefault="009564E8">
      <w:pPr>
        <w:pStyle w:val="ListBullet"/>
        <w:rPr>
          <w:rFonts w:hint="eastAsia"/>
        </w:rPr>
      </w:pPr>
      <w:r>
        <w:t>Detection of skew, rotation, blur, low contrast and cropped plans.</w:t>
      </w:r>
    </w:p>
    <w:p w:rsidR="00223ACB" w:rsidRDefault="009564E8">
      <w:pPr>
        <w:pStyle w:val="ListBullet"/>
        <w:rPr>
          <w:rFonts w:hint="eastAsia"/>
        </w:rPr>
      </w:pPr>
      <w:r>
        <w:t>Identification of inconsistent or missing scale.</w:t>
      </w:r>
    </w:p>
    <w:p w:rsidR="00223ACB" w:rsidRDefault="009564E8">
      <w:pPr>
        <w:pStyle w:val="ListBullet"/>
        <w:rPr>
          <w:rFonts w:hint="eastAsia"/>
        </w:rPr>
      </w:pPr>
      <w:r>
        <w:t>Duplicate-page and duplicate-plan warnings.</w:t>
      </w:r>
    </w:p>
    <w:p w:rsidR="00223ACB" w:rsidRDefault="009564E8">
      <w:pPr>
        <w:pStyle w:val="ListBullet"/>
        <w:rPr>
          <w:rFonts w:hint="eastAsia"/>
        </w:rPr>
      </w:pPr>
      <w:r>
        <w:t>Detection of disconnected wall loops and overlapping spaces.</w:t>
      </w:r>
    </w:p>
    <w:p w:rsidR="00223ACB" w:rsidRDefault="009564E8">
      <w:pPr>
        <w:pStyle w:val="ListBullet"/>
        <w:rPr>
          <w:rFonts w:hint="eastAsia"/>
        </w:rPr>
      </w:pPr>
      <w:r>
        <w:t>Validation that every room has a reachable entrance unless intentionally marked inaccessible.</w:t>
      </w:r>
    </w:p>
    <w:p w:rsidR="00223ACB" w:rsidRDefault="009564E8">
      <w:pPr>
        <w:pStyle w:val="Heading1"/>
      </w:pPr>
      <w:r>
        <w:t>9. 3D Building Generation Requirements</w:t>
      </w:r>
    </w:p>
    <w:p w:rsidR="00223ACB" w:rsidRDefault="009564E8">
      <w:pPr>
        <w:pStyle w:val="Heading2"/>
      </w:pPr>
      <w:r>
        <w:t>9.1 Geometry Rules</w:t>
      </w:r>
    </w:p>
    <w:p w:rsidR="00223ACB" w:rsidRDefault="009564E8">
      <w:pPr>
        <w:pStyle w:val="ListBullet"/>
        <w:rPr>
          <w:rFonts w:hint="eastAsia"/>
        </w:rPr>
      </w:pPr>
      <w:r>
        <w:t>Generate wall meshes from approved wall centre-lines or boundaries and approved thickness.</w:t>
      </w:r>
    </w:p>
    <w:p w:rsidR="00223ACB" w:rsidRDefault="009564E8">
      <w:pPr>
        <w:pStyle w:val="ListBullet"/>
        <w:rPr>
          <w:rFonts w:hint="eastAsia"/>
        </w:rPr>
      </w:pPr>
      <w:r>
        <w:t>Create openings without producing broken or overlapping wall geometry.</w:t>
      </w:r>
    </w:p>
    <w:p w:rsidR="00223ACB" w:rsidRDefault="009564E8">
      <w:pPr>
        <w:pStyle w:val="ListBullet"/>
        <w:rPr>
          <w:rFonts w:hint="eastAsia"/>
        </w:rPr>
      </w:pPr>
      <w:r>
        <w:t>Use room-specific or floor-level height, with a controlled default only when explicitly approved.</w:t>
      </w:r>
    </w:p>
    <w:p w:rsidR="00223ACB" w:rsidRDefault="009564E8">
      <w:pPr>
        <w:pStyle w:val="ListBullet"/>
        <w:rPr>
          <w:rFonts w:hint="eastAsia"/>
        </w:rPr>
      </w:pPr>
      <w:r>
        <w:t>Align repeated apartment floors and vertical shafts.</w:t>
      </w:r>
    </w:p>
    <w:p w:rsidR="00223ACB" w:rsidRDefault="009564E8">
      <w:pPr>
        <w:pStyle w:val="ListBullet"/>
        <w:rPr>
          <w:rFonts w:hint="eastAsia"/>
        </w:rPr>
      </w:pPr>
      <w:r>
        <w:t>Create floors and ceilings as closed surfaces.</w:t>
      </w:r>
    </w:p>
    <w:p w:rsidR="00223ACB" w:rsidRDefault="009564E8">
      <w:pPr>
        <w:pStyle w:val="ListBullet"/>
        <w:rPr>
          <w:rFonts w:hint="eastAsia"/>
        </w:rPr>
      </w:pPr>
      <w:r>
        <w:t>Generate stairs and lifts with simplified but dimensionally consistent geometry.</w:t>
      </w:r>
    </w:p>
    <w:p w:rsidR="00223ACB" w:rsidRDefault="009564E8">
      <w:pPr>
        <w:pStyle w:val="ListBullet"/>
        <w:rPr>
          <w:rFonts w:hint="eastAsia"/>
        </w:rPr>
      </w:pPr>
      <w:r>
        <w:t>Ensure navigable spaces are connected for walkthrough generation.</w:t>
      </w:r>
    </w:p>
    <w:p w:rsidR="00223ACB" w:rsidRDefault="009564E8">
      <w:pPr>
        <w:pStyle w:val="Heading2"/>
      </w:pPr>
      <w:r>
        <w:t>9.2 Default Visual Theme</w:t>
      </w:r>
    </w:p>
    <w:tbl>
      <w:tblPr>
        <w:tblStyle w:val="TableGrid"/>
        <w:tblW w:w="0" w:type="auto"/>
        <w:jc w:val="center"/>
        <w:tblLook w:val="04A0" w:firstRow="1" w:lastRow="0" w:firstColumn="1" w:lastColumn="0" w:noHBand="0" w:noVBand="1"/>
      </w:tblPr>
      <w:tblGrid>
        <w:gridCol w:w="3153"/>
        <w:gridCol w:w="7143"/>
      </w:tblGrid>
      <w:tr w:rsidR="00223ACB">
        <w:trPr>
          <w:tblHeader/>
          <w:jc w:val="center"/>
        </w:trPr>
        <w:tc>
          <w:tcPr>
            <w:tcW w:w="3168" w:type="dxa"/>
            <w:shd w:val="clear" w:color="auto" w:fill="1F4E78"/>
            <w:vAlign w:val="center"/>
          </w:tcPr>
          <w:p w:rsidR="00223ACB" w:rsidRDefault="009564E8">
            <w:pPr>
              <w:spacing w:after="40"/>
              <w:rPr>
                <w:rFonts w:hint="eastAsia"/>
              </w:rPr>
            </w:pPr>
            <w:r>
              <w:rPr>
                <w:b/>
                <w:color w:val="FFFFFF"/>
                <w:sz w:val="18"/>
              </w:rPr>
              <w:t>Component</w:t>
            </w:r>
          </w:p>
        </w:tc>
        <w:tc>
          <w:tcPr>
            <w:tcW w:w="7200" w:type="dxa"/>
            <w:shd w:val="clear" w:color="auto" w:fill="1F4E78"/>
            <w:vAlign w:val="center"/>
          </w:tcPr>
          <w:p w:rsidR="00223ACB" w:rsidRDefault="009564E8">
            <w:pPr>
              <w:spacing w:after="40"/>
              <w:rPr>
                <w:rFonts w:hint="eastAsia"/>
              </w:rPr>
            </w:pPr>
            <w:r>
              <w:rPr>
                <w:b/>
                <w:color w:val="FFFFFF"/>
                <w:sz w:val="18"/>
              </w:rPr>
              <w:t>Default</w:t>
            </w:r>
          </w:p>
        </w:tc>
      </w:tr>
      <w:tr w:rsidR="00223ACB">
        <w:trPr>
          <w:jc w:val="center"/>
        </w:trPr>
        <w:tc>
          <w:tcPr>
            <w:tcW w:w="3168" w:type="dxa"/>
            <w:vAlign w:val="center"/>
          </w:tcPr>
          <w:p w:rsidR="00223ACB" w:rsidRDefault="009564E8">
            <w:pPr>
              <w:spacing w:after="40"/>
              <w:rPr>
                <w:rFonts w:hint="eastAsia"/>
              </w:rPr>
            </w:pPr>
            <w:r>
              <w:rPr>
                <w:sz w:val="18"/>
              </w:rPr>
              <w:t>Interior walls</w:t>
            </w:r>
          </w:p>
        </w:tc>
        <w:tc>
          <w:tcPr>
            <w:tcW w:w="7200" w:type="dxa"/>
            <w:vAlign w:val="center"/>
          </w:tcPr>
          <w:p w:rsidR="00223ACB" w:rsidRDefault="009564E8">
            <w:pPr>
              <w:spacing w:after="40"/>
              <w:rPr>
                <w:rFonts w:hint="eastAsia"/>
              </w:rPr>
            </w:pPr>
            <w:r>
              <w:rPr>
                <w:sz w:val="18"/>
              </w:rPr>
              <w:t>White, smooth finish</w:t>
            </w:r>
          </w:p>
        </w:tc>
      </w:tr>
      <w:tr w:rsidR="00223ACB">
        <w:trPr>
          <w:jc w:val="center"/>
        </w:trPr>
        <w:tc>
          <w:tcPr>
            <w:tcW w:w="3168" w:type="dxa"/>
            <w:shd w:val="clear" w:color="auto" w:fill="F3F6F9"/>
            <w:vAlign w:val="center"/>
          </w:tcPr>
          <w:p w:rsidR="00223ACB" w:rsidRDefault="009564E8">
            <w:pPr>
              <w:spacing w:after="40"/>
              <w:rPr>
                <w:rFonts w:hint="eastAsia"/>
              </w:rPr>
            </w:pPr>
            <w:r>
              <w:rPr>
                <w:sz w:val="18"/>
              </w:rPr>
              <w:t>Exterior walls</w:t>
            </w:r>
          </w:p>
        </w:tc>
        <w:tc>
          <w:tcPr>
            <w:tcW w:w="7200" w:type="dxa"/>
            <w:shd w:val="clear" w:color="auto" w:fill="F3F6F9"/>
            <w:vAlign w:val="center"/>
          </w:tcPr>
          <w:p w:rsidR="00223ACB" w:rsidRDefault="009564E8">
            <w:pPr>
              <w:spacing w:after="40"/>
              <w:rPr>
                <w:rFonts w:hint="eastAsia"/>
              </w:rPr>
            </w:pPr>
            <w:r>
              <w:rPr>
                <w:sz w:val="18"/>
              </w:rPr>
              <w:t>White or light grey</w:t>
            </w:r>
          </w:p>
        </w:tc>
      </w:tr>
      <w:tr w:rsidR="00223ACB">
        <w:trPr>
          <w:jc w:val="center"/>
        </w:trPr>
        <w:tc>
          <w:tcPr>
            <w:tcW w:w="3168" w:type="dxa"/>
            <w:vAlign w:val="center"/>
          </w:tcPr>
          <w:p w:rsidR="00223ACB" w:rsidRDefault="009564E8">
            <w:pPr>
              <w:spacing w:after="40"/>
              <w:rPr>
                <w:rFonts w:hint="eastAsia"/>
              </w:rPr>
            </w:pPr>
            <w:r>
              <w:rPr>
                <w:sz w:val="18"/>
              </w:rPr>
              <w:t>Doors</w:t>
            </w:r>
          </w:p>
        </w:tc>
        <w:tc>
          <w:tcPr>
            <w:tcW w:w="7200" w:type="dxa"/>
            <w:vAlign w:val="center"/>
          </w:tcPr>
          <w:p w:rsidR="00223ACB" w:rsidRDefault="009564E8">
            <w:pPr>
              <w:spacing w:after="40"/>
              <w:rPr>
                <w:rFonts w:hint="eastAsia"/>
              </w:rPr>
            </w:pPr>
            <w:r>
              <w:rPr>
                <w:sz w:val="18"/>
              </w:rPr>
              <w:t>Brown wooden finish</w:t>
            </w:r>
          </w:p>
        </w:tc>
      </w:tr>
      <w:tr w:rsidR="00223ACB">
        <w:trPr>
          <w:jc w:val="center"/>
        </w:trPr>
        <w:tc>
          <w:tcPr>
            <w:tcW w:w="3168" w:type="dxa"/>
            <w:shd w:val="clear" w:color="auto" w:fill="F3F6F9"/>
            <w:vAlign w:val="center"/>
          </w:tcPr>
          <w:p w:rsidR="00223ACB" w:rsidRDefault="009564E8">
            <w:pPr>
              <w:spacing w:after="40"/>
              <w:rPr>
                <w:rFonts w:hint="eastAsia"/>
              </w:rPr>
            </w:pPr>
            <w:r>
              <w:rPr>
                <w:sz w:val="18"/>
              </w:rPr>
              <w:t>Door frames</w:t>
            </w:r>
          </w:p>
        </w:tc>
        <w:tc>
          <w:tcPr>
            <w:tcW w:w="7200" w:type="dxa"/>
            <w:shd w:val="clear" w:color="auto" w:fill="F3F6F9"/>
            <w:vAlign w:val="center"/>
          </w:tcPr>
          <w:p w:rsidR="00223ACB" w:rsidRDefault="009564E8">
            <w:pPr>
              <w:spacing w:after="40"/>
              <w:rPr>
                <w:rFonts w:hint="eastAsia"/>
              </w:rPr>
            </w:pPr>
            <w:r>
              <w:rPr>
                <w:sz w:val="18"/>
              </w:rPr>
              <w:t>Brown</w:t>
            </w:r>
          </w:p>
        </w:tc>
      </w:tr>
      <w:tr w:rsidR="00223ACB">
        <w:trPr>
          <w:jc w:val="center"/>
        </w:trPr>
        <w:tc>
          <w:tcPr>
            <w:tcW w:w="3168" w:type="dxa"/>
            <w:vAlign w:val="center"/>
          </w:tcPr>
          <w:p w:rsidR="00223ACB" w:rsidRDefault="009564E8">
            <w:pPr>
              <w:spacing w:after="40"/>
              <w:rPr>
                <w:rFonts w:hint="eastAsia"/>
              </w:rPr>
            </w:pPr>
            <w:r>
              <w:rPr>
                <w:sz w:val="18"/>
              </w:rPr>
              <w:t>Windows</w:t>
            </w:r>
          </w:p>
        </w:tc>
        <w:tc>
          <w:tcPr>
            <w:tcW w:w="7200" w:type="dxa"/>
            <w:vAlign w:val="center"/>
          </w:tcPr>
          <w:p w:rsidR="00223ACB" w:rsidRDefault="009564E8">
            <w:pPr>
              <w:spacing w:after="40"/>
              <w:rPr>
                <w:rFonts w:hint="eastAsia"/>
              </w:rPr>
            </w:pPr>
            <w:r>
              <w:rPr>
                <w:sz w:val="18"/>
              </w:rPr>
              <w:t>Transparent glass with dark aluminium or brown frame</w:t>
            </w:r>
          </w:p>
        </w:tc>
      </w:tr>
      <w:tr w:rsidR="00223ACB">
        <w:trPr>
          <w:jc w:val="center"/>
        </w:trPr>
        <w:tc>
          <w:tcPr>
            <w:tcW w:w="3168" w:type="dxa"/>
            <w:shd w:val="clear" w:color="auto" w:fill="F3F6F9"/>
            <w:vAlign w:val="center"/>
          </w:tcPr>
          <w:p w:rsidR="00223ACB" w:rsidRDefault="009564E8">
            <w:pPr>
              <w:spacing w:after="40"/>
              <w:rPr>
                <w:rFonts w:hint="eastAsia"/>
              </w:rPr>
            </w:pPr>
            <w:r>
              <w:rPr>
                <w:sz w:val="18"/>
              </w:rPr>
              <w:t>Flooring</w:t>
            </w:r>
          </w:p>
        </w:tc>
        <w:tc>
          <w:tcPr>
            <w:tcW w:w="7200" w:type="dxa"/>
            <w:shd w:val="clear" w:color="auto" w:fill="F3F6F9"/>
            <w:vAlign w:val="center"/>
          </w:tcPr>
          <w:p w:rsidR="00223ACB" w:rsidRDefault="009564E8">
            <w:pPr>
              <w:spacing w:after="40"/>
              <w:rPr>
                <w:rFonts w:hint="eastAsia"/>
              </w:rPr>
            </w:pPr>
            <w:r>
              <w:rPr>
                <w:sz w:val="18"/>
              </w:rPr>
              <w:t>Light ceramic tiles</w:t>
            </w:r>
          </w:p>
        </w:tc>
      </w:tr>
      <w:tr w:rsidR="00223ACB">
        <w:trPr>
          <w:jc w:val="center"/>
        </w:trPr>
        <w:tc>
          <w:tcPr>
            <w:tcW w:w="3168" w:type="dxa"/>
            <w:vAlign w:val="center"/>
          </w:tcPr>
          <w:p w:rsidR="00223ACB" w:rsidRDefault="009564E8">
            <w:pPr>
              <w:spacing w:after="40"/>
              <w:rPr>
                <w:rFonts w:hint="eastAsia"/>
              </w:rPr>
            </w:pPr>
            <w:r>
              <w:rPr>
                <w:sz w:val="18"/>
              </w:rPr>
              <w:t>Bathroom/balcony floor</w:t>
            </w:r>
          </w:p>
        </w:tc>
        <w:tc>
          <w:tcPr>
            <w:tcW w:w="7200" w:type="dxa"/>
            <w:vAlign w:val="center"/>
          </w:tcPr>
          <w:p w:rsidR="00223ACB" w:rsidRDefault="009564E8">
            <w:pPr>
              <w:spacing w:after="40"/>
              <w:rPr>
                <w:rFonts w:hint="eastAsia"/>
              </w:rPr>
            </w:pPr>
            <w:r>
              <w:rPr>
                <w:sz w:val="18"/>
              </w:rPr>
              <w:t>Basic anti-skid tiles</w:t>
            </w:r>
          </w:p>
        </w:tc>
      </w:tr>
      <w:tr w:rsidR="00223ACB">
        <w:trPr>
          <w:jc w:val="center"/>
        </w:trPr>
        <w:tc>
          <w:tcPr>
            <w:tcW w:w="3168" w:type="dxa"/>
            <w:shd w:val="clear" w:color="auto" w:fill="F3F6F9"/>
            <w:vAlign w:val="center"/>
          </w:tcPr>
          <w:p w:rsidR="00223ACB" w:rsidRDefault="009564E8">
            <w:pPr>
              <w:spacing w:after="40"/>
              <w:rPr>
                <w:rFonts w:hint="eastAsia"/>
              </w:rPr>
            </w:pPr>
            <w:r>
              <w:rPr>
                <w:sz w:val="18"/>
              </w:rPr>
              <w:t>Ceiling</w:t>
            </w:r>
          </w:p>
        </w:tc>
        <w:tc>
          <w:tcPr>
            <w:tcW w:w="7200" w:type="dxa"/>
            <w:shd w:val="clear" w:color="auto" w:fill="F3F6F9"/>
            <w:vAlign w:val="center"/>
          </w:tcPr>
          <w:p w:rsidR="00223ACB" w:rsidRDefault="009564E8">
            <w:pPr>
              <w:spacing w:after="40"/>
              <w:rPr>
                <w:rFonts w:hint="eastAsia"/>
              </w:rPr>
            </w:pPr>
            <w:r>
              <w:rPr>
                <w:sz w:val="18"/>
              </w:rPr>
              <w:t>White flat ceiling</w:t>
            </w:r>
          </w:p>
        </w:tc>
      </w:tr>
      <w:tr w:rsidR="00223ACB">
        <w:trPr>
          <w:jc w:val="center"/>
        </w:trPr>
        <w:tc>
          <w:tcPr>
            <w:tcW w:w="3168" w:type="dxa"/>
            <w:vAlign w:val="center"/>
          </w:tcPr>
          <w:p w:rsidR="00223ACB" w:rsidRDefault="009564E8">
            <w:pPr>
              <w:spacing w:after="40"/>
              <w:rPr>
                <w:rFonts w:hint="eastAsia"/>
              </w:rPr>
            </w:pPr>
            <w:r>
              <w:rPr>
                <w:sz w:val="18"/>
              </w:rPr>
              <w:t>Lighting</w:t>
            </w:r>
          </w:p>
        </w:tc>
        <w:tc>
          <w:tcPr>
            <w:tcW w:w="7200" w:type="dxa"/>
            <w:vAlign w:val="center"/>
          </w:tcPr>
          <w:p w:rsidR="00223ACB" w:rsidRDefault="009564E8">
            <w:pPr>
              <w:spacing w:after="40"/>
              <w:rPr>
                <w:rFonts w:hint="eastAsia"/>
              </w:rPr>
            </w:pPr>
            <w:r>
              <w:rPr>
                <w:sz w:val="18"/>
              </w:rPr>
              <w:t>Neutral default ambient and ceiling lighting</w:t>
            </w:r>
          </w:p>
        </w:tc>
      </w:tr>
      <w:tr w:rsidR="00223ACB">
        <w:trPr>
          <w:jc w:val="center"/>
        </w:trPr>
        <w:tc>
          <w:tcPr>
            <w:tcW w:w="3168" w:type="dxa"/>
            <w:shd w:val="clear" w:color="auto" w:fill="F3F6F9"/>
            <w:vAlign w:val="center"/>
          </w:tcPr>
          <w:p w:rsidR="00223ACB" w:rsidRDefault="009564E8">
            <w:pPr>
              <w:spacing w:after="40"/>
              <w:rPr>
                <w:rFonts w:hint="eastAsia"/>
              </w:rPr>
            </w:pPr>
            <w:r>
              <w:rPr>
                <w:sz w:val="18"/>
              </w:rPr>
              <w:t>Stair railing</w:t>
            </w:r>
          </w:p>
        </w:tc>
        <w:tc>
          <w:tcPr>
            <w:tcW w:w="7200" w:type="dxa"/>
            <w:shd w:val="clear" w:color="auto" w:fill="F3F6F9"/>
            <w:vAlign w:val="center"/>
          </w:tcPr>
          <w:p w:rsidR="00223ACB" w:rsidRDefault="009564E8">
            <w:pPr>
              <w:spacing w:after="40"/>
              <w:rPr>
                <w:rFonts w:hint="eastAsia"/>
              </w:rPr>
            </w:pPr>
            <w:r>
              <w:rPr>
                <w:sz w:val="18"/>
              </w:rPr>
              <w:t>Simple metal or glass preset</w:t>
            </w:r>
          </w:p>
        </w:tc>
      </w:tr>
      <w:tr w:rsidR="00223ACB">
        <w:trPr>
          <w:jc w:val="center"/>
        </w:trPr>
        <w:tc>
          <w:tcPr>
            <w:tcW w:w="3168" w:type="dxa"/>
            <w:vAlign w:val="center"/>
          </w:tcPr>
          <w:p w:rsidR="00223ACB" w:rsidRDefault="009564E8">
            <w:pPr>
              <w:spacing w:after="40"/>
              <w:rPr>
                <w:rFonts w:hint="eastAsia"/>
              </w:rPr>
            </w:pPr>
            <w:r>
              <w:rPr>
                <w:sz w:val="18"/>
              </w:rPr>
              <w:t>Lift doors</w:t>
            </w:r>
          </w:p>
        </w:tc>
        <w:tc>
          <w:tcPr>
            <w:tcW w:w="7200" w:type="dxa"/>
            <w:vAlign w:val="center"/>
          </w:tcPr>
          <w:p w:rsidR="00223ACB" w:rsidRDefault="009564E8">
            <w:pPr>
              <w:spacing w:after="40"/>
              <w:rPr>
                <w:rFonts w:hint="eastAsia"/>
              </w:rPr>
            </w:pPr>
            <w:r>
              <w:rPr>
                <w:sz w:val="18"/>
              </w:rPr>
              <w:t>Standard metallic finish</w:t>
            </w:r>
          </w:p>
        </w:tc>
      </w:tr>
    </w:tbl>
    <w:p w:rsidR="00223ACB" w:rsidRDefault="00223ACB">
      <w:pPr>
        <w:rPr>
          <w:rFonts w:hint="eastAsia"/>
        </w:rPr>
      </w:pPr>
    </w:p>
    <w:p w:rsidR="00223ACB" w:rsidRDefault="009564E8">
      <w:pPr>
        <w:pStyle w:val="Heading2"/>
      </w:pPr>
      <w:r>
        <w:t>9.3 Model Validation</w:t>
      </w:r>
    </w:p>
    <w:p w:rsidR="00223ACB" w:rsidRDefault="009564E8">
      <w:pPr>
        <w:pStyle w:val="ListBullet"/>
        <w:rPr>
          <w:rFonts w:hint="eastAsia"/>
        </w:rPr>
      </w:pPr>
      <w:r>
        <w:t>No visible holes in required wall, floor or ceiling surfaces.</w:t>
      </w:r>
    </w:p>
    <w:p w:rsidR="00223ACB" w:rsidRDefault="009564E8">
      <w:pPr>
        <w:pStyle w:val="ListBullet"/>
        <w:rPr>
          <w:rFonts w:hint="eastAsia"/>
        </w:rPr>
      </w:pPr>
      <w:r>
        <w:t>No severe z-fighting or duplicate geometry.</w:t>
      </w:r>
    </w:p>
    <w:p w:rsidR="00223ACB" w:rsidRDefault="009564E8">
      <w:pPr>
        <w:pStyle w:val="ListBullet"/>
        <w:rPr>
          <w:rFonts w:hint="eastAsia"/>
        </w:rPr>
      </w:pPr>
      <w:r>
        <w:t>Doors and windows remain within host walls.</w:t>
      </w:r>
    </w:p>
    <w:p w:rsidR="00223ACB" w:rsidRDefault="009564E8">
      <w:pPr>
        <w:pStyle w:val="ListBullet"/>
        <w:rPr>
          <w:rFonts w:hint="eastAsia"/>
        </w:rPr>
      </w:pPr>
      <w:r>
        <w:t>Floor levels, stairs and lift shafts align vertically.</w:t>
      </w:r>
    </w:p>
    <w:p w:rsidR="00223ACB" w:rsidRDefault="009564E8">
      <w:pPr>
        <w:pStyle w:val="ListBullet"/>
        <w:rPr>
          <w:rFonts w:hint="eastAsia"/>
        </w:rPr>
      </w:pPr>
      <w:r>
        <w:t>Bounding dimensions remain within configured tolerance of the approved plan.</w:t>
      </w:r>
    </w:p>
    <w:p w:rsidR="00223ACB" w:rsidRDefault="009564E8">
      <w:pPr>
        <w:pStyle w:val="ListBullet"/>
        <w:rPr>
          <w:rFonts w:hint="eastAsia"/>
        </w:rPr>
      </w:pPr>
      <w:r>
        <w:t>Model size is optimised for browser preview.</w:t>
      </w:r>
    </w:p>
    <w:p w:rsidR="00223ACB" w:rsidRDefault="009564E8">
      <w:pPr>
        <w:pStyle w:val="Heading1"/>
      </w:pPr>
      <w:r>
        <w:t>10. Virtual Tour and Video Requirements</w:t>
      </w:r>
    </w:p>
    <w:p w:rsidR="00223ACB" w:rsidRDefault="009564E8">
      <w:pPr>
        <w:pStyle w:val="Heading2"/>
      </w:pPr>
      <w:r>
        <w:t>10.1 Camera Path</w:t>
      </w:r>
    </w:p>
    <w:p w:rsidR="00223ACB" w:rsidRDefault="009564E8">
      <w:pPr>
        <w:pStyle w:val="ListBullet"/>
        <w:rPr>
          <w:rFonts w:hint="eastAsia"/>
        </w:rPr>
      </w:pPr>
      <w:r>
        <w:t>Start at an exterior or entrance viewpoint selected by the user.</w:t>
      </w:r>
    </w:p>
    <w:p w:rsidR="00223ACB" w:rsidRDefault="009564E8">
      <w:pPr>
        <w:pStyle w:val="ListBullet"/>
        <w:rPr>
          <w:rFonts w:hint="eastAsia"/>
        </w:rPr>
      </w:pPr>
      <w:r>
        <w:t>Move through entrances and doors without collision.</w:t>
      </w:r>
    </w:p>
    <w:p w:rsidR="00223ACB" w:rsidRDefault="009564E8">
      <w:pPr>
        <w:pStyle w:val="ListBullet"/>
        <w:rPr>
          <w:rFonts w:hint="eastAsia"/>
        </w:rPr>
      </w:pPr>
      <w:r>
        <w:lastRenderedPageBreak/>
        <w:t>Use configurable eye height, speed, pauses and transitions.</w:t>
      </w:r>
    </w:p>
    <w:p w:rsidR="00223ACB" w:rsidRDefault="009564E8">
      <w:pPr>
        <w:pStyle w:val="ListBullet"/>
        <w:rPr>
          <w:rFonts w:hint="eastAsia"/>
        </w:rPr>
      </w:pPr>
      <w:r>
        <w:t>Avoid clipping through geometry.</w:t>
      </w:r>
    </w:p>
    <w:p w:rsidR="00223ACB" w:rsidRDefault="009564E8">
      <w:pPr>
        <w:pStyle w:val="ListBullet"/>
        <w:rPr>
          <w:rFonts w:hint="eastAsia"/>
        </w:rPr>
      </w:pPr>
      <w:r>
        <w:t>Allow room inclusion/exclusion and scene reordering.</w:t>
      </w:r>
    </w:p>
    <w:p w:rsidR="00223ACB" w:rsidRDefault="009564E8">
      <w:pPr>
        <w:pStyle w:val="ListBullet"/>
        <w:rPr>
          <w:rFonts w:hint="eastAsia"/>
        </w:rPr>
      </w:pPr>
      <w:r>
        <w:t>Provide a lightweight preview before final rendering.</w:t>
      </w:r>
    </w:p>
    <w:p w:rsidR="00223ACB" w:rsidRDefault="009564E8">
      <w:pPr>
        <w:pStyle w:val="Heading2"/>
      </w:pPr>
      <w:r>
        <w:t>10.2 Rendering Configuration</w:t>
      </w:r>
    </w:p>
    <w:tbl>
      <w:tblPr>
        <w:tblStyle w:val="TableGrid"/>
        <w:tblW w:w="0" w:type="auto"/>
        <w:jc w:val="center"/>
        <w:tblLook w:val="04A0" w:firstRow="1" w:lastRow="0" w:firstColumn="1" w:lastColumn="0" w:noHBand="0" w:noVBand="1"/>
      </w:tblPr>
      <w:tblGrid>
        <w:gridCol w:w="2863"/>
        <w:gridCol w:w="7433"/>
      </w:tblGrid>
      <w:tr w:rsidR="00223ACB">
        <w:trPr>
          <w:tblHeader/>
          <w:jc w:val="center"/>
        </w:trPr>
        <w:tc>
          <w:tcPr>
            <w:tcW w:w="2880" w:type="dxa"/>
            <w:shd w:val="clear" w:color="auto" w:fill="1F4E78"/>
            <w:vAlign w:val="center"/>
          </w:tcPr>
          <w:p w:rsidR="00223ACB" w:rsidRDefault="009564E8">
            <w:pPr>
              <w:spacing w:after="40"/>
              <w:rPr>
                <w:rFonts w:hint="eastAsia"/>
              </w:rPr>
            </w:pPr>
            <w:r>
              <w:rPr>
                <w:b/>
                <w:color w:val="FFFFFF"/>
                <w:sz w:val="18"/>
              </w:rPr>
              <w:t>Setting</w:t>
            </w:r>
          </w:p>
        </w:tc>
        <w:tc>
          <w:tcPr>
            <w:tcW w:w="7488" w:type="dxa"/>
            <w:shd w:val="clear" w:color="auto" w:fill="1F4E78"/>
            <w:vAlign w:val="center"/>
          </w:tcPr>
          <w:p w:rsidR="00223ACB" w:rsidRDefault="009564E8">
            <w:pPr>
              <w:spacing w:after="40"/>
              <w:rPr>
                <w:rFonts w:hint="eastAsia"/>
              </w:rPr>
            </w:pPr>
            <w:r>
              <w:rPr>
                <w:b/>
                <w:color w:val="FFFFFF"/>
                <w:sz w:val="18"/>
              </w:rPr>
              <w:t>MVP Values</w:t>
            </w:r>
          </w:p>
        </w:tc>
      </w:tr>
      <w:tr w:rsidR="00223ACB">
        <w:trPr>
          <w:jc w:val="center"/>
        </w:trPr>
        <w:tc>
          <w:tcPr>
            <w:tcW w:w="2880" w:type="dxa"/>
            <w:vAlign w:val="center"/>
          </w:tcPr>
          <w:p w:rsidR="00223ACB" w:rsidRDefault="009564E8">
            <w:pPr>
              <w:spacing w:after="40"/>
              <w:rPr>
                <w:rFonts w:hint="eastAsia"/>
              </w:rPr>
            </w:pPr>
            <w:r>
              <w:rPr>
                <w:sz w:val="18"/>
              </w:rPr>
              <w:t>Format</w:t>
            </w:r>
          </w:p>
        </w:tc>
        <w:tc>
          <w:tcPr>
            <w:tcW w:w="7488" w:type="dxa"/>
            <w:vAlign w:val="center"/>
          </w:tcPr>
          <w:p w:rsidR="00223ACB" w:rsidRDefault="009564E8">
            <w:pPr>
              <w:spacing w:after="40"/>
              <w:rPr>
                <w:rFonts w:hint="eastAsia"/>
              </w:rPr>
            </w:pPr>
            <w:r>
              <w:rPr>
                <w:sz w:val="18"/>
              </w:rPr>
              <w:t>MP4 / H.264</w:t>
            </w:r>
          </w:p>
        </w:tc>
      </w:tr>
      <w:tr w:rsidR="00223ACB">
        <w:trPr>
          <w:jc w:val="center"/>
        </w:trPr>
        <w:tc>
          <w:tcPr>
            <w:tcW w:w="2880" w:type="dxa"/>
            <w:shd w:val="clear" w:color="auto" w:fill="F3F6F9"/>
            <w:vAlign w:val="center"/>
          </w:tcPr>
          <w:p w:rsidR="00223ACB" w:rsidRDefault="009564E8">
            <w:pPr>
              <w:spacing w:after="40"/>
              <w:rPr>
                <w:rFonts w:hint="eastAsia"/>
              </w:rPr>
            </w:pPr>
            <w:r>
              <w:rPr>
                <w:sz w:val="18"/>
              </w:rPr>
              <w:t>Resolution</w:t>
            </w:r>
          </w:p>
        </w:tc>
        <w:tc>
          <w:tcPr>
            <w:tcW w:w="7488" w:type="dxa"/>
            <w:shd w:val="clear" w:color="auto" w:fill="F3F6F9"/>
            <w:vAlign w:val="center"/>
          </w:tcPr>
          <w:p w:rsidR="00223ACB" w:rsidRDefault="009564E8">
            <w:pPr>
              <w:spacing w:after="40"/>
              <w:rPr>
                <w:rFonts w:hint="eastAsia"/>
              </w:rPr>
            </w:pPr>
            <w:r>
              <w:rPr>
                <w:sz w:val="18"/>
              </w:rPr>
              <w:t>1920x1080 for 16:9; 1080x1920 for 9:16</w:t>
            </w:r>
          </w:p>
        </w:tc>
      </w:tr>
      <w:tr w:rsidR="00223ACB">
        <w:trPr>
          <w:jc w:val="center"/>
        </w:trPr>
        <w:tc>
          <w:tcPr>
            <w:tcW w:w="2880" w:type="dxa"/>
            <w:vAlign w:val="center"/>
          </w:tcPr>
          <w:p w:rsidR="00223ACB" w:rsidRDefault="009564E8">
            <w:pPr>
              <w:spacing w:after="40"/>
              <w:rPr>
                <w:rFonts w:hint="eastAsia"/>
              </w:rPr>
            </w:pPr>
            <w:r>
              <w:rPr>
                <w:sz w:val="18"/>
              </w:rPr>
              <w:t>Frame rate</w:t>
            </w:r>
          </w:p>
        </w:tc>
        <w:tc>
          <w:tcPr>
            <w:tcW w:w="7488" w:type="dxa"/>
            <w:vAlign w:val="center"/>
          </w:tcPr>
          <w:p w:rsidR="00223ACB" w:rsidRDefault="009564E8">
            <w:pPr>
              <w:spacing w:after="40"/>
              <w:rPr>
                <w:rFonts w:hint="eastAsia"/>
              </w:rPr>
            </w:pPr>
            <w:r>
              <w:rPr>
                <w:sz w:val="18"/>
              </w:rPr>
              <w:t>25 or 30 fps, product decision</w:t>
            </w:r>
          </w:p>
        </w:tc>
      </w:tr>
      <w:tr w:rsidR="00223ACB">
        <w:trPr>
          <w:jc w:val="center"/>
        </w:trPr>
        <w:tc>
          <w:tcPr>
            <w:tcW w:w="2880" w:type="dxa"/>
            <w:shd w:val="clear" w:color="auto" w:fill="F3F6F9"/>
            <w:vAlign w:val="center"/>
          </w:tcPr>
          <w:p w:rsidR="00223ACB" w:rsidRDefault="009564E8">
            <w:pPr>
              <w:spacing w:after="40"/>
              <w:rPr>
                <w:rFonts w:hint="eastAsia"/>
              </w:rPr>
            </w:pPr>
            <w:r>
              <w:rPr>
                <w:sz w:val="18"/>
              </w:rPr>
              <w:t>Duration</w:t>
            </w:r>
          </w:p>
        </w:tc>
        <w:tc>
          <w:tcPr>
            <w:tcW w:w="7488" w:type="dxa"/>
            <w:shd w:val="clear" w:color="auto" w:fill="F3F6F9"/>
            <w:vAlign w:val="center"/>
          </w:tcPr>
          <w:p w:rsidR="00223ACB" w:rsidRDefault="009564E8">
            <w:pPr>
              <w:spacing w:after="40"/>
              <w:rPr>
                <w:rFonts w:hint="eastAsia"/>
              </w:rPr>
            </w:pPr>
            <w:r>
              <w:rPr>
                <w:sz w:val="18"/>
              </w:rPr>
              <w:t>Configurable within plan limit</w:t>
            </w:r>
          </w:p>
        </w:tc>
      </w:tr>
      <w:tr w:rsidR="00223ACB">
        <w:trPr>
          <w:jc w:val="center"/>
        </w:trPr>
        <w:tc>
          <w:tcPr>
            <w:tcW w:w="2880" w:type="dxa"/>
            <w:vAlign w:val="center"/>
          </w:tcPr>
          <w:p w:rsidR="00223ACB" w:rsidRDefault="009564E8">
            <w:pPr>
              <w:spacing w:after="40"/>
              <w:rPr>
                <w:rFonts w:hint="eastAsia"/>
              </w:rPr>
            </w:pPr>
            <w:r>
              <w:rPr>
                <w:sz w:val="18"/>
              </w:rPr>
              <w:t>Branding</w:t>
            </w:r>
          </w:p>
        </w:tc>
        <w:tc>
          <w:tcPr>
            <w:tcW w:w="7488" w:type="dxa"/>
            <w:vAlign w:val="center"/>
          </w:tcPr>
          <w:p w:rsidR="00223ACB" w:rsidRDefault="009564E8">
            <w:pPr>
              <w:spacing w:after="40"/>
              <w:rPr>
                <w:rFonts w:hint="eastAsia"/>
              </w:rPr>
            </w:pPr>
            <w:r>
              <w:rPr>
                <w:sz w:val="18"/>
              </w:rPr>
              <w:t>Logo, title, watermark and contact text</w:t>
            </w:r>
          </w:p>
        </w:tc>
      </w:tr>
      <w:tr w:rsidR="00223ACB">
        <w:trPr>
          <w:jc w:val="center"/>
        </w:trPr>
        <w:tc>
          <w:tcPr>
            <w:tcW w:w="2880" w:type="dxa"/>
            <w:shd w:val="clear" w:color="auto" w:fill="F3F6F9"/>
            <w:vAlign w:val="center"/>
          </w:tcPr>
          <w:p w:rsidR="00223ACB" w:rsidRDefault="009564E8">
            <w:pPr>
              <w:spacing w:after="40"/>
              <w:rPr>
                <w:rFonts w:hint="eastAsia"/>
              </w:rPr>
            </w:pPr>
            <w:r>
              <w:rPr>
                <w:sz w:val="18"/>
              </w:rPr>
              <w:t>Audio</w:t>
            </w:r>
          </w:p>
        </w:tc>
        <w:tc>
          <w:tcPr>
            <w:tcW w:w="7488" w:type="dxa"/>
            <w:shd w:val="clear" w:color="auto" w:fill="F3F6F9"/>
            <w:vAlign w:val="center"/>
          </w:tcPr>
          <w:p w:rsidR="00223ACB" w:rsidRDefault="009564E8">
            <w:pPr>
              <w:spacing w:after="40"/>
              <w:rPr>
                <w:rFonts w:hint="eastAsia"/>
              </w:rPr>
            </w:pPr>
            <w:r>
              <w:rPr>
                <w:sz w:val="18"/>
              </w:rPr>
              <w:t>Optional after legal/licensing policy is finalised</w:t>
            </w:r>
          </w:p>
        </w:tc>
      </w:tr>
      <w:tr w:rsidR="00223ACB">
        <w:trPr>
          <w:jc w:val="center"/>
        </w:trPr>
        <w:tc>
          <w:tcPr>
            <w:tcW w:w="2880" w:type="dxa"/>
            <w:vAlign w:val="center"/>
          </w:tcPr>
          <w:p w:rsidR="00223ACB" w:rsidRDefault="009564E8">
            <w:pPr>
              <w:spacing w:after="40"/>
              <w:rPr>
                <w:rFonts w:hint="eastAsia"/>
              </w:rPr>
            </w:pPr>
            <w:r>
              <w:rPr>
                <w:sz w:val="18"/>
              </w:rPr>
              <w:t>Quality preset</w:t>
            </w:r>
          </w:p>
        </w:tc>
        <w:tc>
          <w:tcPr>
            <w:tcW w:w="7488" w:type="dxa"/>
            <w:vAlign w:val="center"/>
          </w:tcPr>
          <w:p w:rsidR="00223ACB" w:rsidRDefault="009564E8">
            <w:pPr>
              <w:spacing w:after="40"/>
              <w:rPr>
                <w:rFonts w:hint="eastAsia"/>
              </w:rPr>
            </w:pPr>
            <w:r>
              <w:rPr>
                <w:sz w:val="18"/>
              </w:rPr>
              <w:t>Standard and High, subject to credit model</w:t>
            </w:r>
          </w:p>
        </w:tc>
      </w:tr>
    </w:tbl>
    <w:p w:rsidR="00223ACB" w:rsidRDefault="00223ACB">
      <w:pPr>
        <w:rPr>
          <w:rFonts w:hint="eastAsia"/>
        </w:rPr>
      </w:pPr>
    </w:p>
    <w:p w:rsidR="00223ACB" w:rsidRDefault="009564E8">
      <w:pPr>
        <w:pStyle w:val="Heading2"/>
      </w:pPr>
      <w:r>
        <w:t>10.3 Output Retention</w:t>
      </w:r>
    </w:p>
    <w:p w:rsidR="00223ACB" w:rsidRDefault="009564E8">
      <w:pPr>
        <w:pStyle w:val="ListBullet"/>
        <w:rPr>
          <w:rFonts w:hint="eastAsia"/>
        </w:rPr>
      </w:pPr>
      <w:r>
        <w:t>Store render metadata, model version, tour version and configuration.</w:t>
      </w:r>
    </w:p>
    <w:p w:rsidR="00223ACB" w:rsidRDefault="009564E8">
      <w:pPr>
        <w:pStyle w:val="ListBullet"/>
        <w:rPr>
          <w:rFonts w:hint="eastAsia"/>
        </w:rPr>
      </w:pPr>
      <w:r>
        <w:t>Provide a configurable retention period by subscription plan.</w:t>
      </w:r>
    </w:p>
    <w:p w:rsidR="00223ACB" w:rsidRDefault="009564E8">
      <w:pPr>
        <w:pStyle w:val="ListBullet"/>
        <w:rPr>
          <w:rFonts w:hint="eastAsia"/>
        </w:rPr>
      </w:pPr>
      <w:r>
        <w:t>Warn users before automated deletion where required.</w:t>
      </w:r>
    </w:p>
    <w:p w:rsidR="00223ACB" w:rsidRDefault="009564E8">
      <w:pPr>
        <w:pStyle w:val="ListBullet"/>
        <w:rPr>
          <w:rFonts w:hint="eastAsia"/>
        </w:rPr>
      </w:pPr>
      <w:r>
        <w:t>Allow re-rendering with changed configuration without re-running AI analysis unless geometry changed.</w:t>
      </w:r>
    </w:p>
    <w:p w:rsidR="00223ACB" w:rsidRDefault="009564E8">
      <w:pPr>
        <w:pStyle w:val="Heading1"/>
      </w:pPr>
      <w:r>
        <w:t>11. User Experience Requirements</w:t>
      </w:r>
    </w:p>
    <w:p w:rsidR="00223ACB" w:rsidRDefault="009564E8">
      <w:pPr>
        <w:pStyle w:val="ListBullet"/>
        <w:rPr>
          <w:rFonts w:hint="eastAsia"/>
        </w:rPr>
      </w:pPr>
      <w:r>
        <w:t>Use a step-by-step wizard with visible progress and saved completion state.</w:t>
      </w:r>
    </w:p>
    <w:p w:rsidR="00223ACB" w:rsidRDefault="009564E8">
      <w:pPr>
        <w:pStyle w:val="ListBullet"/>
        <w:rPr>
          <w:rFonts w:hint="eastAsia"/>
        </w:rPr>
      </w:pPr>
      <w:r>
        <w:t>Use plain-language field labels, examples and tooltips.</w:t>
      </w:r>
    </w:p>
    <w:p w:rsidR="00223ACB" w:rsidRDefault="009564E8">
      <w:pPr>
        <w:pStyle w:val="ListBullet"/>
        <w:rPr>
          <w:rFonts w:hint="eastAsia"/>
        </w:rPr>
      </w:pPr>
      <w:r>
        <w:t>Show measurement units beside numeric fields.</w:t>
      </w:r>
    </w:p>
    <w:p w:rsidR="00223ACB" w:rsidRDefault="009564E8">
      <w:pPr>
        <w:pStyle w:val="ListBullet"/>
        <w:rPr>
          <w:rFonts w:hint="eastAsia"/>
        </w:rPr>
      </w:pPr>
      <w:r>
        <w:t>Provide a project checklist and blocking/non-blocking warnings.</w:t>
      </w:r>
    </w:p>
    <w:p w:rsidR="00223ACB" w:rsidRDefault="009564E8">
      <w:pPr>
        <w:pStyle w:val="ListBullet"/>
        <w:rPr>
          <w:rFonts w:hint="eastAsia"/>
        </w:rPr>
      </w:pPr>
      <w:r>
        <w:t>Use responsive design for dashboard and review, while advanced 2D/3D editing may require desktop.</w:t>
      </w:r>
    </w:p>
    <w:p w:rsidR="00223ACB" w:rsidRDefault="009564E8">
      <w:pPr>
        <w:pStyle w:val="ListBullet"/>
        <w:rPr>
          <w:rFonts w:hint="eastAsia"/>
        </w:rPr>
      </w:pPr>
      <w:r>
        <w:t>Meet WCAG 2.1 AA where reasonably achievable.</w:t>
      </w:r>
    </w:p>
    <w:p w:rsidR="00223ACB" w:rsidRDefault="009564E8">
      <w:pPr>
        <w:pStyle w:val="ListBullet"/>
        <w:rPr>
          <w:rFonts w:hint="eastAsia"/>
        </w:rPr>
      </w:pPr>
      <w:r>
        <w:t>Prevent loss of work through autosave and unsaved-change warnings.</w:t>
      </w:r>
    </w:p>
    <w:p w:rsidR="00223ACB" w:rsidRDefault="009564E8">
      <w:pPr>
        <w:pStyle w:val="Heading2"/>
      </w:pPr>
      <w:r>
        <w:t>11.1 Proposed Wizard Steps</w:t>
      </w:r>
    </w:p>
    <w:tbl>
      <w:tblPr>
        <w:tblStyle w:val="TableGrid"/>
        <w:tblW w:w="0" w:type="auto"/>
        <w:jc w:val="center"/>
        <w:tblLook w:val="04A0" w:firstRow="1" w:lastRow="0" w:firstColumn="1" w:lastColumn="0" w:noHBand="0" w:noVBand="1"/>
      </w:tblPr>
      <w:tblGrid>
        <w:gridCol w:w="720"/>
        <w:gridCol w:w="3024"/>
        <w:gridCol w:w="6192"/>
      </w:tblGrid>
      <w:tr w:rsidR="00223ACB">
        <w:trPr>
          <w:tblHeader/>
          <w:jc w:val="center"/>
        </w:trPr>
        <w:tc>
          <w:tcPr>
            <w:tcW w:w="720" w:type="dxa"/>
            <w:shd w:val="clear" w:color="auto" w:fill="1F4E78"/>
            <w:vAlign w:val="center"/>
          </w:tcPr>
          <w:p w:rsidR="00223ACB" w:rsidRDefault="009564E8">
            <w:pPr>
              <w:spacing w:after="40"/>
              <w:rPr>
                <w:rFonts w:hint="eastAsia"/>
              </w:rPr>
            </w:pPr>
            <w:r>
              <w:rPr>
                <w:b/>
                <w:color w:val="FFFFFF"/>
                <w:sz w:val="18"/>
              </w:rPr>
              <w:t>Step</w:t>
            </w:r>
          </w:p>
        </w:tc>
        <w:tc>
          <w:tcPr>
            <w:tcW w:w="3024" w:type="dxa"/>
            <w:shd w:val="clear" w:color="auto" w:fill="1F4E78"/>
            <w:vAlign w:val="center"/>
          </w:tcPr>
          <w:p w:rsidR="00223ACB" w:rsidRDefault="009564E8">
            <w:pPr>
              <w:spacing w:after="40"/>
              <w:rPr>
                <w:rFonts w:hint="eastAsia"/>
              </w:rPr>
            </w:pPr>
            <w:r>
              <w:rPr>
                <w:b/>
                <w:color w:val="FFFFFF"/>
                <w:sz w:val="18"/>
              </w:rPr>
              <w:t>Screen</w:t>
            </w:r>
          </w:p>
        </w:tc>
        <w:tc>
          <w:tcPr>
            <w:tcW w:w="6192" w:type="dxa"/>
            <w:shd w:val="clear" w:color="auto" w:fill="1F4E78"/>
            <w:vAlign w:val="center"/>
          </w:tcPr>
          <w:p w:rsidR="00223ACB" w:rsidRDefault="009564E8">
            <w:pPr>
              <w:spacing w:after="40"/>
              <w:rPr>
                <w:rFonts w:hint="eastAsia"/>
              </w:rPr>
            </w:pPr>
            <w:r>
              <w:rPr>
                <w:b/>
                <w:color w:val="FFFFFF"/>
                <w:sz w:val="18"/>
              </w:rPr>
              <w:t>Primary Outcome</w:t>
            </w:r>
          </w:p>
        </w:tc>
      </w:tr>
      <w:tr w:rsidR="00223ACB">
        <w:trPr>
          <w:jc w:val="center"/>
        </w:trPr>
        <w:tc>
          <w:tcPr>
            <w:tcW w:w="720" w:type="dxa"/>
            <w:vAlign w:val="center"/>
          </w:tcPr>
          <w:p w:rsidR="00223ACB" w:rsidRDefault="009564E8">
            <w:pPr>
              <w:spacing w:after="40"/>
              <w:rPr>
                <w:rFonts w:hint="eastAsia"/>
              </w:rPr>
            </w:pPr>
            <w:r>
              <w:rPr>
                <w:sz w:val="17"/>
              </w:rPr>
              <w:t>1</w:t>
            </w:r>
          </w:p>
        </w:tc>
        <w:tc>
          <w:tcPr>
            <w:tcW w:w="3024" w:type="dxa"/>
            <w:vAlign w:val="center"/>
          </w:tcPr>
          <w:p w:rsidR="00223ACB" w:rsidRDefault="009564E8">
            <w:pPr>
              <w:spacing w:after="40"/>
              <w:rPr>
                <w:rFonts w:hint="eastAsia"/>
              </w:rPr>
            </w:pPr>
            <w:r>
              <w:rPr>
                <w:sz w:val="17"/>
              </w:rPr>
              <w:t>Project Details</w:t>
            </w:r>
          </w:p>
        </w:tc>
        <w:tc>
          <w:tcPr>
            <w:tcW w:w="6192" w:type="dxa"/>
            <w:vAlign w:val="center"/>
          </w:tcPr>
          <w:p w:rsidR="00223ACB" w:rsidRDefault="009564E8">
            <w:pPr>
              <w:spacing w:after="40"/>
              <w:rPr>
                <w:rFonts w:hint="eastAsia"/>
              </w:rPr>
            </w:pPr>
            <w:r>
              <w:rPr>
                <w:sz w:val="17"/>
              </w:rPr>
              <w:t>Project identity and building type</w:t>
            </w:r>
          </w:p>
        </w:tc>
      </w:tr>
      <w:tr w:rsidR="00223ACB">
        <w:trPr>
          <w:jc w:val="center"/>
        </w:trPr>
        <w:tc>
          <w:tcPr>
            <w:tcW w:w="720" w:type="dxa"/>
            <w:shd w:val="clear" w:color="auto" w:fill="F3F6F9"/>
            <w:vAlign w:val="center"/>
          </w:tcPr>
          <w:p w:rsidR="00223ACB" w:rsidRDefault="009564E8">
            <w:pPr>
              <w:spacing w:after="40"/>
              <w:rPr>
                <w:rFonts w:hint="eastAsia"/>
              </w:rPr>
            </w:pPr>
            <w:r>
              <w:rPr>
                <w:sz w:val="17"/>
              </w:rPr>
              <w:t>2</w:t>
            </w:r>
          </w:p>
        </w:tc>
        <w:tc>
          <w:tcPr>
            <w:tcW w:w="3024" w:type="dxa"/>
            <w:shd w:val="clear" w:color="auto" w:fill="F3F6F9"/>
            <w:vAlign w:val="center"/>
          </w:tcPr>
          <w:p w:rsidR="00223ACB" w:rsidRDefault="009564E8">
            <w:pPr>
              <w:spacing w:after="40"/>
              <w:rPr>
                <w:rFonts w:hint="eastAsia"/>
              </w:rPr>
            </w:pPr>
            <w:r>
              <w:rPr>
                <w:sz w:val="17"/>
              </w:rPr>
              <w:t>Building Configuration</w:t>
            </w:r>
          </w:p>
        </w:tc>
        <w:tc>
          <w:tcPr>
            <w:tcW w:w="6192" w:type="dxa"/>
            <w:shd w:val="clear" w:color="auto" w:fill="F3F6F9"/>
            <w:vAlign w:val="center"/>
          </w:tcPr>
          <w:p w:rsidR="00223ACB" w:rsidRDefault="009564E8">
            <w:pPr>
              <w:spacing w:after="40"/>
              <w:rPr>
                <w:rFonts w:hint="eastAsia"/>
              </w:rPr>
            </w:pPr>
            <w:r>
              <w:rPr>
                <w:sz w:val="17"/>
              </w:rPr>
              <w:t>Floors, units, lifts, stairs and site features</w:t>
            </w:r>
          </w:p>
        </w:tc>
      </w:tr>
      <w:tr w:rsidR="00223ACB">
        <w:trPr>
          <w:jc w:val="center"/>
        </w:trPr>
        <w:tc>
          <w:tcPr>
            <w:tcW w:w="720" w:type="dxa"/>
            <w:vAlign w:val="center"/>
          </w:tcPr>
          <w:p w:rsidR="00223ACB" w:rsidRDefault="009564E8">
            <w:pPr>
              <w:spacing w:after="40"/>
              <w:rPr>
                <w:rFonts w:hint="eastAsia"/>
              </w:rPr>
            </w:pPr>
            <w:r>
              <w:rPr>
                <w:sz w:val="17"/>
              </w:rPr>
              <w:t>3</w:t>
            </w:r>
          </w:p>
        </w:tc>
        <w:tc>
          <w:tcPr>
            <w:tcW w:w="3024" w:type="dxa"/>
            <w:vAlign w:val="center"/>
          </w:tcPr>
          <w:p w:rsidR="00223ACB" w:rsidRDefault="009564E8">
            <w:pPr>
              <w:spacing w:after="40"/>
              <w:rPr>
                <w:rFonts w:hint="eastAsia"/>
              </w:rPr>
            </w:pPr>
            <w:r>
              <w:rPr>
                <w:sz w:val="17"/>
              </w:rPr>
              <w:t>Room and Dimension Details</w:t>
            </w:r>
          </w:p>
        </w:tc>
        <w:tc>
          <w:tcPr>
            <w:tcW w:w="6192" w:type="dxa"/>
            <w:vAlign w:val="center"/>
          </w:tcPr>
          <w:p w:rsidR="00223ACB" w:rsidRDefault="009564E8">
            <w:pPr>
              <w:spacing w:after="40"/>
              <w:rPr>
                <w:rFonts w:hint="eastAsia"/>
              </w:rPr>
            </w:pPr>
            <w:r>
              <w:rPr>
                <w:sz w:val="17"/>
              </w:rPr>
              <w:t>Structured property data</w:t>
            </w:r>
          </w:p>
        </w:tc>
      </w:tr>
      <w:tr w:rsidR="00223ACB">
        <w:trPr>
          <w:jc w:val="center"/>
        </w:trPr>
        <w:tc>
          <w:tcPr>
            <w:tcW w:w="720" w:type="dxa"/>
            <w:shd w:val="clear" w:color="auto" w:fill="F3F6F9"/>
            <w:vAlign w:val="center"/>
          </w:tcPr>
          <w:p w:rsidR="00223ACB" w:rsidRDefault="009564E8">
            <w:pPr>
              <w:spacing w:after="40"/>
              <w:rPr>
                <w:rFonts w:hint="eastAsia"/>
              </w:rPr>
            </w:pPr>
            <w:r>
              <w:rPr>
                <w:sz w:val="17"/>
              </w:rPr>
              <w:t>4</w:t>
            </w:r>
          </w:p>
        </w:tc>
        <w:tc>
          <w:tcPr>
            <w:tcW w:w="3024" w:type="dxa"/>
            <w:shd w:val="clear" w:color="auto" w:fill="F3F6F9"/>
            <w:vAlign w:val="center"/>
          </w:tcPr>
          <w:p w:rsidR="00223ACB" w:rsidRDefault="009564E8">
            <w:pPr>
              <w:spacing w:after="40"/>
              <w:rPr>
                <w:rFonts w:hint="eastAsia"/>
              </w:rPr>
            </w:pPr>
            <w:r>
              <w:rPr>
                <w:sz w:val="17"/>
              </w:rPr>
              <w:t>Plan Upload</w:t>
            </w:r>
          </w:p>
        </w:tc>
        <w:tc>
          <w:tcPr>
            <w:tcW w:w="6192" w:type="dxa"/>
            <w:shd w:val="clear" w:color="auto" w:fill="F3F6F9"/>
            <w:vAlign w:val="center"/>
          </w:tcPr>
          <w:p w:rsidR="00223ACB" w:rsidRDefault="009564E8">
            <w:pPr>
              <w:spacing w:after="40"/>
              <w:rPr>
                <w:rFonts w:hint="eastAsia"/>
              </w:rPr>
            </w:pPr>
            <w:r>
              <w:rPr>
                <w:sz w:val="17"/>
              </w:rPr>
              <w:t>Source drawings associated with floors/units</w:t>
            </w:r>
          </w:p>
        </w:tc>
      </w:tr>
      <w:tr w:rsidR="00223ACB">
        <w:trPr>
          <w:jc w:val="center"/>
        </w:trPr>
        <w:tc>
          <w:tcPr>
            <w:tcW w:w="720" w:type="dxa"/>
            <w:vAlign w:val="center"/>
          </w:tcPr>
          <w:p w:rsidR="00223ACB" w:rsidRDefault="009564E8">
            <w:pPr>
              <w:spacing w:after="40"/>
              <w:rPr>
                <w:rFonts w:hint="eastAsia"/>
              </w:rPr>
            </w:pPr>
            <w:r>
              <w:rPr>
                <w:sz w:val="17"/>
              </w:rPr>
              <w:t>5</w:t>
            </w:r>
          </w:p>
        </w:tc>
        <w:tc>
          <w:tcPr>
            <w:tcW w:w="3024" w:type="dxa"/>
            <w:vAlign w:val="center"/>
          </w:tcPr>
          <w:p w:rsidR="00223ACB" w:rsidRDefault="009564E8">
            <w:pPr>
              <w:spacing w:after="40"/>
              <w:rPr>
                <w:rFonts w:hint="eastAsia"/>
              </w:rPr>
            </w:pPr>
            <w:r>
              <w:rPr>
                <w:sz w:val="17"/>
              </w:rPr>
              <w:t>AI Analysis</w:t>
            </w:r>
          </w:p>
        </w:tc>
        <w:tc>
          <w:tcPr>
            <w:tcW w:w="6192" w:type="dxa"/>
            <w:vAlign w:val="center"/>
          </w:tcPr>
          <w:p w:rsidR="00223ACB" w:rsidRDefault="009564E8">
            <w:pPr>
              <w:spacing w:after="40"/>
              <w:rPr>
                <w:rFonts w:hint="eastAsia"/>
              </w:rPr>
            </w:pPr>
            <w:r>
              <w:rPr>
                <w:sz w:val="17"/>
              </w:rPr>
              <w:t>Processing status and quality feedback</w:t>
            </w:r>
          </w:p>
        </w:tc>
      </w:tr>
      <w:tr w:rsidR="00223ACB">
        <w:trPr>
          <w:jc w:val="center"/>
        </w:trPr>
        <w:tc>
          <w:tcPr>
            <w:tcW w:w="720" w:type="dxa"/>
            <w:shd w:val="clear" w:color="auto" w:fill="F3F6F9"/>
            <w:vAlign w:val="center"/>
          </w:tcPr>
          <w:p w:rsidR="00223ACB" w:rsidRDefault="009564E8">
            <w:pPr>
              <w:spacing w:after="40"/>
              <w:rPr>
                <w:rFonts w:hint="eastAsia"/>
              </w:rPr>
            </w:pPr>
            <w:r>
              <w:rPr>
                <w:sz w:val="17"/>
              </w:rPr>
              <w:t>6</w:t>
            </w:r>
          </w:p>
        </w:tc>
        <w:tc>
          <w:tcPr>
            <w:tcW w:w="3024" w:type="dxa"/>
            <w:shd w:val="clear" w:color="auto" w:fill="F3F6F9"/>
            <w:vAlign w:val="center"/>
          </w:tcPr>
          <w:p w:rsidR="00223ACB" w:rsidRDefault="009564E8">
            <w:pPr>
              <w:spacing w:after="40"/>
              <w:rPr>
                <w:rFonts w:hint="eastAsia"/>
              </w:rPr>
            </w:pPr>
            <w:r>
              <w:rPr>
                <w:sz w:val="17"/>
              </w:rPr>
              <w:t>2D Verification</w:t>
            </w:r>
          </w:p>
        </w:tc>
        <w:tc>
          <w:tcPr>
            <w:tcW w:w="6192" w:type="dxa"/>
            <w:shd w:val="clear" w:color="auto" w:fill="F3F6F9"/>
            <w:vAlign w:val="center"/>
          </w:tcPr>
          <w:p w:rsidR="00223ACB" w:rsidRDefault="009564E8">
            <w:pPr>
              <w:spacing w:after="40"/>
              <w:rPr>
                <w:rFonts w:hint="eastAsia"/>
              </w:rPr>
            </w:pPr>
            <w:r>
              <w:rPr>
                <w:sz w:val="17"/>
              </w:rPr>
              <w:t>Approved geometry source</w:t>
            </w:r>
          </w:p>
        </w:tc>
      </w:tr>
      <w:tr w:rsidR="00223ACB">
        <w:trPr>
          <w:jc w:val="center"/>
        </w:trPr>
        <w:tc>
          <w:tcPr>
            <w:tcW w:w="720" w:type="dxa"/>
            <w:vAlign w:val="center"/>
          </w:tcPr>
          <w:p w:rsidR="00223ACB" w:rsidRDefault="009564E8">
            <w:pPr>
              <w:spacing w:after="40"/>
              <w:rPr>
                <w:rFonts w:hint="eastAsia"/>
              </w:rPr>
            </w:pPr>
            <w:r>
              <w:rPr>
                <w:sz w:val="17"/>
              </w:rPr>
              <w:t>7</w:t>
            </w:r>
          </w:p>
        </w:tc>
        <w:tc>
          <w:tcPr>
            <w:tcW w:w="3024" w:type="dxa"/>
            <w:vAlign w:val="center"/>
          </w:tcPr>
          <w:p w:rsidR="00223ACB" w:rsidRDefault="009564E8">
            <w:pPr>
              <w:spacing w:after="40"/>
              <w:rPr>
                <w:rFonts w:hint="eastAsia"/>
              </w:rPr>
            </w:pPr>
            <w:r>
              <w:rPr>
                <w:sz w:val="17"/>
              </w:rPr>
              <w:t>3D Preview</w:t>
            </w:r>
          </w:p>
        </w:tc>
        <w:tc>
          <w:tcPr>
            <w:tcW w:w="6192" w:type="dxa"/>
            <w:vAlign w:val="center"/>
          </w:tcPr>
          <w:p w:rsidR="00223ACB" w:rsidRDefault="009564E8">
            <w:pPr>
              <w:spacing w:after="40"/>
              <w:rPr>
                <w:rFonts w:hint="eastAsia"/>
              </w:rPr>
            </w:pPr>
            <w:r>
              <w:rPr>
                <w:sz w:val="17"/>
              </w:rPr>
              <w:t>Generated model and basic appearance</w:t>
            </w:r>
          </w:p>
        </w:tc>
      </w:tr>
      <w:tr w:rsidR="00223ACB">
        <w:trPr>
          <w:jc w:val="center"/>
        </w:trPr>
        <w:tc>
          <w:tcPr>
            <w:tcW w:w="720" w:type="dxa"/>
            <w:shd w:val="clear" w:color="auto" w:fill="F3F6F9"/>
            <w:vAlign w:val="center"/>
          </w:tcPr>
          <w:p w:rsidR="00223ACB" w:rsidRDefault="009564E8">
            <w:pPr>
              <w:spacing w:after="40"/>
              <w:rPr>
                <w:rFonts w:hint="eastAsia"/>
              </w:rPr>
            </w:pPr>
            <w:r>
              <w:rPr>
                <w:sz w:val="17"/>
              </w:rPr>
              <w:t>8</w:t>
            </w:r>
          </w:p>
        </w:tc>
        <w:tc>
          <w:tcPr>
            <w:tcW w:w="3024" w:type="dxa"/>
            <w:shd w:val="clear" w:color="auto" w:fill="F3F6F9"/>
            <w:vAlign w:val="center"/>
          </w:tcPr>
          <w:p w:rsidR="00223ACB" w:rsidRDefault="009564E8">
            <w:pPr>
              <w:spacing w:after="40"/>
              <w:rPr>
                <w:rFonts w:hint="eastAsia"/>
              </w:rPr>
            </w:pPr>
            <w:r>
              <w:rPr>
                <w:sz w:val="17"/>
              </w:rPr>
              <w:t>Tour Setup</w:t>
            </w:r>
          </w:p>
        </w:tc>
        <w:tc>
          <w:tcPr>
            <w:tcW w:w="6192" w:type="dxa"/>
            <w:shd w:val="clear" w:color="auto" w:fill="F3F6F9"/>
            <w:vAlign w:val="center"/>
          </w:tcPr>
          <w:p w:rsidR="00223ACB" w:rsidRDefault="009564E8">
            <w:pPr>
              <w:spacing w:after="40"/>
              <w:rPr>
                <w:rFonts w:hint="eastAsia"/>
              </w:rPr>
            </w:pPr>
            <w:r>
              <w:rPr>
                <w:sz w:val="17"/>
              </w:rPr>
              <w:t>Camera path, scenes and branding</w:t>
            </w:r>
          </w:p>
        </w:tc>
      </w:tr>
      <w:tr w:rsidR="00223ACB">
        <w:trPr>
          <w:jc w:val="center"/>
        </w:trPr>
        <w:tc>
          <w:tcPr>
            <w:tcW w:w="720" w:type="dxa"/>
            <w:vAlign w:val="center"/>
          </w:tcPr>
          <w:p w:rsidR="00223ACB" w:rsidRDefault="009564E8">
            <w:pPr>
              <w:spacing w:after="40"/>
              <w:rPr>
                <w:rFonts w:hint="eastAsia"/>
              </w:rPr>
            </w:pPr>
            <w:r>
              <w:rPr>
                <w:sz w:val="17"/>
              </w:rPr>
              <w:t>9</w:t>
            </w:r>
          </w:p>
        </w:tc>
        <w:tc>
          <w:tcPr>
            <w:tcW w:w="3024" w:type="dxa"/>
            <w:vAlign w:val="center"/>
          </w:tcPr>
          <w:p w:rsidR="00223ACB" w:rsidRDefault="009564E8">
            <w:pPr>
              <w:spacing w:after="40"/>
              <w:rPr>
                <w:rFonts w:hint="eastAsia"/>
              </w:rPr>
            </w:pPr>
            <w:r>
              <w:rPr>
                <w:sz w:val="17"/>
              </w:rPr>
              <w:t>Render and Publish</w:t>
            </w:r>
          </w:p>
        </w:tc>
        <w:tc>
          <w:tcPr>
            <w:tcW w:w="6192" w:type="dxa"/>
            <w:vAlign w:val="center"/>
          </w:tcPr>
          <w:p w:rsidR="00223ACB" w:rsidRDefault="009564E8">
            <w:pPr>
              <w:spacing w:after="40"/>
              <w:rPr>
                <w:rFonts w:hint="eastAsia"/>
              </w:rPr>
            </w:pPr>
            <w:r>
              <w:rPr>
                <w:sz w:val="17"/>
              </w:rPr>
              <w:t>Video and interactive tour</w:t>
            </w:r>
          </w:p>
        </w:tc>
      </w:tr>
    </w:tbl>
    <w:p w:rsidR="00223ACB" w:rsidRDefault="00223ACB">
      <w:pPr>
        <w:rPr>
          <w:rFonts w:hint="eastAsia"/>
        </w:rPr>
      </w:pPr>
    </w:p>
    <w:p w:rsidR="00223ACB" w:rsidRDefault="009564E8">
      <w:pPr>
        <w:pStyle w:val="Heading1"/>
      </w:pPr>
      <w:r>
        <w:t>12. Administration and Operations</w:t>
      </w:r>
    </w:p>
    <w:p w:rsidR="00223ACB" w:rsidRDefault="009564E8">
      <w:pPr>
        <w:pStyle w:val="ListBullet"/>
        <w:rPr>
          <w:rFonts w:hint="eastAsia"/>
        </w:rPr>
      </w:pPr>
      <w:r>
        <w:t>Tenant and user management, including status and role assignment.</w:t>
      </w:r>
    </w:p>
    <w:p w:rsidR="00223ACB" w:rsidRDefault="009564E8">
      <w:pPr>
        <w:pStyle w:val="ListBullet"/>
        <w:rPr>
          <w:rFonts w:hint="eastAsia"/>
        </w:rPr>
      </w:pPr>
      <w:r>
        <w:t>Project search, status inspection and support access with audit trail.</w:t>
      </w:r>
    </w:p>
    <w:p w:rsidR="00223ACB" w:rsidRDefault="009564E8">
      <w:pPr>
        <w:pStyle w:val="ListBullet"/>
        <w:rPr>
          <w:rFonts w:hint="eastAsia"/>
        </w:rPr>
      </w:pPr>
      <w:r>
        <w:t>Job queue visibility, retry, cancellation and failure reason.</w:t>
      </w:r>
    </w:p>
    <w:p w:rsidR="00223ACB" w:rsidRDefault="009564E8">
      <w:pPr>
        <w:pStyle w:val="ListBullet"/>
        <w:rPr>
          <w:rFonts w:hint="eastAsia"/>
        </w:rPr>
      </w:pPr>
      <w:r>
        <w:lastRenderedPageBreak/>
        <w:t>Storage usage, render usage and credit adjustments.</w:t>
      </w:r>
    </w:p>
    <w:p w:rsidR="00223ACB" w:rsidRDefault="009564E8">
      <w:pPr>
        <w:pStyle w:val="ListBullet"/>
        <w:rPr>
          <w:rFonts w:hint="eastAsia"/>
        </w:rPr>
      </w:pPr>
      <w:r>
        <w:t>Default material/theme configuration.</w:t>
      </w:r>
    </w:p>
    <w:p w:rsidR="00223ACB" w:rsidRDefault="009564E8">
      <w:pPr>
        <w:pStyle w:val="ListBullet"/>
        <w:rPr>
          <w:rFonts w:hint="eastAsia"/>
        </w:rPr>
      </w:pPr>
      <w:r>
        <w:t>File type, size, duration and project-limit configuration.</w:t>
      </w:r>
    </w:p>
    <w:p w:rsidR="00223ACB" w:rsidRDefault="009564E8">
      <w:pPr>
        <w:pStyle w:val="ListBullet"/>
        <w:rPr>
          <w:rFonts w:hint="eastAsia"/>
        </w:rPr>
      </w:pPr>
      <w:r>
        <w:t>AI model version activation and rollback controls.</w:t>
      </w:r>
    </w:p>
    <w:p w:rsidR="00223ACB" w:rsidRDefault="009564E8">
      <w:pPr>
        <w:pStyle w:val="ListBullet"/>
        <w:rPr>
          <w:rFonts w:hint="eastAsia"/>
        </w:rPr>
      </w:pPr>
      <w:r>
        <w:t>Operational dashboards for processing time, error rate and GPU utilisation.</w:t>
      </w:r>
    </w:p>
    <w:p w:rsidR="00223ACB" w:rsidRDefault="009564E8">
      <w:pPr>
        <w:pStyle w:val="ListBullet"/>
        <w:rPr>
          <w:rFonts w:hint="eastAsia"/>
        </w:rPr>
      </w:pPr>
      <w:r>
        <w:t>Secure support impersonation only if approved, time-limited and fully audited.</w:t>
      </w:r>
    </w:p>
    <w:p w:rsidR="00223ACB" w:rsidRDefault="009564E8">
      <w:pPr>
        <w:pStyle w:val="Heading1"/>
      </w:pPr>
      <w:r>
        <w:t>13. Data Requirements</w:t>
      </w:r>
    </w:p>
    <w:p w:rsidR="00223ACB" w:rsidRDefault="009564E8">
      <w:pPr>
        <w:pStyle w:val="Heading2"/>
      </w:pPr>
      <w:r>
        <w:t>13.1 Core Entities</w:t>
      </w:r>
    </w:p>
    <w:tbl>
      <w:tblPr>
        <w:tblStyle w:val="TableGrid"/>
        <w:tblW w:w="0" w:type="auto"/>
        <w:jc w:val="center"/>
        <w:tblLook w:val="04A0" w:firstRow="1" w:lastRow="0" w:firstColumn="1" w:lastColumn="0" w:noHBand="0" w:noVBand="1"/>
      </w:tblPr>
      <w:tblGrid>
        <w:gridCol w:w="2436"/>
        <w:gridCol w:w="7860"/>
      </w:tblGrid>
      <w:tr w:rsidR="00223ACB">
        <w:trPr>
          <w:tblHeader/>
          <w:jc w:val="center"/>
        </w:trPr>
        <w:tc>
          <w:tcPr>
            <w:tcW w:w="2448" w:type="dxa"/>
            <w:shd w:val="clear" w:color="auto" w:fill="1F4E78"/>
            <w:vAlign w:val="center"/>
          </w:tcPr>
          <w:p w:rsidR="00223ACB" w:rsidRDefault="009564E8">
            <w:pPr>
              <w:spacing w:after="40"/>
              <w:rPr>
                <w:rFonts w:hint="eastAsia"/>
              </w:rPr>
            </w:pPr>
            <w:r>
              <w:rPr>
                <w:b/>
                <w:color w:val="FFFFFF"/>
                <w:sz w:val="18"/>
              </w:rPr>
              <w:t>Entity</w:t>
            </w:r>
          </w:p>
        </w:tc>
        <w:tc>
          <w:tcPr>
            <w:tcW w:w="7920" w:type="dxa"/>
            <w:shd w:val="clear" w:color="auto" w:fill="1F4E78"/>
            <w:vAlign w:val="center"/>
          </w:tcPr>
          <w:p w:rsidR="00223ACB" w:rsidRDefault="009564E8">
            <w:pPr>
              <w:spacing w:after="40"/>
              <w:rPr>
                <w:rFonts w:hint="eastAsia"/>
              </w:rPr>
            </w:pPr>
            <w:r>
              <w:rPr>
                <w:b/>
                <w:color w:val="FFFFFF"/>
                <w:sz w:val="18"/>
              </w:rPr>
              <w:t>Examples of Key Attributes</w:t>
            </w:r>
          </w:p>
        </w:tc>
      </w:tr>
      <w:tr w:rsidR="00223ACB">
        <w:trPr>
          <w:jc w:val="center"/>
        </w:trPr>
        <w:tc>
          <w:tcPr>
            <w:tcW w:w="2448" w:type="dxa"/>
            <w:vAlign w:val="center"/>
          </w:tcPr>
          <w:p w:rsidR="00223ACB" w:rsidRDefault="009564E8">
            <w:pPr>
              <w:spacing w:after="40"/>
              <w:rPr>
                <w:rFonts w:hint="eastAsia"/>
              </w:rPr>
            </w:pPr>
            <w:r>
              <w:rPr>
                <w:sz w:val="17"/>
              </w:rPr>
              <w:t>Organisation</w:t>
            </w:r>
          </w:p>
        </w:tc>
        <w:tc>
          <w:tcPr>
            <w:tcW w:w="7920" w:type="dxa"/>
            <w:vAlign w:val="center"/>
          </w:tcPr>
          <w:p w:rsidR="00223ACB" w:rsidRDefault="009564E8">
            <w:pPr>
              <w:spacing w:after="40"/>
              <w:rPr>
                <w:rFonts w:hint="eastAsia"/>
              </w:rPr>
            </w:pPr>
            <w:r>
              <w:rPr>
                <w:sz w:val="17"/>
              </w:rPr>
              <w:t>ID, name, plan, status, storage limit</w:t>
            </w:r>
          </w:p>
        </w:tc>
      </w:tr>
      <w:tr w:rsidR="00223ACB">
        <w:trPr>
          <w:jc w:val="center"/>
        </w:trPr>
        <w:tc>
          <w:tcPr>
            <w:tcW w:w="2448" w:type="dxa"/>
            <w:shd w:val="clear" w:color="auto" w:fill="F3F6F9"/>
            <w:vAlign w:val="center"/>
          </w:tcPr>
          <w:p w:rsidR="00223ACB" w:rsidRDefault="009564E8">
            <w:pPr>
              <w:spacing w:after="40"/>
              <w:rPr>
                <w:rFonts w:hint="eastAsia"/>
              </w:rPr>
            </w:pPr>
            <w:r>
              <w:rPr>
                <w:sz w:val="17"/>
              </w:rPr>
              <w:t>User</w:t>
            </w:r>
          </w:p>
        </w:tc>
        <w:tc>
          <w:tcPr>
            <w:tcW w:w="7920" w:type="dxa"/>
            <w:shd w:val="clear" w:color="auto" w:fill="F3F6F9"/>
            <w:vAlign w:val="center"/>
          </w:tcPr>
          <w:p w:rsidR="00223ACB" w:rsidRDefault="009564E8">
            <w:pPr>
              <w:spacing w:after="40"/>
              <w:rPr>
                <w:rFonts w:hint="eastAsia"/>
              </w:rPr>
            </w:pPr>
            <w:r>
              <w:rPr>
                <w:sz w:val="17"/>
              </w:rPr>
              <w:t>ID, organisation, name, email, role, status</w:t>
            </w:r>
          </w:p>
        </w:tc>
      </w:tr>
      <w:tr w:rsidR="00223ACB">
        <w:trPr>
          <w:jc w:val="center"/>
        </w:trPr>
        <w:tc>
          <w:tcPr>
            <w:tcW w:w="2448" w:type="dxa"/>
            <w:vAlign w:val="center"/>
          </w:tcPr>
          <w:p w:rsidR="00223ACB" w:rsidRDefault="009564E8">
            <w:pPr>
              <w:spacing w:after="40"/>
              <w:rPr>
                <w:rFonts w:hint="eastAsia"/>
              </w:rPr>
            </w:pPr>
            <w:r>
              <w:rPr>
                <w:sz w:val="17"/>
              </w:rPr>
              <w:t>Project</w:t>
            </w:r>
          </w:p>
        </w:tc>
        <w:tc>
          <w:tcPr>
            <w:tcW w:w="7920" w:type="dxa"/>
            <w:vAlign w:val="center"/>
          </w:tcPr>
          <w:p w:rsidR="00223ACB" w:rsidRDefault="009564E8">
            <w:pPr>
              <w:spacing w:after="40"/>
              <w:rPr>
                <w:rFonts w:hint="eastAsia"/>
              </w:rPr>
            </w:pPr>
            <w:r>
              <w:rPr>
                <w:sz w:val="17"/>
              </w:rPr>
              <w:t>ID, name, type, location, status, owner</w:t>
            </w:r>
          </w:p>
        </w:tc>
      </w:tr>
      <w:tr w:rsidR="00223ACB">
        <w:trPr>
          <w:jc w:val="center"/>
        </w:trPr>
        <w:tc>
          <w:tcPr>
            <w:tcW w:w="2448" w:type="dxa"/>
            <w:shd w:val="clear" w:color="auto" w:fill="F3F6F9"/>
            <w:vAlign w:val="center"/>
          </w:tcPr>
          <w:p w:rsidR="00223ACB" w:rsidRDefault="009564E8">
            <w:pPr>
              <w:spacing w:after="40"/>
              <w:rPr>
                <w:rFonts w:hint="eastAsia"/>
              </w:rPr>
            </w:pPr>
            <w:r>
              <w:rPr>
                <w:sz w:val="17"/>
              </w:rPr>
              <w:t>Building</w:t>
            </w:r>
          </w:p>
        </w:tc>
        <w:tc>
          <w:tcPr>
            <w:tcW w:w="7920" w:type="dxa"/>
            <w:shd w:val="clear" w:color="auto" w:fill="F3F6F9"/>
            <w:vAlign w:val="center"/>
          </w:tcPr>
          <w:p w:rsidR="00223ACB" w:rsidRDefault="009564E8">
            <w:pPr>
              <w:spacing w:after="40"/>
              <w:rPr>
                <w:rFonts w:hint="eastAsia"/>
              </w:rPr>
            </w:pPr>
            <w:r>
              <w:rPr>
                <w:sz w:val="17"/>
              </w:rPr>
              <w:t>dimensions, floors, entrances, parking, site features</w:t>
            </w:r>
          </w:p>
        </w:tc>
      </w:tr>
      <w:tr w:rsidR="00223ACB">
        <w:trPr>
          <w:jc w:val="center"/>
        </w:trPr>
        <w:tc>
          <w:tcPr>
            <w:tcW w:w="2448" w:type="dxa"/>
            <w:vAlign w:val="center"/>
          </w:tcPr>
          <w:p w:rsidR="00223ACB" w:rsidRDefault="009564E8">
            <w:pPr>
              <w:spacing w:after="40"/>
              <w:rPr>
                <w:rFonts w:hint="eastAsia"/>
              </w:rPr>
            </w:pPr>
            <w:r>
              <w:rPr>
                <w:sz w:val="17"/>
              </w:rPr>
              <w:t>Floor</w:t>
            </w:r>
          </w:p>
        </w:tc>
        <w:tc>
          <w:tcPr>
            <w:tcW w:w="7920" w:type="dxa"/>
            <w:vAlign w:val="center"/>
          </w:tcPr>
          <w:p w:rsidR="00223ACB" w:rsidRDefault="009564E8">
            <w:pPr>
              <w:spacing w:after="40"/>
              <w:rPr>
                <w:rFonts w:hint="eastAsia"/>
              </w:rPr>
            </w:pPr>
            <w:r>
              <w:rPr>
                <w:sz w:val="17"/>
              </w:rPr>
              <w:t>level, height, layout type, plans</w:t>
            </w:r>
          </w:p>
        </w:tc>
      </w:tr>
      <w:tr w:rsidR="00223ACB">
        <w:trPr>
          <w:jc w:val="center"/>
        </w:trPr>
        <w:tc>
          <w:tcPr>
            <w:tcW w:w="2448" w:type="dxa"/>
            <w:shd w:val="clear" w:color="auto" w:fill="F3F6F9"/>
            <w:vAlign w:val="center"/>
          </w:tcPr>
          <w:p w:rsidR="00223ACB" w:rsidRDefault="009564E8">
            <w:pPr>
              <w:spacing w:after="40"/>
              <w:rPr>
                <w:rFonts w:hint="eastAsia"/>
              </w:rPr>
            </w:pPr>
            <w:r>
              <w:rPr>
                <w:sz w:val="17"/>
              </w:rPr>
              <w:t>Unit/Flat</w:t>
            </w:r>
          </w:p>
        </w:tc>
        <w:tc>
          <w:tcPr>
            <w:tcW w:w="7920" w:type="dxa"/>
            <w:shd w:val="clear" w:color="auto" w:fill="F3F6F9"/>
            <w:vAlign w:val="center"/>
          </w:tcPr>
          <w:p w:rsidR="00223ACB" w:rsidRDefault="009564E8">
            <w:pPr>
              <w:spacing w:after="40"/>
              <w:rPr>
                <w:rFonts w:hint="eastAsia"/>
              </w:rPr>
            </w:pPr>
            <w:r>
              <w:rPr>
                <w:sz w:val="17"/>
              </w:rPr>
              <w:t>identifier, floor, rooms, boundaries</w:t>
            </w:r>
          </w:p>
        </w:tc>
      </w:tr>
      <w:tr w:rsidR="00223ACB">
        <w:trPr>
          <w:jc w:val="center"/>
        </w:trPr>
        <w:tc>
          <w:tcPr>
            <w:tcW w:w="2448" w:type="dxa"/>
            <w:vAlign w:val="center"/>
          </w:tcPr>
          <w:p w:rsidR="00223ACB" w:rsidRDefault="009564E8">
            <w:pPr>
              <w:spacing w:after="40"/>
              <w:rPr>
                <w:rFonts w:hint="eastAsia"/>
              </w:rPr>
            </w:pPr>
            <w:r>
              <w:rPr>
                <w:sz w:val="17"/>
              </w:rPr>
              <w:t>Room</w:t>
            </w:r>
          </w:p>
        </w:tc>
        <w:tc>
          <w:tcPr>
            <w:tcW w:w="7920" w:type="dxa"/>
            <w:vAlign w:val="center"/>
          </w:tcPr>
          <w:p w:rsidR="00223ACB" w:rsidRDefault="009564E8">
            <w:pPr>
              <w:spacing w:after="40"/>
              <w:rPr>
                <w:rFonts w:hint="eastAsia"/>
              </w:rPr>
            </w:pPr>
            <w:r>
              <w:rPr>
                <w:sz w:val="17"/>
              </w:rPr>
              <w:t>type, dimensions, height, area, connections</w:t>
            </w:r>
          </w:p>
        </w:tc>
      </w:tr>
      <w:tr w:rsidR="00223ACB">
        <w:trPr>
          <w:jc w:val="center"/>
        </w:trPr>
        <w:tc>
          <w:tcPr>
            <w:tcW w:w="2448" w:type="dxa"/>
            <w:shd w:val="clear" w:color="auto" w:fill="F3F6F9"/>
            <w:vAlign w:val="center"/>
          </w:tcPr>
          <w:p w:rsidR="00223ACB" w:rsidRDefault="009564E8">
            <w:pPr>
              <w:spacing w:after="40"/>
              <w:rPr>
                <w:rFonts w:hint="eastAsia"/>
              </w:rPr>
            </w:pPr>
            <w:r>
              <w:rPr>
                <w:sz w:val="17"/>
              </w:rPr>
              <w:t>Plan File</w:t>
            </w:r>
          </w:p>
        </w:tc>
        <w:tc>
          <w:tcPr>
            <w:tcW w:w="7920" w:type="dxa"/>
            <w:shd w:val="clear" w:color="auto" w:fill="F3F6F9"/>
            <w:vAlign w:val="center"/>
          </w:tcPr>
          <w:p w:rsidR="00223ACB" w:rsidRDefault="009564E8">
            <w:pPr>
              <w:spacing w:after="40"/>
              <w:rPr>
                <w:rFonts w:hint="eastAsia"/>
              </w:rPr>
            </w:pPr>
            <w:r>
              <w:rPr>
                <w:sz w:val="17"/>
              </w:rPr>
              <w:t>file, type, floor/unit, version, checksum</w:t>
            </w:r>
          </w:p>
        </w:tc>
      </w:tr>
      <w:tr w:rsidR="00223ACB">
        <w:trPr>
          <w:jc w:val="center"/>
        </w:trPr>
        <w:tc>
          <w:tcPr>
            <w:tcW w:w="2448" w:type="dxa"/>
            <w:vAlign w:val="center"/>
          </w:tcPr>
          <w:p w:rsidR="00223ACB" w:rsidRDefault="009564E8">
            <w:pPr>
              <w:spacing w:after="40"/>
              <w:rPr>
                <w:rFonts w:hint="eastAsia"/>
              </w:rPr>
            </w:pPr>
            <w:r>
              <w:rPr>
                <w:sz w:val="17"/>
              </w:rPr>
              <w:t>Detected Element</w:t>
            </w:r>
          </w:p>
        </w:tc>
        <w:tc>
          <w:tcPr>
            <w:tcW w:w="7920" w:type="dxa"/>
            <w:vAlign w:val="center"/>
          </w:tcPr>
          <w:p w:rsidR="00223ACB" w:rsidRDefault="009564E8">
            <w:pPr>
              <w:spacing w:after="40"/>
              <w:rPr>
                <w:rFonts w:hint="eastAsia"/>
              </w:rPr>
            </w:pPr>
            <w:r>
              <w:rPr>
                <w:sz w:val="17"/>
              </w:rPr>
              <w:t>type, geometry, confidence, source</w:t>
            </w:r>
          </w:p>
        </w:tc>
      </w:tr>
      <w:tr w:rsidR="00223ACB">
        <w:trPr>
          <w:jc w:val="center"/>
        </w:trPr>
        <w:tc>
          <w:tcPr>
            <w:tcW w:w="2448" w:type="dxa"/>
            <w:shd w:val="clear" w:color="auto" w:fill="F3F6F9"/>
            <w:vAlign w:val="center"/>
          </w:tcPr>
          <w:p w:rsidR="00223ACB" w:rsidRDefault="009564E8">
            <w:pPr>
              <w:spacing w:after="40"/>
              <w:rPr>
                <w:rFonts w:hint="eastAsia"/>
              </w:rPr>
            </w:pPr>
            <w:r>
              <w:rPr>
                <w:sz w:val="17"/>
              </w:rPr>
              <w:t>Approved Plan Version</w:t>
            </w:r>
          </w:p>
        </w:tc>
        <w:tc>
          <w:tcPr>
            <w:tcW w:w="7920" w:type="dxa"/>
            <w:shd w:val="clear" w:color="auto" w:fill="F3F6F9"/>
            <w:vAlign w:val="center"/>
          </w:tcPr>
          <w:p w:rsidR="00223ACB" w:rsidRDefault="009564E8">
            <w:pPr>
              <w:spacing w:after="40"/>
              <w:rPr>
                <w:rFonts w:hint="eastAsia"/>
              </w:rPr>
            </w:pPr>
            <w:r>
              <w:rPr>
                <w:sz w:val="17"/>
              </w:rPr>
              <w:t>vector geometry, scale, approver, timestamp</w:t>
            </w:r>
          </w:p>
        </w:tc>
      </w:tr>
      <w:tr w:rsidR="00223ACB">
        <w:trPr>
          <w:jc w:val="center"/>
        </w:trPr>
        <w:tc>
          <w:tcPr>
            <w:tcW w:w="2448" w:type="dxa"/>
            <w:vAlign w:val="center"/>
          </w:tcPr>
          <w:p w:rsidR="00223ACB" w:rsidRDefault="009564E8">
            <w:pPr>
              <w:spacing w:after="40"/>
              <w:rPr>
                <w:rFonts w:hint="eastAsia"/>
              </w:rPr>
            </w:pPr>
            <w:r>
              <w:rPr>
                <w:sz w:val="17"/>
              </w:rPr>
              <w:t>3D Model Version</w:t>
            </w:r>
          </w:p>
        </w:tc>
        <w:tc>
          <w:tcPr>
            <w:tcW w:w="7920" w:type="dxa"/>
            <w:vAlign w:val="center"/>
          </w:tcPr>
          <w:p w:rsidR="00223ACB" w:rsidRDefault="009564E8">
            <w:pPr>
              <w:spacing w:after="40"/>
              <w:rPr>
                <w:rFonts w:hint="eastAsia"/>
              </w:rPr>
            </w:pPr>
            <w:r>
              <w:rPr>
                <w:sz w:val="17"/>
              </w:rPr>
              <w:t>source plan version, engine version, asset location</w:t>
            </w:r>
          </w:p>
        </w:tc>
      </w:tr>
      <w:tr w:rsidR="00223ACB">
        <w:trPr>
          <w:jc w:val="center"/>
        </w:trPr>
        <w:tc>
          <w:tcPr>
            <w:tcW w:w="2448" w:type="dxa"/>
            <w:shd w:val="clear" w:color="auto" w:fill="F3F6F9"/>
            <w:vAlign w:val="center"/>
          </w:tcPr>
          <w:p w:rsidR="00223ACB" w:rsidRDefault="009564E8">
            <w:pPr>
              <w:spacing w:after="40"/>
              <w:rPr>
                <w:rFonts w:hint="eastAsia"/>
              </w:rPr>
            </w:pPr>
            <w:r>
              <w:rPr>
                <w:sz w:val="17"/>
              </w:rPr>
              <w:t>Tour Version</w:t>
            </w:r>
          </w:p>
        </w:tc>
        <w:tc>
          <w:tcPr>
            <w:tcW w:w="7920" w:type="dxa"/>
            <w:shd w:val="clear" w:color="auto" w:fill="F3F6F9"/>
            <w:vAlign w:val="center"/>
          </w:tcPr>
          <w:p w:rsidR="00223ACB" w:rsidRDefault="009564E8">
            <w:pPr>
              <w:spacing w:after="40"/>
              <w:rPr>
                <w:rFonts w:hint="eastAsia"/>
              </w:rPr>
            </w:pPr>
            <w:r>
              <w:rPr>
                <w:sz w:val="17"/>
              </w:rPr>
              <w:t>scenes, path, branding, settings</w:t>
            </w:r>
          </w:p>
        </w:tc>
      </w:tr>
      <w:tr w:rsidR="00223ACB">
        <w:trPr>
          <w:jc w:val="center"/>
        </w:trPr>
        <w:tc>
          <w:tcPr>
            <w:tcW w:w="2448" w:type="dxa"/>
            <w:vAlign w:val="center"/>
          </w:tcPr>
          <w:p w:rsidR="00223ACB" w:rsidRDefault="009564E8">
            <w:pPr>
              <w:spacing w:after="40"/>
              <w:rPr>
                <w:rFonts w:hint="eastAsia"/>
              </w:rPr>
            </w:pPr>
            <w:r>
              <w:rPr>
                <w:sz w:val="17"/>
              </w:rPr>
              <w:t>Render Job</w:t>
            </w:r>
          </w:p>
        </w:tc>
        <w:tc>
          <w:tcPr>
            <w:tcW w:w="7920" w:type="dxa"/>
            <w:vAlign w:val="center"/>
          </w:tcPr>
          <w:p w:rsidR="00223ACB" w:rsidRDefault="009564E8">
            <w:pPr>
              <w:spacing w:after="40"/>
              <w:rPr>
                <w:rFonts w:hint="eastAsia"/>
              </w:rPr>
            </w:pPr>
            <w:r>
              <w:rPr>
                <w:sz w:val="17"/>
              </w:rPr>
              <w:t>status, progress, resource usage, output</w:t>
            </w:r>
          </w:p>
        </w:tc>
      </w:tr>
      <w:tr w:rsidR="00223ACB">
        <w:trPr>
          <w:jc w:val="center"/>
        </w:trPr>
        <w:tc>
          <w:tcPr>
            <w:tcW w:w="2448" w:type="dxa"/>
            <w:shd w:val="clear" w:color="auto" w:fill="F3F6F9"/>
            <w:vAlign w:val="center"/>
          </w:tcPr>
          <w:p w:rsidR="00223ACB" w:rsidRDefault="009564E8">
            <w:pPr>
              <w:spacing w:after="40"/>
              <w:rPr>
                <w:rFonts w:hint="eastAsia"/>
              </w:rPr>
            </w:pPr>
            <w:r>
              <w:rPr>
                <w:sz w:val="17"/>
              </w:rPr>
              <w:t>Audit Event</w:t>
            </w:r>
          </w:p>
        </w:tc>
        <w:tc>
          <w:tcPr>
            <w:tcW w:w="7920" w:type="dxa"/>
            <w:shd w:val="clear" w:color="auto" w:fill="F3F6F9"/>
            <w:vAlign w:val="center"/>
          </w:tcPr>
          <w:p w:rsidR="00223ACB" w:rsidRDefault="009564E8">
            <w:pPr>
              <w:spacing w:after="40"/>
              <w:rPr>
                <w:rFonts w:hint="eastAsia"/>
              </w:rPr>
            </w:pPr>
            <w:r>
              <w:rPr>
                <w:sz w:val="17"/>
              </w:rPr>
              <w:t>actor, action, timestamp, object and result</w:t>
            </w:r>
          </w:p>
        </w:tc>
      </w:tr>
    </w:tbl>
    <w:p w:rsidR="00223ACB" w:rsidRDefault="00223ACB">
      <w:pPr>
        <w:rPr>
          <w:rFonts w:hint="eastAsia"/>
        </w:rPr>
      </w:pPr>
    </w:p>
    <w:p w:rsidR="00223ACB" w:rsidRDefault="009564E8">
      <w:pPr>
        <w:pStyle w:val="Heading2"/>
      </w:pPr>
      <w:r>
        <w:t>13.2 Data Quality Rules</w:t>
      </w:r>
    </w:p>
    <w:p w:rsidR="00223ACB" w:rsidRDefault="009564E8">
      <w:pPr>
        <w:pStyle w:val="ListBullet"/>
        <w:rPr>
          <w:rFonts w:hint="eastAsia"/>
        </w:rPr>
      </w:pPr>
      <w:r>
        <w:t>Each project belongs to exactly one organisation and has one owner.</w:t>
      </w:r>
    </w:p>
    <w:p w:rsidR="00223ACB" w:rsidRDefault="009564E8">
      <w:pPr>
        <w:pStyle w:val="ListBullet"/>
        <w:rPr>
          <w:rFonts w:hint="eastAsia"/>
        </w:rPr>
      </w:pPr>
      <w:r>
        <w:t>Every floor has a unique level identifier within a building.</w:t>
      </w:r>
    </w:p>
    <w:p w:rsidR="00223ACB" w:rsidRDefault="009564E8">
      <w:pPr>
        <w:pStyle w:val="ListBullet"/>
        <w:rPr>
          <w:rFonts w:hint="eastAsia"/>
        </w:rPr>
      </w:pPr>
      <w:r>
        <w:t>Each room belongs to one floor and may belong to one unit.</w:t>
      </w:r>
    </w:p>
    <w:p w:rsidR="00223ACB" w:rsidRDefault="009564E8">
      <w:pPr>
        <w:pStyle w:val="ListBullet"/>
        <w:rPr>
          <w:rFonts w:hint="eastAsia"/>
        </w:rPr>
      </w:pPr>
      <w:r>
        <w:t>Approved geometry cannot be edited directly; changes create a new draft/version.</w:t>
      </w:r>
    </w:p>
    <w:p w:rsidR="00223ACB" w:rsidRDefault="009564E8">
      <w:pPr>
        <w:pStyle w:val="ListBullet"/>
        <w:rPr>
          <w:rFonts w:hint="eastAsia"/>
        </w:rPr>
      </w:pPr>
      <w:r>
        <w:t>Every render references immutable model and tour versions.</w:t>
      </w:r>
    </w:p>
    <w:p w:rsidR="00223ACB" w:rsidRDefault="009564E8">
      <w:pPr>
        <w:pStyle w:val="ListBullet"/>
        <w:rPr>
          <w:rFonts w:hint="eastAsia"/>
        </w:rPr>
      </w:pPr>
      <w:r>
        <w:t>File checksums identify duplicate uploads and support integrity checks.</w:t>
      </w:r>
    </w:p>
    <w:p w:rsidR="00223ACB" w:rsidRDefault="009564E8">
      <w:pPr>
        <w:pStyle w:val="Heading1"/>
      </w:pPr>
      <w:r>
        <w:t>14. Integration Requirements</w:t>
      </w:r>
    </w:p>
    <w:tbl>
      <w:tblPr>
        <w:tblStyle w:val="TableGrid"/>
        <w:tblW w:w="0" w:type="auto"/>
        <w:jc w:val="center"/>
        <w:tblLook w:val="04A0" w:firstRow="1" w:lastRow="0" w:firstColumn="1" w:lastColumn="0" w:noHBand="0" w:noVBand="1"/>
      </w:tblPr>
      <w:tblGrid>
        <w:gridCol w:w="2592"/>
        <w:gridCol w:w="5040"/>
        <w:gridCol w:w="2016"/>
      </w:tblGrid>
      <w:tr w:rsidR="00223ACB">
        <w:trPr>
          <w:tblHeader/>
          <w:jc w:val="center"/>
        </w:trPr>
        <w:tc>
          <w:tcPr>
            <w:tcW w:w="2592" w:type="dxa"/>
            <w:shd w:val="clear" w:color="auto" w:fill="1F4E78"/>
            <w:vAlign w:val="center"/>
          </w:tcPr>
          <w:p w:rsidR="00223ACB" w:rsidRDefault="009564E8">
            <w:pPr>
              <w:spacing w:after="40"/>
              <w:rPr>
                <w:rFonts w:hint="eastAsia"/>
              </w:rPr>
            </w:pPr>
            <w:r>
              <w:rPr>
                <w:b/>
                <w:color w:val="FFFFFF"/>
                <w:sz w:val="18"/>
              </w:rPr>
              <w:t>Integration</w:t>
            </w:r>
          </w:p>
        </w:tc>
        <w:tc>
          <w:tcPr>
            <w:tcW w:w="5040" w:type="dxa"/>
            <w:shd w:val="clear" w:color="auto" w:fill="1F4E78"/>
            <w:vAlign w:val="center"/>
          </w:tcPr>
          <w:p w:rsidR="00223ACB" w:rsidRDefault="009564E8">
            <w:pPr>
              <w:spacing w:after="40"/>
              <w:rPr>
                <w:rFonts w:hint="eastAsia"/>
              </w:rPr>
            </w:pPr>
            <w:r>
              <w:rPr>
                <w:b/>
                <w:color w:val="FFFFFF"/>
                <w:sz w:val="18"/>
              </w:rPr>
              <w:t>Purpose</w:t>
            </w:r>
          </w:p>
        </w:tc>
        <w:tc>
          <w:tcPr>
            <w:tcW w:w="2016" w:type="dxa"/>
            <w:shd w:val="clear" w:color="auto" w:fill="1F4E78"/>
            <w:vAlign w:val="center"/>
          </w:tcPr>
          <w:p w:rsidR="00223ACB" w:rsidRDefault="009564E8">
            <w:pPr>
              <w:spacing w:after="40"/>
              <w:rPr>
                <w:rFonts w:hint="eastAsia"/>
              </w:rPr>
            </w:pPr>
            <w:r>
              <w:rPr>
                <w:b/>
                <w:color w:val="FFFFFF"/>
                <w:sz w:val="18"/>
              </w:rPr>
              <w:t>MVP / Future</w:t>
            </w:r>
          </w:p>
        </w:tc>
      </w:tr>
      <w:tr w:rsidR="00223ACB">
        <w:trPr>
          <w:jc w:val="center"/>
        </w:trPr>
        <w:tc>
          <w:tcPr>
            <w:tcW w:w="2592" w:type="dxa"/>
            <w:vAlign w:val="center"/>
          </w:tcPr>
          <w:p w:rsidR="00223ACB" w:rsidRDefault="009564E8">
            <w:pPr>
              <w:spacing w:after="40"/>
              <w:rPr>
                <w:rFonts w:hint="eastAsia"/>
              </w:rPr>
            </w:pPr>
            <w:r>
              <w:rPr>
                <w:sz w:val="17"/>
              </w:rPr>
              <w:t>Object storage</w:t>
            </w:r>
          </w:p>
        </w:tc>
        <w:tc>
          <w:tcPr>
            <w:tcW w:w="5040" w:type="dxa"/>
            <w:vAlign w:val="center"/>
          </w:tcPr>
          <w:p w:rsidR="00223ACB" w:rsidRDefault="009564E8">
            <w:pPr>
              <w:spacing w:after="40"/>
              <w:rPr>
                <w:rFonts w:hint="eastAsia"/>
              </w:rPr>
            </w:pPr>
            <w:r>
              <w:rPr>
                <w:sz w:val="17"/>
              </w:rPr>
              <w:t>Store drawings, models, previews and videos</w:t>
            </w:r>
          </w:p>
        </w:tc>
        <w:tc>
          <w:tcPr>
            <w:tcW w:w="2016" w:type="dxa"/>
            <w:vAlign w:val="center"/>
          </w:tcPr>
          <w:p w:rsidR="00223ACB" w:rsidRDefault="009564E8">
            <w:pPr>
              <w:spacing w:after="40"/>
              <w:rPr>
                <w:rFonts w:hint="eastAsia"/>
              </w:rPr>
            </w:pPr>
            <w:r>
              <w:rPr>
                <w:sz w:val="17"/>
              </w:rPr>
              <w:t>MVP</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Email service</w:t>
            </w:r>
          </w:p>
        </w:tc>
        <w:tc>
          <w:tcPr>
            <w:tcW w:w="5040" w:type="dxa"/>
            <w:shd w:val="clear" w:color="auto" w:fill="F3F6F9"/>
            <w:vAlign w:val="center"/>
          </w:tcPr>
          <w:p w:rsidR="00223ACB" w:rsidRDefault="009564E8">
            <w:pPr>
              <w:spacing w:after="40"/>
              <w:rPr>
                <w:rFonts w:hint="eastAsia"/>
              </w:rPr>
            </w:pPr>
            <w:r>
              <w:rPr>
                <w:sz w:val="17"/>
              </w:rPr>
              <w:t>Verification, reset and job notifications</w:t>
            </w:r>
          </w:p>
        </w:tc>
        <w:tc>
          <w:tcPr>
            <w:tcW w:w="2016" w:type="dxa"/>
            <w:shd w:val="clear" w:color="auto" w:fill="F3F6F9"/>
            <w:vAlign w:val="center"/>
          </w:tcPr>
          <w:p w:rsidR="00223ACB" w:rsidRDefault="009564E8">
            <w:pPr>
              <w:spacing w:after="40"/>
              <w:rPr>
                <w:rFonts w:hint="eastAsia"/>
              </w:rPr>
            </w:pPr>
            <w:r>
              <w:rPr>
                <w:sz w:val="17"/>
              </w:rPr>
              <w:t>MVP</w:t>
            </w:r>
          </w:p>
        </w:tc>
      </w:tr>
      <w:tr w:rsidR="00223ACB">
        <w:trPr>
          <w:jc w:val="center"/>
        </w:trPr>
        <w:tc>
          <w:tcPr>
            <w:tcW w:w="2592" w:type="dxa"/>
            <w:vAlign w:val="center"/>
          </w:tcPr>
          <w:p w:rsidR="00223ACB" w:rsidRDefault="009564E8">
            <w:pPr>
              <w:spacing w:after="40"/>
              <w:rPr>
                <w:rFonts w:hint="eastAsia"/>
              </w:rPr>
            </w:pPr>
            <w:r>
              <w:rPr>
                <w:sz w:val="17"/>
              </w:rPr>
              <w:t>Identity provider</w:t>
            </w:r>
          </w:p>
        </w:tc>
        <w:tc>
          <w:tcPr>
            <w:tcW w:w="5040" w:type="dxa"/>
            <w:vAlign w:val="center"/>
          </w:tcPr>
          <w:p w:rsidR="00223ACB" w:rsidRDefault="009564E8">
            <w:pPr>
              <w:spacing w:after="40"/>
              <w:rPr>
                <w:rFonts w:hint="eastAsia"/>
              </w:rPr>
            </w:pPr>
            <w:r>
              <w:rPr>
                <w:sz w:val="17"/>
              </w:rPr>
              <w:t>Google/Microsoft SSO</w:t>
            </w:r>
          </w:p>
        </w:tc>
        <w:tc>
          <w:tcPr>
            <w:tcW w:w="2016" w:type="dxa"/>
            <w:vAlign w:val="center"/>
          </w:tcPr>
          <w:p w:rsidR="00223ACB" w:rsidRDefault="009564E8">
            <w:pPr>
              <w:spacing w:after="40"/>
              <w:rPr>
                <w:rFonts w:hint="eastAsia"/>
              </w:rPr>
            </w:pPr>
            <w:r>
              <w:rPr>
                <w:sz w:val="17"/>
              </w:rPr>
              <w:t>Future</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Payment gateway</w:t>
            </w:r>
          </w:p>
        </w:tc>
        <w:tc>
          <w:tcPr>
            <w:tcW w:w="5040" w:type="dxa"/>
            <w:shd w:val="clear" w:color="auto" w:fill="F3F6F9"/>
            <w:vAlign w:val="center"/>
          </w:tcPr>
          <w:p w:rsidR="00223ACB" w:rsidRDefault="009564E8">
            <w:pPr>
              <w:spacing w:after="40"/>
              <w:rPr>
                <w:rFonts w:hint="eastAsia"/>
              </w:rPr>
            </w:pPr>
            <w:r>
              <w:rPr>
                <w:sz w:val="17"/>
              </w:rPr>
              <w:t>Subscription and render credits</w:t>
            </w:r>
          </w:p>
        </w:tc>
        <w:tc>
          <w:tcPr>
            <w:tcW w:w="2016" w:type="dxa"/>
            <w:shd w:val="clear" w:color="auto" w:fill="F3F6F9"/>
            <w:vAlign w:val="center"/>
          </w:tcPr>
          <w:p w:rsidR="00223ACB" w:rsidRDefault="009564E8">
            <w:pPr>
              <w:spacing w:after="40"/>
              <w:rPr>
                <w:rFonts w:hint="eastAsia"/>
              </w:rPr>
            </w:pPr>
            <w:r>
              <w:rPr>
                <w:sz w:val="17"/>
              </w:rPr>
              <w:t>Future or MVP decision</w:t>
            </w:r>
          </w:p>
        </w:tc>
      </w:tr>
      <w:tr w:rsidR="00223ACB">
        <w:trPr>
          <w:jc w:val="center"/>
        </w:trPr>
        <w:tc>
          <w:tcPr>
            <w:tcW w:w="2592" w:type="dxa"/>
            <w:vAlign w:val="center"/>
          </w:tcPr>
          <w:p w:rsidR="00223ACB" w:rsidRDefault="009564E8">
            <w:pPr>
              <w:spacing w:after="40"/>
              <w:rPr>
                <w:rFonts w:hint="eastAsia"/>
              </w:rPr>
            </w:pPr>
            <w:r>
              <w:rPr>
                <w:sz w:val="17"/>
              </w:rPr>
              <w:t>3D rendering engine</w:t>
            </w:r>
          </w:p>
        </w:tc>
        <w:tc>
          <w:tcPr>
            <w:tcW w:w="5040" w:type="dxa"/>
            <w:vAlign w:val="center"/>
          </w:tcPr>
          <w:p w:rsidR="00223ACB" w:rsidRDefault="009564E8">
            <w:pPr>
              <w:spacing w:after="40"/>
              <w:rPr>
                <w:rFonts w:hint="eastAsia"/>
              </w:rPr>
            </w:pPr>
            <w:r>
              <w:rPr>
                <w:sz w:val="17"/>
              </w:rPr>
              <w:t>Generate models and MP4 output</w:t>
            </w:r>
          </w:p>
        </w:tc>
        <w:tc>
          <w:tcPr>
            <w:tcW w:w="2016" w:type="dxa"/>
            <w:vAlign w:val="center"/>
          </w:tcPr>
          <w:p w:rsidR="00223ACB" w:rsidRDefault="009564E8">
            <w:pPr>
              <w:spacing w:after="40"/>
              <w:rPr>
                <w:rFonts w:hint="eastAsia"/>
              </w:rPr>
            </w:pPr>
            <w:r>
              <w:rPr>
                <w:sz w:val="17"/>
              </w:rPr>
              <w:t>MVP</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FFmpeg</w:t>
            </w:r>
          </w:p>
        </w:tc>
        <w:tc>
          <w:tcPr>
            <w:tcW w:w="5040" w:type="dxa"/>
            <w:shd w:val="clear" w:color="auto" w:fill="F3F6F9"/>
            <w:vAlign w:val="center"/>
          </w:tcPr>
          <w:p w:rsidR="00223ACB" w:rsidRDefault="009564E8">
            <w:pPr>
              <w:spacing w:after="40"/>
              <w:rPr>
                <w:rFonts w:hint="eastAsia"/>
              </w:rPr>
            </w:pPr>
            <w:r>
              <w:rPr>
                <w:sz w:val="17"/>
              </w:rPr>
              <w:t>Encode, resize and compose video</w:t>
            </w:r>
          </w:p>
        </w:tc>
        <w:tc>
          <w:tcPr>
            <w:tcW w:w="2016" w:type="dxa"/>
            <w:shd w:val="clear" w:color="auto" w:fill="F3F6F9"/>
            <w:vAlign w:val="center"/>
          </w:tcPr>
          <w:p w:rsidR="00223ACB" w:rsidRDefault="009564E8">
            <w:pPr>
              <w:spacing w:after="40"/>
              <w:rPr>
                <w:rFonts w:hint="eastAsia"/>
              </w:rPr>
            </w:pPr>
            <w:r>
              <w:rPr>
                <w:sz w:val="17"/>
              </w:rPr>
              <w:t>MVP</w:t>
            </w:r>
          </w:p>
        </w:tc>
      </w:tr>
      <w:tr w:rsidR="00223ACB">
        <w:trPr>
          <w:jc w:val="center"/>
        </w:trPr>
        <w:tc>
          <w:tcPr>
            <w:tcW w:w="2592" w:type="dxa"/>
            <w:vAlign w:val="center"/>
          </w:tcPr>
          <w:p w:rsidR="00223ACB" w:rsidRDefault="009564E8">
            <w:pPr>
              <w:spacing w:after="40"/>
              <w:rPr>
                <w:rFonts w:hint="eastAsia"/>
              </w:rPr>
            </w:pPr>
            <w:r>
              <w:rPr>
                <w:sz w:val="17"/>
              </w:rPr>
              <w:t>Analytics platform</w:t>
            </w:r>
          </w:p>
        </w:tc>
        <w:tc>
          <w:tcPr>
            <w:tcW w:w="5040" w:type="dxa"/>
            <w:vAlign w:val="center"/>
          </w:tcPr>
          <w:p w:rsidR="00223ACB" w:rsidRDefault="009564E8">
            <w:pPr>
              <w:spacing w:after="40"/>
              <w:rPr>
                <w:rFonts w:hint="eastAsia"/>
              </w:rPr>
            </w:pPr>
            <w:r>
              <w:rPr>
                <w:sz w:val="17"/>
              </w:rPr>
              <w:t>Usage and product analytics</w:t>
            </w:r>
          </w:p>
        </w:tc>
        <w:tc>
          <w:tcPr>
            <w:tcW w:w="2016" w:type="dxa"/>
            <w:vAlign w:val="center"/>
          </w:tcPr>
          <w:p w:rsidR="00223ACB" w:rsidRDefault="009564E8">
            <w:pPr>
              <w:spacing w:after="40"/>
              <w:rPr>
                <w:rFonts w:hint="eastAsia"/>
              </w:rPr>
            </w:pPr>
            <w:r>
              <w:rPr>
                <w:sz w:val="17"/>
              </w:rPr>
              <w:t>MVP</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CAD/BIM systems</w:t>
            </w:r>
          </w:p>
        </w:tc>
        <w:tc>
          <w:tcPr>
            <w:tcW w:w="5040" w:type="dxa"/>
            <w:shd w:val="clear" w:color="auto" w:fill="F3F6F9"/>
            <w:vAlign w:val="center"/>
          </w:tcPr>
          <w:p w:rsidR="00223ACB" w:rsidRDefault="009564E8">
            <w:pPr>
              <w:spacing w:after="40"/>
              <w:rPr>
                <w:rFonts w:hint="eastAsia"/>
              </w:rPr>
            </w:pPr>
            <w:r>
              <w:rPr>
                <w:sz w:val="17"/>
              </w:rPr>
              <w:t>DWG/DXF/IFC/Revit import/export</w:t>
            </w:r>
          </w:p>
        </w:tc>
        <w:tc>
          <w:tcPr>
            <w:tcW w:w="2016" w:type="dxa"/>
            <w:shd w:val="clear" w:color="auto" w:fill="F3F6F9"/>
            <w:vAlign w:val="center"/>
          </w:tcPr>
          <w:p w:rsidR="00223ACB" w:rsidRDefault="009564E8">
            <w:pPr>
              <w:spacing w:after="40"/>
              <w:rPr>
                <w:rFonts w:hint="eastAsia"/>
              </w:rPr>
            </w:pPr>
            <w:r>
              <w:rPr>
                <w:sz w:val="17"/>
              </w:rPr>
              <w:t>Future</w:t>
            </w:r>
          </w:p>
        </w:tc>
      </w:tr>
      <w:tr w:rsidR="00223ACB">
        <w:trPr>
          <w:jc w:val="center"/>
        </w:trPr>
        <w:tc>
          <w:tcPr>
            <w:tcW w:w="2592" w:type="dxa"/>
            <w:vAlign w:val="center"/>
          </w:tcPr>
          <w:p w:rsidR="00223ACB" w:rsidRDefault="009564E8">
            <w:pPr>
              <w:spacing w:after="40"/>
              <w:rPr>
                <w:rFonts w:hint="eastAsia"/>
              </w:rPr>
            </w:pPr>
            <w:r>
              <w:rPr>
                <w:sz w:val="17"/>
              </w:rPr>
              <w:t>Maps/geospatial</w:t>
            </w:r>
          </w:p>
        </w:tc>
        <w:tc>
          <w:tcPr>
            <w:tcW w:w="5040" w:type="dxa"/>
            <w:vAlign w:val="center"/>
          </w:tcPr>
          <w:p w:rsidR="00223ACB" w:rsidRDefault="009564E8">
            <w:pPr>
              <w:spacing w:after="40"/>
              <w:rPr>
                <w:rFonts w:hint="eastAsia"/>
              </w:rPr>
            </w:pPr>
            <w:r>
              <w:rPr>
                <w:sz w:val="17"/>
              </w:rPr>
              <w:t>Nearby area and location context</w:t>
            </w:r>
          </w:p>
        </w:tc>
        <w:tc>
          <w:tcPr>
            <w:tcW w:w="2016" w:type="dxa"/>
            <w:vAlign w:val="center"/>
          </w:tcPr>
          <w:p w:rsidR="00223ACB" w:rsidRDefault="009564E8">
            <w:pPr>
              <w:spacing w:after="40"/>
              <w:rPr>
                <w:rFonts w:hint="eastAsia"/>
              </w:rPr>
            </w:pPr>
            <w:r>
              <w:rPr>
                <w:sz w:val="17"/>
              </w:rPr>
              <w:t>Future</w:t>
            </w:r>
          </w:p>
        </w:tc>
      </w:tr>
    </w:tbl>
    <w:p w:rsidR="00223ACB" w:rsidRDefault="00223ACB">
      <w:pPr>
        <w:rPr>
          <w:rFonts w:hint="eastAsia"/>
        </w:rPr>
      </w:pPr>
    </w:p>
    <w:p w:rsidR="00223ACB" w:rsidRDefault="009564E8">
      <w:pPr>
        <w:pStyle w:val="Heading1"/>
      </w:pPr>
      <w:r>
        <w:lastRenderedPageBreak/>
        <w:t>15. Non-Functional Requirements</w:t>
      </w:r>
    </w:p>
    <w:tbl>
      <w:tblPr>
        <w:tblStyle w:val="TableGrid"/>
        <w:tblW w:w="0" w:type="auto"/>
        <w:jc w:val="center"/>
        <w:tblLook w:val="04A0" w:firstRow="1" w:lastRow="0" w:firstColumn="1" w:lastColumn="0" w:noHBand="0" w:noVBand="1"/>
      </w:tblPr>
      <w:tblGrid>
        <w:gridCol w:w="1057"/>
        <w:gridCol w:w="1712"/>
        <w:gridCol w:w="4728"/>
        <w:gridCol w:w="2799"/>
      </w:tblGrid>
      <w:tr w:rsidR="00223ACB">
        <w:trPr>
          <w:tblHeader/>
          <w:jc w:val="center"/>
        </w:trPr>
        <w:tc>
          <w:tcPr>
            <w:tcW w:w="1080" w:type="dxa"/>
            <w:shd w:val="clear" w:color="auto" w:fill="1F4E78"/>
            <w:vAlign w:val="center"/>
          </w:tcPr>
          <w:p w:rsidR="00223ACB" w:rsidRDefault="009564E8">
            <w:pPr>
              <w:spacing w:after="40"/>
              <w:rPr>
                <w:rFonts w:hint="eastAsia"/>
              </w:rPr>
            </w:pPr>
            <w:r>
              <w:rPr>
                <w:b/>
                <w:color w:val="FFFFFF"/>
                <w:sz w:val="18"/>
              </w:rPr>
              <w:t>ID</w:t>
            </w:r>
          </w:p>
        </w:tc>
        <w:tc>
          <w:tcPr>
            <w:tcW w:w="1728" w:type="dxa"/>
            <w:shd w:val="clear" w:color="auto" w:fill="1F4E78"/>
            <w:vAlign w:val="center"/>
          </w:tcPr>
          <w:p w:rsidR="00223ACB" w:rsidRDefault="009564E8">
            <w:pPr>
              <w:spacing w:after="40"/>
              <w:rPr>
                <w:rFonts w:hint="eastAsia"/>
              </w:rPr>
            </w:pPr>
            <w:r>
              <w:rPr>
                <w:b/>
                <w:color w:val="FFFFFF"/>
                <w:sz w:val="18"/>
              </w:rPr>
              <w:t>Category</w:t>
            </w:r>
          </w:p>
        </w:tc>
        <w:tc>
          <w:tcPr>
            <w:tcW w:w="4896" w:type="dxa"/>
            <w:shd w:val="clear" w:color="auto" w:fill="1F4E78"/>
            <w:vAlign w:val="center"/>
          </w:tcPr>
          <w:p w:rsidR="00223ACB" w:rsidRDefault="009564E8">
            <w:pPr>
              <w:spacing w:after="40"/>
              <w:rPr>
                <w:rFonts w:hint="eastAsia"/>
              </w:rPr>
            </w:pPr>
            <w:r>
              <w:rPr>
                <w:b/>
                <w:color w:val="FFFFFF"/>
                <w:sz w:val="18"/>
              </w:rPr>
              <w:t>Requirement</w:t>
            </w:r>
          </w:p>
        </w:tc>
        <w:tc>
          <w:tcPr>
            <w:tcW w:w="2880" w:type="dxa"/>
            <w:shd w:val="clear" w:color="auto" w:fill="1F4E78"/>
            <w:vAlign w:val="center"/>
          </w:tcPr>
          <w:p w:rsidR="00223ACB" w:rsidRDefault="009564E8">
            <w:pPr>
              <w:spacing w:after="40"/>
              <w:rPr>
                <w:rFonts w:hint="eastAsia"/>
              </w:rPr>
            </w:pPr>
            <w:r>
              <w:rPr>
                <w:b/>
                <w:color w:val="FFFFFF"/>
                <w:sz w:val="18"/>
              </w:rPr>
              <w:t>Target / Measure</w:t>
            </w:r>
          </w:p>
        </w:tc>
      </w:tr>
      <w:tr w:rsidR="00223ACB">
        <w:trPr>
          <w:jc w:val="center"/>
        </w:trPr>
        <w:tc>
          <w:tcPr>
            <w:tcW w:w="1080" w:type="dxa"/>
            <w:vAlign w:val="center"/>
          </w:tcPr>
          <w:p w:rsidR="00223ACB" w:rsidRDefault="009564E8">
            <w:pPr>
              <w:spacing w:after="40"/>
              <w:rPr>
                <w:rFonts w:hint="eastAsia"/>
              </w:rPr>
            </w:pPr>
            <w:r>
              <w:rPr>
                <w:sz w:val="15"/>
              </w:rPr>
              <w:t>NFR-001</w:t>
            </w:r>
          </w:p>
        </w:tc>
        <w:tc>
          <w:tcPr>
            <w:tcW w:w="1728" w:type="dxa"/>
            <w:vAlign w:val="center"/>
          </w:tcPr>
          <w:p w:rsidR="00223ACB" w:rsidRDefault="009564E8">
            <w:pPr>
              <w:spacing w:after="40"/>
              <w:rPr>
                <w:rFonts w:hint="eastAsia"/>
              </w:rPr>
            </w:pPr>
            <w:r>
              <w:rPr>
                <w:sz w:val="15"/>
              </w:rPr>
              <w:t>Availability</w:t>
            </w:r>
          </w:p>
        </w:tc>
        <w:tc>
          <w:tcPr>
            <w:tcW w:w="4896" w:type="dxa"/>
            <w:vAlign w:val="center"/>
          </w:tcPr>
          <w:p w:rsidR="00223ACB" w:rsidRDefault="009564E8">
            <w:pPr>
              <w:spacing w:after="40"/>
              <w:rPr>
                <w:rFonts w:hint="eastAsia"/>
              </w:rPr>
            </w:pPr>
            <w:r>
              <w:rPr>
                <w:sz w:val="15"/>
              </w:rPr>
              <w:t>Core portal and APIs should be available outside planned maintenance.</w:t>
            </w:r>
          </w:p>
        </w:tc>
        <w:tc>
          <w:tcPr>
            <w:tcW w:w="2880" w:type="dxa"/>
            <w:vAlign w:val="center"/>
          </w:tcPr>
          <w:p w:rsidR="00223ACB" w:rsidRDefault="009564E8">
            <w:pPr>
              <w:spacing w:after="40"/>
              <w:rPr>
                <w:rFonts w:hint="eastAsia"/>
              </w:rPr>
            </w:pPr>
            <w:r>
              <w:rPr>
                <w:sz w:val="15"/>
              </w:rPr>
              <w:t>Target 99.5% monthly for MVP</w:t>
            </w:r>
          </w:p>
        </w:tc>
      </w:tr>
      <w:tr w:rsidR="00223ACB">
        <w:trPr>
          <w:jc w:val="center"/>
        </w:trPr>
        <w:tc>
          <w:tcPr>
            <w:tcW w:w="1080" w:type="dxa"/>
            <w:shd w:val="clear" w:color="auto" w:fill="F3F6F9"/>
            <w:vAlign w:val="center"/>
          </w:tcPr>
          <w:p w:rsidR="00223ACB" w:rsidRDefault="009564E8">
            <w:pPr>
              <w:spacing w:after="40"/>
              <w:rPr>
                <w:rFonts w:hint="eastAsia"/>
              </w:rPr>
            </w:pPr>
            <w:r>
              <w:rPr>
                <w:sz w:val="15"/>
              </w:rPr>
              <w:t>NFR-002</w:t>
            </w:r>
          </w:p>
        </w:tc>
        <w:tc>
          <w:tcPr>
            <w:tcW w:w="1728" w:type="dxa"/>
            <w:shd w:val="clear" w:color="auto" w:fill="F3F6F9"/>
            <w:vAlign w:val="center"/>
          </w:tcPr>
          <w:p w:rsidR="00223ACB" w:rsidRDefault="009564E8">
            <w:pPr>
              <w:spacing w:after="40"/>
              <w:rPr>
                <w:rFonts w:hint="eastAsia"/>
              </w:rPr>
            </w:pPr>
            <w:r>
              <w:rPr>
                <w:sz w:val="15"/>
              </w:rPr>
              <w:t>Performance</w:t>
            </w:r>
          </w:p>
        </w:tc>
        <w:tc>
          <w:tcPr>
            <w:tcW w:w="4896" w:type="dxa"/>
            <w:shd w:val="clear" w:color="auto" w:fill="F3F6F9"/>
            <w:vAlign w:val="center"/>
          </w:tcPr>
          <w:p w:rsidR="00223ACB" w:rsidRDefault="009564E8">
            <w:pPr>
              <w:spacing w:after="40"/>
              <w:rPr>
                <w:rFonts w:hint="eastAsia"/>
              </w:rPr>
            </w:pPr>
            <w:r>
              <w:rPr>
                <w:sz w:val="15"/>
              </w:rPr>
              <w:t>Standard dashboard/API actions should respond promptly.</w:t>
            </w:r>
          </w:p>
        </w:tc>
        <w:tc>
          <w:tcPr>
            <w:tcW w:w="2880" w:type="dxa"/>
            <w:shd w:val="clear" w:color="auto" w:fill="F3F6F9"/>
            <w:vAlign w:val="center"/>
          </w:tcPr>
          <w:p w:rsidR="00223ACB" w:rsidRDefault="009564E8">
            <w:pPr>
              <w:spacing w:after="40"/>
              <w:rPr>
                <w:rFonts w:hint="eastAsia"/>
              </w:rPr>
            </w:pPr>
            <w:r>
              <w:rPr>
                <w:sz w:val="15"/>
              </w:rPr>
              <w:t>95th percentile under 3 seconds excluding processing jobs</w:t>
            </w:r>
          </w:p>
        </w:tc>
      </w:tr>
      <w:tr w:rsidR="00223ACB">
        <w:trPr>
          <w:jc w:val="center"/>
        </w:trPr>
        <w:tc>
          <w:tcPr>
            <w:tcW w:w="1080" w:type="dxa"/>
            <w:vAlign w:val="center"/>
          </w:tcPr>
          <w:p w:rsidR="00223ACB" w:rsidRDefault="009564E8">
            <w:pPr>
              <w:spacing w:after="40"/>
              <w:rPr>
                <w:rFonts w:hint="eastAsia"/>
              </w:rPr>
            </w:pPr>
            <w:r>
              <w:rPr>
                <w:sz w:val="15"/>
              </w:rPr>
              <w:t>NFR-003</w:t>
            </w:r>
          </w:p>
        </w:tc>
        <w:tc>
          <w:tcPr>
            <w:tcW w:w="1728" w:type="dxa"/>
            <w:vAlign w:val="center"/>
          </w:tcPr>
          <w:p w:rsidR="00223ACB" w:rsidRDefault="009564E8">
            <w:pPr>
              <w:spacing w:after="40"/>
              <w:rPr>
                <w:rFonts w:hint="eastAsia"/>
              </w:rPr>
            </w:pPr>
            <w:r>
              <w:rPr>
                <w:sz w:val="15"/>
              </w:rPr>
              <w:t>Upload</w:t>
            </w:r>
          </w:p>
        </w:tc>
        <w:tc>
          <w:tcPr>
            <w:tcW w:w="4896" w:type="dxa"/>
            <w:vAlign w:val="center"/>
          </w:tcPr>
          <w:p w:rsidR="00223ACB" w:rsidRDefault="009564E8">
            <w:pPr>
              <w:spacing w:after="40"/>
              <w:rPr>
                <w:rFonts w:hint="eastAsia"/>
              </w:rPr>
            </w:pPr>
            <w:r>
              <w:rPr>
                <w:sz w:val="15"/>
              </w:rPr>
              <w:t>Uploads should support resumable or retry behaviour for large files.</w:t>
            </w:r>
          </w:p>
        </w:tc>
        <w:tc>
          <w:tcPr>
            <w:tcW w:w="2880" w:type="dxa"/>
            <w:vAlign w:val="center"/>
          </w:tcPr>
          <w:p w:rsidR="00223ACB" w:rsidRDefault="009564E8">
            <w:pPr>
              <w:spacing w:after="40"/>
              <w:rPr>
                <w:rFonts w:hint="eastAsia"/>
              </w:rPr>
            </w:pPr>
            <w:r>
              <w:rPr>
                <w:sz w:val="15"/>
              </w:rPr>
              <w:t>No complete restart after transient interruption where supported</w:t>
            </w:r>
          </w:p>
        </w:tc>
      </w:tr>
      <w:tr w:rsidR="00223ACB">
        <w:trPr>
          <w:jc w:val="center"/>
        </w:trPr>
        <w:tc>
          <w:tcPr>
            <w:tcW w:w="1080" w:type="dxa"/>
            <w:shd w:val="clear" w:color="auto" w:fill="F3F6F9"/>
            <w:vAlign w:val="center"/>
          </w:tcPr>
          <w:p w:rsidR="00223ACB" w:rsidRDefault="009564E8">
            <w:pPr>
              <w:spacing w:after="40"/>
              <w:rPr>
                <w:rFonts w:hint="eastAsia"/>
              </w:rPr>
            </w:pPr>
            <w:r>
              <w:rPr>
                <w:sz w:val="15"/>
              </w:rPr>
              <w:t>NFR-004</w:t>
            </w:r>
          </w:p>
        </w:tc>
        <w:tc>
          <w:tcPr>
            <w:tcW w:w="1728" w:type="dxa"/>
            <w:shd w:val="clear" w:color="auto" w:fill="F3F6F9"/>
            <w:vAlign w:val="center"/>
          </w:tcPr>
          <w:p w:rsidR="00223ACB" w:rsidRDefault="009564E8">
            <w:pPr>
              <w:spacing w:after="40"/>
              <w:rPr>
                <w:rFonts w:hint="eastAsia"/>
              </w:rPr>
            </w:pPr>
            <w:r>
              <w:rPr>
                <w:sz w:val="15"/>
              </w:rPr>
              <w:t>Scalability</w:t>
            </w:r>
          </w:p>
        </w:tc>
        <w:tc>
          <w:tcPr>
            <w:tcW w:w="4896" w:type="dxa"/>
            <w:shd w:val="clear" w:color="auto" w:fill="F3F6F9"/>
            <w:vAlign w:val="center"/>
          </w:tcPr>
          <w:p w:rsidR="00223ACB" w:rsidRDefault="009564E8">
            <w:pPr>
              <w:spacing w:after="40"/>
              <w:rPr>
                <w:rFonts w:hint="eastAsia"/>
              </w:rPr>
            </w:pPr>
            <w:r>
              <w:rPr>
                <w:sz w:val="15"/>
              </w:rPr>
              <w:t>Workers must scale independently for AI and rendering.</w:t>
            </w:r>
          </w:p>
        </w:tc>
        <w:tc>
          <w:tcPr>
            <w:tcW w:w="2880" w:type="dxa"/>
            <w:shd w:val="clear" w:color="auto" w:fill="F3F6F9"/>
            <w:vAlign w:val="center"/>
          </w:tcPr>
          <w:p w:rsidR="00223ACB" w:rsidRDefault="009564E8">
            <w:pPr>
              <w:spacing w:after="40"/>
              <w:rPr>
                <w:rFonts w:hint="eastAsia"/>
              </w:rPr>
            </w:pPr>
            <w:r>
              <w:rPr>
                <w:sz w:val="15"/>
              </w:rPr>
              <w:t>Horizontal queue-based scaling</w:t>
            </w:r>
          </w:p>
        </w:tc>
      </w:tr>
      <w:tr w:rsidR="00223ACB">
        <w:trPr>
          <w:jc w:val="center"/>
        </w:trPr>
        <w:tc>
          <w:tcPr>
            <w:tcW w:w="1080" w:type="dxa"/>
            <w:vAlign w:val="center"/>
          </w:tcPr>
          <w:p w:rsidR="00223ACB" w:rsidRDefault="009564E8">
            <w:pPr>
              <w:spacing w:after="40"/>
              <w:rPr>
                <w:rFonts w:hint="eastAsia"/>
              </w:rPr>
            </w:pPr>
            <w:r>
              <w:rPr>
                <w:sz w:val="15"/>
              </w:rPr>
              <w:t>NFR-005</w:t>
            </w:r>
          </w:p>
        </w:tc>
        <w:tc>
          <w:tcPr>
            <w:tcW w:w="1728" w:type="dxa"/>
            <w:vAlign w:val="center"/>
          </w:tcPr>
          <w:p w:rsidR="00223ACB" w:rsidRDefault="009564E8">
            <w:pPr>
              <w:spacing w:after="40"/>
              <w:rPr>
                <w:rFonts w:hint="eastAsia"/>
              </w:rPr>
            </w:pPr>
            <w:r>
              <w:rPr>
                <w:sz w:val="15"/>
              </w:rPr>
              <w:t>Reliability</w:t>
            </w:r>
          </w:p>
        </w:tc>
        <w:tc>
          <w:tcPr>
            <w:tcW w:w="4896" w:type="dxa"/>
            <w:vAlign w:val="center"/>
          </w:tcPr>
          <w:p w:rsidR="00223ACB" w:rsidRDefault="009564E8">
            <w:pPr>
              <w:spacing w:after="40"/>
              <w:rPr>
                <w:rFonts w:hint="eastAsia"/>
              </w:rPr>
            </w:pPr>
            <w:r>
              <w:rPr>
                <w:sz w:val="15"/>
              </w:rPr>
              <w:t>Jobs must be idempotent or safely retryable.</w:t>
            </w:r>
          </w:p>
        </w:tc>
        <w:tc>
          <w:tcPr>
            <w:tcW w:w="2880" w:type="dxa"/>
            <w:vAlign w:val="center"/>
          </w:tcPr>
          <w:p w:rsidR="00223ACB" w:rsidRDefault="009564E8">
            <w:pPr>
              <w:spacing w:after="40"/>
              <w:rPr>
                <w:rFonts w:hint="eastAsia"/>
              </w:rPr>
            </w:pPr>
            <w:r>
              <w:rPr>
                <w:sz w:val="15"/>
              </w:rPr>
              <w:t>No duplicate billing/output after retry</w:t>
            </w:r>
          </w:p>
        </w:tc>
      </w:tr>
      <w:tr w:rsidR="00223ACB">
        <w:trPr>
          <w:jc w:val="center"/>
        </w:trPr>
        <w:tc>
          <w:tcPr>
            <w:tcW w:w="1080" w:type="dxa"/>
            <w:shd w:val="clear" w:color="auto" w:fill="F3F6F9"/>
            <w:vAlign w:val="center"/>
          </w:tcPr>
          <w:p w:rsidR="00223ACB" w:rsidRDefault="009564E8">
            <w:pPr>
              <w:spacing w:after="40"/>
              <w:rPr>
                <w:rFonts w:hint="eastAsia"/>
              </w:rPr>
            </w:pPr>
            <w:r>
              <w:rPr>
                <w:sz w:val="15"/>
              </w:rPr>
              <w:t>NFR-006</w:t>
            </w:r>
          </w:p>
        </w:tc>
        <w:tc>
          <w:tcPr>
            <w:tcW w:w="1728" w:type="dxa"/>
            <w:shd w:val="clear" w:color="auto" w:fill="F3F6F9"/>
            <w:vAlign w:val="center"/>
          </w:tcPr>
          <w:p w:rsidR="00223ACB" w:rsidRDefault="009564E8">
            <w:pPr>
              <w:spacing w:after="40"/>
              <w:rPr>
                <w:rFonts w:hint="eastAsia"/>
              </w:rPr>
            </w:pPr>
            <w:r>
              <w:rPr>
                <w:sz w:val="15"/>
              </w:rPr>
              <w:t>Browser support</w:t>
            </w:r>
          </w:p>
        </w:tc>
        <w:tc>
          <w:tcPr>
            <w:tcW w:w="4896" w:type="dxa"/>
            <w:shd w:val="clear" w:color="auto" w:fill="F3F6F9"/>
            <w:vAlign w:val="center"/>
          </w:tcPr>
          <w:p w:rsidR="00223ACB" w:rsidRDefault="009564E8">
            <w:pPr>
              <w:spacing w:after="40"/>
              <w:rPr>
                <w:rFonts w:hint="eastAsia"/>
              </w:rPr>
            </w:pPr>
            <w:r>
              <w:rPr>
                <w:sz w:val="15"/>
              </w:rPr>
              <w:t>Support current and previous major versions of Chrome, Edge and Safari.</w:t>
            </w:r>
          </w:p>
        </w:tc>
        <w:tc>
          <w:tcPr>
            <w:tcW w:w="2880" w:type="dxa"/>
            <w:shd w:val="clear" w:color="auto" w:fill="F3F6F9"/>
            <w:vAlign w:val="center"/>
          </w:tcPr>
          <w:p w:rsidR="00223ACB" w:rsidRDefault="009564E8">
            <w:pPr>
              <w:spacing w:after="40"/>
              <w:rPr>
                <w:rFonts w:hint="eastAsia"/>
              </w:rPr>
            </w:pPr>
            <w:r>
              <w:rPr>
                <w:sz w:val="15"/>
              </w:rPr>
              <w:t>Compatibility test matrix</w:t>
            </w:r>
          </w:p>
        </w:tc>
      </w:tr>
      <w:tr w:rsidR="00223ACB">
        <w:trPr>
          <w:jc w:val="center"/>
        </w:trPr>
        <w:tc>
          <w:tcPr>
            <w:tcW w:w="1080" w:type="dxa"/>
            <w:vAlign w:val="center"/>
          </w:tcPr>
          <w:p w:rsidR="00223ACB" w:rsidRDefault="009564E8">
            <w:pPr>
              <w:spacing w:after="40"/>
              <w:rPr>
                <w:rFonts w:hint="eastAsia"/>
              </w:rPr>
            </w:pPr>
            <w:r>
              <w:rPr>
                <w:sz w:val="15"/>
              </w:rPr>
              <w:t>NFR-007</w:t>
            </w:r>
          </w:p>
        </w:tc>
        <w:tc>
          <w:tcPr>
            <w:tcW w:w="1728" w:type="dxa"/>
            <w:vAlign w:val="center"/>
          </w:tcPr>
          <w:p w:rsidR="00223ACB" w:rsidRDefault="009564E8">
            <w:pPr>
              <w:spacing w:after="40"/>
              <w:rPr>
                <w:rFonts w:hint="eastAsia"/>
              </w:rPr>
            </w:pPr>
            <w:r>
              <w:rPr>
                <w:sz w:val="15"/>
              </w:rPr>
              <w:t>Observability</w:t>
            </w:r>
          </w:p>
        </w:tc>
        <w:tc>
          <w:tcPr>
            <w:tcW w:w="4896" w:type="dxa"/>
            <w:vAlign w:val="center"/>
          </w:tcPr>
          <w:p w:rsidR="00223ACB" w:rsidRDefault="009564E8">
            <w:pPr>
              <w:spacing w:after="40"/>
              <w:rPr>
                <w:rFonts w:hint="eastAsia"/>
              </w:rPr>
            </w:pPr>
            <w:r>
              <w:rPr>
                <w:sz w:val="15"/>
              </w:rPr>
              <w:t>Provide logs, metrics, traces and alerting.</w:t>
            </w:r>
          </w:p>
        </w:tc>
        <w:tc>
          <w:tcPr>
            <w:tcW w:w="2880" w:type="dxa"/>
            <w:vAlign w:val="center"/>
          </w:tcPr>
          <w:p w:rsidR="00223ACB" w:rsidRDefault="009564E8">
            <w:pPr>
              <w:spacing w:after="40"/>
              <w:rPr>
                <w:rFonts w:hint="eastAsia"/>
              </w:rPr>
            </w:pPr>
            <w:r>
              <w:rPr>
                <w:sz w:val="15"/>
              </w:rPr>
              <w:t>Correlation ID across request and background jobs</w:t>
            </w:r>
          </w:p>
        </w:tc>
      </w:tr>
      <w:tr w:rsidR="00223ACB">
        <w:trPr>
          <w:jc w:val="center"/>
        </w:trPr>
        <w:tc>
          <w:tcPr>
            <w:tcW w:w="1080" w:type="dxa"/>
            <w:shd w:val="clear" w:color="auto" w:fill="F3F6F9"/>
            <w:vAlign w:val="center"/>
          </w:tcPr>
          <w:p w:rsidR="00223ACB" w:rsidRDefault="009564E8">
            <w:pPr>
              <w:spacing w:after="40"/>
              <w:rPr>
                <w:rFonts w:hint="eastAsia"/>
              </w:rPr>
            </w:pPr>
            <w:r>
              <w:rPr>
                <w:sz w:val="15"/>
              </w:rPr>
              <w:t>NFR-008</w:t>
            </w:r>
          </w:p>
        </w:tc>
        <w:tc>
          <w:tcPr>
            <w:tcW w:w="1728" w:type="dxa"/>
            <w:shd w:val="clear" w:color="auto" w:fill="F3F6F9"/>
            <w:vAlign w:val="center"/>
          </w:tcPr>
          <w:p w:rsidR="00223ACB" w:rsidRDefault="009564E8">
            <w:pPr>
              <w:spacing w:after="40"/>
              <w:rPr>
                <w:rFonts w:hint="eastAsia"/>
              </w:rPr>
            </w:pPr>
            <w:r>
              <w:rPr>
                <w:sz w:val="15"/>
              </w:rPr>
              <w:t>Maintainability</w:t>
            </w:r>
          </w:p>
        </w:tc>
        <w:tc>
          <w:tcPr>
            <w:tcW w:w="4896" w:type="dxa"/>
            <w:shd w:val="clear" w:color="auto" w:fill="F3F6F9"/>
            <w:vAlign w:val="center"/>
          </w:tcPr>
          <w:p w:rsidR="00223ACB" w:rsidRDefault="009564E8">
            <w:pPr>
              <w:spacing w:after="40"/>
              <w:rPr>
                <w:rFonts w:hint="eastAsia"/>
              </w:rPr>
            </w:pPr>
            <w:r>
              <w:rPr>
                <w:sz w:val="15"/>
              </w:rPr>
              <w:t>Use modular services and documented interfaces.</w:t>
            </w:r>
          </w:p>
        </w:tc>
        <w:tc>
          <w:tcPr>
            <w:tcW w:w="2880" w:type="dxa"/>
            <w:shd w:val="clear" w:color="auto" w:fill="F3F6F9"/>
            <w:vAlign w:val="center"/>
          </w:tcPr>
          <w:p w:rsidR="00223ACB" w:rsidRDefault="009564E8">
            <w:pPr>
              <w:spacing w:after="40"/>
              <w:rPr>
                <w:rFonts w:hint="eastAsia"/>
              </w:rPr>
            </w:pPr>
            <w:r>
              <w:rPr>
                <w:sz w:val="15"/>
              </w:rPr>
              <w:t>Automated tests and API documentation</w:t>
            </w:r>
          </w:p>
        </w:tc>
      </w:tr>
      <w:tr w:rsidR="00223ACB">
        <w:trPr>
          <w:jc w:val="center"/>
        </w:trPr>
        <w:tc>
          <w:tcPr>
            <w:tcW w:w="1080" w:type="dxa"/>
            <w:vAlign w:val="center"/>
          </w:tcPr>
          <w:p w:rsidR="00223ACB" w:rsidRDefault="009564E8">
            <w:pPr>
              <w:spacing w:after="40"/>
              <w:rPr>
                <w:rFonts w:hint="eastAsia"/>
              </w:rPr>
            </w:pPr>
            <w:r>
              <w:rPr>
                <w:sz w:val="15"/>
              </w:rPr>
              <w:t>NFR-009</w:t>
            </w:r>
          </w:p>
        </w:tc>
        <w:tc>
          <w:tcPr>
            <w:tcW w:w="1728" w:type="dxa"/>
            <w:vAlign w:val="center"/>
          </w:tcPr>
          <w:p w:rsidR="00223ACB" w:rsidRDefault="009564E8">
            <w:pPr>
              <w:spacing w:after="40"/>
              <w:rPr>
                <w:rFonts w:hint="eastAsia"/>
              </w:rPr>
            </w:pPr>
            <w:r>
              <w:rPr>
                <w:sz w:val="15"/>
              </w:rPr>
              <w:t>Backup</w:t>
            </w:r>
          </w:p>
        </w:tc>
        <w:tc>
          <w:tcPr>
            <w:tcW w:w="4896" w:type="dxa"/>
            <w:vAlign w:val="center"/>
          </w:tcPr>
          <w:p w:rsidR="00223ACB" w:rsidRDefault="009564E8">
            <w:pPr>
              <w:spacing w:after="40"/>
              <w:rPr>
                <w:rFonts w:hint="eastAsia"/>
              </w:rPr>
            </w:pPr>
            <w:r>
              <w:rPr>
                <w:sz w:val="15"/>
              </w:rPr>
              <w:t>Protect metadata and critical configuration.</w:t>
            </w:r>
          </w:p>
        </w:tc>
        <w:tc>
          <w:tcPr>
            <w:tcW w:w="2880" w:type="dxa"/>
            <w:vAlign w:val="center"/>
          </w:tcPr>
          <w:p w:rsidR="00223ACB" w:rsidRDefault="009564E8">
            <w:pPr>
              <w:spacing w:after="40"/>
              <w:rPr>
                <w:rFonts w:hint="eastAsia"/>
              </w:rPr>
            </w:pPr>
            <w:r>
              <w:rPr>
                <w:sz w:val="15"/>
              </w:rPr>
              <w:t>Daily backup; restore targets to be approved</w:t>
            </w:r>
          </w:p>
        </w:tc>
      </w:tr>
      <w:tr w:rsidR="00223ACB">
        <w:trPr>
          <w:jc w:val="center"/>
        </w:trPr>
        <w:tc>
          <w:tcPr>
            <w:tcW w:w="1080" w:type="dxa"/>
            <w:shd w:val="clear" w:color="auto" w:fill="F3F6F9"/>
            <w:vAlign w:val="center"/>
          </w:tcPr>
          <w:p w:rsidR="00223ACB" w:rsidRDefault="009564E8">
            <w:pPr>
              <w:spacing w:after="40"/>
              <w:rPr>
                <w:rFonts w:hint="eastAsia"/>
              </w:rPr>
            </w:pPr>
            <w:r>
              <w:rPr>
                <w:sz w:val="15"/>
              </w:rPr>
              <w:t>NFR-010</w:t>
            </w:r>
          </w:p>
        </w:tc>
        <w:tc>
          <w:tcPr>
            <w:tcW w:w="1728" w:type="dxa"/>
            <w:shd w:val="clear" w:color="auto" w:fill="F3F6F9"/>
            <w:vAlign w:val="center"/>
          </w:tcPr>
          <w:p w:rsidR="00223ACB" w:rsidRDefault="009564E8">
            <w:pPr>
              <w:spacing w:after="40"/>
              <w:rPr>
                <w:rFonts w:hint="eastAsia"/>
              </w:rPr>
            </w:pPr>
            <w:r>
              <w:rPr>
                <w:sz w:val="15"/>
              </w:rPr>
              <w:t>Accessibility</w:t>
            </w:r>
          </w:p>
        </w:tc>
        <w:tc>
          <w:tcPr>
            <w:tcW w:w="4896" w:type="dxa"/>
            <w:shd w:val="clear" w:color="auto" w:fill="F3F6F9"/>
            <w:vAlign w:val="center"/>
          </w:tcPr>
          <w:p w:rsidR="00223ACB" w:rsidRDefault="009564E8">
            <w:pPr>
              <w:spacing w:after="40"/>
              <w:rPr>
                <w:rFonts w:hint="eastAsia"/>
              </w:rPr>
            </w:pPr>
            <w:r>
              <w:rPr>
                <w:sz w:val="15"/>
              </w:rPr>
              <w:t>Keyboard and screen-reader support for primary workflows.</w:t>
            </w:r>
          </w:p>
        </w:tc>
        <w:tc>
          <w:tcPr>
            <w:tcW w:w="2880" w:type="dxa"/>
            <w:shd w:val="clear" w:color="auto" w:fill="F3F6F9"/>
            <w:vAlign w:val="center"/>
          </w:tcPr>
          <w:p w:rsidR="00223ACB" w:rsidRDefault="009564E8">
            <w:pPr>
              <w:spacing w:after="40"/>
              <w:rPr>
                <w:rFonts w:hint="eastAsia"/>
              </w:rPr>
            </w:pPr>
            <w:r>
              <w:rPr>
                <w:sz w:val="15"/>
              </w:rPr>
              <w:t>WCAG 2.1 AA target</w:t>
            </w:r>
          </w:p>
        </w:tc>
      </w:tr>
      <w:tr w:rsidR="00223ACB">
        <w:trPr>
          <w:jc w:val="center"/>
        </w:trPr>
        <w:tc>
          <w:tcPr>
            <w:tcW w:w="1080" w:type="dxa"/>
            <w:vAlign w:val="center"/>
          </w:tcPr>
          <w:p w:rsidR="00223ACB" w:rsidRDefault="009564E8">
            <w:pPr>
              <w:spacing w:after="40"/>
              <w:rPr>
                <w:rFonts w:hint="eastAsia"/>
              </w:rPr>
            </w:pPr>
            <w:r>
              <w:rPr>
                <w:sz w:val="15"/>
              </w:rPr>
              <w:t>NFR-011</w:t>
            </w:r>
          </w:p>
        </w:tc>
        <w:tc>
          <w:tcPr>
            <w:tcW w:w="1728" w:type="dxa"/>
            <w:vAlign w:val="center"/>
          </w:tcPr>
          <w:p w:rsidR="00223ACB" w:rsidRDefault="009564E8">
            <w:pPr>
              <w:spacing w:after="40"/>
              <w:rPr>
                <w:rFonts w:hint="eastAsia"/>
              </w:rPr>
            </w:pPr>
            <w:r>
              <w:rPr>
                <w:sz w:val="15"/>
              </w:rPr>
              <w:t>Internationalisation</w:t>
            </w:r>
          </w:p>
        </w:tc>
        <w:tc>
          <w:tcPr>
            <w:tcW w:w="4896" w:type="dxa"/>
            <w:vAlign w:val="center"/>
          </w:tcPr>
          <w:p w:rsidR="00223ACB" w:rsidRDefault="009564E8">
            <w:pPr>
              <w:spacing w:after="40"/>
              <w:rPr>
                <w:rFonts w:hint="eastAsia"/>
              </w:rPr>
            </w:pPr>
            <w:r>
              <w:rPr>
                <w:sz w:val="15"/>
              </w:rPr>
              <w:t>Externalise labels and formats.</w:t>
            </w:r>
          </w:p>
        </w:tc>
        <w:tc>
          <w:tcPr>
            <w:tcW w:w="2880" w:type="dxa"/>
            <w:vAlign w:val="center"/>
          </w:tcPr>
          <w:p w:rsidR="00223ACB" w:rsidRDefault="009564E8">
            <w:pPr>
              <w:spacing w:after="40"/>
              <w:rPr>
                <w:rFonts w:hint="eastAsia"/>
              </w:rPr>
            </w:pPr>
            <w:r>
              <w:rPr>
                <w:sz w:val="15"/>
              </w:rPr>
              <w:t>English first; architecture ready for more languages</w:t>
            </w:r>
          </w:p>
        </w:tc>
      </w:tr>
      <w:tr w:rsidR="00223ACB">
        <w:trPr>
          <w:jc w:val="center"/>
        </w:trPr>
        <w:tc>
          <w:tcPr>
            <w:tcW w:w="1080" w:type="dxa"/>
            <w:shd w:val="clear" w:color="auto" w:fill="F3F6F9"/>
            <w:vAlign w:val="center"/>
          </w:tcPr>
          <w:p w:rsidR="00223ACB" w:rsidRDefault="009564E8">
            <w:pPr>
              <w:spacing w:after="40"/>
              <w:rPr>
                <w:rFonts w:hint="eastAsia"/>
              </w:rPr>
            </w:pPr>
            <w:r>
              <w:rPr>
                <w:sz w:val="15"/>
              </w:rPr>
              <w:t>NFR-012</w:t>
            </w:r>
          </w:p>
        </w:tc>
        <w:tc>
          <w:tcPr>
            <w:tcW w:w="1728" w:type="dxa"/>
            <w:shd w:val="clear" w:color="auto" w:fill="F3F6F9"/>
            <w:vAlign w:val="center"/>
          </w:tcPr>
          <w:p w:rsidR="00223ACB" w:rsidRDefault="009564E8">
            <w:pPr>
              <w:spacing w:after="40"/>
              <w:rPr>
                <w:rFonts w:hint="eastAsia"/>
              </w:rPr>
            </w:pPr>
            <w:r>
              <w:rPr>
                <w:sz w:val="15"/>
              </w:rPr>
              <w:t>Cost control</w:t>
            </w:r>
          </w:p>
        </w:tc>
        <w:tc>
          <w:tcPr>
            <w:tcW w:w="4896" w:type="dxa"/>
            <w:shd w:val="clear" w:color="auto" w:fill="F3F6F9"/>
            <w:vAlign w:val="center"/>
          </w:tcPr>
          <w:p w:rsidR="00223ACB" w:rsidRDefault="009564E8">
            <w:pPr>
              <w:spacing w:after="40"/>
              <w:rPr>
                <w:rFonts w:hint="eastAsia"/>
              </w:rPr>
            </w:pPr>
            <w:r>
              <w:rPr>
                <w:sz w:val="15"/>
              </w:rPr>
              <w:t>Capture compute/storage consumption per job.</w:t>
            </w:r>
          </w:p>
        </w:tc>
        <w:tc>
          <w:tcPr>
            <w:tcW w:w="2880" w:type="dxa"/>
            <w:shd w:val="clear" w:color="auto" w:fill="F3F6F9"/>
            <w:vAlign w:val="center"/>
          </w:tcPr>
          <w:p w:rsidR="00223ACB" w:rsidRDefault="009564E8">
            <w:pPr>
              <w:spacing w:after="40"/>
              <w:rPr>
                <w:rFonts w:hint="eastAsia"/>
              </w:rPr>
            </w:pPr>
            <w:r>
              <w:rPr>
                <w:sz w:val="15"/>
              </w:rPr>
              <w:t>Usage visible by project and organisation</w:t>
            </w:r>
          </w:p>
        </w:tc>
      </w:tr>
    </w:tbl>
    <w:p w:rsidR="00223ACB" w:rsidRDefault="00223ACB">
      <w:pPr>
        <w:rPr>
          <w:rFonts w:hint="eastAsia"/>
        </w:rPr>
      </w:pPr>
    </w:p>
    <w:p w:rsidR="00223ACB" w:rsidRDefault="009564E8">
      <w:pPr>
        <w:pStyle w:val="Heading1"/>
      </w:pPr>
      <w:r>
        <w:t>16. Security, Privacy and Compliance</w:t>
      </w:r>
    </w:p>
    <w:p w:rsidR="00223ACB" w:rsidRDefault="009564E8">
      <w:pPr>
        <w:pStyle w:val="ListBullet"/>
        <w:rPr>
          <w:rFonts w:hint="eastAsia"/>
        </w:rPr>
      </w:pPr>
      <w:r>
        <w:t>Encrypt data in transit using current TLS and encrypt sensitive stored data.</w:t>
      </w:r>
    </w:p>
    <w:p w:rsidR="00223ACB" w:rsidRDefault="009564E8">
      <w:pPr>
        <w:pStyle w:val="ListBullet"/>
        <w:rPr>
          <w:rFonts w:hint="eastAsia"/>
        </w:rPr>
      </w:pPr>
      <w:r>
        <w:t>Apply tenant isolation at API, database and storage layers.</w:t>
      </w:r>
    </w:p>
    <w:p w:rsidR="00223ACB" w:rsidRDefault="009564E8">
      <w:pPr>
        <w:pStyle w:val="ListBullet"/>
        <w:rPr>
          <w:rFonts w:hint="eastAsia"/>
        </w:rPr>
      </w:pPr>
      <w:r>
        <w:t>Use least-privilege access and role-based authorisation.</w:t>
      </w:r>
    </w:p>
    <w:p w:rsidR="00223ACB" w:rsidRDefault="009564E8">
      <w:pPr>
        <w:pStyle w:val="ListBullet"/>
        <w:rPr>
          <w:rFonts w:hint="eastAsia"/>
        </w:rPr>
      </w:pPr>
      <w:r>
        <w:t>Store passwords using an approved adaptive hashing algorithm.</w:t>
      </w:r>
    </w:p>
    <w:p w:rsidR="00223ACB" w:rsidRDefault="009564E8">
      <w:pPr>
        <w:pStyle w:val="ListBullet"/>
        <w:rPr>
          <w:rFonts w:hint="eastAsia"/>
        </w:rPr>
      </w:pPr>
      <w:r>
        <w:t>Use short-lived signed URLs for private files and downloads.</w:t>
      </w:r>
    </w:p>
    <w:p w:rsidR="00223ACB" w:rsidRDefault="009564E8">
      <w:pPr>
        <w:pStyle w:val="ListBullet"/>
        <w:rPr>
          <w:rFonts w:hint="eastAsia"/>
        </w:rPr>
      </w:pPr>
      <w:r>
        <w:t>Scan uploads for malware and reject executable content.</w:t>
      </w:r>
    </w:p>
    <w:p w:rsidR="00223ACB" w:rsidRDefault="009564E8">
      <w:pPr>
        <w:pStyle w:val="ListBullet"/>
        <w:rPr>
          <w:rFonts w:hint="eastAsia"/>
        </w:rPr>
      </w:pPr>
      <w:r>
        <w:t>Maintain audit logs for login, approval, deletion, download and administrative actions.</w:t>
      </w:r>
    </w:p>
    <w:p w:rsidR="00223ACB" w:rsidRDefault="009564E8">
      <w:pPr>
        <w:pStyle w:val="ListBullet"/>
        <w:rPr>
          <w:rFonts w:hint="eastAsia"/>
        </w:rPr>
      </w:pPr>
      <w:r>
        <w:t>Support configurable retention and deletion of customer content.</w:t>
      </w:r>
    </w:p>
    <w:p w:rsidR="00223ACB" w:rsidRDefault="009564E8">
      <w:pPr>
        <w:pStyle w:val="ListBullet"/>
        <w:rPr>
          <w:rFonts w:hint="eastAsia"/>
        </w:rPr>
      </w:pPr>
      <w:r>
        <w:t>Avoid using customer drawings for AI training without explicit contractual consent.</w:t>
      </w:r>
    </w:p>
    <w:p w:rsidR="00223ACB" w:rsidRDefault="009564E8">
      <w:pPr>
        <w:pStyle w:val="ListBullet"/>
        <w:rPr>
          <w:rFonts w:hint="eastAsia"/>
        </w:rPr>
      </w:pPr>
      <w:r>
        <w:t>Perform dependency scanning, secrets management and periodic penetration testing.</w:t>
      </w:r>
    </w:p>
    <w:p w:rsidR="00223ACB" w:rsidRDefault="009564E8">
      <w:pPr>
        <w:pStyle w:val="ListBullet"/>
        <w:rPr>
          <w:rFonts w:hint="eastAsia"/>
        </w:rPr>
      </w:pPr>
      <w:r>
        <w:t>Document data residency and subprocessors before production launch.</w:t>
      </w:r>
    </w:p>
    <w:p w:rsidR="00223ACB" w:rsidRDefault="009564E8">
      <w:pPr>
        <w:pStyle w:val="Heading1"/>
      </w:pPr>
      <w:r>
        <w:t>17. Reporting and Analytics</w:t>
      </w:r>
    </w:p>
    <w:p w:rsidR="00223ACB" w:rsidRDefault="009564E8">
      <w:pPr>
        <w:pStyle w:val="ListBullet"/>
        <w:rPr>
          <w:rFonts w:hint="eastAsia"/>
        </w:rPr>
      </w:pPr>
      <w:r>
        <w:t>Projects by status, type, organisation and date.</w:t>
      </w:r>
    </w:p>
    <w:p w:rsidR="00223ACB" w:rsidRDefault="009564E8">
      <w:pPr>
        <w:pStyle w:val="ListBullet"/>
        <w:rPr>
          <w:rFonts w:hint="eastAsia"/>
        </w:rPr>
      </w:pPr>
      <w:r>
        <w:t>Average AI analysis, 3D generation and render time.</w:t>
      </w:r>
    </w:p>
    <w:p w:rsidR="00223ACB" w:rsidRDefault="009564E8">
      <w:pPr>
        <w:pStyle w:val="ListBullet"/>
        <w:rPr>
          <w:rFonts w:hint="eastAsia"/>
        </w:rPr>
      </w:pPr>
      <w:r>
        <w:t>Success/failure rate by processing stage and model version.</w:t>
      </w:r>
    </w:p>
    <w:p w:rsidR="00223ACB" w:rsidRDefault="009564E8">
      <w:pPr>
        <w:pStyle w:val="ListBullet"/>
        <w:rPr>
          <w:rFonts w:hint="eastAsia"/>
        </w:rPr>
      </w:pPr>
      <w:r>
        <w:t>Average number of user corrections per plan.</w:t>
      </w:r>
    </w:p>
    <w:p w:rsidR="00223ACB" w:rsidRDefault="009564E8">
      <w:pPr>
        <w:pStyle w:val="ListBullet"/>
        <w:rPr>
          <w:rFonts w:hint="eastAsia"/>
        </w:rPr>
      </w:pPr>
      <w:r>
        <w:t>Storage and GPU usage by organisation/project.</w:t>
      </w:r>
    </w:p>
    <w:p w:rsidR="00223ACB" w:rsidRDefault="009564E8">
      <w:pPr>
        <w:pStyle w:val="ListBullet"/>
        <w:rPr>
          <w:rFonts w:hint="eastAsia"/>
        </w:rPr>
      </w:pPr>
      <w:r>
        <w:t>Render count, duration, ratio and resolution.</w:t>
      </w:r>
    </w:p>
    <w:p w:rsidR="00223ACB" w:rsidRDefault="009564E8">
      <w:pPr>
        <w:pStyle w:val="ListBullet"/>
        <w:rPr>
          <w:rFonts w:hint="eastAsia"/>
        </w:rPr>
      </w:pPr>
      <w:r>
        <w:t>User activation, completion funnel and abandonment step.</w:t>
      </w:r>
    </w:p>
    <w:p w:rsidR="00223ACB" w:rsidRDefault="009564E8">
      <w:pPr>
        <w:pStyle w:val="ListBullet"/>
        <w:rPr>
          <w:rFonts w:hint="eastAsia"/>
        </w:rPr>
      </w:pPr>
      <w:r>
        <w:t>Support issues and repeat failure categories.</w:t>
      </w:r>
    </w:p>
    <w:p w:rsidR="00223ACB" w:rsidRDefault="009564E8">
      <w:pPr>
        <w:pStyle w:val="Heading1"/>
      </w:pPr>
      <w:r>
        <w:t>18. Business Rules</w:t>
      </w:r>
    </w:p>
    <w:tbl>
      <w:tblPr>
        <w:tblStyle w:val="TableGrid"/>
        <w:tblW w:w="0" w:type="auto"/>
        <w:jc w:val="center"/>
        <w:tblLook w:val="04A0" w:firstRow="1" w:lastRow="0" w:firstColumn="1" w:lastColumn="0" w:noHBand="0" w:noVBand="1"/>
      </w:tblPr>
      <w:tblGrid>
        <w:gridCol w:w="1402"/>
        <w:gridCol w:w="8894"/>
      </w:tblGrid>
      <w:tr w:rsidR="00223ACB">
        <w:trPr>
          <w:tblHeader/>
          <w:jc w:val="center"/>
        </w:trPr>
        <w:tc>
          <w:tcPr>
            <w:tcW w:w="1440" w:type="dxa"/>
            <w:shd w:val="clear" w:color="auto" w:fill="1F4E78"/>
            <w:vAlign w:val="center"/>
          </w:tcPr>
          <w:p w:rsidR="00223ACB" w:rsidRDefault="009564E8">
            <w:pPr>
              <w:spacing w:after="40"/>
              <w:rPr>
                <w:rFonts w:hint="eastAsia"/>
              </w:rPr>
            </w:pPr>
            <w:r>
              <w:rPr>
                <w:b/>
                <w:color w:val="FFFFFF"/>
                <w:sz w:val="18"/>
              </w:rPr>
              <w:t>ID</w:t>
            </w:r>
          </w:p>
        </w:tc>
        <w:tc>
          <w:tcPr>
            <w:tcW w:w="9216" w:type="dxa"/>
            <w:shd w:val="clear" w:color="auto" w:fill="1F4E78"/>
            <w:vAlign w:val="center"/>
          </w:tcPr>
          <w:p w:rsidR="00223ACB" w:rsidRDefault="009564E8">
            <w:pPr>
              <w:spacing w:after="40"/>
              <w:rPr>
                <w:rFonts w:hint="eastAsia"/>
              </w:rPr>
            </w:pPr>
            <w:r>
              <w:rPr>
                <w:b/>
                <w:color w:val="FFFFFF"/>
                <w:sz w:val="18"/>
              </w:rPr>
              <w:t>Rule</w:t>
            </w:r>
          </w:p>
        </w:tc>
      </w:tr>
      <w:tr w:rsidR="00223ACB">
        <w:trPr>
          <w:jc w:val="center"/>
        </w:trPr>
        <w:tc>
          <w:tcPr>
            <w:tcW w:w="1440" w:type="dxa"/>
            <w:vAlign w:val="center"/>
          </w:tcPr>
          <w:p w:rsidR="00223ACB" w:rsidRDefault="009564E8">
            <w:pPr>
              <w:spacing w:after="40"/>
              <w:rPr>
                <w:rFonts w:hint="eastAsia"/>
              </w:rPr>
            </w:pPr>
            <w:r>
              <w:rPr>
                <w:sz w:val="17"/>
              </w:rPr>
              <w:t>BR-001</w:t>
            </w:r>
          </w:p>
        </w:tc>
        <w:tc>
          <w:tcPr>
            <w:tcW w:w="9216" w:type="dxa"/>
            <w:vAlign w:val="center"/>
          </w:tcPr>
          <w:p w:rsidR="00223ACB" w:rsidRDefault="009564E8">
            <w:pPr>
              <w:spacing w:after="40"/>
              <w:rPr>
                <w:rFonts w:hint="eastAsia"/>
              </w:rPr>
            </w:pPr>
            <w:r>
              <w:rPr>
                <w:sz w:val="17"/>
              </w:rPr>
              <w:t>A project must have a building type before type-specific information is entered.</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BR-002</w:t>
            </w:r>
          </w:p>
        </w:tc>
        <w:tc>
          <w:tcPr>
            <w:tcW w:w="9216" w:type="dxa"/>
            <w:shd w:val="clear" w:color="auto" w:fill="F3F6F9"/>
            <w:vAlign w:val="center"/>
          </w:tcPr>
          <w:p w:rsidR="00223ACB" w:rsidRDefault="009564E8">
            <w:pPr>
              <w:spacing w:after="40"/>
              <w:rPr>
                <w:rFonts w:hint="eastAsia"/>
              </w:rPr>
            </w:pPr>
            <w:r>
              <w:rPr>
                <w:sz w:val="17"/>
              </w:rPr>
              <w:t>Each uploaded plan must be associated with a building, floor, unit or supporting-drawing category.</w:t>
            </w:r>
          </w:p>
        </w:tc>
      </w:tr>
      <w:tr w:rsidR="00223ACB">
        <w:trPr>
          <w:jc w:val="center"/>
        </w:trPr>
        <w:tc>
          <w:tcPr>
            <w:tcW w:w="1440" w:type="dxa"/>
            <w:vAlign w:val="center"/>
          </w:tcPr>
          <w:p w:rsidR="00223ACB" w:rsidRDefault="009564E8">
            <w:pPr>
              <w:spacing w:after="40"/>
              <w:rPr>
                <w:rFonts w:hint="eastAsia"/>
              </w:rPr>
            </w:pPr>
            <w:r>
              <w:rPr>
                <w:sz w:val="17"/>
              </w:rPr>
              <w:t>BR-003</w:t>
            </w:r>
          </w:p>
        </w:tc>
        <w:tc>
          <w:tcPr>
            <w:tcW w:w="9216" w:type="dxa"/>
            <w:vAlign w:val="center"/>
          </w:tcPr>
          <w:p w:rsidR="00223ACB" w:rsidRDefault="009564E8">
            <w:pPr>
              <w:spacing w:after="40"/>
              <w:rPr>
                <w:rFonts w:hint="eastAsia"/>
              </w:rPr>
            </w:pPr>
            <w:r>
              <w:rPr>
                <w:sz w:val="17"/>
              </w:rPr>
              <w:t>The system must not generate final 3D geometry until the relevant plan version is approved.</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lastRenderedPageBreak/>
              <w:t>BR-004</w:t>
            </w:r>
          </w:p>
        </w:tc>
        <w:tc>
          <w:tcPr>
            <w:tcW w:w="9216" w:type="dxa"/>
            <w:shd w:val="clear" w:color="auto" w:fill="F3F6F9"/>
            <w:vAlign w:val="center"/>
          </w:tcPr>
          <w:p w:rsidR="00223ACB" w:rsidRDefault="009564E8">
            <w:pPr>
              <w:spacing w:after="40"/>
              <w:rPr>
                <w:rFonts w:hint="eastAsia"/>
              </w:rPr>
            </w:pPr>
            <w:r>
              <w:rPr>
                <w:sz w:val="17"/>
              </w:rPr>
              <w:t>Blocking validation warnings prevent approval.</w:t>
            </w:r>
          </w:p>
        </w:tc>
      </w:tr>
      <w:tr w:rsidR="00223ACB">
        <w:trPr>
          <w:jc w:val="center"/>
        </w:trPr>
        <w:tc>
          <w:tcPr>
            <w:tcW w:w="1440" w:type="dxa"/>
            <w:vAlign w:val="center"/>
          </w:tcPr>
          <w:p w:rsidR="00223ACB" w:rsidRDefault="009564E8">
            <w:pPr>
              <w:spacing w:after="40"/>
              <w:rPr>
                <w:rFonts w:hint="eastAsia"/>
              </w:rPr>
            </w:pPr>
            <w:r>
              <w:rPr>
                <w:sz w:val="17"/>
              </w:rPr>
              <w:t>BR-005</w:t>
            </w:r>
          </w:p>
        </w:tc>
        <w:tc>
          <w:tcPr>
            <w:tcW w:w="9216" w:type="dxa"/>
            <w:vAlign w:val="center"/>
          </w:tcPr>
          <w:p w:rsidR="00223ACB" w:rsidRDefault="009564E8">
            <w:pPr>
              <w:spacing w:after="40"/>
              <w:rPr>
                <w:rFonts w:hint="eastAsia"/>
              </w:rPr>
            </w:pPr>
            <w:r>
              <w:rPr>
                <w:sz w:val="17"/>
              </w:rPr>
              <w:t>Missing dimensions may use a default only after explicit user confirmation.</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BR-006</w:t>
            </w:r>
          </w:p>
        </w:tc>
        <w:tc>
          <w:tcPr>
            <w:tcW w:w="9216" w:type="dxa"/>
            <w:shd w:val="clear" w:color="auto" w:fill="F3F6F9"/>
            <w:vAlign w:val="center"/>
          </w:tcPr>
          <w:p w:rsidR="00223ACB" w:rsidRDefault="009564E8">
            <w:pPr>
              <w:spacing w:after="40"/>
              <w:rPr>
                <w:rFonts w:hint="eastAsia"/>
              </w:rPr>
            </w:pPr>
            <w:r>
              <w:rPr>
                <w:sz w:val="17"/>
              </w:rPr>
              <w:t>Any geometry change after approval creates a new plan version and invalidates dependent draft model versions.</w:t>
            </w:r>
          </w:p>
        </w:tc>
      </w:tr>
      <w:tr w:rsidR="00223ACB">
        <w:trPr>
          <w:jc w:val="center"/>
        </w:trPr>
        <w:tc>
          <w:tcPr>
            <w:tcW w:w="1440" w:type="dxa"/>
            <w:vAlign w:val="center"/>
          </w:tcPr>
          <w:p w:rsidR="00223ACB" w:rsidRDefault="009564E8">
            <w:pPr>
              <w:spacing w:after="40"/>
              <w:rPr>
                <w:rFonts w:hint="eastAsia"/>
              </w:rPr>
            </w:pPr>
            <w:r>
              <w:rPr>
                <w:sz w:val="17"/>
              </w:rPr>
              <w:t>BR-007</w:t>
            </w:r>
          </w:p>
        </w:tc>
        <w:tc>
          <w:tcPr>
            <w:tcW w:w="9216" w:type="dxa"/>
            <w:vAlign w:val="center"/>
          </w:tcPr>
          <w:p w:rsidR="00223ACB" w:rsidRDefault="009564E8">
            <w:pPr>
              <w:spacing w:after="40"/>
              <w:rPr>
                <w:rFonts w:hint="eastAsia"/>
              </w:rPr>
            </w:pPr>
            <w:r>
              <w:rPr>
                <w:sz w:val="17"/>
              </w:rPr>
              <w:t>A render always references one model version and one tour version.</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BR-008</w:t>
            </w:r>
          </w:p>
        </w:tc>
        <w:tc>
          <w:tcPr>
            <w:tcW w:w="9216" w:type="dxa"/>
            <w:shd w:val="clear" w:color="auto" w:fill="F3F6F9"/>
            <w:vAlign w:val="center"/>
          </w:tcPr>
          <w:p w:rsidR="00223ACB" w:rsidRDefault="009564E8">
            <w:pPr>
              <w:spacing w:after="40"/>
              <w:rPr>
                <w:rFonts w:hint="eastAsia"/>
              </w:rPr>
            </w:pPr>
            <w:r>
              <w:rPr>
                <w:sz w:val="17"/>
              </w:rPr>
              <w:t>Only authorised roles may approve plans, start paid renders or delete projects.</w:t>
            </w:r>
          </w:p>
        </w:tc>
      </w:tr>
      <w:tr w:rsidR="00223ACB">
        <w:trPr>
          <w:jc w:val="center"/>
        </w:trPr>
        <w:tc>
          <w:tcPr>
            <w:tcW w:w="1440" w:type="dxa"/>
            <w:vAlign w:val="center"/>
          </w:tcPr>
          <w:p w:rsidR="00223ACB" w:rsidRDefault="009564E8">
            <w:pPr>
              <w:spacing w:after="40"/>
              <w:rPr>
                <w:rFonts w:hint="eastAsia"/>
              </w:rPr>
            </w:pPr>
            <w:r>
              <w:rPr>
                <w:sz w:val="17"/>
              </w:rPr>
              <w:t>BR-009</w:t>
            </w:r>
          </w:p>
        </w:tc>
        <w:tc>
          <w:tcPr>
            <w:tcW w:w="9216" w:type="dxa"/>
            <w:vAlign w:val="center"/>
          </w:tcPr>
          <w:p w:rsidR="00223ACB" w:rsidRDefault="009564E8">
            <w:pPr>
              <w:spacing w:after="40"/>
              <w:rPr>
                <w:rFonts w:hint="eastAsia"/>
              </w:rPr>
            </w:pPr>
            <w:r>
              <w:rPr>
                <w:sz w:val="17"/>
              </w:rPr>
              <w:t>Apartment floors may reuse a layout, but each copied floor remains independently versioned.</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BR-010</w:t>
            </w:r>
          </w:p>
        </w:tc>
        <w:tc>
          <w:tcPr>
            <w:tcW w:w="9216" w:type="dxa"/>
            <w:shd w:val="clear" w:color="auto" w:fill="F3F6F9"/>
            <w:vAlign w:val="center"/>
          </w:tcPr>
          <w:p w:rsidR="00223ACB" w:rsidRDefault="009564E8">
            <w:pPr>
              <w:spacing w:after="40"/>
              <w:rPr>
                <w:rFonts w:hint="eastAsia"/>
              </w:rPr>
            </w:pPr>
            <w:r>
              <w:rPr>
                <w:sz w:val="17"/>
              </w:rPr>
              <w:t>Generated output is a visualisation and must not be represented as an engineering-certified model.</w:t>
            </w:r>
          </w:p>
        </w:tc>
      </w:tr>
      <w:tr w:rsidR="00223ACB">
        <w:trPr>
          <w:jc w:val="center"/>
        </w:trPr>
        <w:tc>
          <w:tcPr>
            <w:tcW w:w="1440" w:type="dxa"/>
            <w:vAlign w:val="center"/>
          </w:tcPr>
          <w:p w:rsidR="00223ACB" w:rsidRDefault="009564E8">
            <w:pPr>
              <w:spacing w:after="40"/>
              <w:rPr>
                <w:rFonts w:hint="eastAsia"/>
              </w:rPr>
            </w:pPr>
            <w:r>
              <w:rPr>
                <w:sz w:val="17"/>
              </w:rPr>
              <w:t>BR-011</w:t>
            </w:r>
          </w:p>
        </w:tc>
        <w:tc>
          <w:tcPr>
            <w:tcW w:w="9216" w:type="dxa"/>
            <w:vAlign w:val="center"/>
          </w:tcPr>
          <w:p w:rsidR="00223ACB" w:rsidRDefault="009564E8">
            <w:pPr>
              <w:spacing w:after="40"/>
              <w:rPr>
                <w:rFonts w:hint="eastAsia"/>
              </w:rPr>
            </w:pPr>
            <w:r>
              <w:rPr>
                <w:sz w:val="17"/>
              </w:rPr>
              <w:t>Default material theme is white walls, brown doors and glass windows unless changed through an allowed preset.</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BR-012</w:t>
            </w:r>
          </w:p>
        </w:tc>
        <w:tc>
          <w:tcPr>
            <w:tcW w:w="9216" w:type="dxa"/>
            <w:shd w:val="clear" w:color="auto" w:fill="F3F6F9"/>
            <w:vAlign w:val="center"/>
          </w:tcPr>
          <w:p w:rsidR="00223ACB" w:rsidRDefault="009564E8">
            <w:pPr>
              <w:spacing w:after="40"/>
              <w:rPr>
                <w:rFonts w:hint="eastAsia"/>
              </w:rPr>
            </w:pPr>
            <w:r>
              <w:rPr>
                <w:sz w:val="17"/>
              </w:rPr>
              <w:t>Processing failures must not consume credits unless the failure occurs after an approved billable threshold, subject to commercial policy.</w:t>
            </w:r>
          </w:p>
        </w:tc>
      </w:tr>
      <w:tr w:rsidR="00223ACB">
        <w:trPr>
          <w:jc w:val="center"/>
        </w:trPr>
        <w:tc>
          <w:tcPr>
            <w:tcW w:w="1440" w:type="dxa"/>
            <w:vAlign w:val="center"/>
          </w:tcPr>
          <w:p w:rsidR="00223ACB" w:rsidRDefault="009564E8">
            <w:pPr>
              <w:spacing w:after="40"/>
              <w:rPr>
                <w:rFonts w:hint="eastAsia"/>
              </w:rPr>
            </w:pPr>
            <w:r>
              <w:rPr>
                <w:sz w:val="17"/>
              </w:rPr>
              <w:t>BR-013</w:t>
            </w:r>
          </w:p>
        </w:tc>
        <w:tc>
          <w:tcPr>
            <w:tcW w:w="9216" w:type="dxa"/>
            <w:vAlign w:val="center"/>
          </w:tcPr>
          <w:p w:rsidR="00223ACB" w:rsidRDefault="009564E8">
            <w:pPr>
              <w:spacing w:after="40"/>
              <w:rPr>
                <w:rFonts w:hint="eastAsia"/>
              </w:rPr>
            </w:pPr>
            <w:r>
              <w:rPr>
                <w:sz w:val="17"/>
              </w:rPr>
              <w:t>Shared tour links must follow the selected access level: private, password-protected or public.</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BR-014</w:t>
            </w:r>
          </w:p>
        </w:tc>
        <w:tc>
          <w:tcPr>
            <w:tcW w:w="9216" w:type="dxa"/>
            <w:shd w:val="clear" w:color="auto" w:fill="F3F6F9"/>
            <w:vAlign w:val="center"/>
          </w:tcPr>
          <w:p w:rsidR="00223ACB" w:rsidRDefault="009564E8">
            <w:pPr>
              <w:spacing w:after="40"/>
              <w:rPr>
                <w:rFonts w:hint="eastAsia"/>
              </w:rPr>
            </w:pPr>
            <w:r>
              <w:rPr>
                <w:sz w:val="17"/>
              </w:rPr>
              <w:t>Permanent deletion must follow the configured retention and recovery policy.</w:t>
            </w:r>
          </w:p>
        </w:tc>
      </w:tr>
    </w:tbl>
    <w:p w:rsidR="00223ACB" w:rsidRDefault="00223ACB">
      <w:pPr>
        <w:rPr>
          <w:rFonts w:hint="eastAsia"/>
        </w:rPr>
      </w:pPr>
    </w:p>
    <w:p w:rsidR="00223ACB" w:rsidRDefault="009564E8">
      <w:pPr>
        <w:pStyle w:val="Heading1"/>
      </w:pPr>
      <w:r>
        <w:t>19. Exception and Error Handling</w:t>
      </w:r>
    </w:p>
    <w:tbl>
      <w:tblPr>
        <w:tblStyle w:val="TableGrid"/>
        <w:tblW w:w="0" w:type="auto"/>
        <w:jc w:val="center"/>
        <w:tblLook w:val="04A0" w:firstRow="1" w:lastRow="0" w:firstColumn="1" w:lastColumn="0" w:noHBand="0" w:noVBand="1"/>
      </w:tblPr>
      <w:tblGrid>
        <w:gridCol w:w="3217"/>
        <w:gridCol w:w="7079"/>
      </w:tblGrid>
      <w:tr w:rsidR="00223ACB">
        <w:trPr>
          <w:tblHeader/>
          <w:jc w:val="center"/>
        </w:trPr>
        <w:tc>
          <w:tcPr>
            <w:tcW w:w="3312" w:type="dxa"/>
            <w:shd w:val="clear" w:color="auto" w:fill="1F4E78"/>
            <w:vAlign w:val="center"/>
          </w:tcPr>
          <w:p w:rsidR="00223ACB" w:rsidRDefault="009564E8">
            <w:pPr>
              <w:spacing w:after="40"/>
              <w:rPr>
                <w:rFonts w:hint="eastAsia"/>
              </w:rPr>
            </w:pPr>
            <w:r>
              <w:rPr>
                <w:b/>
                <w:color w:val="FFFFFF"/>
                <w:sz w:val="18"/>
              </w:rPr>
              <w:t>Scenario</w:t>
            </w:r>
          </w:p>
        </w:tc>
        <w:tc>
          <w:tcPr>
            <w:tcW w:w="7344" w:type="dxa"/>
            <w:shd w:val="clear" w:color="auto" w:fill="1F4E78"/>
            <w:vAlign w:val="center"/>
          </w:tcPr>
          <w:p w:rsidR="00223ACB" w:rsidRDefault="009564E8">
            <w:pPr>
              <w:spacing w:after="40"/>
              <w:rPr>
                <w:rFonts w:hint="eastAsia"/>
              </w:rPr>
            </w:pPr>
            <w:r>
              <w:rPr>
                <w:b/>
                <w:color w:val="FFFFFF"/>
                <w:sz w:val="18"/>
              </w:rPr>
              <w:t>Required Behaviour</w:t>
            </w:r>
          </w:p>
        </w:tc>
      </w:tr>
      <w:tr w:rsidR="00223ACB">
        <w:trPr>
          <w:jc w:val="center"/>
        </w:trPr>
        <w:tc>
          <w:tcPr>
            <w:tcW w:w="3312" w:type="dxa"/>
            <w:vAlign w:val="center"/>
          </w:tcPr>
          <w:p w:rsidR="00223ACB" w:rsidRDefault="009564E8">
            <w:pPr>
              <w:spacing w:after="40"/>
              <w:rPr>
                <w:rFonts w:hint="eastAsia"/>
              </w:rPr>
            </w:pPr>
            <w:r>
              <w:rPr>
                <w:sz w:val="17"/>
              </w:rPr>
              <w:t>Unreadable plan</w:t>
            </w:r>
          </w:p>
        </w:tc>
        <w:tc>
          <w:tcPr>
            <w:tcW w:w="7344" w:type="dxa"/>
            <w:vAlign w:val="center"/>
          </w:tcPr>
          <w:p w:rsidR="00223ACB" w:rsidRDefault="009564E8">
            <w:pPr>
              <w:spacing w:after="40"/>
              <w:rPr>
                <w:rFonts w:hint="eastAsia"/>
              </w:rPr>
            </w:pPr>
            <w:r>
              <w:rPr>
                <w:sz w:val="17"/>
              </w:rPr>
              <w:t>Stop analysis, show quality reasons and recommended correction.</w:t>
            </w:r>
          </w:p>
        </w:tc>
      </w:tr>
      <w:tr w:rsidR="00223ACB">
        <w:trPr>
          <w:jc w:val="center"/>
        </w:trPr>
        <w:tc>
          <w:tcPr>
            <w:tcW w:w="3312" w:type="dxa"/>
            <w:shd w:val="clear" w:color="auto" w:fill="F3F6F9"/>
            <w:vAlign w:val="center"/>
          </w:tcPr>
          <w:p w:rsidR="00223ACB" w:rsidRDefault="009564E8">
            <w:pPr>
              <w:spacing w:after="40"/>
              <w:rPr>
                <w:rFonts w:hint="eastAsia"/>
              </w:rPr>
            </w:pPr>
            <w:r>
              <w:rPr>
                <w:sz w:val="17"/>
              </w:rPr>
              <w:t>No scale detected</w:t>
            </w:r>
          </w:p>
        </w:tc>
        <w:tc>
          <w:tcPr>
            <w:tcW w:w="7344" w:type="dxa"/>
            <w:shd w:val="clear" w:color="auto" w:fill="F3F6F9"/>
            <w:vAlign w:val="center"/>
          </w:tcPr>
          <w:p w:rsidR="00223ACB" w:rsidRDefault="009564E8">
            <w:pPr>
              <w:spacing w:after="40"/>
              <w:rPr>
                <w:rFonts w:hint="eastAsia"/>
              </w:rPr>
            </w:pPr>
            <w:r>
              <w:rPr>
                <w:sz w:val="17"/>
              </w:rPr>
              <w:t>Require manual scale calibration before approval.</w:t>
            </w:r>
          </w:p>
        </w:tc>
      </w:tr>
      <w:tr w:rsidR="00223ACB">
        <w:trPr>
          <w:jc w:val="center"/>
        </w:trPr>
        <w:tc>
          <w:tcPr>
            <w:tcW w:w="3312" w:type="dxa"/>
            <w:vAlign w:val="center"/>
          </w:tcPr>
          <w:p w:rsidR="00223ACB" w:rsidRDefault="009564E8">
            <w:pPr>
              <w:spacing w:after="40"/>
              <w:rPr>
                <w:rFonts w:hint="eastAsia"/>
              </w:rPr>
            </w:pPr>
            <w:r>
              <w:rPr>
                <w:sz w:val="17"/>
              </w:rPr>
              <w:t>Unsupported symbol</w:t>
            </w:r>
          </w:p>
        </w:tc>
        <w:tc>
          <w:tcPr>
            <w:tcW w:w="7344" w:type="dxa"/>
            <w:vAlign w:val="center"/>
          </w:tcPr>
          <w:p w:rsidR="00223ACB" w:rsidRDefault="009564E8">
            <w:pPr>
              <w:spacing w:after="40"/>
              <w:rPr>
                <w:rFonts w:hint="eastAsia"/>
              </w:rPr>
            </w:pPr>
            <w:r>
              <w:rPr>
                <w:sz w:val="17"/>
              </w:rPr>
              <w:t>Highlight as unknown and allow manual classification.</w:t>
            </w:r>
          </w:p>
        </w:tc>
      </w:tr>
      <w:tr w:rsidR="00223ACB">
        <w:trPr>
          <w:jc w:val="center"/>
        </w:trPr>
        <w:tc>
          <w:tcPr>
            <w:tcW w:w="3312" w:type="dxa"/>
            <w:shd w:val="clear" w:color="auto" w:fill="F3F6F9"/>
            <w:vAlign w:val="center"/>
          </w:tcPr>
          <w:p w:rsidR="00223ACB" w:rsidRDefault="009564E8">
            <w:pPr>
              <w:spacing w:after="40"/>
              <w:rPr>
                <w:rFonts w:hint="eastAsia"/>
              </w:rPr>
            </w:pPr>
            <w:r>
              <w:rPr>
                <w:sz w:val="17"/>
              </w:rPr>
              <w:t>Disconnected room</w:t>
            </w:r>
          </w:p>
        </w:tc>
        <w:tc>
          <w:tcPr>
            <w:tcW w:w="7344" w:type="dxa"/>
            <w:shd w:val="clear" w:color="auto" w:fill="F3F6F9"/>
            <w:vAlign w:val="center"/>
          </w:tcPr>
          <w:p w:rsidR="00223ACB" w:rsidRDefault="009564E8">
            <w:pPr>
              <w:spacing w:after="40"/>
              <w:rPr>
                <w:rFonts w:hint="eastAsia"/>
              </w:rPr>
            </w:pPr>
            <w:r>
              <w:rPr>
                <w:sz w:val="17"/>
              </w:rPr>
              <w:t>Show blocking warning or allow intentional inaccessible-room flag.</w:t>
            </w:r>
          </w:p>
        </w:tc>
      </w:tr>
      <w:tr w:rsidR="00223ACB">
        <w:trPr>
          <w:jc w:val="center"/>
        </w:trPr>
        <w:tc>
          <w:tcPr>
            <w:tcW w:w="3312" w:type="dxa"/>
            <w:vAlign w:val="center"/>
          </w:tcPr>
          <w:p w:rsidR="00223ACB" w:rsidRDefault="009564E8">
            <w:pPr>
              <w:spacing w:after="40"/>
              <w:rPr>
                <w:rFonts w:hint="eastAsia"/>
              </w:rPr>
            </w:pPr>
            <w:r>
              <w:rPr>
                <w:sz w:val="17"/>
              </w:rPr>
              <w:t>3D generation failure</w:t>
            </w:r>
          </w:p>
        </w:tc>
        <w:tc>
          <w:tcPr>
            <w:tcW w:w="7344" w:type="dxa"/>
            <w:vAlign w:val="center"/>
          </w:tcPr>
          <w:p w:rsidR="00223ACB" w:rsidRDefault="009564E8">
            <w:pPr>
              <w:spacing w:after="40"/>
              <w:rPr>
                <w:rFonts w:hint="eastAsia"/>
              </w:rPr>
            </w:pPr>
            <w:r>
              <w:rPr>
                <w:sz w:val="17"/>
              </w:rPr>
              <w:t>Preserve approved plan, record diagnostics and allow safe retry.</w:t>
            </w:r>
          </w:p>
        </w:tc>
      </w:tr>
      <w:tr w:rsidR="00223ACB">
        <w:trPr>
          <w:jc w:val="center"/>
        </w:trPr>
        <w:tc>
          <w:tcPr>
            <w:tcW w:w="3312" w:type="dxa"/>
            <w:shd w:val="clear" w:color="auto" w:fill="F3F6F9"/>
            <w:vAlign w:val="center"/>
          </w:tcPr>
          <w:p w:rsidR="00223ACB" w:rsidRDefault="009564E8">
            <w:pPr>
              <w:spacing w:after="40"/>
              <w:rPr>
                <w:rFonts w:hint="eastAsia"/>
              </w:rPr>
            </w:pPr>
            <w:r>
              <w:rPr>
                <w:sz w:val="17"/>
              </w:rPr>
              <w:t>Render worker failure</w:t>
            </w:r>
          </w:p>
        </w:tc>
        <w:tc>
          <w:tcPr>
            <w:tcW w:w="7344" w:type="dxa"/>
            <w:shd w:val="clear" w:color="auto" w:fill="F3F6F9"/>
            <w:vAlign w:val="center"/>
          </w:tcPr>
          <w:p w:rsidR="00223ACB" w:rsidRDefault="009564E8">
            <w:pPr>
              <w:spacing w:after="40"/>
              <w:rPr>
                <w:rFonts w:hint="eastAsia"/>
              </w:rPr>
            </w:pPr>
            <w:r>
              <w:rPr>
                <w:sz w:val="17"/>
              </w:rPr>
              <w:t>Resume/retry where possible without duplicate charge.</w:t>
            </w:r>
          </w:p>
        </w:tc>
      </w:tr>
      <w:tr w:rsidR="00223ACB">
        <w:trPr>
          <w:jc w:val="center"/>
        </w:trPr>
        <w:tc>
          <w:tcPr>
            <w:tcW w:w="3312" w:type="dxa"/>
            <w:vAlign w:val="center"/>
          </w:tcPr>
          <w:p w:rsidR="00223ACB" w:rsidRDefault="009564E8">
            <w:pPr>
              <w:spacing w:after="40"/>
              <w:rPr>
                <w:rFonts w:hint="eastAsia"/>
              </w:rPr>
            </w:pPr>
            <w:r>
              <w:rPr>
                <w:sz w:val="17"/>
              </w:rPr>
              <w:t>Browser WebGL unavailable</w:t>
            </w:r>
          </w:p>
        </w:tc>
        <w:tc>
          <w:tcPr>
            <w:tcW w:w="7344" w:type="dxa"/>
            <w:vAlign w:val="center"/>
          </w:tcPr>
          <w:p w:rsidR="00223ACB" w:rsidRDefault="009564E8">
            <w:pPr>
              <w:spacing w:after="40"/>
              <w:rPr>
                <w:rFonts w:hint="eastAsia"/>
              </w:rPr>
            </w:pPr>
            <w:r>
              <w:rPr>
                <w:sz w:val="17"/>
              </w:rPr>
              <w:t>Show minimum requirements and offer rendered preview/images where available.</w:t>
            </w:r>
          </w:p>
        </w:tc>
      </w:tr>
      <w:tr w:rsidR="00223ACB">
        <w:trPr>
          <w:jc w:val="center"/>
        </w:trPr>
        <w:tc>
          <w:tcPr>
            <w:tcW w:w="3312" w:type="dxa"/>
            <w:shd w:val="clear" w:color="auto" w:fill="F3F6F9"/>
            <w:vAlign w:val="center"/>
          </w:tcPr>
          <w:p w:rsidR="00223ACB" w:rsidRDefault="009564E8">
            <w:pPr>
              <w:spacing w:after="40"/>
              <w:rPr>
                <w:rFonts w:hint="eastAsia"/>
              </w:rPr>
            </w:pPr>
            <w:r>
              <w:rPr>
                <w:sz w:val="17"/>
              </w:rPr>
              <w:t>Session expires while editing</w:t>
            </w:r>
          </w:p>
        </w:tc>
        <w:tc>
          <w:tcPr>
            <w:tcW w:w="7344" w:type="dxa"/>
            <w:shd w:val="clear" w:color="auto" w:fill="F3F6F9"/>
            <w:vAlign w:val="center"/>
          </w:tcPr>
          <w:p w:rsidR="00223ACB" w:rsidRDefault="009564E8">
            <w:pPr>
              <w:spacing w:after="40"/>
              <w:rPr>
                <w:rFonts w:hint="eastAsia"/>
              </w:rPr>
            </w:pPr>
            <w:r>
              <w:rPr>
                <w:sz w:val="17"/>
              </w:rPr>
              <w:t>Preserve autosaved changes and redirect to login.</w:t>
            </w:r>
          </w:p>
        </w:tc>
      </w:tr>
      <w:tr w:rsidR="00223ACB">
        <w:trPr>
          <w:jc w:val="center"/>
        </w:trPr>
        <w:tc>
          <w:tcPr>
            <w:tcW w:w="3312" w:type="dxa"/>
            <w:vAlign w:val="center"/>
          </w:tcPr>
          <w:p w:rsidR="00223ACB" w:rsidRDefault="009564E8">
            <w:pPr>
              <w:spacing w:after="40"/>
              <w:rPr>
                <w:rFonts w:hint="eastAsia"/>
              </w:rPr>
            </w:pPr>
            <w:r>
              <w:rPr>
                <w:sz w:val="17"/>
              </w:rPr>
              <w:t>Storage limit exceeded</w:t>
            </w:r>
          </w:p>
        </w:tc>
        <w:tc>
          <w:tcPr>
            <w:tcW w:w="7344" w:type="dxa"/>
            <w:vAlign w:val="center"/>
          </w:tcPr>
          <w:p w:rsidR="00223ACB" w:rsidRDefault="009564E8">
            <w:pPr>
              <w:spacing w:after="40"/>
              <w:rPr>
                <w:rFonts w:hint="eastAsia"/>
              </w:rPr>
            </w:pPr>
            <w:r>
              <w:rPr>
                <w:sz w:val="17"/>
              </w:rPr>
              <w:t>Prevent new processing and show plan/cleanup options.</w:t>
            </w:r>
          </w:p>
        </w:tc>
      </w:tr>
      <w:tr w:rsidR="00223ACB">
        <w:trPr>
          <w:jc w:val="center"/>
        </w:trPr>
        <w:tc>
          <w:tcPr>
            <w:tcW w:w="3312" w:type="dxa"/>
            <w:shd w:val="clear" w:color="auto" w:fill="F3F6F9"/>
            <w:vAlign w:val="center"/>
          </w:tcPr>
          <w:p w:rsidR="00223ACB" w:rsidRDefault="009564E8">
            <w:pPr>
              <w:spacing w:after="40"/>
              <w:rPr>
                <w:rFonts w:hint="eastAsia"/>
              </w:rPr>
            </w:pPr>
            <w:r>
              <w:rPr>
                <w:sz w:val="17"/>
              </w:rPr>
              <w:t>User deletes source used by output</w:t>
            </w:r>
          </w:p>
        </w:tc>
        <w:tc>
          <w:tcPr>
            <w:tcW w:w="7344" w:type="dxa"/>
            <w:shd w:val="clear" w:color="auto" w:fill="F3F6F9"/>
            <w:vAlign w:val="center"/>
          </w:tcPr>
          <w:p w:rsidR="00223ACB" w:rsidRDefault="009564E8">
            <w:pPr>
              <w:spacing w:after="40"/>
              <w:rPr>
                <w:rFonts w:hint="eastAsia"/>
              </w:rPr>
            </w:pPr>
            <w:r>
              <w:rPr>
                <w:sz w:val="17"/>
              </w:rPr>
              <w:t>Prevent deletion or retain immutable dependency according to version rules.</w:t>
            </w:r>
          </w:p>
        </w:tc>
      </w:tr>
    </w:tbl>
    <w:p w:rsidR="00223ACB" w:rsidRDefault="00223ACB">
      <w:pPr>
        <w:rPr>
          <w:rFonts w:hint="eastAsia"/>
        </w:rPr>
      </w:pPr>
    </w:p>
    <w:p w:rsidR="00223ACB" w:rsidRDefault="009564E8">
      <w:pPr>
        <w:pStyle w:val="Heading1"/>
      </w:pPr>
      <w:r>
        <w:t>20. Acceptance Criteria</w:t>
      </w:r>
    </w:p>
    <w:p w:rsidR="00223ACB" w:rsidRDefault="009564E8">
      <w:pPr>
        <w:pStyle w:val="Heading2"/>
      </w:pPr>
      <w:r>
        <w:t>20.1 MVP Business Acceptance</w:t>
      </w:r>
    </w:p>
    <w:p w:rsidR="00223ACB" w:rsidRDefault="009564E8">
      <w:pPr>
        <w:pStyle w:val="ListNumber"/>
        <w:rPr>
          <w:rFonts w:hint="eastAsia"/>
        </w:rPr>
      </w:pPr>
      <w:r>
        <w:t>A new user can register, verify email, sign in and create a project.</w:t>
      </w:r>
    </w:p>
    <w:p w:rsidR="00223ACB" w:rsidRDefault="009564E8">
      <w:pPr>
        <w:pStyle w:val="ListNumber"/>
        <w:rPr>
          <w:rFonts w:hint="eastAsia"/>
        </w:rPr>
      </w:pPr>
      <w:r>
        <w:t>The user can choose Apartment or Villa and complete the relevant guided form.</w:t>
      </w:r>
    </w:p>
    <w:p w:rsidR="00223ACB" w:rsidRDefault="009564E8">
      <w:pPr>
        <w:pStyle w:val="ListNumber"/>
        <w:rPr>
          <w:rFonts w:hint="eastAsia"/>
        </w:rPr>
      </w:pPr>
      <w:r>
        <w:t>The user can upload supported floor plans and associate them with floors or units.</w:t>
      </w:r>
    </w:p>
    <w:p w:rsidR="00223ACB" w:rsidRDefault="009564E8">
      <w:pPr>
        <w:pStyle w:val="ListNumber"/>
        <w:rPr>
          <w:rFonts w:hint="eastAsia"/>
        </w:rPr>
      </w:pPr>
      <w:r>
        <w:t>The system can produce an AI-assisted interpretation containing walls, rooms, doors and windows for agreed benchmark plans.</w:t>
      </w:r>
    </w:p>
    <w:p w:rsidR="00223ACB" w:rsidRDefault="009564E8">
      <w:pPr>
        <w:pStyle w:val="ListNumber"/>
        <w:rPr>
          <w:rFonts w:hint="eastAsia"/>
        </w:rPr>
      </w:pPr>
      <w:r>
        <w:t>The user can correct the interpreted plan and approve a version.</w:t>
      </w:r>
    </w:p>
    <w:p w:rsidR="00223ACB" w:rsidRDefault="009564E8">
      <w:pPr>
        <w:pStyle w:val="ListNumber"/>
        <w:rPr>
          <w:rFonts w:hint="eastAsia"/>
        </w:rPr>
      </w:pPr>
      <w:r>
        <w:t>The system can generate a 3D model using approved dimensions and the default theme.</w:t>
      </w:r>
    </w:p>
    <w:p w:rsidR="00223ACB" w:rsidRDefault="009564E8">
      <w:pPr>
        <w:pStyle w:val="ListNumber"/>
        <w:rPr>
          <w:rFonts w:hint="eastAsia"/>
        </w:rPr>
      </w:pPr>
      <w:r>
        <w:t>The user can navigate the model in a supported desktop browser.</w:t>
      </w:r>
    </w:p>
    <w:p w:rsidR="00223ACB" w:rsidRDefault="009564E8">
      <w:pPr>
        <w:pStyle w:val="ListNumber"/>
        <w:rPr>
          <w:rFonts w:hint="eastAsia"/>
        </w:rPr>
      </w:pPr>
      <w:r>
        <w:t>The user can configure a basic walkthrough and render a playable 1080p MP4.</w:t>
      </w:r>
    </w:p>
    <w:p w:rsidR="00223ACB" w:rsidRDefault="009564E8">
      <w:pPr>
        <w:pStyle w:val="ListNumber"/>
        <w:rPr>
          <w:rFonts w:hint="eastAsia"/>
        </w:rPr>
      </w:pPr>
      <w:r>
        <w:t>The system records project status, versions, output metadata and audit events.</w:t>
      </w:r>
    </w:p>
    <w:p w:rsidR="00223ACB" w:rsidRDefault="009564E8">
      <w:pPr>
        <w:pStyle w:val="ListNumber"/>
        <w:rPr>
          <w:rFonts w:hint="eastAsia"/>
        </w:rPr>
      </w:pPr>
      <w:r>
        <w:t>Administrators can inspect jobs, failures, users and storage usage.</w:t>
      </w:r>
    </w:p>
    <w:p w:rsidR="00223ACB" w:rsidRDefault="009564E8">
      <w:pPr>
        <w:pStyle w:val="Heading2"/>
      </w:pPr>
      <w:r>
        <w:t>20.2 AI Quality Benchmark</w:t>
      </w:r>
    </w:p>
    <w:p w:rsidR="00223ACB" w:rsidRDefault="009564E8">
      <w:pPr>
        <w:rPr>
          <w:rFonts w:hint="eastAsia"/>
        </w:rPr>
      </w:pPr>
      <w:r>
        <w:t>Before finalising measurable AI acceptance thresholds, the product team must create a representative benchmark set containing clean CAD exports, scanned plans, apartments, villas, repeated floors, different languages/symbol conventions and plans with missing dimensions. Thresholds should be agreed for wall detection, room segmentation, opening detection, OCR accuracy and correction effort. A single global “accuracy” percentage is not sufficient.</w:t>
      </w:r>
    </w:p>
    <w:p w:rsidR="00223ACB" w:rsidRDefault="009564E8">
      <w:pPr>
        <w:pStyle w:val="Heading1"/>
      </w:pPr>
      <w:r>
        <w:lastRenderedPageBreak/>
        <w:t>21. Testing Requirements</w:t>
      </w:r>
    </w:p>
    <w:p w:rsidR="00223ACB" w:rsidRDefault="009564E8">
      <w:pPr>
        <w:pStyle w:val="ListBullet"/>
        <w:rPr>
          <w:rFonts w:hint="eastAsia"/>
        </w:rPr>
      </w:pPr>
      <w:r>
        <w:t>Unit tests for validation, geometry transformations and permission logic.</w:t>
      </w:r>
    </w:p>
    <w:p w:rsidR="00223ACB" w:rsidRDefault="009564E8">
      <w:pPr>
        <w:pStyle w:val="ListBullet"/>
        <w:rPr>
          <w:rFonts w:hint="eastAsia"/>
        </w:rPr>
      </w:pPr>
      <w:r>
        <w:t>API contract and integration tests.</w:t>
      </w:r>
    </w:p>
    <w:p w:rsidR="00223ACB" w:rsidRDefault="009564E8">
      <w:pPr>
        <w:pStyle w:val="ListBullet"/>
        <w:rPr>
          <w:rFonts w:hint="eastAsia"/>
        </w:rPr>
      </w:pPr>
      <w:r>
        <w:t>End-to-end tests for apartment and villa happy paths.</w:t>
      </w:r>
    </w:p>
    <w:p w:rsidR="00223ACB" w:rsidRDefault="009564E8">
      <w:pPr>
        <w:pStyle w:val="ListBullet"/>
        <w:rPr>
          <w:rFonts w:hint="eastAsia"/>
        </w:rPr>
      </w:pPr>
      <w:r>
        <w:t>AI benchmark regression tests across model versions.</w:t>
      </w:r>
    </w:p>
    <w:p w:rsidR="00223ACB" w:rsidRDefault="009564E8">
      <w:pPr>
        <w:pStyle w:val="ListBullet"/>
        <w:rPr>
          <w:rFonts w:hint="eastAsia"/>
        </w:rPr>
      </w:pPr>
      <w:r>
        <w:t>Golden-image or geometry-comparison tests for 3D generation.</w:t>
      </w:r>
    </w:p>
    <w:p w:rsidR="00223ACB" w:rsidRDefault="009564E8">
      <w:pPr>
        <w:pStyle w:val="ListBullet"/>
        <w:rPr>
          <w:rFonts w:hint="eastAsia"/>
        </w:rPr>
      </w:pPr>
      <w:r>
        <w:t>Video validation for codec, resolution, aspect ratio, duration and playback.</w:t>
      </w:r>
    </w:p>
    <w:p w:rsidR="00223ACB" w:rsidRDefault="009564E8">
      <w:pPr>
        <w:pStyle w:val="ListBullet"/>
        <w:rPr>
          <w:rFonts w:hint="eastAsia"/>
        </w:rPr>
      </w:pPr>
      <w:r>
        <w:t>Load tests for concurrent uploads, AI jobs and render queues.</w:t>
      </w:r>
    </w:p>
    <w:p w:rsidR="00223ACB" w:rsidRDefault="009564E8">
      <w:pPr>
        <w:pStyle w:val="ListBullet"/>
        <w:rPr>
          <w:rFonts w:hint="eastAsia"/>
        </w:rPr>
      </w:pPr>
      <w:r>
        <w:t>Security tests for tenant isolation, IDOR, signed URLs and malicious uploads.</w:t>
      </w:r>
    </w:p>
    <w:p w:rsidR="00223ACB" w:rsidRDefault="009564E8">
      <w:pPr>
        <w:pStyle w:val="ListBullet"/>
        <w:rPr>
          <w:rFonts w:hint="eastAsia"/>
        </w:rPr>
      </w:pPr>
      <w:r>
        <w:t>Browser and GPU compatibility tests.</w:t>
      </w:r>
    </w:p>
    <w:p w:rsidR="00223ACB" w:rsidRDefault="009564E8">
      <w:pPr>
        <w:pStyle w:val="ListBullet"/>
        <w:rPr>
          <w:rFonts w:hint="eastAsia"/>
        </w:rPr>
      </w:pPr>
      <w:r>
        <w:t>Backup restoration and disaster-recovery exercises.</w:t>
      </w:r>
    </w:p>
    <w:p w:rsidR="00223ACB" w:rsidRDefault="009564E8">
      <w:pPr>
        <w:pStyle w:val="ListBullet"/>
        <w:rPr>
          <w:rFonts w:hint="eastAsia"/>
        </w:rPr>
      </w:pPr>
      <w:r>
        <w:t>User acceptance testing with builders, architects, designers and marketing users.</w:t>
      </w:r>
    </w:p>
    <w:p w:rsidR="00223ACB" w:rsidRDefault="009564E8">
      <w:pPr>
        <w:pStyle w:val="Heading1"/>
      </w:pPr>
      <w:r>
        <w:t>22. Release Plan and Priorities</w:t>
      </w:r>
    </w:p>
    <w:tbl>
      <w:tblPr>
        <w:tblStyle w:val="TableGrid"/>
        <w:tblW w:w="0" w:type="auto"/>
        <w:jc w:val="center"/>
        <w:tblLook w:val="04A0" w:firstRow="1" w:lastRow="0" w:firstColumn="1" w:lastColumn="0" w:noHBand="0" w:noVBand="1"/>
      </w:tblPr>
      <w:tblGrid>
        <w:gridCol w:w="1965"/>
        <w:gridCol w:w="5400"/>
        <w:gridCol w:w="2931"/>
      </w:tblGrid>
      <w:tr w:rsidR="00223ACB">
        <w:trPr>
          <w:tblHeader/>
          <w:jc w:val="center"/>
        </w:trPr>
        <w:tc>
          <w:tcPr>
            <w:tcW w:w="2016" w:type="dxa"/>
            <w:shd w:val="clear" w:color="auto" w:fill="1F4E78"/>
            <w:vAlign w:val="center"/>
          </w:tcPr>
          <w:p w:rsidR="00223ACB" w:rsidRDefault="009564E8">
            <w:pPr>
              <w:spacing w:after="40"/>
              <w:rPr>
                <w:rFonts w:hint="eastAsia"/>
              </w:rPr>
            </w:pPr>
            <w:r>
              <w:rPr>
                <w:b/>
                <w:color w:val="FFFFFF"/>
                <w:sz w:val="18"/>
              </w:rPr>
              <w:t>Phase</w:t>
            </w:r>
          </w:p>
        </w:tc>
        <w:tc>
          <w:tcPr>
            <w:tcW w:w="5616" w:type="dxa"/>
            <w:shd w:val="clear" w:color="auto" w:fill="1F4E78"/>
            <w:vAlign w:val="center"/>
          </w:tcPr>
          <w:p w:rsidR="00223ACB" w:rsidRDefault="009564E8">
            <w:pPr>
              <w:spacing w:after="40"/>
              <w:rPr>
                <w:rFonts w:hint="eastAsia"/>
              </w:rPr>
            </w:pPr>
            <w:r>
              <w:rPr>
                <w:b/>
                <w:color w:val="FFFFFF"/>
                <w:sz w:val="18"/>
              </w:rPr>
              <w:t>Scope</w:t>
            </w:r>
          </w:p>
        </w:tc>
        <w:tc>
          <w:tcPr>
            <w:tcW w:w="3024" w:type="dxa"/>
            <w:shd w:val="clear" w:color="auto" w:fill="1F4E78"/>
            <w:vAlign w:val="center"/>
          </w:tcPr>
          <w:p w:rsidR="00223ACB" w:rsidRDefault="009564E8">
            <w:pPr>
              <w:spacing w:after="40"/>
              <w:rPr>
                <w:rFonts w:hint="eastAsia"/>
              </w:rPr>
            </w:pPr>
            <w:r>
              <w:rPr>
                <w:b/>
                <w:color w:val="FFFFFF"/>
                <w:sz w:val="18"/>
              </w:rPr>
              <w:t>Exit Condition</w:t>
            </w:r>
          </w:p>
        </w:tc>
      </w:tr>
      <w:tr w:rsidR="00223ACB">
        <w:trPr>
          <w:jc w:val="center"/>
        </w:trPr>
        <w:tc>
          <w:tcPr>
            <w:tcW w:w="2016" w:type="dxa"/>
            <w:vAlign w:val="center"/>
          </w:tcPr>
          <w:p w:rsidR="00223ACB" w:rsidRDefault="009564E8">
            <w:pPr>
              <w:spacing w:after="40"/>
              <w:rPr>
                <w:rFonts w:hint="eastAsia"/>
              </w:rPr>
            </w:pPr>
            <w:r>
              <w:rPr>
                <w:sz w:val="16"/>
              </w:rPr>
              <w:t>Phase 0: Discovery</w:t>
            </w:r>
          </w:p>
        </w:tc>
        <w:tc>
          <w:tcPr>
            <w:tcW w:w="5616" w:type="dxa"/>
            <w:vAlign w:val="center"/>
          </w:tcPr>
          <w:p w:rsidR="00223ACB" w:rsidRDefault="009564E8">
            <w:pPr>
              <w:spacing w:after="40"/>
              <w:rPr>
                <w:rFonts w:hint="eastAsia"/>
              </w:rPr>
            </w:pPr>
            <w:r>
              <w:rPr>
                <w:sz w:val="16"/>
              </w:rPr>
              <w:t>Benchmark plans, UX prototype, architecture spike, geometry proof of concept</w:t>
            </w:r>
          </w:p>
        </w:tc>
        <w:tc>
          <w:tcPr>
            <w:tcW w:w="3024" w:type="dxa"/>
            <w:vAlign w:val="center"/>
          </w:tcPr>
          <w:p w:rsidR="00223ACB" w:rsidRDefault="009564E8">
            <w:pPr>
              <w:spacing w:after="40"/>
              <w:rPr>
                <w:rFonts w:hint="eastAsia"/>
              </w:rPr>
            </w:pPr>
            <w:r>
              <w:rPr>
                <w:sz w:val="16"/>
              </w:rPr>
              <w:t>Feasibility demonstrated and MVP limits approved</w:t>
            </w:r>
          </w:p>
        </w:tc>
      </w:tr>
      <w:tr w:rsidR="00223ACB">
        <w:trPr>
          <w:jc w:val="center"/>
        </w:trPr>
        <w:tc>
          <w:tcPr>
            <w:tcW w:w="2016" w:type="dxa"/>
            <w:shd w:val="clear" w:color="auto" w:fill="F3F6F9"/>
            <w:vAlign w:val="center"/>
          </w:tcPr>
          <w:p w:rsidR="00223ACB" w:rsidRDefault="009564E8">
            <w:pPr>
              <w:spacing w:after="40"/>
              <w:rPr>
                <w:rFonts w:hint="eastAsia"/>
              </w:rPr>
            </w:pPr>
            <w:r>
              <w:rPr>
                <w:sz w:val="16"/>
              </w:rPr>
              <w:t>Phase 1: Foundation</w:t>
            </w:r>
          </w:p>
        </w:tc>
        <w:tc>
          <w:tcPr>
            <w:tcW w:w="5616" w:type="dxa"/>
            <w:shd w:val="clear" w:color="auto" w:fill="F3F6F9"/>
            <w:vAlign w:val="center"/>
          </w:tcPr>
          <w:p w:rsidR="00223ACB" w:rsidRDefault="009564E8">
            <w:pPr>
              <w:spacing w:after="40"/>
              <w:rPr>
                <w:rFonts w:hint="eastAsia"/>
              </w:rPr>
            </w:pPr>
            <w:r>
              <w:rPr>
                <w:sz w:val="16"/>
              </w:rPr>
              <w:t>Auth, organisations, dashboard, projects, forms and upload</w:t>
            </w:r>
          </w:p>
        </w:tc>
        <w:tc>
          <w:tcPr>
            <w:tcW w:w="3024" w:type="dxa"/>
            <w:shd w:val="clear" w:color="auto" w:fill="F3F6F9"/>
            <w:vAlign w:val="center"/>
          </w:tcPr>
          <w:p w:rsidR="00223ACB" w:rsidRDefault="009564E8">
            <w:pPr>
              <w:spacing w:after="40"/>
              <w:rPr>
                <w:rFonts w:hint="eastAsia"/>
              </w:rPr>
            </w:pPr>
            <w:r>
              <w:rPr>
                <w:sz w:val="16"/>
              </w:rPr>
              <w:t>Users can create complete draft projects</w:t>
            </w:r>
          </w:p>
        </w:tc>
      </w:tr>
      <w:tr w:rsidR="00223ACB">
        <w:trPr>
          <w:jc w:val="center"/>
        </w:trPr>
        <w:tc>
          <w:tcPr>
            <w:tcW w:w="2016" w:type="dxa"/>
            <w:vAlign w:val="center"/>
          </w:tcPr>
          <w:p w:rsidR="00223ACB" w:rsidRDefault="009564E8">
            <w:pPr>
              <w:spacing w:after="40"/>
              <w:rPr>
                <w:rFonts w:hint="eastAsia"/>
              </w:rPr>
            </w:pPr>
            <w:r>
              <w:rPr>
                <w:sz w:val="16"/>
              </w:rPr>
              <w:t>Phase 2: AI and 2D Review</w:t>
            </w:r>
          </w:p>
        </w:tc>
        <w:tc>
          <w:tcPr>
            <w:tcW w:w="5616" w:type="dxa"/>
            <w:vAlign w:val="center"/>
          </w:tcPr>
          <w:p w:rsidR="00223ACB" w:rsidRDefault="009564E8">
            <w:pPr>
              <w:spacing w:after="40"/>
              <w:rPr>
                <w:rFonts w:hint="eastAsia"/>
              </w:rPr>
            </w:pPr>
            <w:r>
              <w:rPr>
                <w:sz w:val="16"/>
              </w:rPr>
              <w:t>Plan analysis, OCR, vector overlay, editor and approval</w:t>
            </w:r>
          </w:p>
        </w:tc>
        <w:tc>
          <w:tcPr>
            <w:tcW w:w="3024" w:type="dxa"/>
            <w:vAlign w:val="center"/>
          </w:tcPr>
          <w:p w:rsidR="00223ACB" w:rsidRDefault="009564E8">
            <w:pPr>
              <w:spacing w:after="40"/>
              <w:rPr>
                <w:rFonts w:hint="eastAsia"/>
              </w:rPr>
            </w:pPr>
            <w:r>
              <w:rPr>
                <w:sz w:val="16"/>
              </w:rPr>
              <w:t>Approved plan versions can be produced</w:t>
            </w:r>
          </w:p>
        </w:tc>
      </w:tr>
      <w:tr w:rsidR="00223ACB">
        <w:trPr>
          <w:jc w:val="center"/>
        </w:trPr>
        <w:tc>
          <w:tcPr>
            <w:tcW w:w="2016" w:type="dxa"/>
            <w:shd w:val="clear" w:color="auto" w:fill="F3F6F9"/>
            <w:vAlign w:val="center"/>
          </w:tcPr>
          <w:p w:rsidR="00223ACB" w:rsidRDefault="009564E8">
            <w:pPr>
              <w:spacing w:after="40"/>
              <w:rPr>
                <w:rFonts w:hint="eastAsia"/>
              </w:rPr>
            </w:pPr>
            <w:r>
              <w:rPr>
                <w:sz w:val="16"/>
              </w:rPr>
              <w:t>Phase 3: 3D Generation</w:t>
            </w:r>
          </w:p>
        </w:tc>
        <w:tc>
          <w:tcPr>
            <w:tcW w:w="5616" w:type="dxa"/>
            <w:shd w:val="clear" w:color="auto" w:fill="F3F6F9"/>
            <w:vAlign w:val="center"/>
          </w:tcPr>
          <w:p w:rsidR="00223ACB" w:rsidRDefault="009564E8">
            <w:pPr>
              <w:spacing w:after="40"/>
              <w:rPr>
                <w:rFonts w:hint="eastAsia"/>
              </w:rPr>
            </w:pPr>
            <w:r>
              <w:rPr>
                <w:sz w:val="16"/>
              </w:rPr>
              <w:t>Procedural geometry, default materials and browser preview</w:t>
            </w:r>
          </w:p>
        </w:tc>
        <w:tc>
          <w:tcPr>
            <w:tcW w:w="3024" w:type="dxa"/>
            <w:shd w:val="clear" w:color="auto" w:fill="F3F6F9"/>
            <w:vAlign w:val="center"/>
          </w:tcPr>
          <w:p w:rsidR="00223ACB" w:rsidRDefault="009564E8">
            <w:pPr>
              <w:spacing w:after="40"/>
              <w:rPr>
                <w:rFonts w:hint="eastAsia"/>
              </w:rPr>
            </w:pPr>
            <w:r>
              <w:rPr>
                <w:sz w:val="16"/>
              </w:rPr>
              <w:t>Approved plans generate valid navigable models</w:t>
            </w:r>
          </w:p>
        </w:tc>
      </w:tr>
      <w:tr w:rsidR="00223ACB">
        <w:trPr>
          <w:jc w:val="center"/>
        </w:trPr>
        <w:tc>
          <w:tcPr>
            <w:tcW w:w="2016" w:type="dxa"/>
            <w:vAlign w:val="center"/>
          </w:tcPr>
          <w:p w:rsidR="00223ACB" w:rsidRDefault="009564E8">
            <w:pPr>
              <w:spacing w:after="40"/>
              <w:rPr>
                <w:rFonts w:hint="eastAsia"/>
              </w:rPr>
            </w:pPr>
            <w:r>
              <w:rPr>
                <w:sz w:val="16"/>
              </w:rPr>
              <w:t>Phase 4: Tour and Video</w:t>
            </w:r>
          </w:p>
        </w:tc>
        <w:tc>
          <w:tcPr>
            <w:tcW w:w="5616" w:type="dxa"/>
            <w:vAlign w:val="center"/>
          </w:tcPr>
          <w:p w:rsidR="00223ACB" w:rsidRDefault="009564E8">
            <w:pPr>
              <w:spacing w:after="40"/>
              <w:rPr>
                <w:rFonts w:hint="eastAsia"/>
              </w:rPr>
            </w:pPr>
            <w:r>
              <w:rPr>
                <w:sz w:val="16"/>
              </w:rPr>
              <w:t>Path editor, rendering, outputs and notifications</w:t>
            </w:r>
          </w:p>
        </w:tc>
        <w:tc>
          <w:tcPr>
            <w:tcW w:w="3024" w:type="dxa"/>
            <w:vAlign w:val="center"/>
          </w:tcPr>
          <w:p w:rsidR="00223ACB" w:rsidRDefault="009564E8">
            <w:pPr>
              <w:spacing w:after="40"/>
              <w:rPr>
                <w:rFonts w:hint="eastAsia"/>
              </w:rPr>
            </w:pPr>
            <w:r>
              <w:rPr>
                <w:sz w:val="16"/>
              </w:rPr>
              <w:t>1080p video can be generated and downloaded</w:t>
            </w:r>
          </w:p>
        </w:tc>
      </w:tr>
      <w:tr w:rsidR="00223ACB">
        <w:trPr>
          <w:jc w:val="center"/>
        </w:trPr>
        <w:tc>
          <w:tcPr>
            <w:tcW w:w="2016" w:type="dxa"/>
            <w:shd w:val="clear" w:color="auto" w:fill="F3F6F9"/>
            <w:vAlign w:val="center"/>
          </w:tcPr>
          <w:p w:rsidR="00223ACB" w:rsidRDefault="009564E8">
            <w:pPr>
              <w:spacing w:after="40"/>
              <w:rPr>
                <w:rFonts w:hint="eastAsia"/>
              </w:rPr>
            </w:pPr>
            <w:r>
              <w:rPr>
                <w:sz w:val="16"/>
              </w:rPr>
              <w:t>Phase 5: Operations</w:t>
            </w:r>
          </w:p>
        </w:tc>
        <w:tc>
          <w:tcPr>
            <w:tcW w:w="5616" w:type="dxa"/>
            <w:shd w:val="clear" w:color="auto" w:fill="F3F6F9"/>
            <w:vAlign w:val="center"/>
          </w:tcPr>
          <w:p w:rsidR="00223ACB" w:rsidRDefault="009564E8">
            <w:pPr>
              <w:spacing w:after="40"/>
              <w:rPr>
                <w:rFonts w:hint="eastAsia"/>
              </w:rPr>
            </w:pPr>
            <w:r>
              <w:rPr>
                <w:sz w:val="16"/>
              </w:rPr>
              <w:t>Admin, billing readiness, analytics, monitoring and hardening</w:t>
            </w:r>
          </w:p>
        </w:tc>
        <w:tc>
          <w:tcPr>
            <w:tcW w:w="3024" w:type="dxa"/>
            <w:shd w:val="clear" w:color="auto" w:fill="F3F6F9"/>
            <w:vAlign w:val="center"/>
          </w:tcPr>
          <w:p w:rsidR="00223ACB" w:rsidRDefault="009564E8">
            <w:pPr>
              <w:spacing w:after="40"/>
              <w:rPr>
                <w:rFonts w:hint="eastAsia"/>
              </w:rPr>
            </w:pPr>
            <w:r>
              <w:rPr>
                <w:sz w:val="16"/>
              </w:rPr>
              <w:t>Pilot-ready production release</w:t>
            </w:r>
          </w:p>
        </w:tc>
      </w:tr>
      <w:tr w:rsidR="00223ACB">
        <w:trPr>
          <w:jc w:val="center"/>
        </w:trPr>
        <w:tc>
          <w:tcPr>
            <w:tcW w:w="2016" w:type="dxa"/>
            <w:vAlign w:val="center"/>
          </w:tcPr>
          <w:p w:rsidR="00223ACB" w:rsidRDefault="009564E8">
            <w:pPr>
              <w:spacing w:after="40"/>
              <w:rPr>
                <w:rFonts w:hint="eastAsia"/>
              </w:rPr>
            </w:pPr>
            <w:r>
              <w:rPr>
                <w:sz w:val="16"/>
              </w:rPr>
              <w:t>Future</w:t>
            </w:r>
          </w:p>
        </w:tc>
        <w:tc>
          <w:tcPr>
            <w:tcW w:w="5616" w:type="dxa"/>
            <w:vAlign w:val="center"/>
          </w:tcPr>
          <w:p w:rsidR="00223ACB" w:rsidRDefault="009564E8">
            <w:pPr>
              <w:spacing w:after="40"/>
              <w:rPr>
                <w:rFonts w:hint="eastAsia"/>
              </w:rPr>
            </w:pPr>
            <w:r>
              <w:rPr>
                <w:sz w:val="16"/>
              </w:rPr>
              <w:t>CAD/BIM, furniture, exterior realism, VR/AR and white-label</w:t>
            </w:r>
          </w:p>
        </w:tc>
        <w:tc>
          <w:tcPr>
            <w:tcW w:w="3024" w:type="dxa"/>
            <w:vAlign w:val="center"/>
          </w:tcPr>
          <w:p w:rsidR="00223ACB" w:rsidRDefault="009564E8">
            <w:pPr>
              <w:spacing w:after="40"/>
              <w:rPr>
                <w:rFonts w:hint="eastAsia"/>
              </w:rPr>
            </w:pPr>
            <w:r>
              <w:rPr>
                <w:sz w:val="16"/>
              </w:rPr>
              <w:t>Separate roadmap approval</w:t>
            </w:r>
          </w:p>
        </w:tc>
      </w:tr>
    </w:tbl>
    <w:p w:rsidR="00223ACB" w:rsidRDefault="00223ACB">
      <w:pPr>
        <w:rPr>
          <w:rFonts w:hint="eastAsia"/>
        </w:rPr>
      </w:pPr>
    </w:p>
    <w:p w:rsidR="00223ACB" w:rsidRDefault="009564E8">
      <w:pPr>
        <w:pStyle w:val="Heading2"/>
      </w:pPr>
      <w:r>
        <w:t>22.1 MoSCoW Summary</w:t>
      </w:r>
    </w:p>
    <w:tbl>
      <w:tblPr>
        <w:tblStyle w:val="TableGrid"/>
        <w:tblW w:w="0" w:type="auto"/>
        <w:jc w:val="center"/>
        <w:tblLook w:val="04A0" w:firstRow="1" w:lastRow="0" w:firstColumn="1" w:lastColumn="0" w:noHBand="0" w:noVBand="1"/>
      </w:tblPr>
      <w:tblGrid>
        <w:gridCol w:w="1411"/>
        <w:gridCol w:w="3338"/>
        <w:gridCol w:w="5547"/>
      </w:tblGrid>
      <w:tr w:rsidR="00223ACB">
        <w:trPr>
          <w:tblHeader/>
          <w:jc w:val="center"/>
        </w:trPr>
        <w:tc>
          <w:tcPr>
            <w:tcW w:w="1440" w:type="dxa"/>
            <w:shd w:val="clear" w:color="auto" w:fill="1F4E78"/>
            <w:vAlign w:val="center"/>
          </w:tcPr>
          <w:p w:rsidR="00223ACB" w:rsidRDefault="009564E8">
            <w:pPr>
              <w:spacing w:after="40"/>
              <w:rPr>
                <w:rFonts w:hint="eastAsia"/>
              </w:rPr>
            </w:pPr>
            <w:r>
              <w:rPr>
                <w:b/>
                <w:color w:val="FFFFFF"/>
                <w:sz w:val="18"/>
              </w:rPr>
              <w:t>Priority</w:t>
            </w:r>
          </w:p>
        </w:tc>
        <w:tc>
          <w:tcPr>
            <w:tcW w:w="3456" w:type="dxa"/>
            <w:shd w:val="clear" w:color="auto" w:fill="1F4E78"/>
            <w:vAlign w:val="center"/>
          </w:tcPr>
          <w:p w:rsidR="00223ACB" w:rsidRDefault="009564E8">
            <w:pPr>
              <w:spacing w:after="40"/>
              <w:rPr>
                <w:rFonts w:hint="eastAsia"/>
              </w:rPr>
            </w:pPr>
            <w:r>
              <w:rPr>
                <w:b/>
                <w:color w:val="FFFFFF"/>
                <w:sz w:val="18"/>
              </w:rPr>
              <w:t>Meaning</w:t>
            </w:r>
          </w:p>
        </w:tc>
        <w:tc>
          <w:tcPr>
            <w:tcW w:w="5760" w:type="dxa"/>
            <w:shd w:val="clear" w:color="auto" w:fill="1F4E78"/>
            <w:vAlign w:val="center"/>
          </w:tcPr>
          <w:p w:rsidR="00223ACB" w:rsidRDefault="009564E8">
            <w:pPr>
              <w:spacing w:after="40"/>
              <w:rPr>
                <w:rFonts w:hint="eastAsia"/>
              </w:rPr>
            </w:pPr>
            <w:r>
              <w:rPr>
                <w:b/>
                <w:color w:val="FFFFFF"/>
                <w:sz w:val="18"/>
              </w:rPr>
              <w:t>Examples</w:t>
            </w:r>
          </w:p>
        </w:tc>
      </w:tr>
      <w:tr w:rsidR="00223ACB">
        <w:trPr>
          <w:jc w:val="center"/>
        </w:trPr>
        <w:tc>
          <w:tcPr>
            <w:tcW w:w="1440" w:type="dxa"/>
            <w:vAlign w:val="center"/>
          </w:tcPr>
          <w:p w:rsidR="00223ACB" w:rsidRDefault="009564E8">
            <w:pPr>
              <w:spacing w:after="40"/>
              <w:rPr>
                <w:rFonts w:hint="eastAsia"/>
              </w:rPr>
            </w:pPr>
            <w:r>
              <w:rPr>
                <w:sz w:val="17"/>
              </w:rPr>
              <w:t>Must</w:t>
            </w:r>
          </w:p>
        </w:tc>
        <w:tc>
          <w:tcPr>
            <w:tcW w:w="3456" w:type="dxa"/>
            <w:vAlign w:val="center"/>
          </w:tcPr>
          <w:p w:rsidR="00223ACB" w:rsidRDefault="009564E8">
            <w:pPr>
              <w:spacing w:after="40"/>
              <w:rPr>
                <w:rFonts w:hint="eastAsia"/>
              </w:rPr>
            </w:pPr>
            <w:r>
              <w:rPr>
                <w:sz w:val="17"/>
              </w:rPr>
              <w:t>Required for MVP acceptance</w:t>
            </w:r>
          </w:p>
        </w:tc>
        <w:tc>
          <w:tcPr>
            <w:tcW w:w="5760" w:type="dxa"/>
            <w:vAlign w:val="center"/>
          </w:tcPr>
          <w:p w:rsidR="00223ACB" w:rsidRDefault="009564E8">
            <w:pPr>
              <w:spacing w:after="40"/>
              <w:rPr>
                <w:rFonts w:hint="eastAsia"/>
              </w:rPr>
            </w:pPr>
            <w:r>
              <w:rPr>
                <w:sz w:val="17"/>
              </w:rPr>
              <w:t>Authentication, project workflow, upload, verification, 3D model, 1080p render</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Should</w:t>
            </w:r>
          </w:p>
        </w:tc>
        <w:tc>
          <w:tcPr>
            <w:tcW w:w="3456" w:type="dxa"/>
            <w:shd w:val="clear" w:color="auto" w:fill="F3F6F9"/>
            <w:vAlign w:val="center"/>
          </w:tcPr>
          <w:p w:rsidR="00223ACB" w:rsidRDefault="009564E8">
            <w:pPr>
              <w:spacing w:after="40"/>
              <w:rPr>
                <w:rFonts w:hint="eastAsia"/>
              </w:rPr>
            </w:pPr>
            <w:r>
              <w:rPr>
                <w:sz w:val="17"/>
              </w:rPr>
              <w:t>High value but may be deferred if necessary</w:t>
            </w:r>
          </w:p>
        </w:tc>
        <w:tc>
          <w:tcPr>
            <w:tcW w:w="5760" w:type="dxa"/>
            <w:shd w:val="clear" w:color="auto" w:fill="F3F6F9"/>
            <w:vAlign w:val="center"/>
          </w:tcPr>
          <w:p w:rsidR="00223ACB" w:rsidRDefault="009564E8">
            <w:pPr>
              <w:spacing w:after="40"/>
              <w:rPr>
                <w:rFonts w:hint="eastAsia"/>
              </w:rPr>
            </w:pPr>
            <w:r>
              <w:rPr>
                <w:sz w:val="17"/>
              </w:rPr>
              <w:t>Interactive share link, basic material presets, floor isolation</w:t>
            </w:r>
          </w:p>
        </w:tc>
      </w:tr>
      <w:tr w:rsidR="00223ACB">
        <w:trPr>
          <w:jc w:val="center"/>
        </w:trPr>
        <w:tc>
          <w:tcPr>
            <w:tcW w:w="1440" w:type="dxa"/>
            <w:vAlign w:val="center"/>
          </w:tcPr>
          <w:p w:rsidR="00223ACB" w:rsidRDefault="009564E8">
            <w:pPr>
              <w:spacing w:after="40"/>
              <w:rPr>
                <w:rFonts w:hint="eastAsia"/>
              </w:rPr>
            </w:pPr>
            <w:r>
              <w:rPr>
                <w:sz w:val="17"/>
              </w:rPr>
              <w:t>Could</w:t>
            </w:r>
          </w:p>
        </w:tc>
        <w:tc>
          <w:tcPr>
            <w:tcW w:w="3456" w:type="dxa"/>
            <w:vAlign w:val="center"/>
          </w:tcPr>
          <w:p w:rsidR="00223ACB" w:rsidRDefault="009564E8">
            <w:pPr>
              <w:spacing w:after="40"/>
              <w:rPr>
                <w:rFonts w:hint="eastAsia"/>
              </w:rPr>
            </w:pPr>
            <w:r>
              <w:rPr>
                <w:sz w:val="17"/>
              </w:rPr>
              <w:t>Optional for MVP</w:t>
            </w:r>
          </w:p>
        </w:tc>
        <w:tc>
          <w:tcPr>
            <w:tcW w:w="5760" w:type="dxa"/>
            <w:vAlign w:val="center"/>
          </w:tcPr>
          <w:p w:rsidR="00223ACB" w:rsidRDefault="009564E8">
            <w:pPr>
              <w:spacing w:after="40"/>
              <w:rPr>
                <w:rFonts w:hint="eastAsia"/>
              </w:rPr>
            </w:pPr>
            <w:r>
              <w:rPr>
                <w:sz w:val="17"/>
              </w:rPr>
              <w:t>Music library, SSO, advanced branding</w:t>
            </w:r>
          </w:p>
        </w:tc>
      </w:tr>
      <w:tr w:rsidR="00223ACB">
        <w:trPr>
          <w:jc w:val="center"/>
        </w:trPr>
        <w:tc>
          <w:tcPr>
            <w:tcW w:w="1440" w:type="dxa"/>
            <w:shd w:val="clear" w:color="auto" w:fill="F3F6F9"/>
            <w:vAlign w:val="center"/>
          </w:tcPr>
          <w:p w:rsidR="00223ACB" w:rsidRDefault="009564E8">
            <w:pPr>
              <w:spacing w:after="40"/>
              <w:rPr>
                <w:rFonts w:hint="eastAsia"/>
              </w:rPr>
            </w:pPr>
            <w:r>
              <w:rPr>
                <w:sz w:val="17"/>
              </w:rPr>
              <w:t>Won’t in MVP</w:t>
            </w:r>
          </w:p>
        </w:tc>
        <w:tc>
          <w:tcPr>
            <w:tcW w:w="3456" w:type="dxa"/>
            <w:shd w:val="clear" w:color="auto" w:fill="F3F6F9"/>
            <w:vAlign w:val="center"/>
          </w:tcPr>
          <w:p w:rsidR="00223ACB" w:rsidRDefault="009564E8">
            <w:pPr>
              <w:spacing w:after="40"/>
              <w:rPr>
                <w:rFonts w:hint="eastAsia"/>
              </w:rPr>
            </w:pPr>
            <w:r>
              <w:rPr>
                <w:sz w:val="17"/>
              </w:rPr>
              <w:t>Explicitly deferred</w:t>
            </w:r>
          </w:p>
        </w:tc>
        <w:tc>
          <w:tcPr>
            <w:tcW w:w="5760" w:type="dxa"/>
            <w:shd w:val="clear" w:color="auto" w:fill="F3F6F9"/>
            <w:vAlign w:val="center"/>
          </w:tcPr>
          <w:p w:rsidR="00223ACB" w:rsidRDefault="009564E8">
            <w:pPr>
              <w:spacing w:after="40"/>
              <w:rPr>
                <w:rFonts w:hint="eastAsia"/>
              </w:rPr>
            </w:pPr>
            <w:r>
              <w:rPr>
                <w:sz w:val="17"/>
              </w:rPr>
              <w:t>Full BIM authoring, VR/AR, photorealistic landscape</w:t>
            </w:r>
          </w:p>
        </w:tc>
      </w:tr>
    </w:tbl>
    <w:p w:rsidR="00223ACB" w:rsidRDefault="00223ACB">
      <w:pPr>
        <w:rPr>
          <w:rFonts w:hint="eastAsia"/>
        </w:rPr>
      </w:pPr>
    </w:p>
    <w:p w:rsidR="00223ACB" w:rsidRDefault="009564E8">
      <w:pPr>
        <w:pStyle w:val="Heading1"/>
      </w:pPr>
      <w:r>
        <w:t>23. Risks and Mitigations</w:t>
      </w:r>
    </w:p>
    <w:tbl>
      <w:tblPr>
        <w:tblStyle w:val="TableGrid"/>
        <w:tblW w:w="0" w:type="auto"/>
        <w:jc w:val="center"/>
        <w:tblLook w:val="04A0" w:firstRow="1" w:lastRow="0" w:firstColumn="1" w:lastColumn="0" w:noHBand="0" w:noVBand="1"/>
      </w:tblPr>
      <w:tblGrid>
        <w:gridCol w:w="2926"/>
        <w:gridCol w:w="2522"/>
        <w:gridCol w:w="4848"/>
      </w:tblGrid>
      <w:tr w:rsidR="00223ACB">
        <w:trPr>
          <w:tblHeader/>
          <w:jc w:val="center"/>
        </w:trPr>
        <w:tc>
          <w:tcPr>
            <w:tcW w:w="3024" w:type="dxa"/>
            <w:shd w:val="clear" w:color="auto" w:fill="1F4E78"/>
            <w:vAlign w:val="center"/>
          </w:tcPr>
          <w:p w:rsidR="00223ACB" w:rsidRDefault="009564E8">
            <w:pPr>
              <w:spacing w:after="40"/>
              <w:rPr>
                <w:rFonts w:hint="eastAsia"/>
              </w:rPr>
            </w:pPr>
            <w:r>
              <w:rPr>
                <w:b/>
                <w:color w:val="FFFFFF"/>
                <w:sz w:val="18"/>
              </w:rPr>
              <w:t>Risk</w:t>
            </w:r>
          </w:p>
        </w:tc>
        <w:tc>
          <w:tcPr>
            <w:tcW w:w="2592" w:type="dxa"/>
            <w:shd w:val="clear" w:color="auto" w:fill="1F4E78"/>
            <w:vAlign w:val="center"/>
          </w:tcPr>
          <w:p w:rsidR="00223ACB" w:rsidRDefault="009564E8">
            <w:pPr>
              <w:spacing w:after="40"/>
              <w:rPr>
                <w:rFonts w:hint="eastAsia"/>
              </w:rPr>
            </w:pPr>
            <w:r>
              <w:rPr>
                <w:b/>
                <w:color w:val="FFFFFF"/>
                <w:sz w:val="18"/>
              </w:rPr>
              <w:t>Impact</w:t>
            </w:r>
          </w:p>
        </w:tc>
        <w:tc>
          <w:tcPr>
            <w:tcW w:w="5040" w:type="dxa"/>
            <w:shd w:val="clear" w:color="auto" w:fill="1F4E78"/>
            <w:vAlign w:val="center"/>
          </w:tcPr>
          <w:p w:rsidR="00223ACB" w:rsidRDefault="009564E8">
            <w:pPr>
              <w:spacing w:after="40"/>
              <w:rPr>
                <w:rFonts w:hint="eastAsia"/>
              </w:rPr>
            </w:pPr>
            <w:r>
              <w:rPr>
                <w:b/>
                <w:color w:val="FFFFFF"/>
                <w:sz w:val="18"/>
              </w:rPr>
              <w:t>Mitigation</w:t>
            </w:r>
          </w:p>
        </w:tc>
      </w:tr>
      <w:tr w:rsidR="00223ACB">
        <w:trPr>
          <w:jc w:val="center"/>
        </w:trPr>
        <w:tc>
          <w:tcPr>
            <w:tcW w:w="3024" w:type="dxa"/>
            <w:vAlign w:val="center"/>
          </w:tcPr>
          <w:p w:rsidR="00223ACB" w:rsidRDefault="009564E8">
            <w:pPr>
              <w:spacing w:after="40"/>
              <w:rPr>
                <w:rFonts w:hint="eastAsia"/>
              </w:rPr>
            </w:pPr>
            <w:r>
              <w:rPr>
                <w:sz w:val="16"/>
              </w:rPr>
              <w:t>Inconsistent drawing standards</w:t>
            </w:r>
          </w:p>
        </w:tc>
        <w:tc>
          <w:tcPr>
            <w:tcW w:w="2592" w:type="dxa"/>
            <w:vAlign w:val="center"/>
          </w:tcPr>
          <w:p w:rsidR="00223ACB" w:rsidRDefault="009564E8">
            <w:pPr>
              <w:spacing w:after="40"/>
              <w:rPr>
                <w:rFonts w:hint="eastAsia"/>
              </w:rPr>
            </w:pPr>
            <w:r>
              <w:rPr>
                <w:sz w:val="16"/>
              </w:rPr>
              <w:t>Low AI accuracy</w:t>
            </w:r>
          </w:p>
        </w:tc>
        <w:tc>
          <w:tcPr>
            <w:tcW w:w="5040" w:type="dxa"/>
            <w:vAlign w:val="center"/>
          </w:tcPr>
          <w:p w:rsidR="00223ACB" w:rsidRDefault="009564E8">
            <w:pPr>
              <w:spacing w:after="40"/>
              <w:rPr>
                <w:rFonts w:hint="eastAsia"/>
              </w:rPr>
            </w:pPr>
            <w:r>
              <w:rPr>
                <w:sz w:val="16"/>
              </w:rPr>
              <w:t>Use confidence scores, benchmark set and mandatory verification.</w:t>
            </w:r>
          </w:p>
        </w:tc>
      </w:tr>
      <w:tr w:rsidR="00223ACB">
        <w:trPr>
          <w:jc w:val="center"/>
        </w:trPr>
        <w:tc>
          <w:tcPr>
            <w:tcW w:w="3024" w:type="dxa"/>
            <w:shd w:val="clear" w:color="auto" w:fill="F3F6F9"/>
            <w:vAlign w:val="center"/>
          </w:tcPr>
          <w:p w:rsidR="00223ACB" w:rsidRDefault="009564E8">
            <w:pPr>
              <w:spacing w:after="40"/>
              <w:rPr>
                <w:rFonts w:hint="eastAsia"/>
              </w:rPr>
            </w:pPr>
            <w:r>
              <w:rPr>
                <w:sz w:val="16"/>
              </w:rPr>
              <w:t>Missing dimensions</w:t>
            </w:r>
          </w:p>
        </w:tc>
        <w:tc>
          <w:tcPr>
            <w:tcW w:w="2592" w:type="dxa"/>
            <w:shd w:val="clear" w:color="auto" w:fill="F3F6F9"/>
            <w:vAlign w:val="center"/>
          </w:tcPr>
          <w:p w:rsidR="00223ACB" w:rsidRDefault="009564E8">
            <w:pPr>
              <w:spacing w:after="40"/>
              <w:rPr>
                <w:rFonts w:hint="eastAsia"/>
              </w:rPr>
            </w:pPr>
            <w:r>
              <w:rPr>
                <w:sz w:val="16"/>
              </w:rPr>
              <w:t>Incorrect model scale</w:t>
            </w:r>
          </w:p>
        </w:tc>
        <w:tc>
          <w:tcPr>
            <w:tcW w:w="5040" w:type="dxa"/>
            <w:shd w:val="clear" w:color="auto" w:fill="F3F6F9"/>
            <w:vAlign w:val="center"/>
          </w:tcPr>
          <w:p w:rsidR="00223ACB" w:rsidRDefault="009564E8">
            <w:pPr>
              <w:spacing w:after="40"/>
              <w:rPr>
                <w:rFonts w:hint="eastAsia"/>
              </w:rPr>
            </w:pPr>
            <w:r>
              <w:rPr>
                <w:sz w:val="16"/>
              </w:rPr>
              <w:t>Require manual calibration and confirmation.</w:t>
            </w:r>
          </w:p>
        </w:tc>
      </w:tr>
      <w:tr w:rsidR="00223ACB">
        <w:trPr>
          <w:jc w:val="center"/>
        </w:trPr>
        <w:tc>
          <w:tcPr>
            <w:tcW w:w="3024" w:type="dxa"/>
            <w:vAlign w:val="center"/>
          </w:tcPr>
          <w:p w:rsidR="00223ACB" w:rsidRDefault="009564E8">
            <w:pPr>
              <w:spacing w:after="40"/>
              <w:rPr>
                <w:rFonts w:hint="eastAsia"/>
              </w:rPr>
            </w:pPr>
            <w:r>
              <w:rPr>
                <w:sz w:val="16"/>
              </w:rPr>
              <w:t>Complex geometry</w:t>
            </w:r>
          </w:p>
        </w:tc>
        <w:tc>
          <w:tcPr>
            <w:tcW w:w="2592" w:type="dxa"/>
            <w:vAlign w:val="center"/>
          </w:tcPr>
          <w:p w:rsidR="00223ACB" w:rsidRDefault="009564E8">
            <w:pPr>
              <w:spacing w:after="40"/>
              <w:rPr>
                <w:rFonts w:hint="eastAsia"/>
              </w:rPr>
            </w:pPr>
            <w:r>
              <w:rPr>
                <w:sz w:val="16"/>
              </w:rPr>
              <w:t>Generation failures</w:t>
            </w:r>
          </w:p>
        </w:tc>
        <w:tc>
          <w:tcPr>
            <w:tcW w:w="5040" w:type="dxa"/>
            <w:vAlign w:val="center"/>
          </w:tcPr>
          <w:p w:rsidR="00223ACB" w:rsidRDefault="009564E8">
            <w:pPr>
              <w:spacing w:after="40"/>
              <w:rPr>
                <w:rFonts w:hint="eastAsia"/>
              </w:rPr>
            </w:pPr>
            <w:r>
              <w:rPr>
                <w:sz w:val="16"/>
              </w:rPr>
              <w:t>Define MVP geometry limits and manual fallback.</w:t>
            </w:r>
          </w:p>
        </w:tc>
      </w:tr>
      <w:tr w:rsidR="00223ACB">
        <w:trPr>
          <w:jc w:val="center"/>
        </w:trPr>
        <w:tc>
          <w:tcPr>
            <w:tcW w:w="3024" w:type="dxa"/>
            <w:shd w:val="clear" w:color="auto" w:fill="F3F6F9"/>
            <w:vAlign w:val="center"/>
          </w:tcPr>
          <w:p w:rsidR="00223ACB" w:rsidRDefault="009564E8">
            <w:pPr>
              <w:spacing w:after="40"/>
              <w:rPr>
                <w:rFonts w:hint="eastAsia"/>
              </w:rPr>
            </w:pPr>
            <w:r>
              <w:rPr>
                <w:sz w:val="16"/>
              </w:rPr>
              <w:t>High GPU cost</w:t>
            </w:r>
          </w:p>
        </w:tc>
        <w:tc>
          <w:tcPr>
            <w:tcW w:w="2592" w:type="dxa"/>
            <w:shd w:val="clear" w:color="auto" w:fill="F3F6F9"/>
            <w:vAlign w:val="center"/>
          </w:tcPr>
          <w:p w:rsidR="00223ACB" w:rsidRDefault="009564E8">
            <w:pPr>
              <w:spacing w:after="40"/>
              <w:rPr>
                <w:rFonts w:hint="eastAsia"/>
              </w:rPr>
            </w:pPr>
            <w:r>
              <w:rPr>
                <w:sz w:val="16"/>
              </w:rPr>
              <w:t>Unsustainable unit economics</w:t>
            </w:r>
          </w:p>
        </w:tc>
        <w:tc>
          <w:tcPr>
            <w:tcW w:w="5040" w:type="dxa"/>
            <w:shd w:val="clear" w:color="auto" w:fill="F3F6F9"/>
            <w:vAlign w:val="center"/>
          </w:tcPr>
          <w:p w:rsidR="00223ACB" w:rsidRDefault="009564E8">
            <w:pPr>
              <w:spacing w:after="40"/>
              <w:rPr>
                <w:rFonts w:hint="eastAsia"/>
              </w:rPr>
            </w:pPr>
            <w:r>
              <w:rPr>
                <w:sz w:val="16"/>
              </w:rPr>
              <w:t>Meter jobs, use preview quality, queueing and cost dashboards.</w:t>
            </w:r>
          </w:p>
        </w:tc>
      </w:tr>
      <w:tr w:rsidR="00223ACB">
        <w:trPr>
          <w:jc w:val="center"/>
        </w:trPr>
        <w:tc>
          <w:tcPr>
            <w:tcW w:w="3024" w:type="dxa"/>
            <w:vAlign w:val="center"/>
          </w:tcPr>
          <w:p w:rsidR="00223ACB" w:rsidRDefault="009564E8">
            <w:pPr>
              <w:spacing w:after="40"/>
              <w:rPr>
                <w:rFonts w:hint="eastAsia"/>
              </w:rPr>
            </w:pPr>
            <w:r>
              <w:rPr>
                <w:sz w:val="16"/>
              </w:rPr>
              <w:t>Long render times</w:t>
            </w:r>
          </w:p>
        </w:tc>
        <w:tc>
          <w:tcPr>
            <w:tcW w:w="2592" w:type="dxa"/>
            <w:vAlign w:val="center"/>
          </w:tcPr>
          <w:p w:rsidR="00223ACB" w:rsidRDefault="009564E8">
            <w:pPr>
              <w:spacing w:after="40"/>
              <w:rPr>
                <w:rFonts w:hint="eastAsia"/>
              </w:rPr>
            </w:pPr>
            <w:r>
              <w:rPr>
                <w:sz w:val="16"/>
              </w:rPr>
              <w:t>Poor user experience</w:t>
            </w:r>
          </w:p>
        </w:tc>
        <w:tc>
          <w:tcPr>
            <w:tcW w:w="5040" w:type="dxa"/>
            <w:vAlign w:val="center"/>
          </w:tcPr>
          <w:p w:rsidR="00223ACB" w:rsidRDefault="009564E8">
            <w:pPr>
              <w:spacing w:after="40"/>
              <w:rPr>
                <w:rFonts w:hint="eastAsia"/>
              </w:rPr>
            </w:pPr>
            <w:r>
              <w:rPr>
                <w:sz w:val="16"/>
              </w:rPr>
              <w:t>Show progress, notify on completion and optimise presets.</w:t>
            </w:r>
          </w:p>
        </w:tc>
      </w:tr>
      <w:tr w:rsidR="00223ACB">
        <w:trPr>
          <w:jc w:val="center"/>
        </w:trPr>
        <w:tc>
          <w:tcPr>
            <w:tcW w:w="3024" w:type="dxa"/>
            <w:shd w:val="clear" w:color="auto" w:fill="F3F6F9"/>
            <w:vAlign w:val="center"/>
          </w:tcPr>
          <w:p w:rsidR="00223ACB" w:rsidRDefault="009564E8">
            <w:pPr>
              <w:spacing w:after="40"/>
              <w:rPr>
                <w:rFonts w:hint="eastAsia"/>
              </w:rPr>
            </w:pPr>
            <w:r>
              <w:rPr>
                <w:sz w:val="16"/>
              </w:rPr>
              <w:t>Customer IP concerns</w:t>
            </w:r>
          </w:p>
        </w:tc>
        <w:tc>
          <w:tcPr>
            <w:tcW w:w="2592" w:type="dxa"/>
            <w:shd w:val="clear" w:color="auto" w:fill="F3F6F9"/>
            <w:vAlign w:val="center"/>
          </w:tcPr>
          <w:p w:rsidR="00223ACB" w:rsidRDefault="009564E8">
            <w:pPr>
              <w:spacing w:after="40"/>
              <w:rPr>
                <w:rFonts w:hint="eastAsia"/>
              </w:rPr>
            </w:pPr>
            <w:r>
              <w:rPr>
                <w:sz w:val="16"/>
              </w:rPr>
              <w:t>Adoption/legal risk</w:t>
            </w:r>
          </w:p>
        </w:tc>
        <w:tc>
          <w:tcPr>
            <w:tcW w:w="5040" w:type="dxa"/>
            <w:shd w:val="clear" w:color="auto" w:fill="F3F6F9"/>
            <w:vAlign w:val="center"/>
          </w:tcPr>
          <w:p w:rsidR="00223ACB" w:rsidRDefault="009564E8">
            <w:pPr>
              <w:spacing w:after="40"/>
              <w:rPr>
                <w:rFonts w:hint="eastAsia"/>
              </w:rPr>
            </w:pPr>
            <w:r>
              <w:rPr>
                <w:sz w:val="16"/>
              </w:rPr>
              <w:t>Strong isolation, encryption, retention controls and no training without consent.</w:t>
            </w:r>
          </w:p>
        </w:tc>
      </w:tr>
      <w:tr w:rsidR="00223ACB">
        <w:trPr>
          <w:jc w:val="center"/>
        </w:trPr>
        <w:tc>
          <w:tcPr>
            <w:tcW w:w="3024" w:type="dxa"/>
            <w:vAlign w:val="center"/>
          </w:tcPr>
          <w:p w:rsidR="00223ACB" w:rsidRDefault="009564E8">
            <w:pPr>
              <w:spacing w:after="40"/>
              <w:rPr>
                <w:rFonts w:hint="eastAsia"/>
              </w:rPr>
            </w:pPr>
            <w:r>
              <w:rPr>
                <w:sz w:val="16"/>
              </w:rPr>
              <w:t>Browser performance</w:t>
            </w:r>
          </w:p>
        </w:tc>
        <w:tc>
          <w:tcPr>
            <w:tcW w:w="2592" w:type="dxa"/>
            <w:vAlign w:val="center"/>
          </w:tcPr>
          <w:p w:rsidR="00223ACB" w:rsidRDefault="009564E8">
            <w:pPr>
              <w:spacing w:after="40"/>
              <w:rPr>
                <w:rFonts w:hint="eastAsia"/>
              </w:rPr>
            </w:pPr>
            <w:r>
              <w:rPr>
                <w:sz w:val="16"/>
              </w:rPr>
              <w:t>Unusable preview</w:t>
            </w:r>
          </w:p>
        </w:tc>
        <w:tc>
          <w:tcPr>
            <w:tcW w:w="5040" w:type="dxa"/>
            <w:vAlign w:val="center"/>
          </w:tcPr>
          <w:p w:rsidR="00223ACB" w:rsidRDefault="009564E8">
            <w:pPr>
              <w:spacing w:after="40"/>
              <w:rPr>
                <w:rFonts w:hint="eastAsia"/>
              </w:rPr>
            </w:pPr>
            <w:r>
              <w:rPr>
                <w:sz w:val="16"/>
              </w:rPr>
              <w:t>Optimised assets, level of detail and performance mode.</w:t>
            </w:r>
          </w:p>
        </w:tc>
      </w:tr>
      <w:tr w:rsidR="00223ACB">
        <w:trPr>
          <w:jc w:val="center"/>
        </w:trPr>
        <w:tc>
          <w:tcPr>
            <w:tcW w:w="3024" w:type="dxa"/>
            <w:shd w:val="clear" w:color="auto" w:fill="F3F6F9"/>
            <w:vAlign w:val="center"/>
          </w:tcPr>
          <w:p w:rsidR="00223ACB" w:rsidRDefault="009564E8">
            <w:pPr>
              <w:spacing w:after="40"/>
              <w:rPr>
                <w:rFonts w:hint="eastAsia"/>
              </w:rPr>
            </w:pPr>
            <w:r>
              <w:rPr>
                <w:sz w:val="16"/>
              </w:rPr>
              <w:t>AI model regression</w:t>
            </w:r>
          </w:p>
        </w:tc>
        <w:tc>
          <w:tcPr>
            <w:tcW w:w="2592" w:type="dxa"/>
            <w:shd w:val="clear" w:color="auto" w:fill="F3F6F9"/>
            <w:vAlign w:val="center"/>
          </w:tcPr>
          <w:p w:rsidR="00223ACB" w:rsidRDefault="009564E8">
            <w:pPr>
              <w:spacing w:after="40"/>
              <w:rPr>
                <w:rFonts w:hint="eastAsia"/>
              </w:rPr>
            </w:pPr>
            <w:r>
              <w:rPr>
                <w:sz w:val="16"/>
              </w:rPr>
              <w:t>Worse output after update</w:t>
            </w:r>
          </w:p>
        </w:tc>
        <w:tc>
          <w:tcPr>
            <w:tcW w:w="5040" w:type="dxa"/>
            <w:shd w:val="clear" w:color="auto" w:fill="F3F6F9"/>
            <w:vAlign w:val="center"/>
          </w:tcPr>
          <w:p w:rsidR="00223ACB" w:rsidRDefault="009564E8">
            <w:pPr>
              <w:spacing w:after="40"/>
              <w:rPr>
                <w:rFonts w:hint="eastAsia"/>
              </w:rPr>
            </w:pPr>
            <w:r>
              <w:rPr>
                <w:sz w:val="16"/>
              </w:rPr>
              <w:t>Version models, benchmark releases and support rollback.</w:t>
            </w:r>
          </w:p>
        </w:tc>
      </w:tr>
      <w:tr w:rsidR="00223ACB">
        <w:trPr>
          <w:jc w:val="center"/>
        </w:trPr>
        <w:tc>
          <w:tcPr>
            <w:tcW w:w="3024" w:type="dxa"/>
            <w:vAlign w:val="center"/>
          </w:tcPr>
          <w:p w:rsidR="00223ACB" w:rsidRDefault="009564E8">
            <w:pPr>
              <w:spacing w:after="40"/>
              <w:rPr>
                <w:rFonts w:hint="eastAsia"/>
              </w:rPr>
            </w:pPr>
            <w:r>
              <w:rPr>
                <w:sz w:val="16"/>
              </w:rPr>
              <w:t>Scope expansion</w:t>
            </w:r>
          </w:p>
        </w:tc>
        <w:tc>
          <w:tcPr>
            <w:tcW w:w="2592" w:type="dxa"/>
            <w:vAlign w:val="center"/>
          </w:tcPr>
          <w:p w:rsidR="00223ACB" w:rsidRDefault="009564E8">
            <w:pPr>
              <w:spacing w:after="40"/>
              <w:rPr>
                <w:rFonts w:hint="eastAsia"/>
              </w:rPr>
            </w:pPr>
            <w:r>
              <w:rPr>
                <w:sz w:val="16"/>
              </w:rPr>
              <w:t>Delayed launch</w:t>
            </w:r>
          </w:p>
        </w:tc>
        <w:tc>
          <w:tcPr>
            <w:tcW w:w="5040" w:type="dxa"/>
            <w:vAlign w:val="center"/>
          </w:tcPr>
          <w:p w:rsidR="00223ACB" w:rsidRDefault="009564E8">
            <w:pPr>
              <w:spacing w:after="40"/>
              <w:rPr>
                <w:rFonts w:hint="eastAsia"/>
              </w:rPr>
            </w:pPr>
            <w:r>
              <w:rPr>
                <w:sz w:val="16"/>
              </w:rPr>
              <w:t>Enforce phased scope and measurable MVP acceptance.</w:t>
            </w:r>
          </w:p>
        </w:tc>
      </w:tr>
      <w:tr w:rsidR="00223ACB">
        <w:trPr>
          <w:jc w:val="center"/>
        </w:trPr>
        <w:tc>
          <w:tcPr>
            <w:tcW w:w="3024" w:type="dxa"/>
            <w:shd w:val="clear" w:color="auto" w:fill="F3F6F9"/>
            <w:vAlign w:val="center"/>
          </w:tcPr>
          <w:p w:rsidR="00223ACB" w:rsidRDefault="009564E8">
            <w:pPr>
              <w:spacing w:after="40"/>
              <w:rPr>
                <w:rFonts w:hint="eastAsia"/>
              </w:rPr>
            </w:pPr>
            <w:r>
              <w:rPr>
                <w:sz w:val="16"/>
              </w:rPr>
              <w:t>Misuse as certified plan</w:t>
            </w:r>
          </w:p>
        </w:tc>
        <w:tc>
          <w:tcPr>
            <w:tcW w:w="2592" w:type="dxa"/>
            <w:shd w:val="clear" w:color="auto" w:fill="F3F6F9"/>
            <w:vAlign w:val="center"/>
          </w:tcPr>
          <w:p w:rsidR="00223ACB" w:rsidRDefault="009564E8">
            <w:pPr>
              <w:spacing w:after="40"/>
              <w:rPr>
                <w:rFonts w:hint="eastAsia"/>
              </w:rPr>
            </w:pPr>
            <w:r>
              <w:rPr>
                <w:sz w:val="16"/>
              </w:rPr>
              <w:t>Liability</w:t>
            </w:r>
          </w:p>
        </w:tc>
        <w:tc>
          <w:tcPr>
            <w:tcW w:w="5040" w:type="dxa"/>
            <w:shd w:val="clear" w:color="auto" w:fill="F3F6F9"/>
            <w:vAlign w:val="center"/>
          </w:tcPr>
          <w:p w:rsidR="00223ACB" w:rsidRDefault="009564E8">
            <w:pPr>
              <w:spacing w:after="40"/>
              <w:rPr>
                <w:rFonts w:hint="eastAsia"/>
              </w:rPr>
            </w:pPr>
            <w:r>
              <w:rPr>
                <w:sz w:val="16"/>
              </w:rPr>
              <w:t>Clear disclaimer and approval responsibility.</w:t>
            </w:r>
          </w:p>
        </w:tc>
      </w:tr>
    </w:tbl>
    <w:p w:rsidR="00223ACB" w:rsidRDefault="00223ACB">
      <w:pPr>
        <w:rPr>
          <w:rFonts w:hint="eastAsia"/>
        </w:rPr>
      </w:pPr>
    </w:p>
    <w:p w:rsidR="00223ACB" w:rsidRDefault="009564E8">
      <w:pPr>
        <w:pStyle w:val="Heading1"/>
      </w:pPr>
      <w:r>
        <w:lastRenderedPageBreak/>
        <w:t>24. Success Metrics</w:t>
      </w:r>
    </w:p>
    <w:tbl>
      <w:tblPr>
        <w:tblStyle w:val="TableGrid"/>
        <w:tblW w:w="0" w:type="auto"/>
        <w:jc w:val="center"/>
        <w:tblLook w:val="04A0" w:firstRow="1" w:lastRow="0" w:firstColumn="1" w:lastColumn="0" w:noHBand="0" w:noVBand="1"/>
      </w:tblPr>
      <w:tblGrid>
        <w:gridCol w:w="3434"/>
        <w:gridCol w:w="6862"/>
      </w:tblGrid>
      <w:tr w:rsidR="00223ACB">
        <w:trPr>
          <w:tblHeader/>
          <w:jc w:val="center"/>
        </w:trPr>
        <w:tc>
          <w:tcPr>
            <w:tcW w:w="3456" w:type="dxa"/>
            <w:shd w:val="clear" w:color="auto" w:fill="1F4E78"/>
            <w:vAlign w:val="center"/>
          </w:tcPr>
          <w:p w:rsidR="00223ACB" w:rsidRDefault="009564E8">
            <w:pPr>
              <w:spacing w:after="40"/>
              <w:rPr>
                <w:rFonts w:hint="eastAsia"/>
              </w:rPr>
            </w:pPr>
            <w:r>
              <w:rPr>
                <w:b/>
                <w:color w:val="FFFFFF"/>
                <w:sz w:val="18"/>
              </w:rPr>
              <w:t>Metric</w:t>
            </w:r>
          </w:p>
        </w:tc>
        <w:tc>
          <w:tcPr>
            <w:tcW w:w="6912" w:type="dxa"/>
            <w:shd w:val="clear" w:color="auto" w:fill="1F4E78"/>
            <w:vAlign w:val="center"/>
          </w:tcPr>
          <w:p w:rsidR="00223ACB" w:rsidRDefault="009564E8">
            <w:pPr>
              <w:spacing w:after="40"/>
              <w:rPr>
                <w:rFonts w:hint="eastAsia"/>
              </w:rPr>
            </w:pPr>
            <w:r>
              <w:rPr>
                <w:b/>
                <w:color w:val="FFFFFF"/>
                <w:sz w:val="18"/>
              </w:rPr>
              <w:t>Initial Measurement</w:t>
            </w:r>
          </w:p>
        </w:tc>
      </w:tr>
      <w:tr w:rsidR="00223ACB">
        <w:trPr>
          <w:jc w:val="center"/>
        </w:trPr>
        <w:tc>
          <w:tcPr>
            <w:tcW w:w="3456" w:type="dxa"/>
            <w:vAlign w:val="center"/>
          </w:tcPr>
          <w:p w:rsidR="00223ACB" w:rsidRDefault="009564E8">
            <w:pPr>
              <w:spacing w:after="40"/>
              <w:rPr>
                <w:rFonts w:hint="eastAsia"/>
              </w:rPr>
            </w:pPr>
            <w:r>
              <w:rPr>
                <w:sz w:val="17"/>
              </w:rPr>
              <w:t>Project completion rate</w:t>
            </w:r>
          </w:p>
        </w:tc>
        <w:tc>
          <w:tcPr>
            <w:tcW w:w="6912" w:type="dxa"/>
            <w:vAlign w:val="center"/>
          </w:tcPr>
          <w:p w:rsidR="00223ACB" w:rsidRDefault="009564E8">
            <w:pPr>
              <w:spacing w:after="40"/>
              <w:rPr>
                <w:rFonts w:hint="eastAsia"/>
              </w:rPr>
            </w:pPr>
            <w:r>
              <w:rPr>
                <w:sz w:val="17"/>
              </w:rPr>
              <w:t>Percentage reaching approved plan, 3D ready and completed render</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t>Time to first approved plan</w:t>
            </w:r>
          </w:p>
        </w:tc>
        <w:tc>
          <w:tcPr>
            <w:tcW w:w="6912" w:type="dxa"/>
            <w:shd w:val="clear" w:color="auto" w:fill="F3F6F9"/>
            <w:vAlign w:val="center"/>
          </w:tcPr>
          <w:p w:rsidR="00223ACB" w:rsidRDefault="009564E8">
            <w:pPr>
              <w:spacing w:after="40"/>
              <w:rPr>
                <w:rFonts w:hint="eastAsia"/>
              </w:rPr>
            </w:pPr>
            <w:r>
              <w:rPr>
                <w:sz w:val="17"/>
              </w:rPr>
              <w:t>Median duration from upload to approval</w:t>
            </w:r>
          </w:p>
        </w:tc>
      </w:tr>
      <w:tr w:rsidR="00223ACB">
        <w:trPr>
          <w:jc w:val="center"/>
        </w:trPr>
        <w:tc>
          <w:tcPr>
            <w:tcW w:w="3456" w:type="dxa"/>
            <w:vAlign w:val="center"/>
          </w:tcPr>
          <w:p w:rsidR="00223ACB" w:rsidRDefault="009564E8">
            <w:pPr>
              <w:spacing w:after="40"/>
              <w:rPr>
                <w:rFonts w:hint="eastAsia"/>
              </w:rPr>
            </w:pPr>
            <w:r>
              <w:rPr>
                <w:sz w:val="17"/>
              </w:rPr>
              <w:t>AI correction effort</w:t>
            </w:r>
          </w:p>
        </w:tc>
        <w:tc>
          <w:tcPr>
            <w:tcW w:w="6912" w:type="dxa"/>
            <w:vAlign w:val="center"/>
          </w:tcPr>
          <w:p w:rsidR="00223ACB" w:rsidRDefault="009564E8">
            <w:pPr>
              <w:spacing w:after="40"/>
              <w:rPr>
                <w:rFonts w:hint="eastAsia"/>
              </w:rPr>
            </w:pPr>
            <w:r>
              <w:rPr>
                <w:sz w:val="17"/>
              </w:rPr>
              <w:t>Average corrections and editor time per plan</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t>3D generation success</w:t>
            </w:r>
          </w:p>
        </w:tc>
        <w:tc>
          <w:tcPr>
            <w:tcW w:w="6912" w:type="dxa"/>
            <w:shd w:val="clear" w:color="auto" w:fill="F3F6F9"/>
            <w:vAlign w:val="center"/>
          </w:tcPr>
          <w:p w:rsidR="00223ACB" w:rsidRDefault="009564E8">
            <w:pPr>
              <w:spacing w:after="40"/>
              <w:rPr>
                <w:rFonts w:hint="eastAsia"/>
              </w:rPr>
            </w:pPr>
            <w:r>
              <w:rPr>
                <w:sz w:val="17"/>
              </w:rPr>
              <w:t>Percentage completed without manual support</w:t>
            </w:r>
          </w:p>
        </w:tc>
      </w:tr>
      <w:tr w:rsidR="00223ACB">
        <w:trPr>
          <w:jc w:val="center"/>
        </w:trPr>
        <w:tc>
          <w:tcPr>
            <w:tcW w:w="3456" w:type="dxa"/>
            <w:vAlign w:val="center"/>
          </w:tcPr>
          <w:p w:rsidR="00223ACB" w:rsidRDefault="009564E8">
            <w:pPr>
              <w:spacing w:after="40"/>
              <w:rPr>
                <w:rFonts w:hint="eastAsia"/>
              </w:rPr>
            </w:pPr>
            <w:r>
              <w:rPr>
                <w:sz w:val="17"/>
              </w:rPr>
              <w:t>Render success</w:t>
            </w:r>
          </w:p>
        </w:tc>
        <w:tc>
          <w:tcPr>
            <w:tcW w:w="6912" w:type="dxa"/>
            <w:vAlign w:val="center"/>
          </w:tcPr>
          <w:p w:rsidR="00223ACB" w:rsidRDefault="009564E8">
            <w:pPr>
              <w:spacing w:after="40"/>
              <w:rPr>
                <w:rFonts w:hint="eastAsia"/>
              </w:rPr>
            </w:pPr>
            <w:r>
              <w:rPr>
                <w:sz w:val="17"/>
              </w:rPr>
              <w:t>Percentage completed on first or automatic retry</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t>Turnaround time</w:t>
            </w:r>
          </w:p>
        </w:tc>
        <w:tc>
          <w:tcPr>
            <w:tcW w:w="6912" w:type="dxa"/>
            <w:shd w:val="clear" w:color="auto" w:fill="F3F6F9"/>
            <w:vAlign w:val="center"/>
          </w:tcPr>
          <w:p w:rsidR="00223ACB" w:rsidRDefault="009564E8">
            <w:pPr>
              <w:spacing w:after="40"/>
              <w:rPr>
                <w:rFonts w:hint="eastAsia"/>
              </w:rPr>
            </w:pPr>
            <w:r>
              <w:rPr>
                <w:sz w:val="17"/>
              </w:rPr>
              <w:t>Median analysis, generation and render duration</w:t>
            </w:r>
          </w:p>
        </w:tc>
      </w:tr>
      <w:tr w:rsidR="00223ACB">
        <w:trPr>
          <w:jc w:val="center"/>
        </w:trPr>
        <w:tc>
          <w:tcPr>
            <w:tcW w:w="3456" w:type="dxa"/>
            <w:vAlign w:val="center"/>
          </w:tcPr>
          <w:p w:rsidR="00223ACB" w:rsidRDefault="009564E8">
            <w:pPr>
              <w:spacing w:after="40"/>
              <w:rPr>
                <w:rFonts w:hint="eastAsia"/>
              </w:rPr>
            </w:pPr>
            <w:r>
              <w:rPr>
                <w:sz w:val="17"/>
              </w:rPr>
              <w:t>User satisfaction</w:t>
            </w:r>
          </w:p>
        </w:tc>
        <w:tc>
          <w:tcPr>
            <w:tcW w:w="6912" w:type="dxa"/>
            <w:vAlign w:val="center"/>
          </w:tcPr>
          <w:p w:rsidR="00223ACB" w:rsidRDefault="009564E8">
            <w:pPr>
              <w:spacing w:after="40"/>
              <w:rPr>
                <w:rFonts w:hint="eastAsia"/>
              </w:rPr>
            </w:pPr>
            <w:r>
              <w:rPr>
                <w:sz w:val="17"/>
              </w:rPr>
              <w:t>Post-output CSAT or pilot interview rating</w:t>
            </w:r>
          </w:p>
        </w:tc>
      </w:tr>
      <w:tr w:rsidR="00223ACB">
        <w:trPr>
          <w:jc w:val="center"/>
        </w:trPr>
        <w:tc>
          <w:tcPr>
            <w:tcW w:w="3456" w:type="dxa"/>
            <w:shd w:val="clear" w:color="auto" w:fill="F3F6F9"/>
            <w:vAlign w:val="center"/>
          </w:tcPr>
          <w:p w:rsidR="00223ACB" w:rsidRDefault="009564E8">
            <w:pPr>
              <w:spacing w:after="40"/>
              <w:rPr>
                <w:rFonts w:hint="eastAsia"/>
              </w:rPr>
            </w:pPr>
            <w:r>
              <w:rPr>
                <w:sz w:val="17"/>
              </w:rPr>
              <w:t>Cost per completed output</w:t>
            </w:r>
          </w:p>
        </w:tc>
        <w:tc>
          <w:tcPr>
            <w:tcW w:w="6912" w:type="dxa"/>
            <w:shd w:val="clear" w:color="auto" w:fill="F3F6F9"/>
            <w:vAlign w:val="center"/>
          </w:tcPr>
          <w:p w:rsidR="00223ACB" w:rsidRDefault="009564E8">
            <w:pPr>
              <w:spacing w:after="40"/>
              <w:rPr>
                <w:rFonts w:hint="eastAsia"/>
              </w:rPr>
            </w:pPr>
            <w:r>
              <w:rPr>
                <w:sz w:val="17"/>
              </w:rPr>
              <w:t>Compute and storage cost per project/video</w:t>
            </w:r>
          </w:p>
        </w:tc>
      </w:tr>
      <w:tr w:rsidR="00223ACB">
        <w:trPr>
          <w:jc w:val="center"/>
        </w:trPr>
        <w:tc>
          <w:tcPr>
            <w:tcW w:w="3456" w:type="dxa"/>
            <w:vAlign w:val="center"/>
          </w:tcPr>
          <w:p w:rsidR="00223ACB" w:rsidRDefault="009564E8">
            <w:pPr>
              <w:spacing w:after="40"/>
              <w:rPr>
                <w:rFonts w:hint="eastAsia"/>
              </w:rPr>
            </w:pPr>
            <w:r>
              <w:rPr>
                <w:sz w:val="17"/>
              </w:rPr>
              <w:t>Support rate</w:t>
            </w:r>
          </w:p>
        </w:tc>
        <w:tc>
          <w:tcPr>
            <w:tcW w:w="6912" w:type="dxa"/>
            <w:vAlign w:val="center"/>
          </w:tcPr>
          <w:p w:rsidR="00223ACB" w:rsidRDefault="009564E8">
            <w:pPr>
              <w:spacing w:after="40"/>
              <w:rPr>
                <w:rFonts w:hint="eastAsia"/>
              </w:rPr>
            </w:pPr>
            <w:r>
              <w:rPr>
                <w:sz w:val="17"/>
              </w:rPr>
              <w:t>Tickets per completed project</w:t>
            </w:r>
          </w:p>
        </w:tc>
      </w:tr>
    </w:tbl>
    <w:p w:rsidR="00223ACB" w:rsidRDefault="00223ACB">
      <w:pPr>
        <w:rPr>
          <w:rFonts w:hint="eastAsia"/>
        </w:rPr>
      </w:pPr>
    </w:p>
    <w:p w:rsidR="00223ACB" w:rsidRDefault="009564E8">
      <w:pPr>
        <w:pStyle w:val="Heading1"/>
      </w:pPr>
      <w:r>
        <w:t>25. Open Decisions</w:t>
      </w:r>
    </w:p>
    <w:tbl>
      <w:tblPr>
        <w:tblStyle w:val="TableGrid"/>
        <w:tblW w:w="0" w:type="auto"/>
        <w:jc w:val="center"/>
        <w:tblLook w:val="04A0" w:firstRow="1" w:lastRow="0" w:firstColumn="1" w:lastColumn="0" w:noHBand="0" w:noVBand="1"/>
      </w:tblPr>
      <w:tblGrid>
        <w:gridCol w:w="4896"/>
        <w:gridCol w:w="2160"/>
        <w:gridCol w:w="3168"/>
      </w:tblGrid>
      <w:tr w:rsidR="00223ACB">
        <w:trPr>
          <w:tblHeader/>
          <w:jc w:val="center"/>
        </w:trPr>
        <w:tc>
          <w:tcPr>
            <w:tcW w:w="4896" w:type="dxa"/>
            <w:shd w:val="clear" w:color="auto" w:fill="1F4E78"/>
            <w:vAlign w:val="center"/>
          </w:tcPr>
          <w:p w:rsidR="00223ACB" w:rsidRDefault="009564E8">
            <w:pPr>
              <w:spacing w:after="40"/>
              <w:rPr>
                <w:rFonts w:hint="eastAsia"/>
              </w:rPr>
            </w:pPr>
            <w:r>
              <w:rPr>
                <w:b/>
                <w:color w:val="FFFFFF"/>
                <w:sz w:val="18"/>
              </w:rPr>
              <w:t>Decision</w:t>
            </w:r>
          </w:p>
        </w:tc>
        <w:tc>
          <w:tcPr>
            <w:tcW w:w="2160" w:type="dxa"/>
            <w:shd w:val="clear" w:color="auto" w:fill="1F4E78"/>
            <w:vAlign w:val="center"/>
          </w:tcPr>
          <w:p w:rsidR="00223ACB" w:rsidRDefault="009564E8">
            <w:pPr>
              <w:spacing w:after="40"/>
              <w:rPr>
                <w:rFonts w:hint="eastAsia"/>
              </w:rPr>
            </w:pPr>
            <w:r>
              <w:rPr>
                <w:b/>
                <w:color w:val="FFFFFF"/>
                <w:sz w:val="18"/>
              </w:rPr>
              <w:t>Owner</w:t>
            </w:r>
          </w:p>
        </w:tc>
        <w:tc>
          <w:tcPr>
            <w:tcW w:w="3168" w:type="dxa"/>
            <w:shd w:val="clear" w:color="auto" w:fill="1F4E78"/>
            <w:vAlign w:val="center"/>
          </w:tcPr>
          <w:p w:rsidR="00223ACB" w:rsidRDefault="009564E8">
            <w:pPr>
              <w:spacing w:after="40"/>
              <w:rPr>
                <w:rFonts w:hint="eastAsia"/>
              </w:rPr>
            </w:pPr>
            <w:r>
              <w:rPr>
                <w:b/>
                <w:color w:val="FFFFFF"/>
                <w:sz w:val="18"/>
              </w:rPr>
              <w:t>Required Before</w:t>
            </w:r>
          </w:p>
        </w:tc>
      </w:tr>
      <w:tr w:rsidR="00223ACB">
        <w:trPr>
          <w:jc w:val="center"/>
        </w:trPr>
        <w:tc>
          <w:tcPr>
            <w:tcW w:w="4896" w:type="dxa"/>
            <w:vAlign w:val="center"/>
          </w:tcPr>
          <w:p w:rsidR="00223ACB" w:rsidRDefault="009564E8">
            <w:pPr>
              <w:spacing w:after="40"/>
              <w:rPr>
                <w:rFonts w:hint="eastAsia"/>
              </w:rPr>
            </w:pPr>
            <w:r>
              <w:rPr>
                <w:sz w:val="17"/>
              </w:rPr>
              <w:t>Maximum floors, units and plan pages in MVP</w:t>
            </w:r>
          </w:p>
        </w:tc>
        <w:tc>
          <w:tcPr>
            <w:tcW w:w="2160" w:type="dxa"/>
            <w:vAlign w:val="center"/>
          </w:tcPr>
          <w:p w:rsidR="00223ACB" w:rsidRDefault="009564E8">
            <w:pPr>
              <w:spacing w:after="40"/>
              <w:rPr>
                <w:rFonts w:hint="eastAsia"/>
              </w:rPr>
            </w:pPr>
            <w:r>
              <w:rPr>
                <w:sz w:val="17"/>
              </w:rPr>
              <w:t>Product/Architecture</w:t>
            </w:r>
          </w:p>
        </w:tc>
        <w:tc>
          <w:tcPr>
            <w:tcW w:w="3168" w:type="dxa"/>
            <w:vAlign w:val="center"/>
          </w:tcPr>
          <w:p w:rsidR="00223ACB" w:rsidRDefault="009564E8">
            <w:pPr>
              <w:spacing w:after="40"/>
              <w:rPr>
                <w:rFonts w:hint="eastAsia"/>
              </w:rPr>
            </w:pPr>
            <w:r>
              <w:rPr>
                <w:sz w:val="17"/>
              </w:rPr>
              <w:t>Sprint planning</w:t>
            </w:r>
          </w:p>
        </w:tc>
      </w:tr>
      <w:tr w:rsidR="00223ACB">
        <w:trPr>
          <w:jc w:val="center"/>
        </w:trPr>
        <w:tc>
          <w:tcPr>
            <w:tcW w:w="4896" w:type="dxa"/>
            <w:shd w:val="clear" w:color="auto" w:fill="F3F6F9"/>
            <w:vAlign w:val="center"/>
          </w:tcPr>
          <w:p w:rsidR="00223ACB" w:rsidRDefault="009564E8">
            <w:pPr>
              <w:spacing w:after="40"/>
              <w:rPr>
                <w:rFonts w:hint="eastAsia"/>
              </w:rPr>
            </w:pPr>
            <w:r>
              <w:rPr>
                <w:sz w:val="17"/>
              </w:rPr>
              <w:t>Whether MVP supports multiple unique apartment layouts</w:t>
            </w:r>
          </w:p>
        </w:tc>
        <w:tc>
          <w:tcPr>
            <w:tcW w:w="2160" w:type="dxa"/>
            <w:shd w:val="clear" w:color="auto" w:fill="F3F6F9"/>
            <w:vAlign w:val="center"/>
          </w:tcPr>
          <w:p w:rsidR="00223ACB" w:rsidRDefault="009564E8">
            <w:pPr>
              <w:spacing w:after="40"/>
              <w:rPr>
                <w:rFonts w:hint="eastAsia"/>
              </w:rPr>
            </w:pPr>
            <w:r>
              <w:rPr>
                <w:sz w:val="17"/>
              </w:rPr>
              <w:t>Product</w:t>
            </w:r>
          </w:p>
        </w:tc>
        <w:tc>
          <w:tcPr>
            <w:tcW w:w="3168" w:type="dxa"/>
            <w:shd w:val="clear" w:color="auto" w:fill="F3F6F9"/>
            <w:vAlign w:val="center"/>
          </w:tcPr>
          <w:p w:rsidR="00223ACB" w:rsidRDefault="009564E8">
            <w:pPr>
              <w:spacing w:after="40"/>
              <w:rPr>
                <w:rFonts w:hint="eastAsia"/>
              </w:rPr>
            </w:pPr>
            <w:r>
              <w:rPr>
                <w:sz w:val="17"/>
              </w:rPr>
              <w:t>3D design finalisation</w:t>
            </w:r>
          </w:p>
        </w:tc>
      </w:tr>
      <w:tr w:rsidR="00223ACB">
        <w:trPr>
          <w:jc w:val="center"/>
        </w:trPr>
        <w:tc>
          <w:tcPr>
            <w:tcW w:w="4896" w:type="dxa"/>
            <w:vAlign w:val="center"/>
          </w:tcPr>
          <w:p w:rsidR="00223ACB" w:rsidRDefault="009564E8">
            <w:pPr>
              <w:spacing w:after="40"/>
              <w:rPr>
                <w:rFonts w:hint="eastAsia"/>
              </w:rPr>
            </w:pPr>
            <w:r>
              <w:rPr>
                <w:sz w:val="17"/>
              </w:rPr>
              <w:t>Target AI benchmark thresholds</w:t>
            </w:r>
          </w:p>
        </w:tc>
        <w:tc>
          <w:tcPr>
            <w:tcW w:w="2160" w:type="dxa"/>
            <w:vAlign w:val="center"/>
          </w:tcPr>
          <w:p w:rsidR="00223ACB" w:rsidRDefault="009564E8">
            <w:pPr>
              <w:spacing w:after="40"/>
              <w:rPr>
                <w:rFonts w:hint="eastAsia"/>
              </w:rPr>
            </w:pPr>
            <w:r>
              <w:rPr>
                <w:sz w:val="17"/>
              </w:rPr>
              <w:t>AI Lead/Product</w:t>
            </w:r>
          </w:p>
        </w:tc>
        <w:tc>
          <w:tcPr>
            <w:tcW w:w="3168" w:type="dxa"/>
            <w:vAlign w:val="center"/>
          </w:tcPr>
          <w:p w:rsidR="00223ACB" w:rsidRDefault="009564E8">
            <w:pPr>
              <w:spacing w:after="40"/>
              <w:rPr>
                <w:rFonts w:hint="eastAsia"/>
              </w:rPr>
            </w:pPr>
            <w:r>
              <w:rPr>
                <w:sz w:val="17"/>
              </w:rPr>
              <w:t>UAT</w:t>
            </w:r>
          </w:p>
        </w:tc>
      </w:tr>
      <w:tr w:rsidR="00223ACB">
        <w:trPr>
          <w:jc w:val="center"/>
        </w:trPr>
        <w:tc>
          <w:tcPr>
            <w:tcW w:w="4896" w:type="dxa"/>
            <w:shd w:val="clear" w:color="auto" w:fill="F3F6F9"/>
            <w:vAlign w:val="center"/>
          </w:tcPr>
          <w:p w:rsidR="00223ACB" w:rsidRDefault="009564E8">
            <w:pPr>
              <w:spacing w:after="40"/>
              <w:rPr>
                <w:rFonts w:hint="eastAsia"/>
              </w:rPr>
            </w:pPr>
            <w:r>
              <w:rPr>
                <w:sz w:val="17"/>
              </w:rPr>
              <w:t>Rendering frame rate and duration limits</w:t>
            </w:r>
          </w:p>
        </w:tc>
        <w:tc>
          <w:tcPr>
            <w:tcW w:w="2160" w:type="dxa"/>
            <w:shd w:val="clear" w:color="auto" w:fill="F3F6F9"/>
            <w:vAlign w:val="center"/>
          </w:tcPr>
          <w:p w:rsidR="00223ACB" w:rsidRDefault="009564E8">
            <w:pPr>
              <w:spacing w:after="40"/>
              <w:rPr>
                <w:rFonts w:hint="eastAsia"/>
              </w:rPr>
            </w:pPr>
            <w:r>
              <w:rPr>
                <w:sz w:val="17"/>
              </w:rPr>
              <w:t>Product/3D Lead</w:t>
            </w:r>
          </w:p>
        </w:tc>
        <w:tc>
          <w:tcPr>
            <w:tcW w:w="3168" w:type="dxa"/>
            <w:shd w:val="clear" w:color="auto" w:fill="F3F6F9"/>
            <w:vAlign w:val="center"/>
          </w:tcPr>
          <w:p w:rsidR="00223ACB" w:rsidRDefault="009564E8">
            <w:pPr>
              <w:spacing w:after="40"/>
              <w:rPr>
                <w:rFonts w:hint="eastAsia"/>
              </w:rPr>
            </w:pPr>
            <w:r>
              <w:rPr>
                <w:sz w:val="17"/>
              </w:rPr>
              <w:t>Render implementation</w:t>
            </w:r>
          </w:p>
        </w:tc>
      </w:tr>
      <w:tr w:rsidR="00223ACB">
        <w:trPr>
          <w:jc w:val="center"/>
        </w:trPr>
        <w:tc>
          <w:tcPr>
            <w:tcW w:w="4896" w:type="dxa"/>
            <w:vAlign w:val="center"/>
          </w:tcPr>
          <w:p w:rsidR="00223ACB" w:rsidRDefault="009564E8">
            <w:pPr>
              <w:spacing w:after="40"/>
              <w:rPr>
                <w:rFonts w:hint="eastAsia"/>
              </w:rPr>
            </w:pPr>
            <w:r>
              <w:rPr>
                <w:sz w:val="17"/>
              </w:rPr>
              <w:t>Pricing, credits and failed-job charging rules</w:t>
            </w:r>
          </w:p>
        </w:tc>
        <w:tc>
          <w:tcPr>
            <w:tcW w:w="2160" w:type="dxa"/>
            <w:vAlign w:val="center"/>
          </w:tcPr>
          <w:p w:rsidR="00223ACB" w:rsidRDefault="009564E8">
            <w:pPr>
              <w:spacing w:after="40"/>
              <w:rPr>
                <w:rFonts w:hint="eastAsia"/>
              </w:rPr>
            </w:pPr>
            <w:r>
              <w:rPr>
                <w:sz w:val="17"/>
              </w:rPr>
              <w:t>Business Sponsor</w:t>
            </w:r>
          </w:p>
        </w:tc>
        <w:tc>
          <w:tcPr>
            <w:tcW w:w="3168" w:type="dxa"/>
            <w:vAlign w:val="center"/>
          </w:tcPr>
          <w:p w:rsidR="00223ACB" w:rsidRDefault="009564E8">
            <w:pPr>
              <w:spacing w:after="40"/>
              <w:rPr>
                <w:rFonts w:hint="eastAsia"/>
              </w:rPr>
            </w:pPr>
            <w:r>
              <w:rPr>
                <w:sz w:val="17"/>
              </w:rPr>
              <w:t>Pilot launch</w:t>
            </w:r>
          </w:p>
        </w:tc>
      </w:tr>
      <w:tr w:rsidR="00223ACB">
        <w:trPr>
          <w:jc w:val="center"/>
        </w:trPr>
        <w:tc>
          <w:tcPr>
            <w:tcW w:w="4896" w:type="dxa"/>
            <w:shd w:val="clear" w:color="auto" w:fill="F3F6F9"/>
            <w:vAlign w:val="center"/>
          </w:tcPr>
          <w:p w:rsidR="00223ACB" w:rsidRDefault="009564E8">
            <w:pPr>
              <w:spacing w:after="40"/>
              <w:rPr>
                <w:rFonts w:hint="eastAsia"/>
              </w:rPr>
            </w:pPr>
            <w:r>
              <w:rPr>
                <w:sz w:val="17"/>
              </w:rPr>
              <w:t>Public versus private sharing options</w:t>
            </w:r>
          </w:p>
        </w:tc>
        <w:tc>
          <w:tcPr>
            <w:tcW w:w="2160" w:type="dxa"/>
            <w:shd w:val="clear" w:color="auto" w:fill="F3F6F9"/>
            <w:vAlign w:val="center"/>
          </w:tcPr>
          <w:p w:rsidR="00223ACB" w:rsidRDefault="009564E8">
            <w:pPr>
              <w:spacing w:after="40"/>
              <w:rPr>
                <w:rFonts w:hint="eastAsia"/>
              </w:rPr>
            </w:pPr>
            <w:r>
              <w:rPr>
                <w:sz w:val="17"/>
              </w:rPr>
              <w:t>Security/Product</w:t>
            </w:r>
          </w:p>
        </w:tc>
        <w:tc>
          <w:tcPr>
            <w:tcW w:w="3168" w:type="dxa"/>
            <w:shd w:val="clear" w:color="auto" w:fill="F3F6F9"/>
            <w:vAlign w:val="center"/>
          </w:tcPr>
          <w:p w:rsidR="00223ACB" w:rsidRDefault="009564E8">
            <w:pPr>
              <w:spacing w:after="40"/>
              <w:rPr>
                <w:rFonts w:hint="eastAsia"/>
              </w:rPr>
            </w:pPr>
            <w:r>
              <w:rPr>
                <w:sz w:val="17"/>
              </w:rPr>
              <w:t>Publishing feature</w:t>
            </w:r>
          </w:p>
        </w:tc>
      </w:tr>
      <w:tr w:rsidR="00223ACB">
        <w:trPr>
          <w:jc w:val="center"/>
        </w:trPr>
        <w:tc>
          <w:tcPr>
            <w:tcW w:w="4896" w:type="dxa"/>
            <w:vAlign w:val="center"/>
          </w:tcPr>
          <w:p w:rsidR="00223ACB" w:rsidRDefault="009564E8">
            <w:pPr>
              <w:spacing w:after="40"/>
              <w:rPr>
                <w:rFonts w:hint="eastAsia"/>
              </w:rPr>
            </w:pPr>
            <w:r>
              <w:rPr>
                <w:sz w:val="17"/>
              </w:rPr>
              <w:t>Data retention and regional hosting</w:t>
            </w:r>
          </w:p>
        </w:tc>
        <w:tc>
          <w:tcPr>
            <w:tcW w:w="2160" w:type="dxa"/>
            <w:vAlign w:val="center"/>
          </w:tcPr>
          <w:p w:rsidR="00223ACB" w:rsidRDefault="009564E8">
            <w:pPr>
              <w:spacing w:after="40"/>
              <w:rPr>
                <w:rFonts w:hint="eastAsia"/>
              </w:rPr>
            </w:pPr>
            <w:r>
              <w:rPr>
                <w:sz w:val="17"/>
              </w:rPr>
              <w:t>Legal/Security</w:t>
            </w:r>
          </w:p>
        </w:tc>
        <w:tc>
          <w:tcPr>
            <w:tcW w:w="3168" w:type="dxa"/>
            <w:vAlign w:val="center"/>
          </w:tcPr>
          <w:p w:rsidR="00223ACB" w:rsidRDefault="009564E8">
            <w:pPr>
              <w:spacing w:after="40"/>
              <w:rPr>
                <w:rFonts w:hint="eastAsia"/>
              </w:rPr>
            </w:pPr>
            <w:r>
              <w:rPr>
                <w:sz w:val="17"/>
              </w:rPr>
              <w:t>Production deployment</w:t>
            </w:r>
          </w:p>
        </w:tc>
      </w:tr>
      <w:tr w:rsidR="00223ACB">
        <w:trPr>
          <w:jc w:val="center"/>
        </w:trPr>
        <w:tc>
          <w:tcPr>
            <w:tcW w:w="4896" w:type="dxa"/>
            <w:shd w:val="clear" w:color="auto" w:fill="F3F6F9"/>
            <w:vAlign w:val="center"/>
          </w:tcPr>
          <w:p w:rsidR="00223ACB" w:rsidRDefault="009564E8">
            <w:pPr>
              <w:spacing w:after="40"/>
              <w:rPr>
                <w:rFonts w:hint="eastAsia"/>
              </w:rPr>
            </w:pPr>
            <w:r>
              <w:rPr>
                <w:sz w:val="17"/>
              </w:rPr>
              <w:t>Supported languages and drawing conventions</w:t>
            </w:r>
          </w:p>
        </w:tc>
        <w:tc>
          <w:tcPr>
            <w:tcW w:w="2160" w:type="dxa"/>
            <w:shd w:val="clear" w:color="auto" w:fill="F3F6F9"/>
            <w:vAlign w:val="center"/>
          </w:tcPr>
          <w:p w:rsidR="00223ACB" w:rsidRDefault="009564E8">
            <w:pPr>
              <w:spacing w:after="40"/>
              <w:rPr>
                <w:rFonts w:hint="eastAsia"/>
              </w:rPr>
            </w:pPr>
            <w:r>
              <w:rPr>
                <w:sz w:val="17"/>
              </w:rPr>
              <w:t>Product</w:t>
            </w:r>
          </w:p>
        </w:tc>
        <w:tc>
          <w:tcPr>
            <w:tcW w:w="3168" w:type="dxa"/>
            <w:shd w:val="clear" w:color="auto" w:fill="F3F6F9"/>
            <w:vAlign w:val="center"/>
          </w:tcPr>
          <w:p w:rsidR="00223ACB" w:rsidRDefault="009564E8">
            <w:pPr>
              <w:spacing w:after="40"/>
              <w:rPr>
                <w:rFonts w:hint="eastAsia"/>
              </w:rPr>
            </w:pPr>
            <w:r>
              <w:rPr>
                <w:sz w:val="17"/>
              </w:rPr>
              <w:t>AI dataset planning</w:t>
            </w:r>
          </w:p>
        </w:tc>
      </w:tr>
      <w:tr w:rsidR="00223ACB">
        <w:trPr>
          <w:jc w:val="center"/>
        </w:trPr>
        <w:tc>
          <w:tcPr>
            <w:tcW w:w="4896" w:type="dxa"/>
            <w:vAlign w:val="center"/>
          </w:tcPr>
          <w:p w:rsidR="00223ACB" w:rsidRDefault="009564E8">
            <w:pPr>
              <w:spacing w:after="40"/>
              <w:rPr>
                <w:rFonts w:hint="eastAsia"/>
              </w:rPr>
            </w:pPr>
            <w:r>
              <w:rPr>
                <w:sz w:val="17"/>
              </w:rPr>
              <w:t>Whether audio/music is included in MVP</w:t>
            </w:r>
          </w:p>
        </w:tc>
        <w:tc>
          <w:tcPr>
            <w:tcW w:w="2160" w:type="dxa"/>
            <w:vAlign w:val="center"/>
          </w:tcPr>
          <w:p w:rsidR="00223ACB" w:rsidRDefault="009564E8">
            <w:pPr>
              <w:spacing w:after="40"/>
              <w:rPr>
                <w:rFonts w:hint="eastAsia"/>
              </w:rPr>
            </w:pPr>
            <w:r>
              <w:rPr>
                <w:sz w:val="17"/>
              </w:rPr>
              <w:t>Product/Legal</w:t>
            </w:r>
          </w:p>
        </w:tc>
        <w:tc>
          <w:tcPr>
            <w:tcW w:w="3168" w:type="dxa"/>
            <w:vAlign w:val="center"/>
          </w:tcPr>
          <w:p w:rsidR="00223ACB" w:rsidRDefault="009564E8">
            <w:pPr>
              <w:spacing w:after="40"/>
              <w:rPr>
                <w:rFonts w:hint="eastAsia"/>
              </w:rPr>
            </w:pPr>
            <w:r>
              <w:rPr>
                <w:sz w:val="17"/>
              </w:rPr>
              <w:t>Tour editor development</w:t>
            </w:r>
          </w:p>
        </w:tc>
      </w:tr>
    </w:tbl>
    <w:p w:rsidR="00223ACB" w:rsidRDefault="00223ACB">
      <w:pPr>
        <w:rPr>
          <w:rFonts w:hint="eastAsia"/>
        </w:rPr>
      </w:pPr>
    </w:p>
    <w:p w:rsidR="00223ACB" w:rsidRDefault="009564E8">
      <w:pPr>
        <w:pStyle w:val="Heading1"/>
      </w:pPr>
      <w:r>
        <w:t>Appendix A: Detailed Information Capture Catalogue</w:t>
      </w:r>
    </w:p>
    <w:tbl>
      <w:tblPr>
        <w:tblStyle w:val="TableGrid"/>
        <w:tblW w:w="0" w:type="auto"/>
        <w:jc w:val="center"/>
        <w:tblLook w:val="04A0" w:firstRow="1" w:lastRow="0" w:firstColumn="1" w:lastColumn="0" w:noHBand="0" w:noVBand="1"/>
      </w:tblPr>
      <w:tblGrid>
        <w:gridCol w:w="2434"/>
        <w:gridCol w:w="7862"/>
      </w:tblGrid>
      <w:tr w:rsidR="00223ACB">
        <w:trPr>
          <w:tblHeader/>
          <w:jc w:val="center"/>
        </w:trPr>
        <w:tc>
          <w:tcPr>
            <w:tcW w:w="2448" w:type="dxa"/>
            <w:shd w:val="clear" w:color="auto" w:fill="1F4E78"/>
            <w:vAlign w:val="center"/>
          </w:tcPr>
          <w:p w:rsidR="00223ACB" w:rsidRDefault="009564E8">
            <w:pPr>
              <w:spacing w:after="40"/>
              <w:rPr>
                <w:rFonts w:hint="eastAsia"/>
              </w:rPr>
            </w:pPr>
            <w:r>
              <w:rPr>
                <w:b/>
                <w:color w:val="FFFFFF"/>
                <w:sz w:val="18"/>
              </w:rPr>
              <w:t>Area</w:t>
            </w:r>
          </w:p>
        </w:tc>
        <w:tc>
          <w:tcPr>
            <w:tcW w:w="7920" w:type="dxa"/>
            <w:shd w:val="clear" w:color="auto" w:fill="1F4E78"/>
            <w:vAlign w:val="center"/>
          </w:tcPr>
          <w:p w:rsidR="00223ACB" w:rsidRDefault="009564E8">
            <w:pPr>
              <w:spacing w:after="40"/>
              <w:rPr>
                <w:rFonts w:hint="eastAsia"/>
              </w:rPr>
            </w:pPr>
            <w:r>
              <w:rPr>
                <w:b/>
                <w:color w:val="FFFFFF"/>
                <w:sz w:val="18"/>
              </w:rPr>
              <w:t>Fields</w:t>
            </w:r>
          </w:p>
        </w:tc>
      </w:tr>
      <w:tr w:rsidR="00223ACB">
        <w:trPr>
          <w:jc w:val="center"/>
        </w:trPr>
        <w:tc>
          <w:tcPr>
            <w:tcW w:w="2448" w:type="dxa"/>
            <w:vAlign w:val="center"/>
          </w:tcPr>
          <w:p w:rsidR="00223ACB" w:rsidRDefault="009564E8">
            <w:pPr>
              <w:spacing w:after="40"/>
              <w:rPr>
                <w:rFonts w:hint="eastAsia"/>
              </w:rPr>
            </w:pPr>
            <w:r>
              <w:rPr>
                <w:sz w:val="16"/>
              </w:rPr>
              <w:t>Project</w:t>
            </w:r>
          </w:p>
        </w:tc>
        <w:tc>
          <w:tcPr>
            <w:tcW w:w="7920" w:type="dxa"/>
            <w:vAlign w:val="center"/>
          </w:tcPr>
          <w:p w:rsidR="00223ACB" w:rsidRDefault="009564E8">
            <w:pPr>
              <w:spacing w:after="40"/>
              <w:rPr>
                <w:rFonts w:hint="eastAsia"/>
              </w:rPr>
            </w:pPr>
            <w:r>
              <w:rPr>
                <w:sz w:val="16"/>
              </w:rPr>
              <w:t>Project name, location, property name, builder/developer, description</w:t>
            </w:r>
          </w:p>
        </w:tc>
      </w:tr>
      <w:tr w:rsidR="00223ACB">
        <w:trPr>
          <w:jc w:val="center"/>
        </w:trPr>
        <w:tc>
          <w:tcPr>
            <w:tcW w:w="2448" w:type="dxa"/>
            <w:shd w:val="clear" w:color="auto" w:fill="F3F6F9"/>
            <w:vAlign w:val="center"/>
          </w:tcPr>
          <w:p w:rsidR="00223ACB" w:rsidRDefault="009564E8">
            <w:pPr>
              <w:spacing w:after="40"/>
              <w:rPr>
                <w:rFonts w:hint="eastAsia"/>
              </w:rPr>
            </w:pPr>
            <w:r>
              <w:rPr>
                <w:sz w:val="16"/>
              </w:rPr>
              <w:t>Building</w:t>
            </w:r>
          </w:p>
        </w:tc>
        <w:tc>
          <w:tcPr>
            <w:tcW w:w="7920" w:type="dxa"/>
            <w:shd w:val="clear" w:color="auto" w:fill="F3F6F9"/>
            <w:vAlign w:val="center"/>
          </w:tcPr>
          <w:p w:rsidR="00223ACB" w:rsidRDefault="009564E8">
            <w:pPr>
              <w:spacing w:after="40"/>
              <w:rPr>
                <w:rFonts w:hint="eastAsia"/>
              </w:rPr>
            </w:pPr>
            <w:r>
              <w:rPr>
                <w:sz w:val="16"/>
              </w:rPr>
              <w:t>Type, width, length, total height, floor count, basement, terrace, entrances</w:t>
            </w:r>
          </w:p>
        </w:tc>
      </w:tr>
      <w:tr w:rsidR="00223ACB">
        <w:trPr>
          <w:jc w:val="center"/>
        </w:trPr>
        <w:tc>
          <w:tcPr>
            <w:tcW w:w="2448" w:type="dxa"/>
            <w:vAlign w:val="center"/>
          </w:tcPr>
          <w:p w:rsidR="00223ACB" w:rsidRDefault="009564E8">
            <w:pPr>
              <w:spacing w:after="40"/>
              <w:rPr>
                <w:rFonts w:hint="eastAsia"/>
              </w:rPr>
            </w:pPr>
            <w:r>
              <w:rPr>
                <w:sz w:val="16"/>
              </w:rPr>
              <w:t>Apartment</w:t>
            </w:r>
          </w:p>
        </w:tc>
        <w:tc>
          <w:tcPr>
            <w:tcW w:w="7920" w:type="dxa"/>
            <w:vAlign w:val="center"/>
          </w:tcPr>
          <w:p w:rsidR="00223ACB" w:rsidRDefault="009564E8">
            <w:pPr>
              <w:spacing w:after="40"/>
              <w:rPr>
                <w:rFonts w:hint="eastAsia"/>
              </w:rPr>
            </w:pPr>
            <w:r>
              <w:rPr>
                <w:sz w:val="16"/>
              </w:rPr>
              <w:t>Wings, flats per floor, flat identifiers, lifts, stairs, corridors, lobby, shafts</w:t>
            </w:r>
          </w:p>
        </w:tc>
      </w:tr>
      <w:tr w:rsidR="00223ACB">
        <w:trPr>
          <w:jc w:val="center"/>
        </w:trPr>
        <w:tc>
          <w:tcPr>
            <w:tcW w:w="2448" w:type="dxa"/>
            <w:shd w:val="clear" w:color="auto" w:fill="F3F6F9"/>
            <w:vAlign w:val="center"/>
          </w:tcPr>
          <w:p w:rsidR="00223ACB" w:rsidRDefault="009564E8">
            <w:pPr>
              <w:spacing w:after="40"/>
              <w:rPr>
                <w:rFonts w:hint="eastAsia"/>
              </w:rPr>
            </w:pPr>
            <w:r>
              <w:rPr>
                <w:sz w:val="16"/>
              </w:rPr>
              <w:t>Villa</w:t>
            </w:r>
          </w:p>
        </w:tc>
        <w:tc>
          <w:tcPr>
            <w:tcW w:w="7920" w:type="dxa"/>
            <w:shd w:val="clear" w:color="auto" w:fill="F3F6F9"/>
            <w:vAlign w:val="center"/>
          </w:tcPr>
          <w:p w:rsidR="00223ACB" w:rsidRDefault="009564E8">
            <w:pPr>
              <w:spacing w:after="40"/>
              <w:rPr>
                <w:rFonts w:hint="eastAsia"/>
              </w:rPr>
            </w:pPr>
            <w:r>
              <w:rPr>
                <w:sz w:val="16"/>
              </w:rPr>
              <w:t>Garage, parking, garden, backyard, pool, compound wall, internal/external stairs</w:t>
            </w:r>
          </w:p>
        </w:tc>
      </w:tr>
      <w:tr w:rsidR="00223ACB">
        <w:trPr>
          <w:jc w:val="center"/>
        </w:trPr>
        <w:tc>
          <w:tcPr>
            <w:tcW w:w="2448" w:type="dxa"/>
            <w:vAlign w:val="center"/>
          </w:tcPr>
          <w:p w:rsidR="00223ACB" w:rsidRDefault="009564E8">
            <w:pPr>
              <w:spacing w:after="40"/>
              <w:rPr>
                <w:rFonts w:hint="eastAsia"/>
              </w:rPr>
            </w:pPr>
            <w:r>
              <w:rPr>
                <w:sz w:val="16"/>
              </w:rPr>
              <w:t>Room</w:t>
            </w:r>
          </w:p>
        </w:tc>
        <w:tc>
          <w:tcPr>
            <w:tcW w:w="7920" w:type="dxa"/>
            <w:vAlign w:val="center"/>
          </w:tcPr>
          <w:p w:rsidR="00223ACB" w:rsidRDefault="009564E8">
            <w:pPr>
              <w:spacing w:after="40"/>
              <w:rPr>
                <w:rFonts w:hint="eastAsia"/>
              </w:rPr>
            </w:pPr>
            <w:r>
              <w:rPr>
                <w:sz w:val="16"/>
              </w:rPr>
              <w:t>Name, type, number, length, width, height, area, floor, connected rooms</w:t>
            </w:r>
          </w:p>
        </w:tc>
      </w:tr>
      <w:tr w:rsidR="00223ACB">
        <w:trPr>
          <w:jc w:val="center"/>
        </w:trPr>
        <w:tc>
          <w:tcPr>
            <w:tcW w:w="2448" w:type="dxa"/>
            <w:shd w:val="clear" w:color="auto" w:fill="F3F6F9"/>
            <w:vAlign w:val="center"/>
          </w:tcPr>
          <w:p w:rsidR="00223ACB" w:rsidRDefault="009564E8">
            <w:pPr>
              <w:spacing w:after="40"/>
              <w:rPr>
                <w:rFonts w:hint="eastAsia"/>
              </w:rPr>
            </w:pPr>
            <w:r>
              <w:rPr>
                <w:sz w:val="16"/>
              </w:rPr>
              <w:t>Bathroom</w:t>
            </w:r>
          </w:p>
        </w:tc>
        <w:tc>
          <w:tcPr>
            <w:tcW w:w="7920" w:type="dxa"/>
            <w:shd w:val="clear" w:color="auto" w:fill="F3F6F9"/>
            <w:vAlign w:val="center"/>
          </w:tcPr>
          <w:p w:rsidR="00223ACB" w:rsidRDefault="009564E8">
            <w:pPr>
              <w:spacing w:after="40"/>
              <w:rPr>
                <w:rFonts w:hint="eastAsia"/>
              </w:rPr>
            </w:pPr>
            <w:r>
              <w:rPr>
                <w:sz w:val="16"/>
              </w:rPr>
              <w:t>Type, attached/common, dimensions, ventilation, shower, WC and basin location</w:t>
            </w:r>
          </w:p>
        </w:tc>
      </w:tr>
      <w:tr w:rsidR="00223ACB">
        <w:trPr>
          <w:jc w:val="center"/>
        </w:trPr>
        <w:tc>
          <w:tcPr>
            <w:tcW w:w="2448" w:type="dxa"/>
            <w:vAlign w:val="center"/>
          </w:tcPr>
          <w:p w:rsidR="00223ACB" w:rsidRDefault="009564E8">
            <w:pPr>
              <w:spacing w:after="40"/>
              <w:rPr>
                <w:rFonts w:hint="eastAsia"/>
              </w:rPr>
            </w:pPr>
            <w:r>
              <w:rPr>
                <w:sz w:val="16"/>
              </w:rPr>
              <w:t>Kitchen</w:t>
            </w:r>
          </w:p>
        </w:tc>
        <w:tc>
          <w:tcPr>
            <w:tcW w:w="7920" w:type="dxa"/>
            <w:vAlign w:val="center"/>
          </w:tcPr>
          <w:p w:rsidR="00223ACB" w:rsidRDefault="009564E8">
            <w:pPr>
              <w:spacing w:after="40"/>
              <w:rPr>
                <w:rFonts w:hint="eastAsia"/>
              </w:rPr>
            </w:pPr>
            <w:r>
              <w:rPr>
                <w:sz w:val="16"/>
              </w:rPr>
              <w:t>Open/closed, dimensions, platform, sink, windows, utility and pantry</w:t>
            </w:r>
          </w:p>
        </w:tc>
      </w:tr>
      <w:tr w:rsidR="00223ACB">
        <w:trPr>
          <w:jc w:val="center"/>
        </w:trPr>
        <w:tc>
          <w:tcPr>
            <w:tcW w:w="2448" w:type="dxa"/>
            <w:shd w:val="clear" w:color="auto" w:fill="F3F6F9"/>
            <w:vAlign w:val="center"/>
          </w:tcPr>
          <w:p w:rsidR="00223ACB" w:rsidRDefault="009564E8">
            <w:pPr>
              <w:spacing w:after="40"/>
              <w:rPr>
                <w:rFonts w:hint="eastAsia"/>
              </w:rPr>
            </w:pPr>
            <w:r>
              <w:rPr>
                <w:sz w:val="16"/>
              </w:rPr>
              <w:t>Balcony</w:t>
            </w:r>
          </w:p>
        </w:tc>
        <w:tc>
          <w:tcPr>
            <w:tcW w:w="7920" w:type="dxa"/>
            <w:shd w:val="clear" w:color="auto" w:fill="F3F6F9"/>
            <w:vAlign w:val="center"/>
          </w:tcPr>
          <w:p w:rsidR="00223ACB" w:rsidRDefault="009564E8">
            <w:pPr>
              <w:spacing w:after="40"/>
              <w:rPr>
                <w:rFonts w:hint="eastAsia"/>
              </w:rPr>
            </w:pPr>
            <w:r>
              <w:rPr>
                <w:sz w:val="16"/>
              </w:rPr>
              <w:t>Dimensions, connected room, railing, covered/open and access door</w:t>
            </w:r>
          </w:p>
        </w:tc>
      </w:tr>
      <w:tr w:rsidR="00223ACB">
        <w:trPr>
          <w:jc w:val="center"/>
        </w:trPr>
        <w:tc>
          <w:tcPr>
            <w:tcW w:w="2448" w:type="dxa"/>
            <w:vAlign w:val="center"/>
          </w:tcPr>
          <w:p w:rsidR="00223ACB" w:rsidRDefault="009564E8">
            <w:pPr>
              <w:spacing w:after="40"/>
              <w:rPr>
                <w:rFonts w:hint="eastAsia"/>
              </w:rPr>
            </w:pPr>
            <w:r>
              <w:rPr>
                <w:sz w:val="16"/>
              </w:rPr>
              <w:t>Door</w:t>
            </w:r>
          </w:p>
        </w:tc>
        <w:tc>
          <w:tcPr>
            <w:tcW w:w="7920" w:type="dxa"/>
            <w:vAlign w:val="center"/>
          </w:tcPr>
          <w:p w:rsidR="00223ACB" w:rsidRDefault="009564E8">
            <w:pPr>
              <w:spacing w:after="40"/>
              <w:rPr>
                <w:rFonts w:hint="eastAsia"/>
              </w:rPr>
            </w:pPr>
            <w:r>
              <w:rPr>
                <w:sz w:val="16"/>
              </w:rPr>
              <w:t>Location, width, height, type, material, colour, swing and single/double</w:t>
            </w:r>
          </w:p>
        </w:tc>
      </w:tr>
      <w:tr w:rsidR="00223ACB">
        <w:trPr>
          <w:jc w:val="center"/>
        </w:trPr>
        <w:tc>
          <w:tcPr>
            <w:tcW w:w="2448" w:type="dxa"/>
            <w:shd w:val="clear" w:color="auto" w:fill="F3F6F9"/>
            <w:vAlign w:val="center"/>
          </w:tcPr>
          <w:p w:rsidR="00223ACB" w:rsidRDefault="009564E8">
            <w:pPr>
              <w:spacing w:after="40"/>
              <w:rPr>
                <w:rFonts w:hint="eastAsia"/>
              </w:rPr>
            </w:pPr>
            <w:r>
              <w:rPr>
                <w:sz w:val="16"/>
              </w:rPr>
              <w:t>Window</w:t>
            </w:r>
          </w:p>
        </w:tc>
        <w:tc>
          <w:tcPr>
            <w:tcW w:w="7920" w:type="dxa"/>
            <w:shd w:val="clear" w:color="auto" w:fill="F3F6F9"/>
            <w:vAlign w:val="center"/>
          </w:tcPr>
          <w:p w:rsidR="00223ACB" w:rsidRDefault="009564E8">
            <w:pPr>
              <w:spacing w:after="40"/>
              <w:rPr>
                <w:rFonts w:hint="eastAsia"/>
              </w:rPr>
            </w:pPr>
            <w:r>
              <w:rPr>
                <w:sz w:val="16"/>
              </w:rPr>
              <w:t>Location, width, height, sill height, glass, frame and opening type</w:t>
            </w:r>
          </w:p>
        </w:tc>
      </w:tr>
      <w:tr w:rsidR="00223ACB">
        <w:trPr>
          <w:jc w:val="center"/>
        </w:trPr>
        <w:tc>
          <w:tcPr>
            <w:tcW w:w="2448" w:type="dxa"/>
            <w:vAlign w:val="center"/>
          </w:tcPr>
          <w:p w:rsidR="00223ACB" w:rsidRDefault="009564E8">
            <w:pPr>
              <w:spacing w:after="40"/>
              <w:rPr>
                <w:rFonts w:hint="eastAsia"/>
              </w:rPr>
            </w:pPr>
            <w:r>
              <w:rPr>
                <w:sz w:val="16"/>
              </w:rPr>
              <w:t>Common spaces</w:t>
            </w:r>
          </w:p>
        </w:tc>
        <w:tc>
          <w:tcPr>
            <w:tcW w:w="7920" w:type="dxa"/>
            <w:vAlign w:val="center"/>
          </w:tcPr>
          <w:p w:rsidR="00223ACB" w:rsidRDefault="009564E8">
            <w:pPr>
              <w:spacing w:after="40"/>
              <w:rPr>
                <w:rFonts w:hint="eastAsia"/>
              </w:rPr>
            </w:pPr>
            <w:r>
              <w:rPr>
                <w:sz w:val="16"/>
              </w:rPr>
              <w:t>Lobby, passage, utility, electrical, disposal, fire exit and parking</w:t>
            </w:r>
          </w:p>
        </w:tc>
      </w:tr>
    </w:tbl>
    <w:p w:rsidR="00223ACB" w:rsidRDefault="00223ACB">
      <w:pPr>
        <w:rPr>
          <w:rFonts w:hint="eastAsia"/>
        </w:rPr>
      </w:pPr>
    </w:p>
    <w:p w:rsidR="00223ACB" w:rsidRDefault="009564E8">
      <w:pPr>
        <w:pStyle w:val="Heading1"/>
      </w:pPr>
      <w:r>
        <w:t>Appendix B: Sample User Stories</w:t>
      </w:r>
    </w:p>
    <w:tbl>
      <w:tblPr>
        <w:tblStyle w:val="TableGrid"/>
        <w:tblW w:w="0" w:type="auto"/>
        <w:jc w:val="center"/>
        <w:tblLook w:val="04A0" w:firstRow="1" w:lastRow="0" w:firstColumn="1" w:lastColumn="0" w:noHBand="0" w:noVBand="1"/>
      </w:tblPr>
      <w:tblGrid>
        <w:gridCol w:w="1403"/>
        <w:gridCol w:w="8893"/>
      </w:tblGrid>
      <w:tr w:rsidR="00223ACB">
        <w:trPr>
          <w:tblHeader/>
          <w:jc w:val="center"/>
        </w:trPr>
        <w:tc>
          <w:tcPr>
            <w:tcW w:w="1440" w:type="dxa"/>
            <w:shd w:val="clear" w:color="auto" w:fill="1F4E78"/>
            <w:vAlign w:val="center"/>
          </w:tcPr>
          <w:p w:rsidR="00223ACB" w:rsidRDefault="009564E8">
            <w:pPr>
              <w:spacing w:after="40"/>
              <w:rPr>
                <w:rFonts w:hint="eastAsia"/>
              </w:rPr>
            </w:pPr>
            <w:r>
              <w:rPr>
                <w:b/>
                <w:color w:val="FFFFFF"/>
                <w:sz w:val="18"/>
              </w:rPr>
              <w:t>ID</w:t>
            </w:r>
          </w:p>
        </w:tc>
        <w:tc>
          <w:tcPr>
            <w:tcW w:w="9216" w:type="dxa"/>
            <w:shd w:val="clear" w:color="auto" w:fill="1F4E78"/>
            <w:vAlign w:val="center"/>
          </w:tcPr>
          <w:p w:rsidR="00223ACB" w:rsidRDefault="009564E8">
            <w:pPr>
              <w:spacing w:after="40"/>
              <w:rPr>
                <w:rFonts w:hint="eastAsia"/>
              </w:rPr>
            </w:pPr>
            <w:r>
              <w:rPr>
                <w:b/>
                <w:color w:val="FFFFFF"/>
                <w:sz w:val="18"/>
              </w:rPr>
              <w:t>User Story</w:t>
            </w:r>
          </w:p>
        </w:tc>
      </w:tr>
      <w:tr w:rsidR="00223ACB">
        <w:trPr>
          <w:jc w:val="center"/>
        </w:trPr>
        <w:tc>
          <w:tcPr>
            <w:tcW w:w="1440" w:type="dxa"/>
            <w:vAlign w:val="center"/>
          </w:tcPr>
          <w:p w:rsidR="00223ACB" w:rsidRDefault="009564E8">
            <w:pPr>
              <w:spacing w:after="40"/>
              <w:rPr>
                <w:rFonts w:hint="eastAsia"/>
              </w:rPr>
            </w:pPr>
            <w:r>
              <w:rPr>
                <w:sz w:val="18"/>
              </w:rPr>
              <w:t>US-001</w:t>
            </w:r>
          </w:p>
        </w:tc>
        <w:tc>
          <w:tcPr>
            <w:tcW w:w="9216" w:type="dxa"/>
            <w:vAlign w:val="center"/>
          </w:tcPr>
          <w:p w:rsidR="00223ACB" w:rsidRDefault="009564E8">
            <w:pPr>
              <w:spacing w:after="40"/>
              <w:rPr>
                <w:rFonts w:hint="eastAsia"/>
              </w:rPr>
            </w:pPr>
            <w:r>
              <w:rPr>
                <w:sz w:val="18"/>
              </w:rPr>
              <w:t>As a designer, I want to upload a floor plan so that the system can begin interpreting the property.</w:t>
            </w:r>
          </w:p>
        </w:tc>
      </w:tr>
      <w:tr w:rsidR="00223ACB">
        <w:trPr>
          <w:jc w:val="center"/>
        </w:trPr>
        <w:tc>
          <w:tcPr>
            <w:tcW w:w="1440" w:type="dxa"/>
            <w:shd w:val="clear" w:color="auto" w:fill="F3F6F9"/>
            <w:vAlign w:val="center"/>
          </w:tcPr>
          <w:p w:rsidR="00223ACB" w:rsidRDefault="009564E8">
            <w:pPr>
              <w:spacing w:after="40"/>
              <w:rPr>
                <w:rFonts w:hint="eastAsia"/>
              </w:rPr>
            </w:pPr>
            <w:r>
              <w:rPr>
                <w:sz w:val="18"/>
              </w:rPr>
              <w:t>US-002</w:t>
            </w:r>
          </w:p>
        </w:tc>
        <w:tc>
          <w:tcPr>
            <w:tcW w:w="9216" w:type="dxa"/>
            <w:shd w:val="clear" w:color="auto" w:fill="F3F6F9"/>
            <w:vAlign w:val="center"/>
          </w:tcPr>
          <w:p w:rsidR="00223ACB" w:rsidRDefault="009564E8">
            <w:pPr>
              <w:spacing w:after="40"/>
              <w:rPr>
                <w:rFonts w:hint="eastAsia"/>
              </w:rPr>
            </w:pPr>
            <w:r>
              <w:rPr>
                <w:sz w:val="18"/>
              </w:rPr>
              <w:t>As a designer, I want to compare AI detections against the original plan so that I can correct mistakes.</w:t>
            </w:r>
          </w:p>
        </w:tc>
      </w:tr>
      <w:tr w:rsidR="00223ACB">
        <w:trPr>
          <w:jc w:val="center"/>
        </w:trPr>
        <w:tc>
          <w:tcPr>
            <w:tcW w:w="1440" w:type="dxa"/>
            <w:vAlign w:val="center"/>
          </w:tcPr>
          <w:p w:rsidR="00223ACB" w:rsidRDefault="009564E8">
            <w:pPr>
              <w:spacing w:after="40"/>
              <w:rPr>
                <w:rFonts w:hint="eastAsia"/>
              </w:rPr>
            </w:pPr>
            <w:r>
              <w:rPr>
                <w:sz w:val="18"/>
              </w:rPr>
              <w:t>US-003</w:t>
            </w:r>
          </w:p>
        </w:tc>
        <w:tc>
          <w:tcPr>
            <w:tcW w:w="9216" w:type="dxa"/>
            <w:vAlign w:val="center"/>
          </w:tcPr>
          <w:p w:rsidR="00223ACB" w:rsidRDefault="009564E8">
            <w:pPr>
              <w:spacing w:after="40"/>
              <w:rPr>
                <w:rFonts w:hint="eastAsia"/>
              </w:rPr>
            </w:pPr>
            <w:r>
              <w:rPr>
                <w:sz w:val="18"/>
              </w:rPr>
              <w:t>As an architect, I want to set the drawing scale so that generated dimensions remain accurate.</w:t>
            </w:r>
          </w:p>
        </w:tc>
      </w:tr>
      <w:tr w:rsidR="00223ACB">
        <w:trPr>
          <w:jc w:val="center"/>
        </w:trPr>
        <w:tc>
          <w:tcPr>
            <w:tcW w:w="1440" w:type="dxa"/>
            <w:shd w:val="clear" w:color="auto" w:fill="F3F6F9"/>
            <w:vAlign w:val="center"/>
          </w:tcPr>
          <w:p w:rsidR="00223ACB" w:rsidRDefault="009564E8">
            <w:pPr>
              <w:spacing w:after="40"/>
              <w:rPr>
                <w:rFonts w:hint="eastAsia"/>
              </w:rPr>
            </w:pPr>
            <w:r>
              <w:rPr>
                <w:sz w:val="18"/>
              </w:rPr>
              <w:t>US-004</w:t>
            </w:r>
          </w:p>
        </w:tc>
        <w:tc>
          <w:tcPr>
            <w:tcW w:w="9216" w:type="dxa"/>
            <w:shd w:val="clear" w:color="auto" w:fill="F3F6F9"/>
            <w:vAlign w:val="center"/>
          </w:tcPr>
          <w:p w:rsidR="00223ACB" w:rsidRDefault="009564E8">
            <w:pPr>
              <w:spacing w:after="40"/>
              <w:rPr>
                <w:rFonts w:hint="eastAsia"/>
              </w:rPr>
            </w:pPr>
            <w:r>
              <w:rPr>
                <w:sz w:val="18"/>
              </w:rPr>
              <w:t>As a company admin, I want to see all company projects so that I can manage delivery.</w:t>
            </w:r>
          </w:p>
        </w:tc>
      </w:tr>
      <w:tr w:rsidR="00223ACB">
        <w:trPr>
          <w:jc w:val="center"/>
        </w:trPr>
        <w:tc>
          <w:tcPr>
            <w:tcW w:w="1440" w:type="dxa"/>
            <w:vAlign w:val="center"/>
          </w:tcPr>
          <w:p w:rsidR="00223ACB" w:rsidRDefault="009564E8">
            <w:pPr>
              <w:spacing w:after="40"/>
              <w:rPr>
                <w:rFonts w:hint="eastAsia"/>
              </w:rPr>
            </w:pPr>
            <w:r>
              <w:rPr>
                <w:sz w:val="18"/>
              </w:rPr>
              <w:t>US-005</w:t>
            </w:r>
          </w:p>
        </w:tc>
        <w:tc>
          <w:tcPr>
            <w:tcW w:w="9216" w:type="dxa"/>
            <w:vAlign w:val="center"/>
          </w:tcPr>
          <w:p w:rsidR="00223ACB" w:rsidRDefault="009564E8">
            <w:pPr>
              <w:spacing w:after="40"/>
              <w:rPr>
                <w:rFonts w:hint="eastAsia"/>
              </w:rPr>
            </w:pPr>
            <w:r>
              <w:rPr>
                <w:sz w:val="18"/>
              </w:rPr>
              <w:t>As a marketing user, I want a vertical video so that I can publish it as a social-media reel.</w:t>
            </w:r>
          </w:p>
        </w:tc>
      </w:tr>
      <w:tr w:rsidR="00223ACB">
        <w:trPr>
          <w:jc w:val="center"/>
        </w:trPr>
        <w:tc>
          <w:tcPr>
            <w:tcW w:w="1440" w:type="dxa"/>
            <w:shd w:val="clear" w:color="auto" w:fill="F3F6F9"/>
            <w:vAlign w:val="center"/>
          </w:tcPr>
          <w:p w:rsidR="00223ACB" w:rsidRDefault="009564E8">
            <w:pPr>
              <w:spacing w:after="40"/>
              <w:rPr>
                <w:rFonts w:hint="eastAsia"/>
              </w:rPr>
            </w:pPr>
            <w:r>
              <w:rPr>
                <w:sz w:val="18"/>
              </w:rPr>
              <w:t>US-006</w:t>
            </w:r>
          </w:p>
        </w:tc>
        <w:tc>
          <w:tcPr>
            <w:tcW w:w="9216" w:type="dxa"/>
            <w:shd w:val="clear" w:color="auto" w:fill="F3F6F9"/>
            <w:vAlign w:val="center"/>
          </w:tcPr>
          <w:p w:rsidR="00223ACB" w:rsidRDefault="009564E8">
            <w:pPr>
              <w:spacing w:after="40"/>
              <w:rPr>
                <w:rFonts w:hint="eastAsia"/>
              </w:rPr>
            </w:pPr>
            <w:r>
              <w:rPr>
                <w:sz w:val="18"/>
              </w:rPr>
              <w:t>As a viewer, I want a secure link so that I can review the virtual tour without editing it.</w:t>
            </w:r>
          </w:p>
        </w:tc>
      </w:tr>
      <w:tr w:rsidR="00223ACB">
        <w:trPr>
          <w:jc w:val="center"/>
        </w:trPr>
        <w:tc>
          <w:tcPr>
            <w:tcW w:w="1440" w:type="dxa"/>
            <w:vAlign w:val="center"/>
          </w:tcPr>
          <w:p w:rsidR="00223ACB" w:rsidRDefault="009564E8">
            <w:pPr>
              <w:spacing w:after="40"/>
              <w:rPr>
                <w:rFonts w:hint="eastAsia"/>
              </w:rPr>
            </w:pPr>
            <w:r>
              <w:rPr>
                <w:sz w:val="18"/>
              </w:rPr>
              <w:lastRenderedPageBreak/>
              <w:t>US-007</w:t>
            </w:r>
          </w:p>
        </w:tc>
        <w:tc>
          <w:tcPr>
            <w:tcW w:w="9216" w:type="dxa"/>
            <w:vAlign w:val="center"/>
          </w:tcPr>
          <w:p w:rsidR="00223ACB" w:rsidRDefault="009564E8">
            <w:pPr>
              <w:spacing w:after="40"/>
              <w:rPr>
                <w:rFonts w:hint="eastAsia"/>
              </w:rPr>
            </w:pPr>
            <w:r>
              <w:rPr>
                <w:sz w:val="18"/>
              </w:rPr>
              <w:t>As a super admin, I want to retry failed jobs so that support cases can be resolved.</w:t>
            </w:r>
          </w:p>
        </w:tc>
      </w:tr>
      <w:tr w:rsidR="00223ACB">
        <w:trPr>
          <w:jc w:val="center"/>
        </w:trPr>
        <w:tc>
          <w:tcPr>
            <w:tcW w:w="1440" w:type="dxa"/>
            <w:shd w:val="clear" w:color="auto" w:fill="F3F6F9"/>
            <w:vAlign w:val="center"/>
          </w:tcPr>
          <w:p w:rsidR="00223ACB" w:rsidRDefault="009564E8">
            <w:pPr>
              <w:spacing w:after="40"/>
              <w:rPr>
                <w:rFonts w:hint="eastAsia"/>
              </w:rPr>
            </w:pPr>
            <w:r>
              <w:rPr>
                <w:sz w:val="18"/>
              </w:rPr>
              <w:t>US-008</w:t>
            </w:r>
          </w:p>
        </w:tc>
        <w:tc>
          <w:tcPr>
            <w:tcW w:w="9216" w:type="dxa"/>
            <w:shd w:val="clear" w:color="auto" w:fill="F3F6F9"/>
            <w:vAlign w:val="center"/>
          </w:tcPr>
          <w:p w:rsidR="00223ACB" w:rsidRDefault="009564E8">
            <w:pPr>
              <w:spacing w:after="40"/>
              <w:rPr>
                <w:rFonts w:hint="eastAsia"/>
              </w:rPr>
            </w:pPr>
            <w:r>
              <w:rPr>
                <w:sz w:val="18"/>
              </w:rPr>
              <w:t>As a product owner, I want usage analytics so that I can understand cost and adoption.</w:t>
            </w:r>
          </w:p>
        </w:tc>
      </w:tr>
    </w:tbl>
    <w:p w:rsidR="00223ACB" w:rsidRDefault="00223ACB">
      <w:pPr>
        <w:rPr>
          <w:rFonts w:hint="eastAsia"/>
        </w:rPr>
      </w:pPr>
    </w:p>
    <w:p w:rsidR="00223ACB" w:rsidRDefault="009564E8">
      <w:pPr>
        <w:pStyle w:val="Heading1"/>
      </w:pPr>
      <w:r>
        <w:t>Appendix C: Definitions</w:t>
      </w:r>
    </w:p>
    <w:tbl>
      <w:tblPr>
        <w:tblStyle w:val="TableGrid"/>
        <w:tblW w:w="0" w:type="auto"/>
        <w:jc w:val="center"/>
        <w:tblLook w:val="04A0" w:firstRow="1" w:lastRow="0" w:firstColumn="1" w:lastColumn="0" w:noHBand="0" w:noVBand="1"/>
      </w:tblPr>
      <w:tblGrid>
        <w:gridCol w:w="2578"/>
        <w:gridCol w:w="7718"/>
      </w:tblGrid>
      <w:tr w:rsidR="00223ACB">
        <w:trPr>
          <w:tblHeader/>
          <w:jc w:val="center"/>
        </w:trPr>
        <w:tc>
          <w:tcPr>
            <w:tcW w:w="2592" w:type="dxa"/>
            <w:shd w:val="clear" w:color="auto" w:fill="1F4E78"/>
            <w:vAlign w:val="center"/>
          </w:tcPr>
          <w:p w:rsidR="00223ACB" w:rsidRDefault="009564E8">
            <w:pPr>
              <w:spacing w:after="40"/>
              <w:rPr>
                <w:rFonts w:hint="eastAsia"/>
              </w:rPr>
            </w:pPr>
            <w:r>
              <w:rPr>
                <w:b/>
                <w:color w:val="FFFFFF"/>
                <w:sz w:val="18"/>
              </w:rPr>
              <w:t>Term</w:t>
            </w:r>
          </w:p>
        </w:tc>
        <w:tc>
          <w:tcPr>
            <w:tcW w:w="7776" w:type="dxa"/>
            <w:shd w:val="clear" w:color="auto" w:fill="1F4E78"/>
            <w:vAlign w:val="center"/>
          </w:tcPr>
          <w:p w:rsidR="00223ACB" w:rsidRDefault="009564E8">
            <w:pPr>
              <w:spacing w:after="40"/>
              <w:rPr>
                <w:rFonts w:hint="eastAsia"/>
              </w:rPr>
            </w:pPr>
            <w:r>
              <w:rPr>
                <w:b/>
                <w:color w:val="FFFFFF"/>
                <w:sz w:val="18"/>
              </w:rPr>
              <w:t>Definition</w:t>
            </w:r>
          </w:p>
        </w:tc>
      </w:tr>
      <w:tr w:rsidR="00223ACB">
        <w:trPr>
          <w:jc w:val="center"/>
        </w:trPr>
        <w:tc>
          <w:tcPr>
            <w:tcW w:w="2592" w:type="dxa"/>
            <w:vAlign w:val="center"/>
          </w:tcPr>
          <w:p w:rsidR="00223ACB" w:rsidRDefault="009564E8">
            <w:pPr>
              <w:spacing w:after="40"/>
              <w:rPr>
                <w:rFonts w:hint="eastAsia"/>
              </w:rPr>
            </w:pPr>
            <w:r>
              <w:rPr>
                <w:sz w:val="17"/>
              </w:rPr>
              <w:t>2D Plan</w:t>
            </w:r>
          </w:p>
        </w:tc>
        <w:tc>
          <w:tcPr>
            <w:tcW w:w="7776" w:type="dxa"/>
            <w:vAlign w:val="center"/>
          </w:tcPr>
          <w:p w:rsidR="00223ACB" w:rsidRDefault="009564E8">
            <w:pPr>
              <w:spacing w:after="40"/>
              <w:rPr>
                <w:rFonts w:hint="eastAsia"/>
              </w:rPr>
            </w:pPr>
            <w:r>
              <w:rPr>
                <w:sz w:val="17"/>
              </w:rPr>
              <w:t>Architectural drawing showing walls, rooms, openings and dimensions.</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Approved Plan Version</w:t>
            </w:r>
          </w:p>
        </w:tc>
        <w:tc>
          <w:tcPr>
            <w:tcW w:w="7776" w:type="dxa"/>
            <w:shd w:val="clear" w:color="auto" w:fill="F3F6F9"/>
            <w:vAlign w:val="center"/>
          </w:tcPr>
          <w:p w:rsidR="00223ACB" w:rsidRDefault="009564E8">
            <w:pPr>
              <w:spacing w:after="40"/>
              <w:rPr>
                <w:rFonts w:hint="eastAsia"/>
              </w:rPr>
            </w:pPr>
            <w:r>
              <w:rPr>
                <w:sz w:val="17"/>
              </w:rPr>
              <w:t>User-confirmed vector representation used as the source for 3D generation.</w:t>
            </w:r>
          </w:p>
        </w:tc>
      </w:tr>
      <w:tr w:rsidR="00223ACB">
        <w:trPr>
          <w:jc w:val="center"/>
        </w:trPr>
        <w:tc>
          <w:tcPr>
            <w:tcW w:w="2592" w:type="dxa"/>
            <w:vAlign w:val="center"/>
          </w:tcPr>
          <w:p w:rsidR="00223ACB" w:rsidRDefault="009564E8">
            <w:pPr>
              <w:spacing w:after="40"/>
              <w:rPr>
                <w:rFonts w:hint="eastAsia"/>
              </w:rPr>
            </w:pPr>
            <w:r>
              <w:rPr>
                <w:sz w:val="17"/>
              </w:rPr>
              <w:t>Procedural Generation</w:t>
            </w:r>
          </w:p>
        </w:tc>
        <w:tc>
          <w:tcPr>
            <w:tcW w:w="7776" w:type="dxa"/>
            <w:vAlign w:val="center"/>
          </w:tcPr>
          <w:p w:rsidR="00223ACB" w:rsidRDefault="009564E8">
            <w:pPr>
              <w:spacing w:after="40"/>
              <w:rPr>
                <w:rFonts w:hint="eastAsia"/>
              </w:rPr>
            </w:pPr>
            <w:r>
              <w:rPr>
                <w:sz w:val="17"/>
              </w:rPr>
              <w:t>Rule-based creation of 3D geometry from structured plan data.</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Interactive Tour</w:t>
            </w:r>
          </w:p>
        </w:tc>
        <w:tc>
          <w:tcPr>
            <w:tcW w:w="7776" w:type="dxa"/>
            <w:shd w:val="clear" w:color="auto" w:fill="F3F6F9"/>
            <w:vAlign w:val="center"/>
          </w:tcPr>
          <w:p w:rsidR="00223ACB" w:rsidRDefault="009564E8">
            <w:pPr>
              <w:spacing w:after="40"/>
              <w:rPr>
                <w:rFonts w:hint="eastAsia"/>
              </w:rPr>
            </w:pPr>
            <w:r>
              <w:rPr>
                <w:sz w:val="17"/>
              </w:rPr>
              <w:t>Browser experience where a viewer navigates the generated property.</w:t>
            </w:r>
          </w:p>
        </w:tc>
      </w:tr>
      <w:tr w:rsidR="00223ACB">
        <w:trPr>
          <w:jc w:val="center"/>
        </w:trPr>
        <w:tc>
          <w:tcPr>
            <w:tcW w:w="2592" w:type="dxa"/>
            <w:vAlign w:val="center"/>
          </w:tcPr>
          <w:p w:rsidR="00223ACB" w:rsidRDefault="009564E8">
            <w:pPr>
              <w:spacing w:after="40"/>
              <w:rPr>
                <w:rFonts w:hint="eastAsia"/>
              </w:rPr>
            </w:pPr>
            <w:r>
              <w:rPr>
                <w:sz w:val="17"/>
              </w:rPr>
              <w:t>Virtual Tour Video</w:t>
            </w:r>
          </w:p>
        </w:tc>
        <w:tc>
          <w:tcPr>
            <w:tcW w:w="7776" w:type="dxa"/>
            <w:vAlign w:val="center"/>
          </w:tcPr>
          <w:p w:rsidR="00223ACB" w:rsidRDefault="009564E8">
            <w:pPr>
              <w:spacing w:after="40"/>
              <w:rPr>
                <w:rFonts w:hint="eastAsia"/>
              </w:rPr>
            </w:pPr>
            <w:r>
              <w:rPr>
                <w:sz w:val="17"/>
              </w:rPr>
              <w:t>Pre-rendered camera walkthrough delivered as a video file.</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Inference</w:t>
            </w:r>
          </w:p>
        </w:tc>
        <w:tc>
          <w:tcPr>
            <w:tcW w:w="7776" w:type="dxa"/>
            <w:shd w:val="clear" w:color="auto" w:fill="F3F6F9"/>
            <w:vAlign w:val="center"/>
          </w:tcPr>
          <w:p w:rsidR="00223ACB" w:rsidRDefault="009564E8">
            <w:pPr>
              <w:spacing w:after="40"/>
              <w:rPr>
                <w:rFonts w:hint="eastAsia"/>
              </w:rPr>
            </w:pPr>
            <w:r>
              <w:rPr>
                <w:sz w:val="17"/>
              </w:rPr>
              <w:t>A value or element estimated by the system rather than explicitly read from the drawing.</w:t>
            </w:r>
          </w:p>
        </w:tc>
      </w:tr>
      <w:tr w:rsidR="00223ACB">
        <w:trPr>
          <w:jc w:val="center"/>
        </w:trPr>
        <w:tc>
          <w:tcPr>
            <w:tcW w:w="2592" w:type="dxa"/>
            <w:vAlign w:val="center"/>
          </w:tcPr>
          <w:p w:rsidR="00223ACB" w:rsidRDefault="009564E8">
            <w:pPr>
              <w:spacing w:after="40"/>
              <w:rPr>
                <w:rFonts w:hint="eastAsia"/>
              </w:rPr>
            </w:pPr>
            <w:r>
              <w:rPr>
                <w:sz w:val="17"/>
              </w:rPr>
              <w:t>Blocking Warning</w:t>
            </w:r>
          </w:p>
        </w:tc>
        <w:tc>
          <w:tcPr>
            <w:tcW w:w="7776" w:type="dxa"/>
            <w:vAlign w:val="center"/>
          </w:tcPr>
          <w:p w:rsidR="00223ACB" w:rsidRDefault="009564E8">
            <w:pPr>
              <w:spacing w:after="40"/>
              <w:rPr>
                <w:rFonts w:hint="eastAsia"/>
              </w:rPr>
            </w:pPr>
            <w:r>
              <w:rPr>
                <w:sz w:val="17"/>
              </w:rPr>
              <w:t>Issue that must be resolved before plan approval.</w:t>
            </w:r>
          </w:p>
        </w:tc>
      </w:tr>
      <w:tr w:rsidR="00223ACB">
        <w:trPr>
          <w:jc w:val="center"/>
        </w:trPr>
        <w:tc>
          <w:tcPr>
            <w:tcW w:w="2592" w:type="dxa"/>
            <w:shd w:val="clear" w:color="auto" w:fill="F3F6F9"/>
            <w:vAlign w:val="center"/>
          </w:tcPr>
          <w:p w:rsidR="00223ACB" w:rsidRDefault="009564E8">
            <w:pPr>
              <w:spacing w:after="40"/>
              <w:rPr>
                <w:rFonts w:hint="eastAsia"/>
              </w:rPr>
            </w:pPr>
            <w:r>
              <w:rPr>
                <w:sz w:val="17"/>
              </w:rPr>
              <w:t>Render Job</w:t>
            </w:r>
          </w:p>
        </w:tc>
        <w:tc>
          <w:tcPr>
            <w:tcW w:w="7776" w:type="dxa"/>
            <w:shd w:val="clear" w:color="auto" w:fill="F3F6F9"/>
            <w:vAlign w:val="center"/>
          </w:tcPr>
          <w:p w:rsidR="00223ACB" w:rsidRDefault="009564E8">
            <w:pPr>
              <w:spacing w:after="40"/>
              <w:rPr>
                <w:rFonts w:hint="eastAsia"/>
              </w:rPr>
            </w:pPr>
            <w:r>
              <w:rPr>
                <w:sz w:val="17"/>
              </w:rPr>
              <w:t>Background process that produces the final video output.</w:t>
            </w:r>
          </w:p>
        </w:tc>
      </w:tr>
    </w:tbl>
    <w:p w:rsidR="00223ACB" w:rsidRDefault="00223ACB">
      <w:pPr>
        <w:rPr>
          <w:rFonts w:hint="eastAsia"/>
        </w:rPr>
      </w:pPr>
    </w:p>
    <w:p w:rsidR="00223ACB" w:rsidRDefault="009564E8">
      <w:pPr>
        <w:pStyle w:val="Heading1"/>
      </w:pPr>
      <w:r>
        <w:t>Appendix D: Recommended Disclaimer</w:t>
      </w:r>
    </w:p>
    <w:p w:rsidR="00223ACB" w:rsidRDefault="009564E8">
      <w:pPr>
        <w:rPr>
          <w:rFonts w:hint="eastAsia"/>
        </w:rPr>
      </w:pPr>
      <w:r>
        <w:t>The generated model and virtual tour are visual representations based on uploaded drawings, user-entered information and automated interpretation. They are not certified architectural, structural, construction or legal documents. Dimensions, materials, finishes and final construction may vary. Users are responsible for verifying source information and obtaining required professional approvals.</w:t>
      </w:r>
    </w:p>
    <w:p w:rsidR="00223ACB" w:rsidRDefault="009564E8">
      <w:pPr>
        <w:pStyle w:val="Heading1"/>
      </w:pPr>
      <w:r>
        <w:t>Appendix E: Requirement Sign-Off</w:t>
      </w:r>
    </w:p>
    <w:tbl>
      <w:tblPr>
        <w:tblStyle w:val="TableGrid"/>
        <w:tblW w:w="0" w:type="auto"/>
        <w:jc w:val="center"/>
        <w:tblLook w:val="04A0" w:firstRow="1" w:lastRow="0" w:firstColumn="1" w:lastColumn="0" w:noHBand="0" w:noVBand="1"/>
      </w:tblPr>
      <w:tblGrid>
        <w:gridCol w:w="2304"/>
        <w:gridCol w:w="2448"/>
        <w:gridCol w:w="3168"/>
        <w:gridCol w:w="1728"/>
      </w:tblGrid>
      <w:tr w:rsidR="00223ACB">
        <w:trPr>
          <w:tblHeader/>
          <w:jc w:val="center"/>
        </w:trPr>
        <w:tc>
          <w:tcPr>
            <w:tcW w:w="2304" w:type="dxa"/>
            <w:shd w:val="clear" w:color="auto" w:fill="1F4E78"/>
            <w:vAlign w:val="center"/>
          </w:tcPr>
          <w:p w:rsidR="00223ACB" w:rsidRDefault="009564E8">
            <w:pPr>
              <w:spacing w:after="40"/>
              <w:rPr>
                <w:rFonts w:hint="eastAsia"/>
              </w:rPr>
            </w:pPr>
            <w:r>
              <w:rPr>
                <w:b/>
                <w:color w:val="FFFFFF"/>
                <w:sz w:val="18"/>
              </w:rPr>
              <w:t>Role</w:t>
            </w:r>
          </w:p>
        </w:tc>
        <w:tc>
          <w:tcPr>
            <w:tcW w:w="2448" w:type="dxa"/>
            <w:shd w:val="clear" w:color="auto" w:fill="1F4E78"/>
            <w:vAlign w:val="center"/>
          </w:tcPr>
          <w:p w:rsidR="00223ACB" w:rsidRDefault="009564E8">
            <w:pPr>
              <w:spacing w:after="40"/>
              <w:rPr>
                <w:rFonts w:hint="eastAsia"/>
              </w:rPr>
            </w:pPr>
            <w:r>
              <w:rPr>
                <w:b/>
                <w:color w:val="FFFFFF"/>
                <w:sz w:val="18"/>
              </w:rPr>
              <w:t>Name</w:t>
            </w:r>
          </w:p>
        </w:tc>
        <w:tc>
          <w:tcPr>
            <w:tcW w:w="3168" w:type="dxa"/>
            <w:shd w:val="clear" w:color="auto" w:fill="1F4E78"/>
            <w:vAlign w:val="center"/>
          </w:tcPr>
          <w:p w:rsidR="00223ACB" w:rsidRDefault="009564E8">
            <w:pPr>
              <w:spacing w:after="40"/>
              <w:rPr>
                <w:rFonts w:hint="eastAsia"/>
              </w:rPr>
            </w:pPr>
            <w:r>
              <w:rPr>
                <w:b/>
                <w:color w:val="FFFFFF"/>
                <w:sz w:val="18"/>
              </w:rPr>
              <w:t>Signature</w:t>
            </w:r>
          </w:p>
        </w:tc>
        <w:tc>
          <w:tcPr>
            <w:tcW w:w="1728" w:type="dxa"/>
            <w:shd w:val="clear" w:color="auto" w:fill="1F4E78"/>
            <w:vAlign w:val="center"/>
          </w:tcPr>
          <w:p w:rsidR="00223ACB" w:rsidRDefault="009564E8">
            <w:pPr>
              <w:spacing w:after="40"/>
              <w:rPr>
                <w:rFonts w:hint="eastAsia"/>
              </w:rPr>
            </w:pPr>
            <w:r>
              <w:rPr>
                <w:b/>
                <w:color w:val="FFFFFF"/>
                <w:sz w:val="18"/>
              </w:rPr>
              <w:t>Date</w:t>
            </w:r>
          </w:p>
        </w:tc>
      </w:tr>
      <w:tr w:rsidR="00223ACB">
        <w:trPr>
          <w:jc w:val="center"/>
        </w:trPr>
        <w:tc>
          <w:tcPr>
            <w:tcW w:w="2304" w:type="dxa"/>
            <w:vAlign w:val="center"/>
          </w:tcPr>
          <w:p w:rsidR="00223ACB" w:rsidRDefault="009564E8">
            <w:pPr>
              <w:spacing w:after="40"/>
              <w:rPr>
                <w:rFonts w:hint="eastAsia"/>
              </w:rPr>
            </w:pPr>
            <w:r>
              <w:rPr>
                <w:sz w:val="18"/>
              </w:rPr>
              <w:t>Business Sponsor</w:t>
            </w:r>
          </w:p>
        </w:tc>
        <w:tc>
          <w:tcPr>
            <w:tcW w:w="2448" w:type="dxa"/>
            <w:vAlign w:val="center"/>
          </w:tcPr>
          <w:p w:rsidR="00223ACB" w:rsidRDefault="00223ACB">
            <w:pPr>
              <w:spacing w:after="40"/>
              <w:rPr>
                <w:rFonts w:hint="eastAsia"/>
              </w:rPr>
            </w:pPr>
          </w:p>
        </w:tc>
        <w:tc>
          <w:tcPr>
            <w:tcW w:w="3168" w:type="dxa"/>
            <w:vAlign w:val="center"/>
          </w:tcPr>
          <w:p w:rsidR="00223ACB" w:rsidRDefault="00223ACB">
            <w:pPr>
              <w:spacing w:after="40"/>
              <w:rPr>
                <w:rFonts w:hint="eastAsia"/>
              </w:rPr>
            </w:pPr>
          </w:p>
        </w:tc>
        <w:tc>
          <w:tcPr>
            <w:tcW w:w="1728" w:type="dxa"/>
            <w:vAlign w:val="center"/>
          </w:tcPr>
          <w:p w:rsidR="00223ACB" w:rsidRDefault="00223ACB">
            <w:pPr>
              <w:spacing w:after="40"/>
              <w:rPr>
                <w:rFonts w:hint="eastAsia"/>
              </w:rPr>
            </w:pPr>
          </w:p>
        </w:tc>
      </w:tr>
      <w:tr w:rsidR="00223ACB">
        <w:trPr>
          <w:jc w:val="center"/>
        </w:trPr>
        <w:tc>
          <w:tcPr>
            <w:tcW w:w="2304" w:type="dxa"/>
            <w:shd w:val="clear" w:color="auto" w:fill="F3F6F9"/>
            <w:vAlign w:val="center"/>
          </w:tcPr>
          <w:p w:rsidR="00223ACB" w:rsidRDefault="009564E8">
            <w:pPr>
              <w:spacing w:after="40"/>
              <w:rPr>
                <w:rFonts w:hint="eastAsia"/>
              </w:rPr>
            </w:pPr>
            <w:r>
              <w:rPr>
                <w:sz w:val="18"/>
              </w:rPr>
              <w:t>Product Owner</w:t>
            </w:r>
          </w:p>
        </w:tc>
        <w:tc>
          <w:tcPr>
            <w:tcW w:w="2448" w:type="dxa"/>
            <w:shd w:val="clear" w:color="auto" w:fill="F3F6F9"/>
            <w:vAlign w:val="center"/>
          </w:tcPr>
          <w:p w:rsidR="00223ACB" w:rsidRDefault="00223ACB">
            <w:pPr>
              <w:spacing w:after="40"/>
              <w:rPr>
                <w:rFonts w:hint="eastAsia"/>
              </w:rPr>
            </w:pPr>
          </w:p>
        </w:tc>
        <w:tc>
          <w:tcPr>
            <w:tcW w:w="3168" w:type="dxa"/>
            <w:shd w:val="clear" w:color="auto" w:fill="F3F6F9"/>
            <w:vAlign w:val="center"/>
          </w:tcPr>
          <w:p w:rsidR="00223ACB" w:rsidRDefault="00223ACB">
            <w:pPr>
              <w:spacing w:after="40"/>
              <w:rPr>
                <w:rFonts w:hint="eastAsia"/>
              </w:rPr>
            </w:pPr>
          </w:p>
        </w:tc>
        <w:tc>
          <w:tcPr>
            <w:tcW w:w="1728" w:type="dxa"/>
            <w:shd w:val="clear" w:color="auto" w:fill="F3F6F9"/>
            <w:vAlign w:val="center"/>
          </w:tcPr>
          <w:p w:rsidR="00223ACB" w:rsidRDefault="00223ACB">
            <w:pPr>
              <w:spacing w:after="40"/>
              <w:rPr>
                <w:rFonts w:hint="eastAsia"/>
              </w:rPr>
            </w:pPr>
          </w:p>
        </w:tc>
      </w:tr>
      <w:tr w:rsidR="00223ACB">
        <w:trPr>
          <w:jc w:val="center"/>
        </w:trPr>
        <w:tc>
          <w:tcPr>
            <w:tcW w:w="2304" w:type="dxa"/>
            <w:vAlign w:val="center"/>
          </w:tcPr>
          <w:p w:rsidR="00223ACB" w:rsidRDefault="009564E8">
            <w:pPr>
              <w:spacing w:after="40"/>
              <w:rPr>
                <w:rFonts w:hint="eastAsia"/>
              </w:rPr>
            </w:pPr>
            <w:r>
              <w:rPr>
                <w:sz w:val="18"/>
              </w:rPr>
              <w:t>Technical Architect</w:t>
            </w:r>
          </w:p>
        </w:tc>
        <w:tc>
          <w:tcPr>
            <w:tcW w:w="2448" w:type="dxa"/>
            <w:vAlign w:val="center"/>
          </w:tcPr>
          <w:p w:rsidR="00223ACB" w:rsidRDefault="00223ACB">
            <w:pPr>
              <w:spacing w:after="40"/>
              <w:rPr>
                <w:rFonts w:hint="eastAsia"/>
              </w:rPr>
            </w:pPr>
          </w:p>
        </w:tc>
        <w:tc>
          <w:tcPr>
            <w:tcW w:w="3168" w:type="dxa"/>
            <w:vAlign w:val="center"/>
          </w:tcPr>
          <w:p w:rsidR="00223ACB" w:rsidRDefault="00223ACB">
            <w:pPr>
              <w:spacing w:after="40"/>
              <w:rPr>
                <w:rFonts w:hint="eastAsia"/>
              </w:rPr>
            </w:pPr>
          </w:p>
        </w:tc>
        <w:tc>
          <w:tcPr>
            <w:tcW w:w="1728" w:type="dxa"/>
            <w:vAlign w:val="center"/>
          </w:tcPr>
          <w:p w:rsidR="00223ACB" w:rsidRDefault="00223ACB">
            <w:pPr>
              <w:spacing w:after="40"/>
              <w:rPr>
                <w:rFonts w:hint="eastAsia"/>
              </w:rPr>
            </w:pPr>
          </w:p>
        </w:tc>
      </w:tr>
      <w:tr w:rsidR="00223ACB">
        <w:trPr>
          <w:jc w:val="center"/>
        </w:trPr>
        <w:tc>
          <w:tcPr>
            <w:tcW w:w="2304" w:type="dxa"/>
            <w:shd w:val="clear" w:color="auto" w:fill="F3F6F9"/>
            <w:vAlign w:val="center"/>
          </w:tcPr>
          <w:p w:rsidR="00223ACB" w:rsidRDefault="009564E8">
            <w:pPr>
              <w:spacing w:after="40"/>
              <w:rPr>
                <w:rFonts w:hint="eastAsia"/>
              </w:rPr>
            </w:pPr>
            <w:r>
              <w:rPr>
                <w:sz w:val="18"/>
              </w:rPr>
              <w:t>AI/3D Lead</w:t>
            </w:r>
          </w:p>
        </w:tc>
        <w:tc>
          <w:tcPr>
            <w:tcW w:w="2448" w:type="dxa"/>
            <w:shd w:val="clear" w:color="auto" w:fill="F3F6F9"/>
            <w:vAlign w:val="center"/>
          </w:tcPr>
          <w:p w:rsidR="00223ACB" w:rsidRDefault="00223ACB">
            <w:pPr>
              <w:spacing w:after="40"/>
              <w:rPr>
                <w:rFonts w:hint="eastAsia"/>
              </w:rPr>
            </w:pPr>
          </w:p>
        </w:tc>
        <w:tc>
          <w:tcPr>
            <w:tcW w:w="3168" w:type="dxa"/>
            <w:shd w:val="clear" w:color="auto" w:fill="F3F6F9"/>
            <w:vAlign w:val="center"/>
          </w:tcPr>
          <w:p w:rsidR="00223ACB" w:rsidRDefault="00223ACB">
            <w:pPr>
              <w:spacing w:after="40"/>
              <w:rPr>
                <w:rFonts w:hint="eastAsia"/>
              </w:rPr>
            </w:pPr>
          </w:p>
        </w:tc>
        <w:tc>
          <w:tcPr>
            <w:tcW w:w="1728" w:type="dxa"/>
            <w:shd w:val="clear" w:color="auto" w:fill="F3F6F9"/>
            <w:vAlign w:val="center"/>
          </w:tcPr>
          <w:p w:rsidR="00223ACB" w:rsidRDefault="00223ACB">
            <w:pPr>
              <w:spacing w:after="40"/>
              <w:rPr>
                <w:rFonts w:hint="eastAsia"/>
              </w:rPr>
            </w:pPr>
          </w:p>
        </w:tc>
      </w:tr>
      <w:tr w:rsidR="00223ACB">
        <w:trPr>
          <w:jc w:val="center"/>
        </w:trPr>
        <w:tc>
          <w:tcPr>
            <w:tcW w:w="2304" w:type="dxa"/>
            <w:vAlign w:val="center"/>
          </w:tcPr>
          <w:p w:rsidR="00223ACB" w:rsidRDefault="009564E8">
            <w:pPr>
              <w:spacing w:after="40"/>
              <w:rPr>
                <w:rFonts w:hint="eastAsia"/>
              </w:rPr>
            </w:pPr>
            <w:r>
              <w:rPr>
                <w:sz w:val="18"/>
              </w:rPr>
              <w:t>QA Lead</w:t>
            </w:r>
          </w:p>
        </w:tc>
        <w:tc>
          <w:tcPr>
            <w:tcW w:w="2448" w:type="dxa"/>
            <w:vAlign w:val="center"/>
          </w:tcPr>
          <w:p w:rsidR="00223ACB" w:rsidRDefault="00223ACB">
            <w:pPr>
              <w:spacing w:after="40"/>
              <w:rPr>
                <w:rFonts w:hint="eastAsia"/>
              </w:rPr>
            </w:pPr>
          </w:p>
        </w:tc>
        <w:tc>
          <w:tcPr>
            <w:tcW w:w="3168" w:type="dxa"/>
            <w:vAlign w:val="center"/>
          </w:tcPr>
          <w:p w:rsidR="00223ACB" w:rsidRDefault="00223ACB">
            <w:pPr>
              <w:spacing w:after="40"/>
              <w:rPr>
                <w:rFonts w:hint="eastAsia"/>
              </w:rPr>
            </w:pPr>
          </w:p>
        </w:tc>
        <w:tc>
          <w:tcPr>
            <w:tcW w:w="1728" w:type="dxa"/>
            <w:vAlign w:val="center"/>
          </w:tcPr>
          <w:p w:rsidR="00223ACB" w:rsidRDefault="00223ACB">
            <w:pPr>
              <w:spacing w:after="40"/>
              <w:rPr>
                <w:rFonts w:hint="eastAsia"/>
              </w:rPr>
            </w:pPr>
          </w:p>
        </w:tc>
      </w:tr>
    </w:tbl>
    <w:p w:rsidR="00223ACB" w:rsidRDefault="00223ACB">
      <w:pPr>
        <w:rPr>
          <w:rFonts w:hint="eastAsia"/>
        </w:rPr>
      </w:pPr>
    </w:p>
    <w:sectPr w:rsidR="00223AC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920" w:rsidRDefault="009C4920">
      <w:pPr>
        <w:spacing w:after="0" w:line="240" w:lineRule="auto"/>
        <w:rPr>
          <w:rFonts w:hint="eastAsia"/>
        </w:rPr>
      </w:pPr>
      <w:r>
        <w:separator/>
      </w:r>
    </w:p>
  </w:endnote>
  <w:endnote w:type="continuationSeparator" w:id="0">
    <w:p w:rsidR="009C4920" w:rsidRDefault="009C49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4E8" w:rsidRDefault="009564E8">
    <w:pPr>
      <w:pStyle w:val="Footer"/>
      <w:jc w:val="center"/>
      <w:rPr>
        <w:rFonts w:hint="eastAsia"/>
      </w:rPr>
    </w:pPr>
    <w:r>
      <w:rPr>
        <w:color w:val="646464"/>
        <w:sz w:val="16"/>
      </w:rPr>
      <w:t>Confidential | Version 1.0 | 27 July 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920" w:rsidRDefault="009C4920">
      <w:pPr>
        <w:spacing w:after="0" w:line="240" w:lineRule="auto"/>
        <w:rPr>
          <w:rFonts w:hint="eastAsia"/>
        </w:rPr>
      </w:pPr>
      <w:r>
        <w:separator/>
      </w:r>
    </w:p>
  </w:footnote>
  <w:footnote w:type="continuationSeparator" w:id="0">
    <w:p w:rsidR="009C4920" w:rsidRDefault="009C492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4E8" w:rsidRDefault="009564E8">
    <w:pPr>
      <w:pStyle w:val="Header"/>
      <w:jc w:val="right"/>
      <w:rPr>
        <w:rFonts w:hint="eastAsia"/>
      </w:rPr>
    </w:pPr>
    <w:r>
      <w:rPr>
        <w:color w:val="646464"/>
        <w:sz w:val="16"/>
      </w:rPr>
      <w:t>AI Virtual Building &amp; Tour Platform |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A3849"/>
    <w:multiLevelType w:val="multilevel"/>
    <w:tmpl w:val="F8F8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D10B7"/>
    <w:multiLevelType w:val="multilevel"/>
    <w:tmpl w:val="E0B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20073"/>
    <w:multiLevelType w:val="multilevel"/>
    <w:tmpl w:val="E5A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221B4"/>
    <w:multiLevelType w:val="multilevel"/>
    <w:tmpl w:val="468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F1A2A"/>
    <w:multiLevelType w:val="multilevel"/>
    <w:tmpl w:val="C1C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D5F90"/>
    <w:multiLevelType w:val="multilevel"/>
    <w:tmpl w:val="A71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D4A2D"/>
    <w:multiLevelType w:val="multilevel"/>
    <w:tmpl w:val="B968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47FC6"/>
    <w:multiLevelType w:val="multilevel"/>
    <w:tmpl w:val="392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B1CC4"/>
    <w:multiLevelType w:val="multilevel"/>
    <w:tmpl w:val="7A4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0194E"/>
    <w:multiLevelType w:val="multilevel"/>
    <w:tmpl w:val="D12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0611D"/>
    <w:multiLevelType w:val="multilevel"/>
    <w:tmpl w:val="B06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B113D"/>
    <w:multiLevelType w:val="multilevel"/>
    <w:tmpl w:val="EB2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B3101"/>
    <w:multiLevelType w:val="multilevel"/>
    <w:tmpl w:val="46CA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627792"/>
    <w:multiLevelType w:val="multilevel"/>
    <w:tmpl w:val="FD7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767ED"/>
    <w:multiLevelType w:val="multilevel"/>
    <w:tmpl w:val="546E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864A6"/>
    <w:multiLevelType w:val="multilevel"/>
    <w:tmpl w:val="03A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1339E"/>
    <w:multiLevelType w:val="multilevel"/>
    <w:tmpl w:val="F10E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543286"/>
    <w:multiLevelType w:val="multilevel"/>
    <w:tmpl w:val="17F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A7A52"/>
    <w:multiLevelType w:val="multilevel"/>
    <w:tmpl w:val="FBF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02359"/>
    <w:multiLevelType w:val="multilevel"/>
    <w:tmpl w:val="92B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9B1F27"/>
    <w:multiLevelType w:val="multilevel"/>
    <w:tmpl w:val="94B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72865"/>
    <w:multiLevelType w:val="multilevel"/>
    <w:tmpl w:val="B8E4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2012D"/>
    <w:multiLevelType w:val="multilevel"/>
    <w:tmpl w:val="9E5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73F9F"/>
    <w:multiLevelType w:val="multilevel"/>
    <w:tmpl w:val="DA0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26969"/>
    <w:multiLevelType w:val="multilevel"/>
    <w:tmpl w:val="4FD8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22510"/>
    <w:multiLevelType w:val="multilevel"/>
    <w:tmpl w:val="3A3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67A4C"/>
    <w:multiLevelType w:val="multilevel"/>
    <w:tmpl w:val="237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44FE3"/>
    <w:multiLevelType w:val="multilevel"/>
    <w:tmpl w:val="1B82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0B36F1"/>
    <w:multiLevelType w:val="multilevel"/>
    <w:tmpl w:val="DD6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117AB"/>
    <w:multiLevelType w:val="multilevel"/>
    <w:tmpl w:val="50A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5A36EF"/>
    <w:multiLevelType w:val="multilevel"/>
    <w:tmpl w:val="4DA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0108E"/>
    <w:multiLevelType w:val="multilevel"/>
    <w:tmpl w:val="730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C47E9"/>
    <w:multiLevelType w:val="multilevel"/>
    <w:tmpl w:val="FDD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5A08BF"/>
    <w:multiLevelType w:val="multilevel"/>
    <w:tmpl w:val="943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253A02"/>
    <w:multiLevelType w:val="multilevel"/>
    <w:tmpl w:val="207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395861"/>
    <w:multiLevelType w:val="multilevel"/>
    <w:tmpl w:val="7F9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24FAC"/>
    <w:multiLevelType w:val="multilevel"/>
    <w:tmpl w:val="7ED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57EC7"/>
    <w:multiLevelType w:val="multilevel"/>
    <w:tmpl w:val="DE5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67C2F"/>
    <w:multiLevelType w:val="multilevel"/>
    <w:tmpl w:val="EE6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F4CCB"/>
    <w:multiLevelType w:val="multilevel"/>
    <w:tmpl w:val="BF78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7542E8"/>
    <w:multiLevelType w:val="multilevel"/>
    <w:tmpl w:val="E1E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42555"/>
    <w:multiLevelType w:val="multilevel"/>
    <w:tmpl w:val="EA0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428ED"/>
    <w:multiLevelType w:val="multilevel"/>
    <w:tmpl w:val="76D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E3574A"/>
    <w:multiLevelType w:val="multilevel"/>
    <w:tmpl w:val="D4F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77AA9"/>
    <w:multiLevelType w:val="multilevel"/>
    <w:tmpl w:val="F7E6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FA0540"/>
    <w:multiLevelType w:val="multilevel"/>
    <w:tmpl w:val="41A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8F79F7"/>
    <w:multiLevelType w:val="multilevel"/>
    <w:tmpl w:val="AEFC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92724A"/>
    <w:multiLevelType w:val="multilevel"/>
    <w:tmpl w:val="A51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62022"/>
    <w:multiLevelType w:val="multilevel"/>
    <w:tmpl w:val="F07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B72C8"/>
    <w:multiLevelType w:val="multilevel"/>
    <w:tmpl w:val="450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793319"/>
    <w:multiLevelType w:val="multilevel"/>
    <w:tmpl w:val="240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F2AEE"/>
    <w:multiLevelType w:val="multilevel"/>
    <w:tmpl w:val="49E8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4"/>
  </w:num>
  <w:num w:numId="8">
    <w:abstractNumId w:val="42"/>
  </w:num>
  <w:num w:numId="9">
    <w:abstractNumId w:val="26"/>
  </w:num>
  <w:num w:numId="10">
    <w:abstractNumId w:val="55"/>
  </w:num>
  <w:num w:numId="11">
    <w:abstractNumId w:val="23"/>
  </w:num>
  <w:num w:numId="12">
    <w:abstractNumId w:val="16"/>
  </w:num>
  <w:num w:numId="13">
    <w:abstractNumId w:val="49"/>
  </w:num>
  <w:num w:numId="14">
    <w:abstractNumId w:val="45"/>
  </w:num>
  <w:num w:numId="15">
    <w:abstractNumId w:val="25"/>
  </w:num>
  <w:num w:numId="16">
    <w:abstractNumId w:val="41"/>
  </w:num>
  <w:num w:numId="17">
    <w:abstractNumId w:val="22"/>
  </w:num>
  <w:num w:numId="18">
    <w:abstractNumId w:val="40"/>
  </w:num>
  <w:num w:numId="19">
    <w:abstractNumId w:val="39"/>
  </w:num>
  <w:num w:numId="20">
    <w:abstractNumId w:val="19"/>
  </w:num>
  <w:num w:numId="21">
    <w:abstractNumId w:val="21"/>
  </w:num>
  <w:num w:numId="22">
    <w:abstractNumId w:val="37"/>
  </w:num>
  <w:num w:numId="23">
    <w:abstractNumId w:val="17"/>
  </w:num>
  <w:num w:numId="24">
    <w:abstractNumId w:val="13"/>
  </w:num>
  <w:num w:numId="25">
    <w:abstractNumId w:val="8"/>
  </w:num>
  <w:num w:numId="26">
    <w:abstractNumId w:val="30"/>
  </w:num>
  <w:num w:numId="27">
    <w:abstractNumId w:val="14"/>
  </w:num>
  <w:num w:numId="28">
    <w:abstractNumId w:val="32"/>
  </w:num>
  <w:num w:numId="29">
    <w:abstractNumId w:val="31"/>
  </w:num>
  <w:num w:numId="30">
    <w:abstractNumId w:val="51"/>
  </w:num>
  <w:num w:numId="31">
    <w:abstractNumId w:val="10"/>
  </w:num>
  <w:num w:numId="32">
    <w:abstractNumId w:val="36"/>
  </w:num>
  <w:num w:numId="33">
    <w:abstractNumId w:val="35"/>
  </w:num>
  <w:num w:numId="34">
    <w:abstractNumId w:val="27"/>
  </w:num>
  <w:num w:numId="35">
    <w:abstractNumId w:val="38"/>
  </w:num>
  <w:num w:numId="36">
    <w:abstractNumId w:val="57"/>
  </w:num>
  <w:num w:numId="37">
    <w:abstractNumId w:val="29"/>
  </w:num>
  <w:num w:numId="38">
    <w:abstractNumId w:val="44"/>
  </w:num>
  <w:num w:numId="39">
    <w:abstractNumId w:val="34"/>
  </w:num>
  <w:num w:numId="40">
    <w:abstractNumId w:val="54"/>
  </w:num>
  <w:num w:numId="41">
    <w:abstractNumId w:val="7"/>
  </w:num>
  <w:num w:numId="42">
    <w:abstractNumId w:val="18"/>
  </w:num>
  <w:num w:numId="43">
    <w:abstractNumId w:val="9"/>
  </w:num>
  <w:num w:numId="44">
    <w:abstractNumId w:val="20"/>
  </w:num>
  <w:num w:numId="45">
    <w:abstractNumId w:val="48"/>
  </w:num>
  <w:num w:numId="46">
    <w:abstractNumId w:val="56"/>
  </w:num>
  <w:num w:numId="47">
    <w:abstractNumId w:val="11"/>
  </w:num>
  <w:num w:numId="48">
    <w:abstractNumId w:val="12"/>
  </w:num>
  <w:num w:numId="49">
    <w:abstractNumId w:val="33"/>
  </w:num>
  <w:num w:numId="50">
    <w:abstractNumId w:val="15"/>
  </w:num>
  <w:num w:numId="51">
    <w:abstractNumId w:val="43"/>
  </w:num>
  <w:num w:numId="52">
    <w:abstractNumId w:val="28"/>
  </w:num>
  <w:num w:numId="53">
    <w:abstractNumId w:val="46"/>
  </w:num>
  <w:num w:numId="54">
    <w:abstractNumId w:val="47"/>
  </w:num>
  <w:num w:numId="55">
    <w:abstractNumId w:val="6"/>
  </w:num>
  <w:num w:numId="56">
    <w:abstractNumId w:val="53"/>
  </w:num>
  <w:num w:numId="57">
    <w:abstractNumId w:val="52"/>
  </w:num>
  <w:num w:numId="58">
    <w:abstractNumId w:val="5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ACB"/>
    <w:rsid w:val="0029639D"/>
    <w:rsid w:val="00326F90"/>
    <w:rsid w:val="008F4C8B"/>
    <w:rsid w:val="009564E8"/>
    <w:rsid w:val="009C49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3447D"/>
  <w14:defaultImageDpi w14:val="300"/>
  <w15:docId w15:val="{02DB1F93-8692-4515-9F47-87F38C30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8F4C8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72163">
      <w:bodyDiv w:val="1"/>
      <w:marLeft w:val="0"/>
      <w:marRight w:val="0"/>
      <w:marTop w:val="0"/>
      <w:marBottom w:val="0"/>
      <w:divBdr>
        <w:top w:val="none" w:sz="0" w:space="0" w:color="auto"/>
        <w:left w:val="none" w:sz="0" w:space="0" w:color="auto"/>
        <w:bottom w:val="none" w:sz="0" w:space="0" w:color="auto"/>
        <w:right w:val="none" w:sz="0" w:space="0" w:color="auto"/>
      </w:divBdr>
      <w:divsChild>
        <w:div w:id="1603343179">
          <w:marLeft w:val="0"/>
          <w:marRight w:val="0"/>
          <w:marTop w:val="0"/>
          <w:marBottom w:val="0"/>
          <w:divBdr>
            <w:top w:val="none" w:sz="0" w:space="0" w:color="auto"/>
            <w:left w:val="none" w:sz="0" w:space="0" w:color="auto"/>
            <w:bottom w:val="none" w:sz="0" w:space="0" w:color="auto"/>
            <w:right w:val="none" w:sz="0" w:space="0" w:color="auto"/>
          </w:divBdr>
        </w:div>
        <w:div w:id="363870523">
          <w:marLeft w:val="0"/>
          <w:marRight w:val="0"/>
          <w:marTop w:val="0"/>
          <w:marBottom w:val="0"/>
          <w:divBdr>
            <w:top w:val="none" w:sz="0" w:space="0" w:color="auto"/>
            <w:left w:val="none" w:sz="0" w:space="0" w:color="auto"/>
            <w:bottom w:val="none" w:sz="0" w:space="0" w:color="auto"/>
            <w:right w:val="none" w:sz="0" w:space="0" w:color="auto"/>
          </w:divBdr>
        </w:div>
        <w:div w:id="2070762121">
          <w:marLeft w:val="0"/>
          <w:marRight w:val="0"/>
          <w:marTop w:val="0"/>
          <w:marBottom w:val="0"/>
          <w:divBdr>
            <w:top w:val="none" w:sz="0" w:space="0" w:color="auto"/>
            <w:left w:val="none" w:sz="0" w:space="0" w:color="auto"/>
            <w:bottom w:val="none" w:sz="0" w:space="0" w:color="auto"/>
            <w:right w:val="none" w:sz="0" w:space="0" w:color="auto"/>
          </w:divBdr>
        </w:div>
        <w:div w:id="1772778078">
          <w:marLeft w:val="0"/>
          <w:marRight w:val="0"/>
          <w:marTop w:val="0"/>
          <w:marBottom w:val="0"/>
          <w:divBdr>
            <w:top w:val="none" w:sz="0" w:space="0" w:color="auto"/>
            <w:left w:val="none" w:sz="0" w:space="0" w:color="auto"/>
            <w:bottom w:val="none" w:sz="0" w:space="0" w:color="auto"/>
            <w:right w:val="none" w:sz="0" w:space="0" w:color="auto"/>
          </w:divBdr>
        </w:div>
        <w:div w:id="961233086">
          <w:marLeft w:val="0"/>
          <w:marRight w:val="0"/>
          <w:marTop w:val="0"/>
          <w:marBottom w:val="0"/>
          <w:divBdr>
            <w:top w:val="none" w:sz="0" w:space="0" w:color="auto"/>
            <w:left w:val="none" w:sz="0" w:space="0" w:color="auto"/>
            <w:bottom w:val="none" w:sz="0" w:space="0" w:color="auto"/>
            <w:right w:val="none" w:sz="0" w:space="0" w:color="auto"/>
          </w:divBdr>
        </w:div>
        <w:div w:id="1571621827">
          <w:marLeft w:val="0"/>
          <w:marRight w:val="0"/>
          <w:marTop w:val="0"/>
          <w:marBottom w:val="0"/>
          <w:divBdr>
            <w:top w:val="none" w:sz="0" w:space="0" w:color="auto"/>
            <w:left w:val="none" w:sz="0" w:space="0" w:color="auto"/>
            <w:bottom w:val="none" w:sz="0" w:space="0" w:color="auto"/>
            <w:right w:val="none" w:sz="0" w:space="0" w:color="auto"/>
          </w:divBdr>
        </w:div>
        <w:div w:id="1828668883">
          <w:marLeft w:val="0"/>
          <w:marRight w:val="0"/>
          <w:marTop w:val="0"/>
          <w:marBottom w:val="0"/>
          <w:divBdr>
            <w:top w:val="none" w:sz="0" w:space="0" w:color="auto"/>
            <w:left w:val="none" w:sz="0" w:space="0" w:color="auto"/>
            <w:bottom w:val="none" w:sz="0" w:space="0" w:color="auto"/>
            <w:right w:val="none" w:sz="0" w:space="0" w:color="auto"/>
          </w:divBdr>
        </w:div>
        <w:div w:id="183053829">
          <w:marLeft w:val="0"/>
          <w:marRight w:val="0"/>
          <w:marTop w:val="0"/>
          <w:marBottom w:val="0"/>
          <w:divBdr>
            <w:top w:val="none" w:sz="0" w:space="0" w:color="auto"/>
            <w:left w:val="none" w:sz="0" w:space="0" w:color="auto"/>
            <w:bottom w:val="none" w:sz="0" w:space="0" w:color="auto"/>
            <w:right w:val="none" w:sz="0" w:space="0" w:color="auto"/>
          </w:divBdr>
        </w:div>
        <w:div w:id="697195230">
          <w:marLeft w:val="0"/>
          <w:marRight w:val="0"/>
          <w:marTop w:val="0"/>
          <w:marBottom w:val="0"/>
          <w:divBdr>
            <w:top w:val="none" w:sz="0" w:space="0" w:color="auto"/>
            <w:left w:val="none" w:sz="0" w:space="0" w:color="auto"/>
            <w:bottom w:val="none" w:sz="0" w:space="0" w:color="auto"/>
            <w:right w:val="none" w:sz="0" w:space="0" w:color="auto"/>
          </w:divBdr>
        </w:div>
        <w:div w:id="1298531057">
          <w:marLeft w:val="0"/>
          <w:marRight w:val="0"/>
          <w:marTop w:val="0"/>
          <w:marBottom w:val="0"/>
          <w:divBdr>
            <w:top w:val="none" w:sz="0" w:space="0" w:color="auto"/>
            <w:left w:val="none" w:sz="0" w:space="0" w:color="auto"/>
            <w:bottom w:val="none" w:sz="0" w:space="0" w:color="auto"/>
            <w:right w:val="none" w:sz="0" w:space="0" w:color="auto"/>
          </w:divBdr>
        </w:div>
        <w:div w:id="1661077172">
          <w:marLeft w:val="0"/>
          <w:marRight w:val="0"/>
          <w:marTop w:val="0"/>
          <w:marBottom w:val="0"/>
          <w:divBdr>
            <w:top w:val="none" w:sz="0" w:space="0" w:color="auto"/>
            <w:left w:val="none" w:sz="0" w:space="0" w:color="auto"/>
            <w:bottom w:val="none" w:sz="0" w:space="0" w:color="auto"/>
            <w:right w:val="none" w:sz="0" w:space="0" w:color="auto"/>
          </w:divBdr>
        </w:div>
        <w:div w:id="556817310">
          <w:marLeft w:val="0"/>
          <w:marRight w:val="0"/>
          <w:marTop w:val="0"/>
          <w:marBottom w:val="0"/>
          <w:divBdr>
            <w:top w:val="none" w:sz="0" w:space="0" w:color="auto"/>
            <w:left w:val="none" w:sz="0" w:space="0" w:color="auto"/>
            <w:bottom w:val="none" w:sz="0" w:space="0" w:color="auto"/>
            <w:right w:val="none" w:sz="0" w:space="0" w:color="auto"/>
          </w:divBdr>
        </w:div>
        <w:div w:id="1131290300">
          <w:marLeft w:val="0"/>
          <w:marRight w:val="0"/>
          <w:marTop w:val="0"/>
          <w:marBottom w:val="0"/>
          <w:divBdr>
            <w:top w:val="none" w:sz="0" w:space="0" w:color="auto"/>
            <w:left w:val="none" w:sz="0" w:space="0" w:color="auto"/>
            <w:bottom w:val="none" w:sz="0" w:space="0" w:color="auto"/>
            <w:right w:val="none" w:sz="0" w:space="0" w:color="auto"/>
          </w:divBdr>
        </w:div>
        <w:div w:id="459887302">
          <w:marLeft w:val="0"/>
          <w:marRight w:val="0"/>
          <w:marTop w:val="0"/>
          <w:marBottom w:val="0"/>
          <w:divBdr>
            <w:top w:val="none" w:sz="0" w:space="0" w:color="auto"/>
            <w:left w:val="none" w:sz="0" w:space="0" w:color="auto"/>
            <w:bottom w:val="none" w:sz="0" w:space="0" w:color="auto"/>
            <w:right w:val="none" w:sz="0" w:space="0" w:color="auto"/>
          </w:divBdr>
        </w:div>
        <w:div w:id="1233854029">
          <w:marLeft w:val="0"/>
          <w:marRight w:val="0"/>
          <w:marTop w:val="0"/>
          <w:marBottom w:val="0"/>
          <w:divBdr>
            <w:top w:val="none" w:sz="0" w:space="0" w:color="auto"/>
            <w:left w:val="none" w:sz="0" w:space="0" w:color="auto"/>
            <w:bottom w:val="none" w:sz="0" w:space="0" w:color="auto"/>
            <w:right w:val="none" w:sz="0" w:space="0" w:color="auto"/>
          </w:divBdr>
        </w:div>
        <w:div w:id="642199299">
          <w:marLeft w:val="0"/>
          <w:marRight w:val="0"/>
          <w:marTop w:val="0"/>
          <w:marBottom w:val="0"/>
          <w:divBdr>
            <w:top w:val="none" w:sz="0" w:space="0" w:color="auto"/>
            <w:left w:val="none" w:sz="0" w:space="0" w:color="auto"/>
            <w:bottom w:val="none" w:sz="0" w:space="0" w:color="auto"/>
            <w:right w:val="none" w:sz="0" w:space="0" w:color="auto"/>
          </w:divBdr>
        </w:div>
        <w:div w:id="1583106219">
          <w:marLeft w:val="0"/>
          <w:marRight w:val="0"/>
          <w:marTop w:val="0"/>
          <w:marBottom w:val="0"/>
          <w:divBdr>
            <w:top w:val="none" w:sz="0" w:space="0" w:color="auto"/>
            <w:left w:val="none" w:sz="0" w:space="0" w:color="auto"/>
            <w:bottom w:val="none" w:sz="0" w:space="0" w:color="auto"/>
            <w:right w:val="none" w:sz="0" w:space="0" w:color="auto"/>
          </w:divBdr>
        </w:div>
        <w:div w:id="1900901910">
          <w:marLeft w:val="0"/>
          <w:marRight w:val="0"/>
          <w:marTop w:val="0"/>
          <w:marBottom w:val="0"/>
          <w:divBdr>
            <w:top w:val="none" w:sz="0" w:space="0" w:color="auto"/>
            <w:left w:val="none" w:sz="0" w:space="0" w:color="auto"/>
            <w:bottom w:val="none" w:sz="0" w:space="0" w:color="auto"/>
            <w:right w:val="none" w:sz="0" w:space="0" w:color="auto"/>
          </w:divBdr>
        </w:div>
        <w:div w:id="1522284976">
          <w:marLeft w:val="0"/>
          <w:marRight w:val="0"/>
          <w:marTop w:val="0"/>
          <w:marBottom w:val="0"/>
          <w:divBdr>
            <w:top w:val="none" w:sz="0" w:space="0" w:color="auto"/>
            <w:left w:val="none" w:sz="0" w:space="0" w:color="auto"/>
            <w:bottom w:val="none" w:sz="0" w:space="0" w:color="auto"/>
            <w:right w:val="none" w:sz="0" w:space="0" w:color="auto"/>
          </w:divBdr>
        </w:div>
        <w:div w:id="1545024001">
          <w:marLeft w:val="0"/>
          <w:marRight w:val="0"/>
          <w:marTop w:val="0"/>
          <w:marBottom w:val="0"/>
          <w:divBdr>
            <w:top w:val="none" w:sz="0" w:space="0" w:color="auto"/>
            <w:left w:val="none" w:sz="0" w:space="0" w:color="auto"/>
            <w:bottom w:val="none" w:sz="0" w:space="0" w:color="auto"/>
            <w:right w:val="none" w:sz="0" w:space="0" w:color="auto"/>
          </w:divBdr>
        </w:div>
        <w:div w:id="1892375434">
          <w:marLeft w:val="0"/>
          <w:marRight w:val="0"/>
          <w:marTop w:val="0"/>
          <w:marBottom w:val="0"/>
          <w:divBdr>
            <w:top w:val="none" w:sz="0" w:space="0" w:color="auto"/>
            <w:left w:val="none" w:sz="0" w:space="0" w:color="auto"/>
            <w:bottom w:val="none" w:sz="0" w:space="0" w:color="auto"/>
            <w:right w:val="none" w:sz="0" w:space="0" w:color="auto"/>
          </w:divBdr>
        </w:div>
        <w:div w:id="914247821">
          <w:marLeft w:val="0"/>
          <w:marRight w:val="0"/>
          <w:marTop w:val="0"/>
          <w:marBottom w:val="0"/>
          <w:divBdr>
            <w:top w:val="none" w:sz="0" w:space="0" w:color="auto"/>
            <w:left w:val="none" w:sz="0" w:space="0" w:color="auto"/>
            <w:bottom w:val="none" w:sz="0" w:space="0" w:color="auto"/>
            <w:right w:val="none" w:sz="0" w:space="0" w:color="auto"/>
          </w:divBdr>
        </w:div>
        <w:div w:id="49067886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3A7F2E-E123-4354-8288-AE597A564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31</Pages>
  <Words>7557</Words>
  <Characters>43081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AI Virtual Building Tour Platform - Business Requirements Document</vt:lpstr>
    </vt:vector>
  </TitlesOfParts>
  <Manager/>
  <Company/>
  <LinksUpToDate>false</LinksUpToDate>
  <CharactersWithSpaces>50537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Virtual Building Tour Platform - Business Requirements Document</dc:title>
  <dc:subject>Detailed BRD for 2D floor plan to 3D building and virtual tour video web application</dc:subject>
  <dc:creator>byPeople Technologies Pvt. Ltd.</dc:creator>
  <cp:keywords>BRD, virtual tour, 2D floor plan, 3D building, AI, apartment, villa</cp:keywords>
  <dc:description>generated by python-docx</dc:description>
  <cp:lastModifiedBy>admin</cp:lastModifiedBy>
  <cp:revision>2</cp:revision>
  <dcterms:created xsi:type="dcterms:W3CDTF">2013-12-23T23:15:00Z</dcterms:created>
  <dcterms:modified xsi:type="dcterms:W3CDTF">2026-07-27T10:10:00Z</dcterms:modified>
  <cp:category/>
</cp:coreProperties>
</file>