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 Искомый элемент под индексом от i до j не включительно. j = i + 1 ко входу в цикл, значит minindex = i действительно наименьший среди одного элемента i. На каждой итерации проверяется arr[j] и обновляется minindex, если arr[j] меньше текущего минимума =&gt; arr[minindex] - минимум от i до j и инвариант перед следующей итерацией вновь выполняется.</w:t>
      </w:r>
    </w:p>
    <w:p>
      <w:pPr>
        <w:pStyle w:val="Normal"/>
        <w:bidi w:val="0"/>
        <w:jc w:val="start"/>
        <w:rPr/>
      </w:pPr>
      <w:r>
        <w:rPr/>
        <w:t>После выхода из цикла имеем подмассив от i до j (n), а в minindex за счет условия лежит индекс искомого минимума.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Так же, до входа в цикл i = 0 и первые 0 элементов образуют массив из 0 минимальных. На i = k во внутреннем цикле находится k-ый минимум, который меняется местами с i-ым, образуя подмассив из k элементов минимумов, отсортированных за счет того, что остальные были выбраны из большего числа элементов, чем k-ый. В конце весь список отсортирован и i = n элементов в нём.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Проверка выполнена во время объяснения инвариантов выше, с описанием состояния в каждой из итераций и фаз цикла.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163</Words>
  <Characters>788</Characters>
  <CharactersWithSpaces>947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2025-09-23T15:23:29Z</dcterms:created>
  <dc:creator/>
  <dc:description/>
  <dc:language>ru-RU</dc:language>
  <cp:lastModifiedBy/>
  <dcterms:modified xsi:type="dcterms:W3CDTF">2025-09-23T15:27:25Z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