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325" cy="3238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Выше — реализация решета Эратосфена, но на O(n). Докажем почему O(n):</w:t>
      </w:r>
    </w:p>
    <w:p>
      <w:pPr>
        <w:pStyle w:val="Normal"/>
        <w:bidi w:val="0"/>
        <w:jc w:val="left"/>
        <w:rPr/>
      </w:pPr>
      <w:r>
        <w:rPr/>
        <w:t xml:space="preserve">Внешний цикл сделает n - 2 итерации, в 11 строке проверяем на простоту числа (c1), проверок в данном случае количество раз, которое можно выразить g(n) = n — т. е. линией. Тогда получаем что затраты в ветке проверки n(c2 + c3). Внутренний цикл  выполнится pr.size() раз — т. е. n раз. Также стоит отметить, что </w:t>
      </w:r>
      <w:r>
        <w:rPr/>
        <w:t xml:space="preserve">алгоритм пройдёт по каждому составному числу ровно один раз, поставив у него правильное значение в </w:t>
      </w:r>
      <w:r>
        <w:rPr/>
        <w:t>lp[].</w:t>
      </w:r>
    </w:p>
    <w:p>
      <w:pPr>
        <w:pStyle w:val="Normal"/>
        <w:bidi w:val="0"/>
        <w:jc w:val="left"/>
        <w:rPr/>
      </w:pPr>
      <w:r>
        <w:rPr/>
        <w:t xml:space="preserve">Итого: </w:t>
      </w:r>
      <w:r>
        <w:rPr/>
        <w:t xml:space="preserve">T(n) = *какие-то затраты на инициализацию и получение n и данных массива* + (n-2)(c1 + n(c2 + c3)) + *затраты внутри вложенного цикла* = O(n).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8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1</Pages>
  <Words>105</Words>
  <Characters>527</Characters>
  <CharactersWithSpaces>634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2025-09-23T16:35:12Z</dcterms:created>
  <dc:creator/>
  <dc:description/>
  <dc:language>ru-RU</dc:language>
  <cp:lastModifiedBy/>
  <dcterms:modified xsi:type="dcterms:W3CDTF">2025-09-23T16:46:03Z</dcterms:modified>
  <cp:revision>1</cp:revision>
  <dc:subject/>
  <dc:title/>
</cp:coreProperties>
</file>