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FD" w:rsidRDefault="003B75FD" w:rsidP="003B75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 </w:t>
      </w:r>
      <w:r w:rsidRPr="003B75FD">
        <w:rPr>
          <w:rFonts w:ascii="Times New Roman" w:hAnsi="Times New Roman" w:cs="Times New Roman"/>
          <w:b/>
          <w:sz w:val="28"/>
          <w:szCs w:val="28"/>
        </w:rPr>
        <w:t>Загрузка IOS</w:t>
      </w:r>
    </w:p>
    <w:p w:rsidR="003B75FD" w:rsidRDefault="003B75FD" w:rsidP="003B75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Последовательность загрузки: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1 После включения питания в первую очередь отрабатывает загрузчик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bootstrap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составе ROMMON, который инициализирует аппаратные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структуры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загрузочной среды (регистры процессора, UART CON-порта, глобальный конфигурационный регистр), выполняет POST, инициализирует аппаратные подсистемы, инициализирует программные структуры загрузочной среды (переменные окружения и так далее).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2 Загрузчик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bootstrap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пытается найти бинарный образ IOS исходя из значения специальной строки в загрузочной конфигурации либо значения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специальной переменной загрузочной среды </w:t>
      </w:r>
      <w:r>
        <w:rPr>
          <w:rFonts w:ascii="CourierNewPSMT" w:hAnsi="CourierNewPSMT" w:cs="CourierNewPSMT"/>
          <w:sz w:val="28"/>
          <w:szCs w:val="28"/>
        </w:rPr>
        <w:t xml:space="preserve">BOOT </w:t>
      </w:r>
      <w:r>
        <w:rPr>
          <w:rFonts w:ascii="TimesNewRomanPSMT" w:hAnsi="TimesNewRomanPSMT" w:cs="TimesNewRomanPSMT"/>
          <w:sz w:val="28"/>
          <w:szCs w:val="28"/>
        </w:rPr>
        <w:t xml:space="preserve">(при желании, IOS можно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загрузить например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 внешнего USB-накопителя). Если значение не задано либо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указанного образа не найдено, то загрузчик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bootstrap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пытается найти образ в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подсистеме памяти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Flash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Если образов несколько, то выбирается первый обнаруженный. Если образов нет вообще, то загрузчик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bootstrap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запускает интерпретатор командной строки (собственно ROMMON), который можно использовать для копирования образа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Flash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(например, с внешнего TFTP-сервера</w:t>
      </w:r>
      <w:r>
        <w:rPr>
          <w:rFonts w:ascii="TimesNewRomanPSMT" w:hAnsi="TimesNewRomanPSMT" w:cs="TimesNewRomanPSMT"/>
          <w:sz w:val="28"/>
          <w:szCs w:val="28"/>
        </w:rPr>
        <w:t>).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Если образ найден успешно, то загрузчик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bootstrap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загружает его в DRAM и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передает ему управление.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3 Образ IOS распаковывается в DRAM и загружается, попутно инициализируя все необходимые программные и аппаратные структуры (например, назначает внутренние дескрипторы сетевым интерфейсам и распределяет буферы).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4 Выводится сообщение (только сообщение) о нажатии клавиши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Enter</w:t>
      </w:r>
      <w:proofErr w:type="spellEnd"/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(точнее,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Return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для начала работы, загрузочная конфигурация переносится в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рабочую, наконец, в случае нажатия клавиши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Enter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появляется приглашение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командной строки либо (если предусмотрено) запрос о входе в систему. Если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загрузочная конфигурация по каким-либо причинам отсутствует, то, до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сооб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щения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 нажатии клавиши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Enter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для начала работы, появляется вопрос о том,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стоит ли начинать конфигурационный диалог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автоустановку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), на который всегда нужно отвечать отрицательно (вопрос может быть задан по-разному, даже</w:t>
      </w:r>
      <w:r w:rsidRPr="003B75F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перефразировано повторно), и загружается конфигурация по умолчанию (вместо загрузочной).</w:t>
      </w:r>
    </w:p>
    <w:p w:rsidR="003B75FD" w:rsidRDefault="003B75FD" w:rsidP="003B7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Процесс загрузки можно наблюдать только на основной консоли, если основная консоль подключена, что вовсе необязательно.</w:t>
      </w:r>
    </w:p>
    <w:p w:rsidR="003B75FD" w:rsidRDefault="003B75FD" w:rsidP="003B75FD">
      <w:pPr>
        <w:rPr>
          <w:rFonts w:ascii="TimesNewRomanPSMT" w:hAnsi="TimesNewRomanPSMT" w:cs="TimesNewRomanPSMT"/>
          <w:sz w:val="28"/>
          <w:szCs w:val="28"/>
        </w:rPr>
      </w:pPr>
    </w:p>
    <w:p w:rsidR="003B75FD" w:rsidRDefault="003B75FD" w:rsidP="003B75FD">
      <w:pPr>
        <w:rPr>
          <w:rFonts w:ascii="TimesNewRomanPSMT" w:hAnsi="TimesNewRomanPSMT" w:cs="TimesNewRomanPSMT"/>
          <w:sz w:val="28"/>
          <w:szCs w:val="28"/>
        </w:rPr>
      </w:pPr>
    </w:p>
    <w:p w:rsidR="003B75FD" w:rsidRPr="006121A2" w:rsidRDefault="003B75FD" w:rsidP="003B7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Примеры загрузки можно посмотреть в </w:t>
      </w:r>
      <w:r w:rsidR="006121A2" w:rsidRPr="006121A2">
        <w:rPr>
          <w:rFonts w:ascii="TimesNewRomanPSMT" w:hAnsi="TimesNewRomanPSMT" w:cs="TimesNewRomanPSMT"/>
          <w:sz w:val="28"/>
          <w:szCs w:val="28"/>
        </w:rPr>
        <w:t>aksis-cisco-01_02_2022</w:t>
      </w:r>
      <w:r w:rsidR="006121A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121A2">
        <w:rPr>
          <w:rFonts w:ascii="TimesNewRomanPSMT" w:hAnsi="TimesNewRomanPSMT" w:cs="TimesNewRomanPSMT"/>
          <w:sz w:val="28"/>
          <w:szCs w:val="28"/>
        </w:rPr>
        <w:t>стр</w:t>
      </w:r>
      <w:proofErr w:type="spellEnd"/>
      <w:r w:rsidR="006121A2">
        <w:rPr>
          <w:rFonts w:ascii="TimesNewRomanPSMT" w:hAnsi="TimesNewRomanPSMT" w:cs="TimesNewRomanPSMT"/>
          <w:sz w:val="28"/>
          <w:szCs w:val="28"/>
        </w:rPr>
        <w:t xml:space="preserve"> 27-31 </w:t>
      </w:r>
      <w:proofErr w:type="gramStart"/>
      <w:r w:rsidR="006121A2">
        <w:rPr>
          <w:rFonts w:ascii="TimesNewRomanPSMT" w:hAnsi="TimesNewRomanPSMT" w:cs="TimesNewRomanPSMT"/>
          <w:sz w:val="28"/>
          <w:szCs w:val="28"/>
        </w:rPr>
        <w:t>( или</w:t>
      </w:r>
      <w:proofErr w:type="gramEnd"/>
      <w:r w:rsidR="006121A2"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 w:rsidR="006121A2">
        <w:rPr>
          <w:rFonts w:ascii="TimesNewRomanPSMT" w:hAnsi="TimesNewRomanPSMT" w:cs="TimesNewRomanPSMT"/>
          <w:sz w:val="28"/>
          <w:szCs w:val="28"/>
        </w:rPr>
        <w:t>покет</w:t>
      </w:r>
      <w:proofErr w:type="spellEnd"/>
      <w:r w:rsidR="006121A2">
        <w:rPr>
          <w:rFonts w:ascii="TimesNewRomanPSMT" w:hAnsi="TimesNewRomanPSMT" w:cs="TimesNewRomanPSMT"/>
          <w:sz w:val="28"/>
          <w:szCs w:val="28"/>
        </w:rPr>
        <w:t xml:space="preserve"> трейсере)</w:t>
      </w:r>
      <w:bookmarkStart w:id="0" w:name="_GoBack"/>
      <w:bookmarkEnd w:id="0"/>
    </w:p>
    <w:sectPr w:rsidR="003B75FD" w:rsidRPr="0061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B9"/>
    <w:rsid w:val="003B75FD"/>
    <w:rsid w:val="006121A2"/>
    <w:rsid w:val="0065789A"/>
    <w:rsid w:val="00B3702F"/>
    <w:rsid w:val="00E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3D84"/>
  <w15:chartTrackingRefBased/>
  <w15:docId w15:val="{EEA48F46-C088-43A9-8428-919D178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2023-05-07T14:58:00Z</dcterms:created>
  <dcterms:modified xsi:type="dcterms:W3CDTF">2023-05-07T15:01:00Z</dcterms:modified>
</cp:coreProperties>
</file>