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B0C" w:rsidRPr="008E4B0C" w:rsidRDefault="008E4B0C" w:rsidP="008E4B0C">
      <w:pPr>
        <w:spacing w:after="0" w:line="240" w:lineRule="auto"/>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fldChar w:fldCharType="begin"/>
      </w:r>
      <w:r w:rsidRPr="008E4B0C">
        <w:rPr>
          <w:rFonts w:ascii="Verdana" w:eastAsia="Times New Roman" w:hAnsi="Verdana" w:cs="Times New Roman"/>
          <w:color w:val="000000"/>
          <w:sz w:val="18"/>
          <w:szCs w:val="18"/>
        </w:rPr>
        <w:instrText xml:space="preserve"> HYPERLINK "http://www.cdc.gov/women/lcod/2013/index.htm" \l "searchBox" \o "Skip to search" </w:instrText>
      </w:r>
      <w:r w:rsidRPr="008E4B0C">
        <w:rPr>
          <w:rFonts w:ascii="Verdana" w:eastAsia="Times New Roman" w:hAnsi="Verdana" w:cs="Times New Roman"/>
          <w:color w:val="000000"/>
          <w:sz w:val="18"/>
          <w:szCs w:val="18"/>
        </w:rPr>
        <w:fldChar w:fldCharType="separate"/>
      </w:r>
      <w:r w:rsidRPr="008E4B0C">
        <w:rPr>
          <w:rFonts w:ascii="Verdana" w:eastAsia="Times New Roman" w:hAnsi="Verdana" w:cs="Times New Roman"/>
          <w:color w:val="0000FF"/>
          <w:sz w:val="18"/>
          <w:szCs w:val="18"/>
          <w:u w:val="single"/>
        </w:rPr>
        <w:t xml:space="preserve">Skip directly to </w:t>
      </w:r>
      <w:proofErr w:type="spellStart"/>
      <w:r w:rsidRPr="008E4B0C">
        <w:rPr>
          <w:rFonts w:ascii="Verdana" w:eastAsia="Times New Roman" w:hAnsi="Verdana" w:cs="Times New Roman"/>
          <w:color w:val="0000FF"/>
          <w:sz w:val="18"/>
          <w:szCs w:val="18"/>
          <w:u w:val="single"/>
        </w:rPr>
        <w:t>search</w:t>
      </w:r>
      <w:r w:rsidRPr="008E4B0C">
        <w:rPr>
          <w:rFonts w:ascii="Verdana" w:eastAsia="Times New Roman" w:hAnsi="Verdana" w:cs="Times New Roman"/>
          <w:color w:val="000000"/>
          <w:sz w:val="18"/>
          <w:szCs w:val="18"/>
        </w:rPr>
        <w:fldChar w:fldCharType="end"/>
      </w:r>
      <w:hyperlink r:id="rId5" w:anchor="az" w:tooltip="Skip to A to Z list" w:history="1">
        <w:r w:rsidRPr="008E4B0C">
          <w:rPr>
            <w:rFonts w:ascii="Verdana" w:eastAsia="Times New Roman" w:hAnsi="Verdana" w:cs="Times New Roman"/>
            <w:color w:val="0000FF"/>
            <w:sz w:val="18"/>
            <w:szCs w:val="18"/>
            <w:u w:val="single"/>
          </w:rPr>
          <w:t>Skip</w:t>
        </w:r>
        <w:proofErr w:type="spellEnd"/>
        <w:r w:rsidRPr="008E4B0C">
          <w:rPr>
            <w:rFonts w:ascii="Verdana" w:eastAsia="Times New Roman" w:hAnsi="Verdana" w:cs="Times New Roman"/>
            <w:color w:val="0000FF"/>
            <w:sz w:val="18"/>
            <w:szCs w:val="18"/>
            <w:u w:val="single"/>
          </w:rPr>
          <w:t xml:space="preserve"> directly to A to Z </w:t>
        </w:r>
        <w:proofErr w:type="spellStart"/>
        <w:r w:rsidRPr="008E4B0C">
          <w:rPr>
            <w:rFonts w:ascii="Verdana" w:eastAsia="Times New Roman" w:hAnsi="Verdana" w:cs="Times New Roman"/>
            <w:color w:val="0000FF"/>
            <w:sz w:val="18"/>
            <w:szCs w:val="18"/>
            <w:u w:val="single"/>
          </w:rPr>
          <w:t>list</w:t>
        </w:r>
      </w:hyperlink>
      <w:hyperlink r:id="rId6" w:anchor="nav" w:tooltip="Skip to navigation" w:history="1">
        <w:r w:rsidRPr="008E4B0C">
          <w:rPr>
            <w:rFonts w:ascii="Verdana" w:eastAsia="Times New Roman" w:hAnsi="Verdana" w:cs="Times New Roman"/>
            <w:color w:val="0000FF"/>
            <w:sz w:val="18"/>
            <w:szCs w:val="18"/>
            <w:u w:val="single"/>
          </w:rPr>
          <w:t>Skip</w:t>
        </w:r>
        <w:proofErr w:type="spellEnd"/>
        <w:r w:rsidRPr="008E4B0C">
          <w:rPr>
            <w:rFonts w:ascii="Verdana" w:eastAsia="Times New Roman" w:hAnsi="Verdana" w:cs="Times New Roman"/>
            <w:color w:val="0000FF"/>
            <w:sz w:val="18"/>
            <w:szCs w:val="18"/>
            <w:u w:val="single"/>
          </w:rPr>
          <w:t xml:space="preserve"> directly to </w:t>
        </w:r>
        <w:proofErr w:type="spellStart"/>
        <w:r w:rsidRPr="008E4B0C">
          <w:rPr>
            <w:rFonts w:ascii="Verdana" w:eastAsia="Times New Roman" w:hAnsi="Verdana" w:cs="Times New Roman"/>
            <w:color w:val="0000FF"/>
            <w:sz w:val="18"/>
            <w:szCs w:val="18"/>
            <w:u w:val="single"/>
          </w:rPr>
          <w:t>navigation</w:t>
        </w:r>
      </w:hyperlink>
      <w:hyperlink r:id="rId7" w:anchor="content-main" w:tooltip="Skip to content" w:history="1">
        <w:r w:rsidRPr="008E4B0C">
          <w:rPr>
            <w:rFonts w:ascii="Verdana" w:eastAsia="Times New Roman" w:hAnsi="Verdana" w:cs="Times New Roman"/>
            <w:color w:val="0000FF"/>
            <w:sz w:val="18"/>
            <w:szCs w:val="18"/>
            <w:u w:val="single"/>
          </w:rPr>
          <w:t>Skip</w:t>
        </w:r>
        <w:proofErr w:type="spellEnd"/>
        <w:r w:rsidRPr="008E4B0C">
          <w:rPr>
            <w:rFonts w:ascii="Verdana" w:eastAsia="Times New Roman" w:hAnsi="Verdana" w:cs="Times New Roman"/>
            <w:color w:val="0000FF"/>
            <w:sz w:val="18"/>
            <w:szCs w:val="18"/>
            <w:u w:val="single"/>
          </w:rPr>
          <w:t xml:space="preserve"> directly to site </w:t>
        </w:r>
        <w:proofErr w:type="spellStart"/>
        <w:r w:rsidRPr="008E4B0C">
          <w:rPr>
            <w:rFonts w:ascii="Verdana" w:eastAsia="Times New Roman" w:hAnsi="Verdana" w:cs="Times New Roman"/>
            <w:color w:val="0000FF"/>
            <w:sz w:val="18"/>
            <w:szCs w:val="18"/>
            <w:u w:val="single"/>
          </w:rPr>
          <w:t>content</w:t>
        </w:r>
      </w:hyperlink>
      <w:hyperlink r:id="rId8" w:anchor="content-secondary" w:tooltip="Skip to page options" w:history="1">
        <w:r w:rsidRPr="008E4B0C">
          <w:rPr>
            <w:rFonts w:ascii="Verdana" w:eastAsia="Times New Roman" w:hAnsi="Verdana" w:cs="Times New Roman"/>
            <w:color w:val="0000FF"/>
            <w:sz w:val="18"/>
            <w:szCs w:val="18"/>
            <w:u w:val="single"/>
          </w:rPr>
          <w:t>Skip</w:t>
        </w:r>
        <w:proofErr w:type="spellEnd"/>
        <w:r w:rsidRPr="008E4B0C">
          <w:rPr>
            <w:rFonts w:ascii="Verdana" w:eastAsia="Times New Roman" w:hAnsi="Verdana" w:cs="Times New Roman"/>
            <w:color w:val="0000FF"/>
            <w:sz w:val="18"/>
            <w:szCs w:val="18"/>
            <w:u w:val="single"/>
          </w:rPr>
          <w:t xml:space="preserve"> directly to page options</w:t>
        </w:r>
      </w:hyperlink>
    </w:p>
    <w:p w:rsidR="008E4B0C" w:rsidRPr="008E4B0C" w:rsidRDefault="008E4B0C" w:rsidP="008E4B0C">
      <w:pPr>
        <w:shd w:val="clear" w:color="auto" w:fill="FFFFFF"/>
        <w:spacing w:after="0" w:line="240" w:lineRule="auto"/>
        <w:rPr>
          <w:rFonts w:ascii="Verdana" w:eastAsia="Times New Roman" w:hAnsi="Verdana" w:cs="Times New Roman"/>
          <w:color w:val="000000"/>
          <w:sz w:val="18"/>
          <w:szCs w:val="18"/>
        </w:rPr>
      </w:pPr>
      <w:hyperlink r:id="rId9" w:tooltip="Return to the CDC Home Page" w:history="1">
        <w:r w:rsidRPr="008E4B0C">
          <w:rPr>
            <w:rFonts w:ascii="Verdana" w:eastAsia="Times New Roman" w:hAnsi="Verdana" w:cs="Times New Roman"/>
            <w:color w:val="666666"/>
            <w:sz w:val="16"/>
            <w:szCs w:val="16"/>
            <w:u w:val="single"/>
          </w:rPr>
          <w:t>CDC Home</w:t>
        </w:r>
      </w:hyperlink>
    </w:p>
    <w:p w:rsidR="008E4B0C" w:rsidRPr="008E4B0C" w:rsidRDefault="008E4B0C" w:rsidP="008E4B0C">
      <w:pPr>
        <w:pBdr>
          <w:bottom w:val="single" w:sz="6" w:space="1" w:color="auto"/>
        </w:pBdr>
        <w:spacing w:after="0" w:line="240" w:lineRule="auto"/>
        <w:jc w:val="center"/>
        <w:rPr>
          <w:rFonts w:ascii="Arial" w:eastAsia="Times New Roman" w:hAnsi="Arial" w:cs="Arial"/>
          <w:vanish/>
          <w:sz w:val="16"/>
          <w:szCs w:val="16"/>
        </w:rPr>
      </w:pPr>
      <w:bookmarkStart w:id="0" w:name="search"/>
      <w:bookmarkEnd w:id="0"/>
      <w:r w:rsidRPr="008E4B0C">
        <w:rPr>
          <w:rFonts w:ascii="Arial" w:eastAsia="Times New Roman" w:hAnsi="Arial" w:cs="Arial"/>
          <w:vanish/>
          <w:sz w:val="16"/>
          <w:szCs w:val="16"/>
        </w:rPr>
        <w:t>Top of Form</w:t>
      </w:r>
    </w:p>
    <w:p w:rsidR="008E4B0C" w:rsidRPr="008E4B0C" w:rsidRDefault="008E4B0C" w:rsidP="008E4B0C">
      <w:pPr>
        <w:spacing w:after="0" w:line="240" w:lineRule="auto"/>
        <w:rPr>
          <w:rFonts w:ascii="Verdana" w:eastAsia="Times New Roman" w:hAnsi="Verdana" w:cs="Times New Roman"/>
          <w:color w:val="000000"/>
          <w:sz w:val="18"/>
          <w:szCs w:val="18"/>
        </w:rPr>
      </w:pPr>
      <w:r w:rsidRPr="008E4B0C">
        <w:rPr>
          <w:rFonts w:ascii="Verdana" w:eastAsia="Times New Roman" w:hAnsi="Verdana" w:cs="Times New Roman"/>
          <w:color w:val="CCCCCC"/>
          <w:sz w:val="18"/>
          <w:szCs w:val="18"/>
        </w:rPr>
        <w:t>SEARCH</w:t>
      </w:r>
      <w:r w:rsidRPr="008E4B0C">
        <w:rPr>
          <w:rFonts w:ascii="Verdana" w:eastAsia="Times New Roman" w:hAnsi="Verdana" w:cs="Times New Roman"/>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0.75pt;height:18pt" o:ole="">
            <v:imagedata r:id="rId10" o:title=""/>
          </v:shape>
          <w:control r:id="rId11" w:name="DefaultOcxName" w:shapeid="_x0000_i1071"/>
        </w:object>
      </w:r>
    </w:p>
    <w:p w:rsidR="008E4B0C" w:rsidRPr="008E4B0C" w:rsidRDefault="008E4B0C" w:rsidP="008E4B0C">
      <w:pPr>
        <w:spacing w:after="0" w:line="240" w:lineRule="auto"/>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object w:dxaOrig="1440" w:dyaOrig="1440">
          <v:shape id="_x0000_i1070" type="#_x0000_t75" style="width:46.5pt;height:15.75pt" o:ole="">
            <v:imagedata r:id="rId12" o:title=""/>
          </v:shape>
          <w:control r:id="rId13" w:name="DefaultOcxName1" w:shapeid="_x0000_i1070"/>
        </w:object>
      </w:r>
    </w:p>
    <w:p w:rsidR="008E4B0C" w:rsidRPr="008E4B0C" w:rsidRDefault="008E4B0C" w:rsidP="008E4B0C">
      <w:pPr>
        <w:pBdr>
          <w:top w:val="single" w:sz="6" w:space="1" w:color="auto"/>
        </w:pBdr>
        <w:spacing w:after="0" w:line="240" w:lineRule="auto"/>
        <w:jc w:val="center"/>
        <w:rPr>
          <w:rFonts w:ascii="Arial" w:eastAsia="Times New Roman" w:hAnsi="Arial" w:cs="Arial"/>
          <w:vanish/>
          <w:sz w:val="16"/>
          <w:szCs w:val="16"/>
        </w:rPr>
      </w:pPr>
      <w:r w:rsidRPr="008E4B0C">
        <w:rPr>
          <w:rFonts w:ascii="Arial" w:eastAsia="Times New Roman" w:hAnsi="Arial" w:cs="Arial"/>
          <w:vanish/>
          <w:sz w:val="16"/>
          <w:szCs w:val="16"/>
        </w:rPr>
        <w:t>Bottom of Form</w:t>
      </w:r>
    </w:p>
    <w:p w:rsidR="008E4B0C" w:rsidRPr="008E4B0C" w:rsidRDefault="008E4B0C" w:rsidP="008E4B0C">
      <w:pPr>
        <w:shd w:val="clear" w:color="auto" w:fill="FFFFFF"/>
        <w:spacing w:after="0" w:line="240" w:lineRule="auto"/>
        <w:ind w:left="150" w:right="150"/>
        <w:outlineLvl w:val="1"/>
        <w:rPr>
          <w:rFonts w:ascii="Trebuchet MS" w:eastAsia="Times New Roman" w:hAnsi="Trebuchet MS" w:cs="Times New Roman"/>
          <w:color w:val="0C5205"/>
          <w:sz w:val="32"/>
          <w:szCs w:val="32"/>
        </w:rPr>
      </w:pPr>
      <w:hyperlink r:id="rId14" w:history="1">
        <w:r w:rsidRPr="008E4B0C">
          <w:rPr>
            <w:rFonts w:ascii="Trebuchet MS" w:eastAsia="Times New Roman" w:hAnsi="Trebuchet MS" w:cs="Times New Roman"/>
            <w:color w:val="3D316A"/>
            <w:sz w:val="32"/>
            <w:szCs w:val="32"/>
            <w:u w:val="single"/>
          </w:rPr>
          <w:t>Women's Health</w:t>
        </w:r>
      </w:hyperlink>
    </w:p>
    <w:p w:rsidR="008E4B0C" w:rsidRPr="008E4B0C" w:rsidRDefault="008E4B0C" w:rsidP="008E4B0C">
      <w:pPr>
        <w:numPr>
          <w:ilvl w:val="0"/>
          <w:numId w:val="1"/>
        </w:numPr>
        <w:shd w:val="clear" w:color="auto" w:fill="F3F2F9"/>
        <w:spacing w:after="0" w:line="240" w:lineRule="auto"/>
        <w:ind w:left="2685"/>
        <w:rPr>
          <w:rFonts w:ascii="Verdana" w:eastAsia="Times New Roman" w:hAnsi="Verdana" w:cs="Times New Roman"/>
          <w:color w:val="000000"/>
          <w:sz w:val="18"/>
          <w:szCs w:val="18"/>
        </w:rPr>
      </w:pPr>
      <w:hyperlink r:id="rId15" w:history="1">
        <w:r w:rsidRPr="008E4B0C">
          <w:rPr>
            <w:rFonts w:ascii="Verdana" w:eastAsia="Times New Roman" w:hAnsi="Verdana" w:cs="Times New Roman"/>
            <w:color w:val="0A29A5"/>
            <w:sz w:val="16"/>
            <w:szCs w:val="16"/>
            <w:u w:val="single"/>
          </w:rPr>
          <w:t>Women's Health</w:t>
        </w:r>
      </w:hyperlink>
    </w:p>
    <w:p w:rsidR="008E4B0C" w:rsidRPr="008E4B0C" w:rsidRDefault="008E4B0C" w:rsidP="008E4B0C">
      <w:pPr>
        <w:numPr>
          <w:ilvl w:val="0"/>
          <w:numId w:val="1"/>
        </w:numPr>
        <w:shd w:val="clear" w:color="auto" w:fill="F3F2F9"/>
        <w:spacing w:after="150" w:line="240" w:lineRule="auto"/>
        <w:ind w:left="2685"/>
        <w:rPr>
          <w:rFonts w:ascii="Verdana" w:eastAsia="Times New Roman" w:hAnsi="Verdana" w:cs="Times New Roman"/>
          <w:color w:val="000000"/>
          <w:sz w:val="18"/>
          <w:szCs w:val="18"/>
        </w:rPr>
      </w:pPr>
      <w:hyperlink r:id="rId16" w:history="1">
        <w:r w:rsidRPr="008E4B0C">
          <w:rPr>
            <w:rFonts w:ascii="Verdana" w:eastAsia="Times New Roman" w:hAnsi="Verdana" w:cs="Times New Roman"/>
            <w:color w:val="0A29A5"/>
            <w:sz w:val="16"/>
            <w:szCs w:val="16"/>
            <w:u w:val="single"/>
          </w:rPr>
          <w:t>Leading Causes of Death</w:t>
        </w:r>
      </w:hyperlink>
    </w:p>
    <w:p w:rsidR="008E4B0C" w:rsidRPr="008E4B0C" w:rsidRDefault="008E4B0C" w:rsidP="008E4B0C">
      <w:pPr>
        <w:shd w:val="clear" w:color="auto" w:fill="FFFFFF"/>
        <w:spacing w:after="0" w:line="240" w:lineRule="auto"/>
        <w:rPr>
          <w:rFonts w:ascii="Verdana" w:eastAsia="Times New Roman" w:hAnsi="Verdana" w:cs="Times New Roman"/>
          <w:color w:val="000000"/>
          <w:sz w:val="18"/>
          <w:szCs w:val="18"/>
        </w:rPr>
      </w:pPr>
      <w:r w:rsidRPr="008E4B0C">
        <w:rPr>
          <w:rFonts w:ascii="Verdana" w:eastAsia="Times New Roman" w:hAnsi="Verdana" w:cs="Times New Roman"/>
          <w:noProof/>
          <w:color w:val="0A29A5"/>
          <w:sz w:val="18"/>
          <w:szCs w:val="18"/>
        </w:rPr>
        <w:drawing>
          <wp:inline distT="0" distB="0" distL="0" distR="0">
            <wp:extent cx="304800" cy="304800"/>
            <wp:effectExtent l="0" t="0" r="0" b="0"/>
            <wp:docPr id="19" name="Picture 19" descr="Sha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E4B0C" w:rsidRPr="008E4B0C" w:rsidRDefault="008E4B0C" w:rsidP="008E4B0C">
      <w:pPr>
        <w:shd w:val="clear" w:color="auto" w:fill="FFFFFF"/>
        <w:spacing w:after="0" w:line="240" w:lineRule="auto"/>
        <w:ind w:left="2835" w:right="2775"/>
        <w:outlineLvl w:val="0"/>
        <w:rPr>
          <w:rFonts w:ascii="Trebuchet MS" w:eastAsia="Times New Roman" w:hAnsi="Trebuchet MS" w:cs="Times New Roman"/>
          <w:color w:val="3D316A"/>
          <w:kern w:val="36"/>
          <w:sz w:val="48"/>
          <w:szCs w:val="48"/>
        </w:rPr>
      </w:pPr>
      <w:r w:rsidRPr="008E4B0C">
        <w:rPr>
          <w:rFonts w:ascii="Trebuchet MS" w:eastAsia="Times New Roman" w:hAnsi="Trebuchet MS" w:cs="Times New Roman"/>
          <w:color w:val="3D316A"/>
          <w:kern w:val="36"/>
          <w:sz w:val="48"/>
          <w:szCs w:val="48"/>
        </w:rPr>
        <w:t>Leading Causes of Death in Females United States, 2013 (current listing)</w:t>
      </w:r>
    </w:p>
    <w:p w:rsidR="008E4B0C" w:rsidRPr="008E4B0C" w:rsidRDefault="008E4B0C" w:rsidP="008E4B0C">
      <w:pPr>
        <w:shd w:val="clear" w:color="auto" w:fill="FFFFFF"/>
        <w:spacing w:after="0" w:line="240" w:lineRule="auto"/>
        <w:outlineLvl w:val="3"/>
        <w:rPr>
          <w:rFonts w:ascii="Trebuchet MS" w:eastAsia="Times New Roman" w:hAnsi="Trebuchet MS" w:cs="Times New Roman"/>
          <w:b/>
          <w:bCs/>
          <w:color w:val="000000"/>
          <w:sz w:val="24"/>
          <w:szCs w:val="24"/>
        </w:rPr>
      </w:pPr>
      <w:r w:rsidRPr="008E4B0C">
        <w:rPr>
          <w:rFonts w:ascii="Trebuchet MS" w:eastAsia="Times New Roman" w:hAnsi="Trebuchet MS" w:cs="Times New Roman"/>
          <w:b/>
          <w:bCs/>
          <w:color w:val="000000"/>
          <w:sz w:val="24"/>
          <w:szCs w:val="24"/>
        </w:rPr>
        <w:t>On this Page</w:t>
      </w:r>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19" w:anchor="all" w:history="1">
        <w:r w:rsidRPr="008E4B0C">
          <w:rPr>
            <w:rFonts w:ascii="Verdana" w:eastAsia="Times New Roman" w:hAnsi="Verdana" w:cs="Times New Roman"/>
            <w:color w:val="4A006E"/>
            <w:sz w:val="18"/>
            <w:szCs w:val="18"/>
            <w:u w:val="single"/>
          </w:rPr>
          <w:t>All Females</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0" w:anchor="white" w:history="1">
        <w:r w:rsidRPr="008E4B0C">
          <w:rPr>
            <w:rFonts w:ascii="Verdana" w:eastAsia="Times New Roman" w:hAnsi="Verdana" w:cs="Times New Roman"/>
            <w:color w:val="4A006E"/>
            <w:sz w:val="18"/>
            <w:szCs w:val="18"/>
            <w:u w:val="single"/>
          </w:rPr>
          <w:t>White</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1" w:anchor="black" w:history="1">
        <w:r w:rsidRPr="008E4B0C">
          <w:rPr>
            <w:rFonts w:ascii="Verdana" w:eastAsia="Times New Roman" w:hAnsi="Verdana" w:cs="Times New Roman"/>
            <w:color w:val="4A006E"/>
            <w:sz w:val="18"/>
            <w:szCs w:val="18"/>
            <w:u w:val="single"/>
          </w:rPr>
          <w:t>Black</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2" w:anchor="indian" w:history="1">
        <w:r w:rsidRPr="008E4B0C">
          <w:rPr>
            <w:rFonts w:ascii="Verdana" w:eastAsia="Times New Roman" w:hAnsi="Verdana" w:cs="Times New Roman"/>
            <w:color w:val="4A006E"/>
            <w:sz w:val="18"/>
            <w:szCs w:val="18"/>
            <w:u w:val="single"/>
          </w:rPr>
          <w:t>American Indian or Alaska Native</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3" w:anchor="asian" w:history="1">
        <w:r w:rsidRPr="008E4B0C">
          <w:rPr>
            <w:rFonts w:ascii="Verdana" w:eastAsia="Times New Roman" w:hAnsi="Verdana" w:cs="Times New Roman"/>
            <w:color w:val="4A006E"/>
            <w:sz w:val="18"/>
            <w:szCs w:val="18"/>
            <w:u w:val="single"/>
          </w:rPr>
          <w:t>Asian or Pacific Islander</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4" w:anchor="hispanic" w:history="1">
        <w:r w:rsidRPr="008E4B0C">
          <w:rPr>
            <w:rFonts w:ascii="Verdana" w:eastAsia="Times New Roman" w:hAnsi="Verdana" w:cs="Times New Roman"/>
            <w:color w:val="4A006E"/>
            <w:sz w:val="18"/>
            <w:szCs w:val="18"/>
            <w:u w:val="single"/>
          </w:rPr>
          <w:t>Hispanic</w:t>
        </w:r>
      </w:hyperlink>
    </w:p>
    <w:p w:rsidR="008E4B0C" w:rsidRPr="008E4B0C" w:rsidRDefault="008E4B0C" w:rsidP="008E4B0C">
      <w:pPr>
        <w:numPr>
          <w:ilvl w:val="0"/>
          <w:numId w:val="2"/>
        </w:numPr>
        <w:spacing w:after="0" w:line="240" w:lineRule="auto"/>
        <w:ind w:left="2910"/>
        <w:rPr>
          <w:rFonts w:ascii="Verdana" w:eastAsia="Times New Roman" w:hAnsi="Verdana" w:cs="Times New Roman"/>
          <w:color w:val="000000"/>
          <w:sz w:val="18"/>
          <w:szCs w:val="18"/>
        </w:rPr>
      </w:pPr>
      <w:hyperlink r:id="rId25" w:anchor="term" w:history="1">
        <w:r w:rsidRPr="008E4B0C">
          <w:rPr>
            <w:rFonts w:ascii="Verdana" w:eastAsia="Times New Roman" w:hAnsi="Verdana" w:cs="Times New Roman"/>
            <w:color w:val="4A006E"/>
            <w:sz w:val="18"/>
            <w:szCs w:val="18"/>
            <w:u w:val="single"/>
          </w:rPr>
          <w:t>Short and Full Terms</w:t>
        </w:r>
      </w:hyperlink>
    </w:p>
    <w:p w:rsidR="008E4B0C" w:rsidRPr="008E4B0C" w:rsidRDefault="008E4B0C" w:rsidP="008E4B0C">
      <w:pPr>
        <w:shd w:val="clear" w:color="auto" w:fill="FFFFFF"/>
        <w:spacing w:before="240" w:after="0" w:line="319" w:lineRule="atLeast"/>
        <w:ind w:left="2835" w:right="2775"/>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t>Below are the leading causes of death in females for 2013.</w:t>
      </w:r>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1" w:name="all"/>
            <w:bookmarkEnd w:id="1"/>
            <w:r w:rsidRPr="008E4B0C">
              <w:rPr>
                <w:rFonts w:ascii="Times New Roman" w:eastAsia="Times New Roman" w:hAnsi="Times New Roman" w:cs="Times New Roman"/>
                <w:b/>
                <w:bCs/>
                <w:color w:val="FFFFFF"/>
                <w:sz w:val="24"/>
                <w:szCs w:val="24"/>
              </w:rPr>
              <w:t>All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22.4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21.5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6.1</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4.6</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Influenza and pneumonia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2.3</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Septicemia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1.6</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26" w:history="1">
        <w:r w:rsidRPr="008E4B0C">
          <w:rPr>
            <w:rFonts w:ascii="Verdana" w:eastAsia="Times New Roman" w:hAnsi="Verdana" w:cs="Times New Roman"/>
            <w:color w:val="4A006E"/>
            <w:sz w:val="18"/>
            <w:szCs w:val="18"/>
            <w:u w:val="single"/>
          </w:rPr>
          <w:t>All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18" name="Picture 18"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28" w:history="1">
        <w:r w:rsidRPr="008E4B0C">
          <w:rPr>
            <w:rFonts w:ascii="Verdana" w:eastAsia="Times New Roman" w:hAnsi="Verdana" w:cs="Times New Roman"/>
            <w:color w:val="4A006E"/>
            <w:sz w:val="18"/>
            <w:szCs w:val="18"/>
            <w:u w:val="single"/>
          </w:rPr>
          <w:t>All Females by Race/Ethnicity-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17" name="Picture 17"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29"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16" name="Picture 16"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30" w:history="1">
        <w:r w:rsidRPr="008E4B0C">
          <w:rPr>
            <w:rFonts w:ascii="Verdana" w:eastAsia="Times New Roman" w:hAnsi="Verdana" w:cs="Times New Roman"/>
            <w:color w:val="4A006E"/>
            <w:sz w:val="18"/>
            <w:szCs w:val="18"/>
            <w:u w:val="single"/>
          </w:rPr>
          <w:t>Top of Page</w:t>
        </w:r>
      </w:hyperlink>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2" w:name="white"/>
            <w:bookmarkEnd w:id="2"/>
            <w:r w:rsidRPr="008E4B0C">
              <w:rPr>
                <w:rFonts w:ascii="Times New Roman" w:eastAsia="Times New Roman" w:hAnsi="Times New Roman" w:cs="Times New Roman"/>
                <w:b/>
                <w:bCs/>
                <w:color w:val="FFFFFF"/>
                <w:sz w:val="24"/>
                <w:szCs w:val="24"/>
              </w:rPr>
              <w:t>White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22.4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21.2</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6.6</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4.9</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3.9</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Influenza and pneumonia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1.7</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Septicemia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1.5</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1" w:history="1">
        <w:r w:rsidRPr="008E4B0C">
          <w:rPr>
            <w:rFonts w:ascii="Verdana" w:eastAsia="Times New Roman" w:hAnsi="Verdana" w:cs="Times New Roman"/>
            <w:color w:val="4A006E"/>
            <w:sz w:val="18"/>
            <w:szCs w:val="18"/>
            <w:u w:val="single"/>
          </w:rPr>
          <w:t>White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15" name="Picture 15"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2"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14" name="Picture 14"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33" w:history="1">
        <w:r w:rsidRPr="008E4B0C">
          <w:rPr>
            <w:rFonts w:ascii="Verdana" w:eastAsia="Times New Roman" w:hAnsi="Verdana" w:cs="Times New Roman"/>
            <w:color w:val="4A006E"/>
            <w:sz w:val="18"/>
            <w:szCs w:val="18"/>
            <w:u w:val="single"/>
          </w:rPr>
          <w:t>Top of Page</w:t>
        </w:r>
      </w:hyperlink>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3" w:name="black"/>
            <w:bookmarkEnd w:id="3"/>
            <w:r w:rsidRPr="008E4B0C">
              <w:rPr>
                <w:rFonts w:ascii="Times New Roman" w:eastAsia="Times New Roman" w:hAnsi="Times New Roman" w:cs="Times New Roman"/>
                <w:b/>
                <w:bCs/>
                <w:color w:val="FFFFFF"/>
                <w:sz w:val="24"/>
                <w:szCs w:val="24"/>
              </w:rPr>
              <w:t>Black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23.6</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22.5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4.7</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3.3</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2.7</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Septicemia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2.3</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Hypertension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2.0</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4" w:history="1">
        <w:r w:rsidRPr="008E4B0C">
          <w:rPr>
            <w:rFonts w:ascii="Verdana" w:eastAsia="Times New Roman" w:hAnsi="Verdana" w:cs="Times New Roman"/>
            <w:color w:val="4A006E"/>
            <w:sz w:val="18"/>
            <w:szCs w:val="18"/>
            <w:u w:val="single"/>
          </w:rPr>
          <w:t>Black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13" name="Picture 13"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5"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12" name="Picture 12"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36" w:history="1">
        <w:r w:rsidRPr="008E4B0C">
          <w:rPr>
            <w:rFonts w:ascii="Verdana" w:eastAsia="Times New Roman" w:hAnsi="Verdana" w:cs="Times New Roman"/>
            <w:color w:val="4A006E"/>
            <w:sz w:val="18"/>
            <w:szCs w:val="18"/>
            <w:u w:val="single"/>
          </w:rPr>
          <w:t>Top of Page</w:t>
        </w:r>
      </w:hyperlink>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4" w:name="indian"/>
            <w:bookmarkEnd w:id="4"/>
            <w:r w:rsidRPr="008E4B0C">
              <w:rPr>
                <w:rFonts w:ascii="Times New Roman" w:eastAsia="Times New Roman" w:hAnsi="Times New Roman" w:cs="Times New Roman"/>
                <w:b/>
                <w:bCs/>
                <w:color w:val="FFFFFF"/>
                <w:sz w:val="24"/>
                <w:szCs w:val="24"/>
              </w:rPr>
              <w:t>American Indian or Alaska Native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18.9</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16.8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6.1</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Chronic liver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5.6</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Influenza &amp; pneumonia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2.1</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2.1</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7" w:history="1">
        <w:r w:rsidRPr="008E4B0C">
          <w:rPr>
            <w:rFonts w:ascii="Verdana" w:eastAsia="Times New Roman" w:hAnsi="Verdana" w:cs="Times New Roman"/>
            <w:color w:val="4A006E"/>
            <w:sz w:val="18"/>
            <w:szCs w:val="18"/>
            <w:u w:val="single"/>
          </w:rPr>
          <w:t>American Indian or Alaska Native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11" name="Picture 11"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38"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10" name="Picture 10"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39" w:history="1">
        <w:r w:rsidRPr="008E4B0C">
          <w:rPr>
            <w:rFonts w:ascii="Verdana" w:eastAsia="Times New Roman" w:hAnsi="Verdana" w:cs="Times New Roman"/>
            <w:color w:val="4A006E"/>
            <w:sz w:val="18"/>
            <w:szCs w:val="18"/>
            <w:u w:val="single"/>
          </w:rPr>
          <w:t>Top of Page</w:t>
        </w:r>
      </w:hyperlink>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5" w:name="asian"/>
            <w:bookmarkEnd w:id="5"/>
            <w:r w:rsidRPr="008E4B0C">
              <w:rPr>
                <w:rFonts w:ascii="Times New Roman" w:eastAsia="Times New Roman" w:hAnsi="Times New Roman" w:cs="Times New Roman"/>
                <w:b/>
                <w:bCs/>
                <w:color w:val="FFFFFF"/>
                <w:sz w:val="24"/>
                <w:szCs w:val="24"/>
              </w:rPr>
              <w:t>Asian or Pacific Islander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26.4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20.8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3.7</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Influenza and pneumonia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3.3</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2.5</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Hypertension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1.9</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40" w:history="1">
        <w:r w:rsidRPr="008E4B0C">
          <w:rPr>
            <w:rFonts w:ascii="Verdana" w:eastAsia="Times New Roman" w:hAnsi="Verdana" w:cs="Times New Roman"/>
            <w:color w:val="4A006E"/>
            <w:sz w:val="18"/>
            <w:szCs w:val="18"/>
            <w:u w:val="single"/>
          </w:rPr>
          <w:t>Asian or Pacific Islander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9" name="Picture 9"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41"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8" name="Picture 8"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42" w:history="1">
        <w:r w:rsidRPr="008E4B0C">
          <w:rPr>
            <w:rFonts w:ascii="Verdana" w:eastAsia="Times New Roman" w:hAnsi="Verdana" w:cs="Times New Roman"/>
            <w:color w:val="4A006E"/>
            <w:sz w:val="18"/>
            <w:szCs w:val="18"/>
            <w:u w:val="single"/>
          </w:rPr>
          <w:t>Top of Page</w:t>
        </w:r>
      </w:hyperlink>
    </w:p>
    <w:tbl>
      <w:tblPr>
        <w:tblW w:w="3000" w:type="pct"/>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4485"/>
        <w:gridCol w:w="1121"/>
      </w:tblGrid>
      <w:tr w:rsidR="008E4B0C" w:rsidRPr="008E4B0C" w:rsidTr="008E4B0C">
        <w:trPr>
          <w:tblHeader/>
        </w:trPr>
        <w:tc>
          <w:tcPr>
            <w:tcW w:w="4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Autospacing="1" w:after="0" w:afterAutospacing="1" w:line="240" w:lineRule="auto"/>
              <w:jc w:val="center"/>
              <w:rPr>
                <w:rFonts w:ascii="Times New Roman" w:eastAsia="Times New Roman" w:hAnsi="Times New Roman" w:cs="Times New Roman"/>
                <w:b/>
                <w:bCs/>
                <w:color w:val="FFFFFF"/>
                <w:sz w:val="24"/>
                <w:szCs w:val="24"/>
              </w:rPr>
            </w:pPr>
            <w:bookmarkStart w:id="6" w:name="hispanic"/>
            <w:bookmarkEnd w:id="6"/>
            <w:r w:rsidRPr="008E4B0C">
              <w:rPr>
                <w:rFonts w:ascii="Times New Roman" w:eastAsia="Times New Roman" w:hAnsi="Times New Roman" w:cs="Times New Roman"/>
                <w:b/>
                <w:bCs/>
                <w:color w:val="FFFFFF"/>
                <w:sz w:val="24"/>
                <w:szCs w:val="24"/>
              </w:rPr>
              <w:t>Hispanic Females, All Ages</w:t>
            </w:r>
          </w:p>
        </w:tc>
        <w:tc>
          <w:tcPr>
            <w:tcW w:w="1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Percent*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 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22.6</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 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20.0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 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 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5.0</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5) 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4.4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6) Alzheimer's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3.8</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7) 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3.1</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8) Influenza and pneumonia</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2.4</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9) Chronic liver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2.1</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10) 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2.0</w:t>
            </w:r>
          </w:p>
        </w:tc>
      </w:tr>
    </w:tbl>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43" w:history="1">
        <w:r w:rsidRPr="008E4B0C">
          <w:rPr>
            <w:rFonts w:ascii="Verdana" w:eastAsia="Times New Roman" w:hAnsi="Verdana" w:cs="Times New Roman"/>
            <w:color w:val="4A006E"/>
            <w:sz w:val="18"/>
            <w:szCs w:val="18"/>
            <w:u w:val="single"/>
          </w:rPr>
          <w:t>Hispanic Females by Age Group- United States, 2013 </w:t>
        </w:r>
        <w:r w:rsidRPr="008E4B0C">
          <w:rPr>
            <w:rFonts w:ascii="Verdana" w:eastAsia="Times New Roman" w:hAnsi="Verdana" w:cs="Times New Roman"/>
            <w:noProof/>
            <w:color w:val="808080"/>
            <w:sz w:val="16"/>
            <w:szCs w:val="16"/>
          </w:rPr>
          <w:drawing>
            <wp:inline distT="0" distB="0" distL="0" distR="0">
              <wp:extent cx="152400" cy="152400"/>
              <wp:effectExtent l="0" t="0" r="0" b="0"/>
              <wp:docPr id="7" name="Picture 7"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44"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6" name="Picture 6"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before="240" w:after="0" w:line="319" w:lineRule="atLeast"/>
        <w:ind w:left="2835" w:right="2775"/>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t>*Percent of total deaths in the race category due to the disease indicated. The white, black, American Indian/Alaska Native, and Asian/Pacific Islander race groups include persons of Hispanic and non-Hispanic origin. Persons of Hispanic origin may be of any race.</w:t>
      </w:r>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45" w:history="1">
        <w:r w:rsidRPr="008E4B0C">
          <w:rPr>
            <w:rFonts w:ascii="Verdana" w:eastAsia="Times New Roman" w:hAnsi="Verdana" w:cs="Times New Roman"/>
            <w:color w:val="4A006E"/>
            <w:sz w:val="18"/>
            <w:szCs w:val="18"/>
            <w:u w:val="single"/>
          </w:rPr>
          <w:t>Top of Page</w:t>
        </w:r>
      </w:hyperlink>
    </w:p>
    <w:p w:rsidR="008E4B0C" w:rsidRPr="008E4B0C" w:rsidRDefault="008E4B0C" w:rsidP="008E4B0C">
      <w:pPr>
        <w:shd w:val="clear" w:color="auto" w:fill="FFFFFF"/>
        <w:spacing w:after="0" w:line="240" w:lineRule="auto"/>
        <w:ind w:left="2835" w:right="2775"/>
        <w:outlineLvl w:val="1"/>
        <w:rPr>
          <w:rFonts w:ascii="Trebuchet MS" w:eastAsia="Times New Roman" w:hAnsi="Trebuchet MS" w:cs="Times New Roman"/>
          <w:color w:val="3D316A"/>
          <w:sz w:val="36"/>
          <w:szCs w:val="36"/>
        </w:rPr>
      </w:pPr>
      <w:bookmarkStart w:id="7" w:name="term"/>
      <w:bookmarkEnd w:id="7"/>
      <w:r w:rsidRPr="008E4B0C">
        <w:rPr>
          <w:rFonts w:ascii="Trebuchet MS" w:eastAsia="Times New Roman" w:hAnsi="Trebuchet MS" w:cs="Times New Roman"/>
          <w:color w:val="3D316A"/>
          <w:sz w:val="36"/>
          <w:szCs w:val="36"/>
        </w:rPr>
        <w:t>Short and Full Terms</w:t>
      </w:r>
    </w:p>
    <w:p w:rsidR="008E4B0C" w:rsidRPr="008E4B0C" w:rsidRDefault="008E4B0C" w:rsidP="008E4B0C">
      <w:pPr>
        <w:shd w:val="clear" w:color="auto" w:fill="FFFFFF"/>
        <w:spacing w:before="240" w:after="0" w:line="319" w:lineRule="atLeast"/>
        <w:ind w:left="2835" w:right="2775"/>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t>Some terms in the leading causes of death tables have been shortened from those used in the National Vital Statistics Report. Below is a listing of the shortened terms used in the tables and their full, unabridged equivalents used in the report.</w:t>
      </w:r>
    </w:p>
    <w:tbl>
      <w:tblPr>
        <w:tblW w:w="0" w:type="auto"/>
        <w:tblInd w:w="150" w:type="dxa"/>
        <w:tblBorders>
          <w:top w:val="single" w:sz="6" w:space="0" w:color="CCCCCC"/>
          <w:left w:val="single" w:sz="6" w:space="0" w:color="CCCCCC"/>
          <w:bottom w:val="single" w:sz="6" w:space="0" w:color="CCCCCC"/>
          <w:right w:val="single" w:sz="6" w:space="0" w:color="CCCCCC"/>
        </w:tblBorders>
        <w:tblCellMar>
          <w:top w:w="38" w:type="dxa"/>
          <w:left w:w="38" w:type="dxa"/>
          <w:bottom w:w="38" w:type="dxa"/>
          <w:right w:w="38" w:type="dxa"/>
        </w:tblCellMar>
        <w:tblLook w:val="04A0" w:firstRow="1" w:lastRow="0" w:firstColumn="1" w:lastColumn="0" w:noHBand="0" w:noVBand="1"/>
      </w:tblPr>
      <w:tblGrid>
        <w:gridCol w:w="3678"/>
        <w:gridCol w:w="5516"/>
      </w:tblGrid>
      <w:tr w:rsidR="008E4B0C" w:rsidRPr="008E4B0C" w:rsidTr="008E4B0C">
        <w:trPr>
          <w:tblHeader/>
        </w:trPr>
        <w:tc>
          <w:tcPr>
            <w:tcW w:w="2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Short Terms</w:t>
            </w:r>
          </w:p>
        </w:tc>
        <w:tc>
          <w:tcPr>
            <w:tcW w:w="3000" w:type="pct"/>
            <w:tcBorders>
              <w:top w:val="single" w:sz="6" w:space="0" w:color="CCCCCC"/>
              <w:left w:val="single" w:sz="6" w:space="0" w:color="CCCCCC"/>
              <w:bottom w:val="single" w:sz="6" w:space="0" w:color="CCCCCC"/>
              <w:right w:val="single" w:sz="6" w:space="0" w:color="CCCCCC"/>
            </w:tcBorders>
            <w:shd w:val="clear" w:color="auto" w:fill="3D316A"/>
            <w:tcMar>
              <w:top w:w="105" w:type="dxa"/>
              <w:left w:w="0" w:type="dxa"/>
              <w:bottom w:w="105" w:type="dxa"/>
              <w:right w:w="0" w:type="dxa"/>
            </w:tcMar>
            <w:vAlign w:val="center"/>
            <w:hideMark/>
          </w:tcPr>
          <w:p w:rsidR="008E4B0C" w:rsidRPr="008E4B0C" w:rsidRDefault="008E4B0C" w:rsidP="008E4B0C">
            <w:pPr>
              <w:spacing w:before="100" w:beforeAutospacing="1" w:after="100" w:afterAutospacing="1" w:line="240" w:lineRule="auto"/>
              <w:jc w:val="center"/>
              <w:rPr>
                <w:rFonts w:ascii="Times New Roman" w:eastAsia="Times New Roman" w:hAnsi="Times New Roman" w:cs="Times New Roman"/>
                <w:b/>
                <w:bCs/>
                <w:color w:val="FFFFFF"/>
                <w:sz w:val="24"/>
                <w:szCs w:val="24"/>
              </w:rPr>
            </w:pPr>
            <w:r w:rsidRPr="008E4B0C">
              <w:rPr>
                <w:rFonts w:ascii="Times New Roman" w:eastAsia="Times New Roman" w:hAnsi="Times New Roman" w:cs="Times New Roman"/>
                <w:b/>
                <w:bCs/>
                <w:color w:val="FFFFFF"/>
                <w:sz w:val="24"/>
                <w:szCs w:val="24"/>
              </w:rPr>
              <w:t>Full Terms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Aortic aneurism</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Aortic aneurism and dissection</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lastRenderedPageBreak/>
              <w:t>Appendix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Diseases of appendix</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Benign neoplasms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In situ neoplasms and neoplasms of uncertain or unknown behavior</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Birth defects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Congenital malformations, deformations and chromosomal abnormalities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Bronchitis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Acute bronchitis and bronchiolitis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Cancer</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Malignant neoplasms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C. difficile infection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proofErr w:type="spellStart"/>
            <w:r w:rsidRPr="008E4B0C">
              <w:rPr>
                <w:rFonts w:ascii="Times New Roman" w:eastAsia="Times New Roman" w:hAnsi="Times New Roman" w:cs="Times New Roman"/>
                <w:sz w:val="24"/>
                <w:szCs w:val="24"/>
              </w:rPr>
              <w:t>Entercolitis</w:t>
            </w:r>
            <w:proofErr w:type="spellEnd"/>
            <w:r w:rsidRPr="008E4B0C">
              <w:rPr>
                <w:rFonts w:ascii="Times New Roman" w:eastAsia="Times New Roman" w:hAnsi="Times New Roman" w:cs="Times New Roman"/>
                <w:sz w:val="24"/>
                <w:szCs w:val="24"/>
              </w:rPr>
              <w:t xml:space="preserve"> due to clostridium</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Chronic liver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Chronic liver disease and cirrhosis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Chronic lower respiratory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Includes bronchitis, emphysema, asthma, bronchiectasis, and other chronic obstructive pulmonary disease</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Diabetes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Diabetes mellitus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Gallbladder disorders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proofErr w:type="spellStart"/>
            <w:r w:rsidRPr="008E4B0C">
              <w:rPr>
                <w:rFonts w:ascii="Times New Roman" w:eastAsia="Times New Roman" w:hAnsi="Times New Roman" w:cs="Times New Roman"/>
                <w:sz w:val="24"/>
                <w:szCs w:val="24"/>
              </w:rPr>
              <w:t>Cholethiasis</w:t>
            </w:r>
            <w:proofErr w:type="spellEnd"/>
            <w:r w:rsidRPr="008E4B0C">
              <w:rPr>
                <w:rFonts w:ascii="Times New Roman" w:eastAsia="Times New Roman" w:hAnsi="Times New Roman" w:cs="Times New Roman"/>
                <w:sz w:val="24"/>
                <w:szCs w:val="24"/>
              </w:rPr>
              <w:t xml:space="preserve"> and other disorders of gallbladder</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Heart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Diseases of the heart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HIV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Human immunodeficiency virus (HIV) disease</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Homicide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Assault (homicide)</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Hypertension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Essential (primary) hypertension and hypertensive renal disease</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Kidney disease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Nephritis, nephrotic syndrome and nephrosis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Kidney infection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Infections of kidney</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Legal intervention*</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Physical or other force used by police or other law-enforcing agents, including military on duty, in the course of arresting or attempting to arrest lawbreakers, suppressing disturbances, maintaining order, and other legal action. Includes legal execution and excludes citizen arrest.</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Pelvic Inflammatory diseases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Inflammatory diseases of female pelvic organs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Perinatal conditions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 xml:space="preserve">Certain conditions </w:t>
            </w:r>
            <w:proofErr w:type="spellStart"/>
            <w:r w:rsidRPr="008E4B0C">
              <w:rPr>
                <w:rFonts w:ascii="Times New Roman" w:eastAsia="Times New Roman" w:hAnsi="Times New Roman" w:cs="Times New Roman"/>
                <w:sz w:val="24"/>
                <w:szCs w:val="24"/>
              </w:rPr>
              <w:t>orginating</w:t>
            </w:r>
            <w:proofErr w:type="spellEnd"/>
            <w:r w:rsidRPr="008E4B0C">
              <w:rPr>
                <w:rFonts w:ascii="Times New Roman" w:eastAsia="Times New Roman" w:hAnsi="Times New Roman" w:cs="Times New Roman"/>
                <w:sz w:val="24"/>
                <w:szCs w:val="24"/>
              </w:rPr>
              <w:t xml:space="preserve"> in the perinatal period</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Pneumonitis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Pneumonitis due to solids and liquids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Pregnancy complications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 xml:space="preserve">Pregnancy, childbirth and the </w:t>
            </w:r>
            <w:proofErr w:type="spellStart"/>
            <w:r w:rsidRPr="008E4B0C">
              <w:rPr>
                <w:rFonts w:ascii="Times New Roman" w:eastAsia="Times New Roman" w:hAnsi="Times New Roman" w:cs="Times New Roman"/>
                <w:sz w:val="24"/>
                <w:szCs w:val="24"/>
              </w:rPr>
              <w:t>peurperium</w:t>
            </w:r>
            <w:proofErr w:type="spellEnd"/>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Stroke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Cerebrovascular diseases</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Suicide</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Intentional self-harm</w:t>
            </w:r>
          </w:p>
        </w:tc>
      </w:tr>
      <w:tr w:rsidR="008E4B0C" w:rsidRPr="008E4B0C" w:rsidTr="008E4B0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Autospacing="1" w:after="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b/>
                <w:bCs/>
                <w:sz w:val="24"/>
                <w:szCs w:val="24"/>
              </w:rPr>
              <w:t>Unintentional injuries</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8E4B0C" w:rsidRPr="008E4B0C" w:rsidRDefault="008E4B0C" w:rsidP="008E4B0C">
            <w:pPr>
              <w:spacing w:before="100" w:beforeAutospacing="1" w:after="100" w:afterAutospacing="1" w:line="240" w:lineRule="auto"/>
              <w:rPr>
                <w:rFonts w:ascii="Times New Roman" w:eastAsia="Times New Roman" w:hAnsi="Times New Roman" w:cs="Times New Roman"/>
                <w:sz w:val="24"/>
                <w:szCs w:val="24"/>
              </w:rPr>
            </w:pPr>
            <w:r w:rsidRPr="008E4B0C">
              <w:rPr>
                <w:rFonts w:ascii="Times New Roman" w:eastAsia="Times New Roman" w:hAnsi="Times New Roman" w:cs="Times New Roman"/>
                <w:sz w:val="24"/>
                <w:szCs w:val="24"/>
              </w:rPr>
              <w:t>Accidents (unintentional injuries)</w:t>
            </w:r>
          </w:p>
        </w:tc>
      </w:tr>
    </w:tbl>
    <w:p w:rsidR="008E4B0C" w:rsidRPr="008E4B0C" w:rsidRDefault="008E4B0C" w:rsidP="008E4B0C">
      <w:pPr>
        <w:shd w:val="clear" w:color="auto" w:fill="FFFFFF"/>
        <w:spacing w:before="240" w:after="0" w:line="319" w:lineRule="atLeast"/>
        <w:ind w:left="2835" w:right="2775"/>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lastRenderedPageBreak/>
        <w:t>*World Health Organization. International statistical Classification of Diseases and Related Health Problems, Tenth Revision (ICD-10). Geneva: World Health Organization, 1992. Available at http://www.who.int/classifications/icd/en/. Accessed April 15, 2010.</w:t>
      </w:r>
    </w:p>
    <w:p w:rsidR="008E4B0C" w:rsidRPr="008E4B0C" w:rsidRDefault="008E4B0C" w:rsidP="008E4B0C">
      <w:pPr>
        <w:shd w:val="clear" w:color="auto" w:fill="FFFFFF"/>
        <w:spacing w:after="0" w:line="319" w:lineRule="atLeast"/>
        <w:ind w:left="2835" w:right="2775"/>
        <w:rPr>
          <w:rFonts w:ascii="Verdana" w:eastAsia="Times New Roman" w:hAnsi="Verdana" w:cs="Times New Roman"/>
          <w:color w:val="000000"/>
          <w:sz w:val="18"/>
          <w:szCs w:val="18"/>
        </w:rPr>
      </w:pPr>
      <w:hyperlink r:id="rId46" w:history="1">
        <w:r w:rsidRPr="008E4B0C">
          <w:rPr>
            <w:rFonts w:ascii="Verdana" w:eastAsia="Times New Roman" w:hAnsi="Verdana" w:cs="Times New Roman"/>
            <w:color w:val="4A006E"/>
            <w:sz w:val="18"/>
            <w:szCs w:val="18"/>
            <w:u w:val="single"/>
          </w:rPr>
          <w:t>Leading Causes of Death Short and Full Terms </w:t>
        </w:r>
        <w:r w:rsidRPr="008E4B0C">
          <w:rPr>
            <w:rFonts w:ascii="Verdana" w:eastAsia="Times New Roman" w:hAnsi="Verdana" w:cs="Times New Roman"/>
            <w:noProof/>
            <w:color w:val="808080"/>
            <w:sz w:val="16"/>
            <w:szCs w:val="16"/>
          </w:rPr>
          <w:drawing>
            <wp:inline distT="0" distB="0" distL="0" distR="0">
              <wp:extent cx="152400" cy="152400"/>
              <wp:effectExtent l="0" t="0" r="0" b="0"/>
              <wp:docPr id="5" name="Picture 5" descr="Adobe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obe PDF 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47" w:history="1">
        <w:r w:rsidRPr="008E4B0C">
          <w:rPr>
            <w:rFonts w:ascii="Verdana" w:eastAsia="Times New Roman" w:hAnsi="Verdana" w:cs="Times New Roman"/>
            <w:color w:val="4A006E"/>
            <w:sz w:val="18"/>
            <w:szCs w:val="18"/>
            <w:u w:val="single"/>
          </w:rPr>
          <w:t>Top of Page</w:t>
        </w:r>
      </w:hyperlink>
    </w:p>
    <w:p w:rsidR="008E4B0C" w:rsidRPr="008E4B0C" w:rsidRDefault="008E4B0C" w:rsidP="008E4B0C">
      <w:pPr>
        <w:shd w:val="clear" w:color="auto" w:fill="F6F6F6"/>
        <w:spacing w:after="0" w:line="240" w:lineRule="auto"/>
        <w:outlineLvl w:val="3"/>
        <w:rPr>
          <w:rFonts w:ascii="Trebuchet MS" w:eastAsia="Times New Roman" w:hAnsi="Trebuchet MS" w:cs="Times New Roman"/>
          <w:b/>
          <w:bCs/>
          <w:color w:val="000000"/>
          <w:sz w:val="24"/>
          <w:szCs w:val="24"/>
        </w:rPr>
      </w:pPr>
      <w:bookmarkStart w:id="8" w:name="relatedlinks"/>
      <w:bookmarkEnd w:id="8"/>
      <w:r w:rsidRPr="008E4B0C">
        <w:rPr>
          <w:rFonts w:ascii="Trebuchet MS" w:eastAsia="Times New Roman" w:hAnsi="Trebuchet MS" w:cs="Times New Roman"/>
          <w:b/>
          <w:bCs/>
          <w:color w:val="000000"/>
          <w:sz w:val="24"/>
          <w:szCs w:val="24"/>
        </w:rPr>
        <w:t>Related Links</w:t>
      </w:r>
    </w:p>
    <w:p w:rsidR="008E4B0C" w:rsidRPr="008E4B0C" w:rsidRDefault="008E4B0C" w:rsidP="008E4B0C">
      <w:pPr>
        <w:numPr>
          <w:ilvl w:val="0"/>
          <w:numId w:val="3"/>
        </w:numPr>
        <w:spacing w:after="0" w:line="240" w:lineRule="auto"/>
        <w:ind w:left="2835"/>
        <w:rPr>
          <w:rFonts w:ascii="Verdana" w:eastAsia="Times New Roman" w:hAnsi="Verdana" w:cs="Times New Roman"/>
          <w:color w:val="000000"/>
          <w:sz w:val="18"/>
          <w:szCs w:val="18"/>
        </w:rPr>
      </w:pPr>
      <w:hyperlink r:id="rId48" w:history="1">
        <w:r w:rsidRPr="008E4B0C">
          <w:rPr>
            <w:rFonts w:ascii="Verdana" w:eastAsia="Times New Roman" w:hAnsi="Verdana" w:cs="Times New Roman"/>
            <w:color w:val="4A006E"/>
            <w:sz w:val="18"/>
            <w:szCs w:val="18"/>
            <w:u w:val="single"/>
          </w:rPr>
          <w:t>Leading Causes of Death in Males</w:t>
        </w:r>
      </w:hyperlink>
    </w:p>
    <w:p w:rsidR="008E4B0C" w:rsidRPr="008E4B0C" w:rsidRDefault="008E4B0C" w:rsidP="008E4B0C">
      <w:pPr>
        <w:numPr>
          <w:ilvl w:val="0"/>
          <w:numId w:val="3"/>
        </w:numPr>
        <w:spacing w:after="0" w:line="240" w:lineRule="auto"/>
        <w:ind w:left="2835"/>
        <w:rPr>
          <w:rFonts w:ascii="Verdana" w:eastAsia="Times New Roman" w:hAnsi="Verdana" w:cs="Times New Roman"/>
          <w:color w:val="000000"/>
          <w:sz w:val="18"/>
          <w:szCs w:val="18"/>
        </w:rPr>
      </w:pPr>
      <w:hyperlink r:id="rId49" w:history="1">
        <w:r w:rsidRPr="008E4B0C">
          <w:rPr>
            <w:rFonts w:ascii="Verdana" w:eastAsia="Times New Roman" w:hAnsi="Verdana" w:cs="Times New Roman"/>
            <w:color w:val="4A006E"/>
            <w:sz w:val="18"/>
            <w:szCs w:val="18"/>
            <w:u w:val="single"/>
          </w:rPr>
          <w:t>Deaths/Mortality</w:t>
        </w:r>
      </w:hyperlink>
    </w:p>
    <w:p w:rsidR="008E4B0C" w:rsidRPr="008E4B0C" w:rsidRDefault="008E4B0C" w:rsidP="008E4B0C">
      <w:pPr>
        <w:numPr>
          <w:ilvl w:val="0"/>
          <w:numId w:val="3"/>
        </w:numPr>
        <w:spacing w:after="0" w:line="240" w:lineRule="auto"/>
        <w:ind w:left="2835"/>
        <w:rPr>
          <w:rFonts w:ascii="Verdana" w:eastAsia="Times New Roman" w:hAnsi="Verdana" w:cs="Times New Roman"/>
          <w:color w:val="000000"/>
          <w:sz w:val="18"/>
          <w:szCs w:val="18"/>
        </w:rPr>
      </w:pPr>
      <w:hyperlink r:id="rId50" w:history="1">
        <w:r w:rsidRPr="008E4B0C">
          <w:rPr>
            <w:rFonts w:ascii="Verdana" w:eastAsia="Times New Roman" w:hAnsi="Verdana" w:cs="Times New Roman"/>
            <w:color w:val="4A006E"/>
            <w:sz w:val="18"/>
            <w:szCs w:val="18"/>
            <w:u w:val="single"/>
          </w:rPr>
          <w:t>Mortality Tables</w:t>
        </w:r>
      </w:hyperlink>
    </w:p>
    <w:p w:rsidR="008E4B0C" w:rsidRPr="008E4B0C" w:rsidRDefault="008E4B0C" w:rsidP="008E4B0C">
      <w:pPr>
        <w:shd w:val="clear" w:color="auto" w:fill="FFFFFF"/>
        <w:spacing w:after="0" w:line="319" w:lineRule="atLeast"/>
        <w:ind w:left="2835" w:right="2775"/>
        <w:jc w:val="right"/>
        <w:rPr>
          <w:rFonts w:ascii="Verdana" w:eastAsia="Times New Roman" w:hAnsi="Verdana" w:cs="Times New Roman"/>
          <w:color w:val="0061AA"/>
          <w:sz w:val="18"/>
          <w:szCs w:val="18"/>
        </w:rPr>
      </w:pPr>
      <w:hyperlink r:id="rId51" w:history="1">
        <w:r w:rsidRPr="008E4B0C">
          <w:rPr>
            <w:rFonts w:ascii="Verdana" w:eastAsia="Times New Roman" w:hAnsi="Verdana" w:cs="Times New Roman"/>
            <w:color w:val="4A006E"/>
            <w:sz w:val="18"/>
            <w:szCs w:val="18"/>
            <w:u w:val="single"/>
          </w:rPr>
          <w:t>Top of Page</w:t>
        </w:r>
      </w:hyperlink>
    </w:p>
    <w:p w:rsidR="008E4B0C" w:rsidRPr="008E4B0C" w:rsidRDefault="008E4B0C" w:rsidP="008E4B0C">
      <w:pPr>
        <w:numPr>
          <w:ilvl w:val="0"/>
          <w:numId w:val="4"/>
        </w:numPr>
        <w:spacing w:after="0" w:line="240" w:lineRule="auto"/>
        <w:ind w:left="-2625"/>
        <w:rPr>
          <w:rFonts w:ascii="Verdana" w:eastAsia="Times New Roman" w:hAnsi="Verdana" w:cs="Times New Roman"/>
          <w:color w:val="000000"/>
          <w:sz w:val="18"/>
          <w:szCs w:val="18"/>
        </w:rPr>
      </w:pPr>
      <w:hyperlink r:id="rId52" w:tooltip="Print page." w:history="1">
        <w:r w:rsidRPr="008E4B0C">
          <w:rPr>
            <w:rFonts w:ascii="Verdana" w:eastAsia="Times New Roman" w:hAnsi="Verdana" w:cs="Times New Roman"/>
            <w:color w:val="0A29A5"/>
            <w:sz w:val="16"/>
            <w:szCs w:val="16"/>
            <w:u w:val="single"/>
          </w:rPr>
          <w:t>Print page</w:t>
        </w:r>
      </w:hyperlink>
    </w:p>
    <w:p w:rsidR="008E4B0C" w:rsidRPr="008E4B0C" w:rsidRDefault="008E4B0C" w:rsidP="008E4B0C">
      <w:pPr>
        <w:numPr>
          <w:ilvl w:val="0"/>
          <w:numId w:val="5"/>
        </w:numPr>
        <w:pBdr>
          <w:top w:val="single" w:sz="6" w:space="0" w:color="CDCDCD"/>
        </w:pBdr>
        <w:spacing w:after="0" w:line="240" w:lineRule="auto"/>
        <w:ind w:left="-2625"/>
        <w:rPr>
          <w:rFonts w:ascii="Verdana" w:eastAsia="Times New Roman" w:hAnsi="Verdana" w:cs="Times New Roman"/>
          <w:color w:val="000000"/>
          <w:sz w:val="18"/>
          <w:szCs w:val="18"/>
        </w:rPr>
      </w:pPr>
      <w:hyperlink r:id="rId53" w:tgtFrame="_blank" w:history="1">
        <w:r w:rsidRPr="008E4B0C">
          <w:rPr>
            <w:rFonts w:ascii="Verdana" w:eastAsia="Times New Roman" w:hAnsi="Verdana" w:cs="Times New Roman"/>
            <w:color w:val="0A29A5"/>
            <w:sz w:val="16"/>
            <w:szCs w:val="16"/>
            <w:u w:val="single"/>
          </w:rPr>
          <w:t>Get email updates</w:t>
        </w:r>
      </w:hyperlink>
    </w:p>
    <w:p w:rsidR="008E4B0C" w:rsidRPr="008E4B0C" w:rsidRDefault="008E4B0C" w:rsidP="008E4B0C">
      <w:pPr>
        <w:numPr>
          <w:ilvl w:val="0"/>
          <w:numId w:val="5"/>
        </w:numPr>
        <w:pBdr>
          <w:top w:val="single" w:sz="6" w:space="0" w:color="CDCDCD"/>
        </w:pBdr>
        <w:spacing w:after="0" w:line="240" w:lineRule="auto"/>
        <w:ind w:left="-2625"/>
        <w:rPr>
          <w:rFonts w:ascii="Verdana" w:eastAsia="Times New Roman" w:hAnsi="Verdana" w:cs="Times New Roman"/>
          <w:color w:val="000000"/>
          <w:sz w:val="18"/>
          <w:szCs w:val="18"/>
        </w:rPr>
      </w:pPr>
      <w:hyperlink r:id="rId54" w:history="1">
        <w:r w:rsidRPr="008E4B0C">
          <w:rPr>
            <w:rFonts w:ascii="Verdana" w:eastAsia="Times New Roman" w:hAnsi="Verdana" w:cs="Times New Roman"/>
            <w:color w:val="0A29A5"/>
            <w:sz w:val="16"/>
            <w:szCs w:val="16"/>
            <w:u w:val="single"/>
          </w:rPr>
          <w:t>Subscribe to RSS</w:t>
        </w:r>
      </w:hyperlink>
    </w:p>
    <w:p w:rsidR="008E4B0C" w:rsidRPr="008E4B0C" w:rsidRDefault="008E4B0C" w:rsidP="008E4B0C">
      <w:pPr>
        <w:numPr>
          <w:ilvl w:val="0"/>
          <w:numId w:val="5"/>
        </w:numPr>
        <w:pBdr>
          <w:top w:val="single" w:sz="6" w:space="0" w:color="CDCDCD"/>
        </w:pBdr>
        <w:spacing w:after="0" w:line="240" w:lineRule="auto"/>
        <w:ind w:left="-2625"/>
        <w:rPr>
          <w:rFonts w:ascii="Verdana" w:eastAsia="Times New Roman" w:hAnsi="Verdana" w:cs="Times New Roman"/>
          <w:color w:val="000000"/>
          <w:sz w:val="18"/>
          <w:szCs w:val="18"/>
        </w:rPr>
      </w:pPr>
      <w:hyperlink r:id="rId55" w:history="1">
        <w:r w:rsidRPr="008E4B0C">
          <w:rPr>
            <w:rFonts w:ascii="Verdana" w:eastAsia="Times New Roman" w:hAnsi="Verdana" w:cs="Times New Roman"/>
            <w:color w:val="0A29A5"/>
            <w:sz w:val="16"/>
            <w:szCs w:val="16"/>
            <w:u w:val="single"/>
          </w:rPr>
          <w:t>Listen to audio/Podcast</w:t>
        </w:r>
      </w:hyperlink>
    </w:p>
    <w:p w:rsidR="008E4B0C" w:rsidRPr="008E4B0C" w:rsidRDefault="008E4B0C" w:rsidP="008E4B0C">
      <w:pPr>
        <w:shd w:val="clear" w:color="auto" w:fill="FEFBE9"/>
        <w:spacing w:after="0" w:line="240" w:lineRule="auto"/>
        <w:outlineLvl w:val="3"/>
        <w:rPr>
          <w:rFonts w:ascii="Trebuchet MS" w:eastAsia="Times New Roman" w:hAnsi="Trebuchet MS" w:cs="Times New Roman"/>
          <w:b/>
          <w:bCs/>
          <w:color w:val="333333"/>
          <w:sz w:val="20"/>
          <w:szCs w:val="20"/>
        </w:rPr>
      </w:pPr>
      <w:r w:rsidRPr="008E4B0C">
        <w:rPr>
          <w:rFonts w:ascii="Trebuchet MS" w:eastAsia="Times New Roman" w:hAnsi="Trebuchet MS" w:cs="Times New Roman"/>
          <w:b/>
          <w:bCs/>
          <w:color w:val="333333"/>
          <w:sz w:val="20"/>
          <w:szCs w:val="20"/>
        </w:rPr>
        <w:t>Get email updates</w:t>
      </w:r>
    </w:p>
    <w:p w:rsidR="008E4B0C" w:rsidRPr="008E4B0C" w:rsidRDefault="008E4B0C" w:rsidP="008E4B0C">
      <w:pPr>
        <w:shd w:val="clear" w:color="auto" w:fill="FEFBE9"/>
        <w:spacing w:before="240" w:after="0" w:line="319" w:lineRule="atLeast"/>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t>To receive email updates about this page, enter your email address:</w:t>
      </w:r>
    </w:p>
    <w:p w:rsidR="008E4B0C" w:rsidRPr="008E4B0C" w:rsidRDefault="008E4B0C" w:rsidP="008E4B0C">
      <w:pPr>
        <w:pBdr>
          <w:bottom w:val="single" w:sz="6" w:space="1" w:color="auto"/>
        </w:pBdr>
        <w:spacing w:after="0" w:line="240" w:lineRule="auto"/>
        <w:jc w:val="center"/>
        <w:rPr>
          <w:rFonts w:ascii="Arial" w:eastAsia="Times New Roman" w:hAnsi="Arial" w:cs="Arial"/>
          <w:vanish/>
          <w:sz w:val="16"/>
          <w:szCs w:val="16"/>
        </w:rPr>
      </w:pPr>
      <w:r w:rsidRPr="008E4B0C">
        <w:rPr>
          <w:rFonts w:ascii="Arial" w:eastAsia="Times New Roman" w:hAnsi="Arial" w:cs="Arial"/>
          <w:vanish/>
          <w:sz w:val="16"/>
          <w:szCs w:val="16"/>
        </w:rPr>
        <w:t>Top of Form</w:t>
      </w:r>
    </w:p>
    <w:p w:rsidR="008E4B0C" w:rsidRPr="008E4B0C" w:rsidRDefault="008E4B0C" w:rsidP="008E4B0C">
      <w:pPr>
        <w:shd w:val="clear" w:color="auto" w:fill="FEFBE9"/>
        <w:spacing w:after="0" w:line="240" w:lineRule="auto"/>
        <w:rPr>
          <w:rFonts w:ascii="Verdana" w:eastAsia="Times New Roman" w:hAnsi="Verdana" w:cs="Times New Roman"/>
          <w:color w:val="000000"/>
          <w:sz w:val="18"/>
          <w:szCs w:val="18"/>
        </w:rPr>
      </w:pPr>
      <w:r w:rsidRPr="008E4B0C">
        <w:rPr>
          <w:rFonts w:ascii="Verdana" w:eastAsia="Times New Roman" w:hAnsi="Verdana" w:cs="Times New Roman"/>
          <w:color w:val="000000"/>
          <w:sz w:val="18"/>
          <w:szCs w:val="18"/>
        </w:rPr>
        <w:object w:dxaOrig="1440" w:dyaOrig="1440">
          <v:shape id="_x0000_i1069" type="#_x0000_t75" style="width:60.75pt;height:18pt" o:ole="">
            <v:imagedata r:id="rId10" o:title=""/>
          </v:shape>
          <w:control r:id="rId56" w:name="DefaultOcxName2" w:shapeid="_x0000_i1069"/>
        </w:object>
      </w:r>
      <w:r w:rsidRPr="008E4B0C">
        <w:rPr>
          <w:rFonts w:ascii="Verdana" w:eastAsia="Times New Roman" w:hAnsi="Verdana" w:cs="Times New Roman"/>
          <w:color w:val="000000"/>
          <w:sz w:val="18"/>
          <w:szCs w:val="18"/>
        </w:rPr>
        <w:fldChar w:fldCharType="begin"/>
      </w:r>
      <w:r w:rsidRPr="008E4B0C">
        <w:rPr>
          <w:rFonts w:ascii="Verdana" w:eastAsia="Times New Roman" w:hAnsi="Verdana" w:cs="Times New Roman"/>
          <w:color w:val="000000"/>
          <w:sz w:val="18"/>
          <w:szCs w:val="18"/>
        </w:rPr>
        <w:instrText xml:space="preserve"> HYPERLINK "http://www.cdc.gov/emailupdates/" </w:instrText>
      </w:r>
      <w:r w:rsidRPr="008E4B0C">
        <w:rPr>
          <w:rFonts w:ascii="Verdana" w:eastAsia="Times New Roman" w:hAnsi="Verdana" w:cs="Times New Roman"/>
          <w:color w:val="000000"/>
          <w:sz w:val="18"/>
          <w:szCs w:val="18"/>
        </w:rPr>
        <w:fldChar w:fldCharType="separate"/>
      </w:r>
      <w:r w:rsidRPr="008E4B0C">
        <w:rPr>
          <w:rFonts w:ascii="Verdana" w:eastAsia="Times New Roman" w:hAnsi="Verdana" w:cs="Times New Roman"/>
          <w:color w:val="0A29A5"/>
          <w:sz w:val="16"/>
          <w:szCs w:val="16"/>
          <w:u w:val="single"/>
        </w:rPr>
        <w:t>What's this?</w:t>
      </w:r>
      <w:r w:rsidRPr="008E4B0C">
        <w:rPr>
          <w:rFonts w:ascii="Verdana" w:eastAsia="Times New Roman" w:hAnsi="Verdana" w:cs="Times New Roman"/>
          <w:color w:val="000000"/>
          <w:sz w:val="18"/>
          <w:szCs w:val="18"/>
        </w:rPr>
        <w:fldChar w:fldCharType="end"/>
      </w:r>
    </w:p>
    <w:p w:rsidR="008E4B0C" w:rsidRPr="008E4B0C" w:rsidRDefault="008E4B0C" w:rsidP="008E4B0C">
      <w:pPr>
        <w:pBdr>
          <w:top w:val="single" w:sz="6" w:space="1" w:color="auto"/>
        </w:pBdr>
        <w:spacing w:after="0" w:line="240" w:lineRule="auto"/>
        <w:jc w:val="center"/>
        <w:rPr>
          <w:rFonts w:ascii="Arial" w:eastAsia="Times New Roman" w:hAnsi="Arial" w:cs="Arial"/>
          <w:vanish/>
          <w:sz w:val="16"/>
          <w:szCs w:val="16"/>
        </w:rPr>
      </w:pPr>
      <w:r w:rsidRPr="008E4B0C">
        <w:rPr>
          <w:rFonts w:ascii="Arial" w:eastAsia="Times New Roman" w:hAnsi="Arial" w:cs="Arial"/>
          <w:vanish/>
          <w:sz w:val="16"/>
          <w:szCs w:val="16"/>
        </w:rPr>
        <w:t>Bottom of Form</w:t>
      </w:r>
    </w:p>
    <w:p w:rsidR="008E4B0C" w:rsidRPr="008E4B0C" w:rsidRDefault="008E4B0C" w:rsidP="008E4B0C">
      <w:pPr>
        <w:spacing w:after="180" w:line="240" w:lineRule="auto"/>
        <w:ind w:left="-2505" w:right="120"/>
        <w:outlineLvl w:val="4"/>
        <w:rPr>
          <w:rFonts w:ascii="Trebuchet MS" w:eastAsia="Times New Roman" w:hAnsi="Trebuchet MS" w:cs="Times New Roman"/>
          <w:b/>
          <w:bCs/>
          <w:color w:val="000000"/>
          <w:sz w:val="20"/>
          <w:szCs w:val="20"/>
        </w:rPr>
      </w:pPr>
      <w:r w:rsidRPr="008E4B0C">
        <w:rPr>
          <w:rFonts w:ascii="Trebuchet MS" w:eastAsia="Times New Roman" w:hAnsi="Trebuchet MS" w:cs="Times New Roman"/>
          <w:b/>
          <w:bCs/>
          <w:color w:val="000000"/>
          <w:sz w:val="20"/>
          <w:szCs w:val="20"/>
        </w:rPr>
        <w:t>Contact Us:</w:t>
      </w:r>
    </w:p>
    <w:p w:rsidR="008E4B0C" w:rsidRPr="008E4B0C" w:rsidRDefault="008E4B0C" w:rsidP="008E4B0C">
      <w:pPr>
        <w:numPr>
          <w:ilvl w:val="0"/>
          <w:numId w:val="6"/>
        </w:numPr>
        <w:spacing w:after="0" w:line="240" w:lineRule="auto"/>
        <w:ind w:left="-2625"/>
        <w:rPr>
          <w:rFonts w:ascii="Verdana" w:eastAsia="Times New Roman" w:hAnsi="Verdana" w:cs="Times New Roman"/>
          <w:color w:val="000000"/>
          <w:sz w:val="16"/>
          <w:szCs w:val="16"/>
        </w:rPr>
      </w:pPr>
      <w:r w:rsidRPr="008E4B0C">
        <w:rPr>
          <w:rFonts w:ascii="Verdana" w:eastAsia="Times New Roman" w:hAnsi="Verdana" w:cs="Times New Roman"/>
          <w:color w:val="000000"/>
          <w:sz w:val="16"/>
          <w:szCs w:val="16"/>
        </w:rPr>
        <w:t>Centers for Disease Control and Prevention</w:t>
      </w:r>
      <w:r w:rsidRPr="008E4B0C">
        <w:rPr>
          <w:rFonts w:ascii="Verdana" w:eastAsia="Times New Roman" w:hAnsi="Verdana" w:cs="Times New Roman"/>
          <w:color w:val="000000"/>
          <w:sz w:val="16"/>
          <w:szCs w:val="16"/>
        </w:rPr>
        <w:br/>
        <w:t>1600 Clifton Rd</w:t>
      </w:r>
      <w:r w:rsidRPr="008E4B0C">
        <w:rPr>
          <w:rFonts w:ascii="Verdana" w:eastAsia="Times New Roman" w:hAnsi="Verdana" w:cs="Times New Roman"/>
          <w:color w:val="000000"/>
          <w:sz w:val="16"/>
          <w:szCs w:val="16"/>
        </w:rPr>
        <w:br/>
        <w:t>Atlanta, GA</w:t>
      </w:r>
      <w:r w:rsidRPr="008E4B0C">
        <w:rPr>
          <w:rFonts w:ascii="Verdana" w:eastAsia="Times New Roman" w:hAnsi="Verdana" w:cs="Times New Roman"/>
          <w:color w:val="000000"/>
          <w:sz w:val="16"/>
          <w:szCs w:val="16"/>
        </w:rPr>
        <w:br/>
        <w:t>30329-4027 USA</w:t>
      </w:r>
    </w:p>
    <w:p w:rsidR="008E4B0C" w:rsidRPr="008E4B0C" w:rsidRDefault="008E4B0C" w:rsidP="008E4B0C">
      <w:pPr>
        <w:numPr>
          <w:ilvl w:val="0"/>
          <w:numId w:val="6"/>
        </w:numPr>
        <w:spacing w:after="0" w:line="240" w:lineRule="auto"/>
        <w:ind w:left="-2625"/>
        <w:rPr>
          <w:rFonts w:ascii="Verdana" w:eastAsia="Times New Roman" w:hAnsi="Verdana" w:cs="Times New Roman"/>
          <w:color w:val="000000"/>
          <w:sz w:val="16"/>
          <w:szCs w:val="16"/>
        </w:rPr>
      </w:pPr>
      <w:r w:rsidRPr="008E4B0C">
        <w:rPr>
          <w:rFonts w:ascii="Verdana" w:eastAsia="Times New Roman" w:hAnsi="Verdana" w:cs="Times New Roman"/>
          <w:color w:val="000000"/>
          <w:sz w:val="16"/>
          <w:szCs w:val="16"/>
        </w:rPr>
        <w:t>800-CDC-INFO</w:t>
      </w:r>
      <w:r w:rsidRPr="008E4B0C">
        <w:rPr>
          <w:rFonts w:ascii="Verdana" w:eastAsia="Times New Roman" w:hAnsi="Verdana" w:cs="Times New Roman"/>
          <w:color w:val="000000"/>
          <w:sz w:val="16"/>
          <w:szCs w:val="16"/>
        </w:rPr>
        <w:br/>
        <w:t>(800-232-4636)</w:t>
      </w:r>
      <w:r w:rsidRPr="008E4B0C">
        <w:rPr>
          <w:rFonts w:ascii="Verdana" w:eastAsia="Times New Roman" w:hAnsi="Verdana" w:cs="Times New Roman"/>
          <w:color w:val="000000"/>
          <w:sz w:val="16"/>
          <w:szCs w:val="16"/>
        </w:rPr>
        <w:br/>
        <w:t>TTY: (888) 232-6348</w:t>
      </w:r>
    </w:p>
    <w:p w:rsidR="008E4B0C" w:rsidRPr="008E4B0C" w:rsidRDefault="008E4B0C" w:rsidP="008E4B0C">
      <w:pPr>
        <w:numPr>
          <w:ilvl w:val="0"/>
          <w:numId w:val="6"/>
        </w:numPr>
        <w:shd w:val="clear" w:color="auto" w:fill="FFFFFF"/>
        <w:spacing w:line="240" w:lineRule="auto"/>
        <w:ind w:left="-2625"/>
        <w:rPr>
          <w:rFonts w:ascii="Verdana" w:eastAsia="Times New Roman" w:hAnsi="Verdana" w:cs="Times New Roman"/>
          <w:color w:val="000000"/>
          <w:sz w:val="16"/>
          <w:szCs w:val="16"/>
        </w:rPr>
      </w:pPr>
      <w:hyperlink r:id="rId57" w:history="1">
        <w:r w:rsidRPr="008E4B0C">
          <w:rPr>
            <w:rFonts w:ascii="Verdana" w:eastAsia="Times New Roman" w:hAnsi="Verdana" w:cs="Times New Roman"/>
            <w:color w:val="0A29A5"/>
            <w:sz w:val="16"/>
            <w:szCs w:val="16"/>
            <w:u w:val="single"/>
          </w:rPr>
          <w:t>Contact CDC–INFO</w:t>
        </w:r>
      </w:hyperlink>
    </w:p>
    <w:p w:rsidR="008E4B0C" w:rsidRPr="008E4B0C" w:rsidRDefault="008E4B0C" w:rsidP="008E4B0C">
      <w:pPr>
        <w:shd w:val="clear" w:color="auto" w:fill="3D316A"/>
        <w:spacing w:after="0" w:line="240" w:lineRule="auto"/>
        <w:outlineLvl w:val="2"/>
        <w:rPr>
          <w:rFonts w:ascii="Verdana" w:eastAsia="Times New Roman" w:hAnsi="Verdana" w:cs="Times New Roman"/>
          <w:color w:val="000000"/>
          <w:sz w:val="18"/>
          <w:szCs w:val="18"/>
        </w:rPr>
      </w:pPr>
      <w:hyperlink r:id="rId58" w:history="1">
        <w:r w:rsidRPr="008E4B0C">
          <w:rPr>
            <w:rFonts w:ascii="Verdana" w:eastAsia="Times New Roman" w:hAnsi="Verdana" w:cs="Times New Roman"/>
            <w:b/>
            <w:bCs/>
            <w:color w:val="FFFFFF"/>
            <w:sz w:val="18"/>
            <w:szCs w:val="18"/>
            <w:u w:val="single"/>
            <w:bdr w:val="none" w:sz="0" w:space="0" w:color="auto" w:frame="1"/>
          </w:rPr>
          <w:t>Women's Health</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59" w:history="1">
        <w:r w:rsidRPr="008E4B0C">
          <w:rPr>
            <w:rFonts w:ascii="Verdana" w:eastAsia="Times New Roman" w:hAnsi="Verdana" w:cs="Times New Roman"/>
            <w:color w:val="000000"/>
            <w:sz w:val="18"/>
            <w:szCs w:val="18"/>
            <w:u w:val="single"/>
          </w:rPr>
          <w:t>A-Z Topics</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60" w:history="1">
        <w:r w:rsidRPr="008E4B0C">
          <w:rPr>
            <w:rFonts w:ascii="Verdana" w:eastAsia="Times New Roman" w:hAnsi="Verdana" w:cs="Times New Roman"/>
            <w:color w:val="000000"/>
            <w:sz w:val="18"/>
            <w:szCs w:val="18"/>
            <w:u w:val="single"/>
          </w:rPr>
          <w:t>Women's Health Initiatives</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61" w:history="1">
        <w:r w:rsidRPr="008E4B0C">
          <w:rPr>
            <w:rFonts w:ascii="Verdana" w:eastAsia="Times New Roman" w:hAnsi="Verdana" w:cs="Times New Roman"/>
            <w:color w:val="000000"/>
            <w:sz w:val="18"/>
            <w:szCs w:val="18"/>
            <w:u w:val="single"/>
          </w:rPr>
          <w:t>Healthy Living</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62" w:history="1">
        <w:r w:rsidRPr="008E4B0C">
          <w:rPr>
            <w:rFonts w:ascii="Verdana" w:eastAsia="Times New Roman" w:hAnsi="Verdana" w:cs="Times New Roman"/>
            <w:color w:val="000000"/>
            <w:sz w:val="18"/>
            <w:szCs w:val="18"/>
            <w:u w:val="single"/>
          </w:rPr>
          <w:t>Leading Causes of Death</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3" w:history="1">
        <w:r w:rsidRPr="008E4B0C">
          <w:rPr>
            <w:rFonts w:ascii="Verdana" w:eastAsia="Times New Roman" w:hAnsi="Verdana" w:cs="Times New Roman"/>
            <w:b/>
            <w:bCs/>
            <w:color w:val="000000"/>
            <w:sz w:val="18"/>
            <w:szCs w:val="18"/>
            <w:u w:val="single"/>
          </w:rPr>
          <w:t>2013</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4" w:history="1">
        <w:r w:rsidRPr="008E4B0C">
          <w:rPr>
            <w:rFonts w:ascii="Verdana" w:eastAsia="Times New Roman" w:hAnsi="Verdana" w:cs="Times New Roman"/>
            <w:color w:val="000000"/>
            <w:sz w:val="18"/>
            <w:szCs w:val="18"/>
            <w:u w:val="single"/>
          </w:rPr>
          <w:t>2011</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5" w:history="1">
        <w:r w:rsidRPr="008E4B0C">
          <w:rPr>
            <w:rFonts w:ascii="Verdana" w:eastAsia="Times New Roman" w:hAnsi="Verdana" w:cs="Times New Roman"/>
            <w:color w:val="000000"/>
            <w:sz w:val="18"/>
            <w:szCs w:val="18"/>
            <w:u w:val="single"/>
          </w:rPr>
          <w:t>2010</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6" w:history="1">
        <w:r w:rsidRPr="008E4B0C">
          <w:rPr>
            <w:rFonts w:ascii="Verdana" w:eastAsia="Times New Roman" w:hAnsi="Verdana" w:cs="Times New Roman"/>
            <w:color w:val="000000"/>
            <w:sz w:val="18"/>
            <w:szCs w:val="18"/>
            <w:u w:val="single"/>
          </w:rPr>
          <w:t>2009</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7" w:history="1">
        <w:r w:rsidRPr="008E4B0C">
          <w:rPr>
            <w:rFonts w:ascii="Verdana" w:eastAsia="Times New Roman" w:hAnsi="Verdana" w:cs="Times New Roman"/>
            <w:color w:val="000000"/>
            <w:sz w:val="18"/>
            <w:szCs w:val="18"/>
            <w:u w:val="single"/>
          </w:rPr>
          <w:t>2008</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8" w:history="1">
        <w:r w:rsidRPr="008E4B0C">
          <w:rPr>
            <w:rFonts w:ascii="Verdana" w:eastAsia="Times New Roman" w:hAnsi="Verdana" w:cs="Times New Roman"/>
            <w:color w:val="000000"/>
            <w:sz w:val="18"/>
            <w:szCs w:val="18"/>
            <w:u w:val="single"/>
          </w:rPr>
          <w:t>2007</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69" w:history="1">
        <w:r w:rsidRPr="008E4B0C">
          <w:rPr>
            <w:rFonts w:ascii="Verdana" w:eastAsia="Times New Roman" w:hAnsi="Verdana" w:cs="Times New Roman"/>
            <w:color w:val="000000"/>
            <w:sz w:val="18"/>
            <w:szCs w:val="18"/>
            <w:u w:val="single"/>
          </w:rPr>
          <w:t>2006</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70" w:history="1">
        <w:r w:rsidRPr="008E4B0C">
          <w:rPr>
            <w:rFonts w:ascii="Verdana" w:eastAsia="Times New Roman" w:hAnsi="Verdana" w:cs="Times New Roman"/>
            <w:color w:val="000000"/>
            <w:sz w:val="18"/>
            <w:szCs w:val="18"/>
            <w:u w:val="single"/>
          </w:rPr>
          <w:t>2004</w:t>
        </w:r>
      </w:hyperlink>
    </w:p>
    <w:p w:rsidR="008E4B0C" w:rsidRPr="008E4B0C" w:rsidRDefault="008E4B0C" w:rsidP="008E4B0C">
      <w:pPr>
        <w:numPr>
          <w:ilvl w:val="1"/>
          <w:numId w:val="7"/>
        </w:numPr>
        <w:pBdr>
          <w:top w:val="single" w:sz="6" w:space="0" w:color="F0F5EB"/>
        </w:pBdr>
        <w:shd w:val="clear" w:color="auto" w:fill="DAD5EB"/>
        <w:spacing w:after="0" w:line="240" w:lineRule="auto"/>
        <w:ind w:left="-14850"/>
        <w:rPr>
          <w:rFonts w:ascii="Verdana" w:eastAsia="Times New Roman" w:hAnsi="Verdana" w:cs="Times New Roman"/>
          <w:color w:val="FFFFFF"/>
          <w:sz w:val="18"/>
          <w:szCs w:val="18"/>
        </w:rPr>
      </w:pPr>
      <w:hyperlink r:id="rId71" w:history="1">
        <w:r w:rsidRPr="008E4B0C">
          <w:rPr>
            <w:rFonts w:ascii="Verdana" w:eastAsia="Times New Roman" w:hAnsi="Verdana" w:cs="Times New Roman"/>
            <w:color w:val="000000"/>
            <w:sz w:val="18"/>
            <w:szCs w:val="18"/>
            <w:u w:val="single"/>
          </w:rPr>
          <w:t>Older Dates</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72" w:history="1">
        <w:r w:rsidRPr="008E4B0C">
          <w:rPr>
            <w:rFonts w:ascii="Verdana" w:eastAsia="Times New Roman" w:hAnsi="Verdana" w:cs="Times New Roman"/>
            <w:color w:val="000000"/>
            <w:sz w:val="18"/>
            <w:szCs w:val="18"/>
            <w:u w:val="single"/>
          </w:rPr>
          <w:t>Resources &amp; Related Links</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73" w:history="1">
        <w:r w:rsidRPr="008E4B0C">
          <w:rPr>
            <w:rFonts w:ascii="Verdana" w:eastAsia="Times New Roman" w:hAnsi="Verdana" w:cs="Times New Roman"/>
            <w:color w:val="000000"/>
            <w:sz w:val="18"/>
            <w:szCs w:val="18"/>
            <w:u w:val="single"/>
          </w:rPr>
          <w:t>What's New</w:t>
        </w:r>
      </w:hyperlink>
    </w:p>
    <w:p w:rsidR="008E4B0C" w:rsidRPr="008E4B0C" w:rsidRDefault="008E4B0C" w:rsidP="008E4B0C">
      <w:pPr>
        <w:numPr>
          <w:ilvl w:val="0"/>
          <w:numId w:val="7"/>
        </w:numPr>
        <w:pBdr>
          <w:top w:val="single" w:sz="6" w:space="0" w:color="F0F5EB"/>
        </w:pBdr>
        <w:shd w:val="clear" w:color="auto" w:fill="C5BEE1"/>
        <w:spacing w:after="0" w:line="240" w:lineRule="auto"/>
        <w:ind w:left="-14850"/>
        <w:rPr>
          <w:rFonts w:ascii="Verdana" w:eastAsia="Times New Roman" w:hAnsi="Verdana" w:cs="Times New Roman"/>
          <w:color w:val="FFFFFF"/>
          <w:sz w:val="18"/>
          <w:szCs w:val="18"/>
        </w:rPr>
      </w:pPr>
      <w:hyperlink r:id="rId74" w:history="1">
        <w:r w:rsidRPr="008E4B0C">
          <w:rPr>
            <w:rFonts w:ascii="Verdana" w:eastAsia="Times New Roman" w:hAnsi="Verdana" w:cs="Times New Roman"/>
            <w:color w:val="000000"/>
            <w:sz w:val="18"/>
            <w:szCs w:val="18"/>
            <w:u w:val="single"/>
          </w:rPr>
          <w:t>Women's Health at CDC</w:t>
        </w:r>
      </w:hyperlink>
    </w:p>
    <w:p w:rsidR="008E4B0C" w:rsidRPr="008E4B0C" w:rsidRDefault="008E4B0C" w:rsidP="008E4B0C">
      <w:pPr>
        <w:shd w:val="clear" w:color="auto" w:fill="FEFAE8"/>
        <w:spacing w:after="0" w:line="240" w:lineRule="auto"/>
        <w:outlineLvl w:val="3"/>
        <w:rPr>
          <w:rFonts w:ascii="Verdana" w:eastAsia="Times New Roman" w:hAnsi="Verdana" w:cs="Times New Roman"/>
          <w:b/>
          <w:bCs/>
          <w:color w:val="0A29A5"/>
          <w:sz w:val="18"/>
          <w:szCs w:val="18"/>
        </w:rPr>
      </w:pPr>
      <w:r w:rsidRPr="008E4B0C">
        <w:rPr>
          <w:rFonts w:ascii="Verdana" w:eastAsia="Times New Roman" w:hAnsi="Verdana" w:cs="Times New Roman"/>
          <w:b/>
          <w:bCs/>
          <w:color w:val="000000"/>
          <w:sz w:val="18"/>
          <w:szCs w:val="18"/>
          <w:shd w:val="clear" w:color="auto" w:fill="FEFAE8"/>
        </w:rPr>
        <w:lastRenderedPageBreak/>
        <w:t>Additional CDC Resources</w:t>
      </w:r>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75" w:history="1">
        <w:r w:rsidRPr="008E4B0C">
          <w:rPr>
            <w:rFonts w:ascii="Verdana" w:eastAsia="Times New Roman" w:hAnsi="Verdana" w:cs="Times New Roman"/>
            <w:color w:val="0A29A5"/>
            <w:sz w:val="18"/>
            <w:szCs w:val="18"/>
            <w:u w:val="single"/>
          </w:rPr>
          <w:t>Cancer</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76" w:history="1">
        <w:r w:rsidRPr="008E4B0C">
          <w:rPr>
            <w:rFonts w:ascii="Verdana" w:eastAsia="Times New Roman" w:hAnsi="Verdana" w:cs="Times New Roman"/>
            <w:color w:val="0A29A5"/>
            <w:sz w:val="18"/>
            <w:szCs w:val="18"/>
            <w:u w:val="single"/>
          </w:rPr>
          <w:t>Diabetes</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77" w:history="1">
        <w:r w:rsidRPr="008E4B0C">
          <w:rPr>
            <w:rFonts w:ascii="Verdana" w:eastAsia="Times New Roman" w:hAnsi="Verdana" w:cs="Times New Roman"/>
            <w:color w:val="0A29A5"/>
            <w:sz w:val="18"/>
            <w:szCs w:val="18"/>
            <w:u w:val="single"/>
          </w:rPr>
          <w:t>Family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78" w:history="1">
        <w:r w:rsidRPr="008E4B0C">
          <w:rPr>
            <w:rFonts w:ascii="Verdana" w:eastAsia="Times New Roman" w:hAnsi="Verdana" w:cs="Times New Roman"/>
            <w:color w:val="0A29A5"/>
            <w:sz w:val="18"/>
            <w:szCs w:val="18"/>
            <w:u w:val="single"/>
          </w:rPr>
          <w:t>Global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79" w:history="1">
        <w:r w:rsidRPr="008E4B0C">
          <w:rPr>
            <w:rFonts w:ascii="Verdana" w:eastAsia="Times New Roman" w:hAnsi="Verdana" w:cs="Times New Roman"/>
            <w:color w:val="0A29A5"/>
            <w:sz w:val="18"/>
            <w:szCs w:val="18"/>
            <w:u w:val="single"/>
          </w:rPr>
          <w:t>Heart Disease</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0" w:history="1">
        <w:r w:rsidRPr="008E4B0C">
          <w:rPr>
            <w:rFonts w:ascii="Verdana" w:eastAsia="Times New Roman" w:hAnsi="Verdana" w:cs="Times New Roman"/>
            <w:color w:val="0A29A5"/>
            <w:sz w:val="18"/>
            <w:szCs w:val="18"/>
            <w:u w:val="single"/>
          </w:rPr>
          <w:t>Women’s Health Fast Stats</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1" w:history="1">
        <w:r w:rsidRPr="008E4B0C">
          <w:rPr>
            <w:rFonts w:ascii="Verdana" w:eastAsia="Times New Roman" w:hAnsi="Verdana" w:cs="Times New Roman"/>
            <w:color w:val="0A29A5"/>
            <w:sz w:val="18"/>
            <w:szCs w:val="18"/>
            <w:u w:val="single"/>
          </w:rPr>
          <w:t>Healthy Weight</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2" w:history="1">
        <w:r w:rsidRPr="008E4B0C">
          <w:rPr>
            <w:rFonts w:ascii="Verdana" w:eastAsia="Times New Roman" w:hAnsi="Verdana" w:cs="Times New Roman"/>
            <w:color w:val="0A29A5"/>
            <w:sz w:val="18"/>
            <w:szCs w:val="18"/>
            <w:u w:val="single"/>
          </w:rPr>
          <w:t>Lesbian, Gay, Bisexual, and Transgender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3" w:history="1">
        <w:r w:rsidRPr="008E4B0C">
          <w:rPr>
            <w:rFonts w:ascii="Verdana" w:eastAsia="Times New Roman" w:hAnsi="Verdana" w:cs="Times New Roman"/>
            <w:color w:val="0A29A5"/>
            <w:sz w:val="18"/>
            <w:szCs w:val="18"/>
            <w:u w:val="single"/>
          </w:rPr>
          <w:t>Men's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4" w:history="1">
        <w:r w:rsidRPr="008E4B0C">
          <w:rPr>
            <w:rFonts w:ascii="Verdana" w:eastAsia="Times New Roman" w:hAnsi="Verdana" w:cs="Times New Roman"/>
            <w:color w:val="0A29A5"/>
            <w:sz w:val="18"/>
            <w:szCs w:val="18"/>
            <w:u w:val="single"/>
          </w:rPr>
          <w:t>Minority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5" w:history="1">
        <w:r w:rsidRPr="008E4B0C">
          <w:rPr>
            <w:rFonts w:ascii="Verdana" w:eastAsia="Times New Roman" w:hAnsi="Verdana" w:cs="Times New Roman"/>
            <w:color w:val="0A29A5"/>
            <w:sz w:val="18"/>
            <w:szCs w:val="18"/>
            <w:u w:val="single"/>
          </w:rPr>
          <w:t>Preconception Health and Health Care</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6" w:history="1">
        <w:r w:rsidRPr="008E4B0C">
          <w:rPr>
            <w:rFonts w:ascii="Verdana" w:eastAsia="Times New Roman" w:hAnsi="Verdana" w:cs="Times New Roman"/>
            <w:color w:val="0A29A5"/>
            <w:sz w:val="18"/>
            <w:szCs w:val="18"/>
            <w:u w:val="single"/>
          </w:rPr>
          <w:t>Reproductive Health</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7" w:history="1">
        <w:r w:rsidRPr="008E4B0C">
          <w:rPr>
            <w:rFonts w:ascii="Verdana" w:eastAsia="Times New Roman" w:hAnsi="Verdana" w:cs="Times New Roman"/>
            <w:color w:val="0A29A5"/>
            <w:sz w:val="18"/>
            <w:szCs w:val="18"/>
            <w:u w:val="single"/>
          </w:rPr>
          <w:t>Sexually Transmitted Infections (STI)</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8" w:history="1">
        <w:r w:rsidRPr="008E4B0C">
          <w:rPr>
            <w:rFonts w:ascii="Verdana" w:eastAsia="Times New Roman" w:hAnsi="Verdana" w:cs="Times New Roman"/>
            <w:color w:val="0A29A5"/>
            <w:sz w:val="18"/>
            <w:szCs w:val="18"/>
            <w:u w:val="single"/>
          </w:rPr>
          <w:t>Smoking &amp; Tobacco Use</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89" w:history="1">
        <w:r w:rsidRPr="008E4B0C">
          <w:rPr>
            <w:rFonts w:ascii="Verdana" w:eastAsia="Times New Roman" w:hAnsi="Verdana" w:cs="Times New Roman"/>
            <w:color w:val="0A29A5"/>
            <w:sz w:val="18"/>
            <w:szCs w:val="18"/>
            <w:u w:val="single"/>
          </w:rPr>
          <w:t>Vaccinations</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90" w:history="1">
        <w:r w:rsidRPr="008E4B0C">
          <w:rPr>
            <w:rFonts w:ascii="Verdana" w:eastAsia="Times New Roman" w:hAnsi="Verdana" w:cs="Times New Roman"/>
            <w:color w:val="0A29A5"/>
            <w:sz w:val="18"/>
            <w:szCs w:val="18"/>
            <w:u w:val="single"/>
          </w:rPr>
          <w:t>Violence Prevention</w:t>
        </w:r>
      </w:hyperlink>
    </w:p>
    <w:p w:rsidR="008E4B0C" w:rsidRPr="008E4B0C" w:rsidRDefault="008E4B0C" w:rsidP="008E4B0C">
      <w:pPr>
        <w:numPr>
          <w:ilvl w:val="0"/>
          <w:numId w:val="8"/>
        </w:numPr>
        <w:pBdr>
          <w:top w:val="single" w:sz="6" w:space="3" w:color="CDCDCD"/>
        </w:pBdr>
        <w:spacing w:after="0" w:line="240" w:lineRule="auto"/>
        <w:ind w:left="-14700"/>
        <w:rPr>
          <w:rFonts w:ascii="Verdana" w:eastAsia="Times New Roman" w:hAnsi="Verdana" w:cs="Times New Roman"/>
          <w:color w:val="000000"/>
          <w:sz w:val="18"/>
          <w:szCs w:val="18"/>
        </w:rPr>
      </w:pPr>
      <w:hyperlink r:id="rId91" w:history="1">
        <w:r w:rsidRPr="008E4B0C">
          <w:rPr>
            <w:rFonts w:ascii="Verdana" w:eastAsia="Times New Roman" w:hAnsi="Verdana" w:cs="Times New Roman"/>
            <w:color w:val="0A29A5"/>
            <w:sz w:val="18"/>
            <w:szCs w:val="18"/>
            <w:u w:val="single"/>
          </w:rPr>
          <w:t>Blood Disorders</w:t>
        </w:r>
      </w:hyperlink>
    </w:p>
    <w:p w:rsidR="008E4B0C" w:rsidRPr="008E4B0C" w:rsidRDefault="008E4B0C" w:rsidP="008E4B0C">
      <w:pPr>
        <w:numPr>
          <w:ilvl w:val="0"/>
          <w:numId w:val="8"/>
        </w:numPr>
        <w:pBdr>
          <w:top w:val="single" w:sz="6" w:space="3" w:color="CDCDCD"/>
        </w:pBdr>
        <w:spacing w:after="150" w:line="240" w:lineRule="auto"/>
        <w:ind w:left="-14700"/>
        <w:rPr>
          <w:rFonts w:ascii="Verdana" w:eastAsia="Times New Roman" w:hAnsi="Verdana" w:cs="Times New Roman"/>
          <w:color w:val="000000"/>
          <w:sz w:val="18"/>
          <w:szCs w:val="18"/>
        </w:rPr>
      </w:pPr>
      <w:hyperlink r:id="rId92" w:history="1">
        <w:r w:rsidRPr="008E4B0C">
          <w:rPr>
            <w:rFonts w:ascii="Verdana" w:eastAsia="Times New Roman" w:hAnsi="Verdana" w:cs="Times New Roman"/>
            <w:color w:val="0A29A5"/>
            <w:sz w:val="18"/>
            <w:szCs w:val="18"/>
            <w:u w:val="single"/>
          </w:rPr>
          <w:t>Women’s Safety at Work</w:t>
        </w:r>
      </w:hyperlink>
    </w:p>
    <w:p w:rsidR="008E4B0C" w:rsidRPr="008E4B0C" w:rsidRDefault="008E4B0C" w:rsidP="008E4B0C">
      <w:pPr>
        <w:shd w:val="clear" w:color="auto" w:fill="FFFFFF"/>
        <w:spacing w:after="60" w:line="240" w:lineRule="auto"/>
        <w:outlineLvl w:val="2"/>
        <w:rPr>
          <w:rFonts w:ascii="Verdana" w:eastAsia="Times New Roman" w:hAnsi="Verdana" w:cs="Times New Roman"/>
          <w:b/>
          <w:bCs/>
          <w:color w:val="000000"/>
          <w:sz w:val="18"/>
          <w:szCs w:val="18"/>
        </w:rPr>
      </w:pPr>
      <w:r w:rsidRPr="008E4B0C">
        <w:rPr>
          <w:rFonts w:ascii="Verdana" w:eastAsia="Times New Roman" w:hAnsi="Verdana" w:cs="Times New Roman"/>
          <w:b/>
          <w:bCs/>
          <w:color w:val="000000"/>
          <w:sz w:val="18"/>
          <w:szCs w:val="18"/>
        </w:rPr>
        <w:t>File Formats Help:</w:t>
      </w:r>
    </w:p>
    <w:p w:rsidR="008E4B0C" w:rsidRPr="008E4B0C" w:rsidRDefault="008E4B0C" w:rsidP="008E4B0C">
      <w:pPr>
        <w:numPr>
          <w:ilvl w:val="0"/>
          <w:numId w:val="9"/>
        </w:numPr>
        <w:shd w:val="clear" w:color="auto" w:fill="FFFFFF"/>
        <w:spacing w:after="0" w:line="240" w:lineRule="auto"/>
        <w:ind w:left="0" w:right="84"/>
        <w:jc w:val="center"/>
        <w:rPr>
          <w:rFonts w:ascii="Verdana" w:eastAsia="Times New Roman" w:hAnsi="Verdana" w:cs="Times New Roman"/>
          <w:color w:val="000000"/>
          <w:sz w:val="18"/>
          <w:szCs w:val="18"/>
        </w:rPr>
      </w:pPr>
      <w:r w:rsidRPr="008E4B0C">
        <w:rPr>
          <w:rFonts w:ascii="Verdana" w:eastAsia="Times New Roman" w:hAnsi="Verdana" w:cs="Times New Roman"/>
          <w:noProof/>
          <w:color w:val="0A29A5"/>
          <w:sz w:val="18"/>
          <w:szCs w:val="18"/>
        </w:rPr>
        <w:drawing>
          <wp:inline distT="0" distB="0" distL="0" distR="0">
            <wp:extent cx="152400" cy="152400"/>
            <wp:effectExtent l="0" t="0" r="0" b="0"/>
            <wp:docPr id="4" name="Picture 4" descr="Adobe PDF fil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obe PDF file">
                      <a:hlinkClick r:id="rId9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E4B0C" w:rsidRPr="008E4B0C" w:rsidRDefault="008E4B0C" w:rsidP="008E4B0C">
      <w:pPr>
        <w:shd w:val="clear" w:color="auto" w:fill="FFFFFF"/>
        <w:spacing w:after="0" w:line="319" w:lineRule="atLeast"/>
        <w:rPr>
          <w:rFonts w:ascii="Verdana" w:eastAsia="Times New Roman" w:hAnsi="Verdana" w:cs="Times New Roman"/>
          <w:color w:val="000000"/>
          <w:sz w:val="18"/>
          <w:szCs w:val="18"/>
        </w:rPr>
      </w:pPr>
      <w:hyperlink r:id="rId94" w:history="1">
        <w:r w:rsidRPr="008E4B0C">
          <w:rPr>
            <w:rFonts w:ascii="Verdana" w:eastAsia="Times New Roman" w:hAnsi="Verdana" w:cs="Times New Roman"/>
            <w:color w:val="0A29A5"/>
            <w:sz w:val="18"/>
            <w:szCs w:val="18"/>
          </w:rPr>
          <w:t xml:space="preserve">How do I view different file formats (PDF, DOC, PPT, </w:t>
        </w:r>
        <w:proofErr w:type="gramStart"/>
        <w:r w:rsidRPr="008E4B0C">
          <w:rPr>
            <w:rFonts w:ascii="Verdana" w:eastAsia="Times New Roman" w:hAnsi="Verdana" w:cs="Times New Roman"/>
            <w:color w:val="0A29A5"/>
            <w:sz w:val="18"/>
            <w:szCs w:val="18"/>
          </w:rPr>
          <w:t>MPEG</w:t>
        </w:r>
        <w:proofErr w:type="gramEnd"/>
        <w:r w:rsidRPr="008E4B0C">
          <w:rPr>
            <w:rFonts w:ascii="Verdana" w:eastAsia="Times New Roman" w:hAnsi="Verdana" w:cs="Times New Roman"/>
            <w:color w:val="0A29A5"/>
            <w:sz w:val="18"/>
            <w:szCs w:val="18"/>
          </w:rPr>
          <w:t>) on this site?</w:t>
        </w:r>
        <w:r w:rsidRPr="008E4B0C">
          <w:rPr>
            <w:rFonts w:ascii="Verdana" w:eastAsia="Times New Roman" w:hAnsi="Verdana" w:cs="Times New Roman"/>
            <w:color w:val="0A29A5"/>
            <w:sz w:val="18"/>
            <w:szCs w:val="18"/>
            <w:u w:val="single"/>
          </w:rPr>
          <w:t> </w:t>
        </w:r>
        <w:r w:rsidRPr="008E4B0C">
          <w:rPr>
            <w:rFonts w:ascii="Verdana" w:eastAsia="Times New Roman" w:hAnsi="Verdana" w:cs="Times New Roman"/>
            <w:noProof/>
            <w:color w:val="0A29A5"/>
            <w:sz w:val="18"/>
            <w:szCs w:val="18"/>
          </w:rPr>
          <w:drawing>
            <wp:inline distT="0" distB="0" distL="0" distR="0">
              <wp:extent cx="66675" cy="57150"/>
              <wp:effectExtent l="0" t="0" r="9525" b="0"/>
              <wp:docPr id="3" name="Picture 3" descr="double arrows.">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uble arrows.">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675" cy="57150"/>
                      </a:xfrm>
                      <a:prstGeom prst="rect">
                        <a:avLst/>
                      </a:prstGeom>
                      <a:noFill/>
                      <a:ln>
                        <a:noFill/>
                      </a:ln>
                    </pic:spPr>
                  </pic:pic>
                </a:graphicData>
              </a:graphic>
            </wp:inline>
          </w:drawing>
        </w:r>
      </w:hyperlink>
    </w:p>
    <w:p w:rsidR="008E4B0C" w:rsidRPr="008E4B0C" w:rsidRDefault="008E4B0C" w:rsidP="008E4B0C">
      <w:pPr>
        <w:numPr>
          <w:ilvl w:val="0"/>
          <w:numId w:val="10"/>
        </w:numPr>
        <w:shd w:val="clear" w:color="auto" w:fill="F3F2F9"/>
        <w:spacing w:after="0" w:line="240" w:lineRule="auto"/>
        <w:ind w:left="0"/>
        <w:jc w:val="center"/>
        <w:rPr>
          <w:rFonts w:ascii="Verdana" w:eastAsia="Times New Roman" w:hAnsi="Verdana" w:cs="Times New Roman"/>
          <w:color w:val="000000"/>
          <w:sz w:val="18"/>
          <w:szCs w:val="18"/>
        </w:rPr>
      </w:pPr>
      <w:hyperlink r:id="rId96" w:history="1">
        <w:r w:rsidRPr="008E4B0C">
          <w:rPr>
            <w:rFonts w:ascii="Verdana" w:eastAsia="Times New Roman" w:hAnsi="Verdana" w:cs="Times New Roman"/>
            <w:color w:val="0A29A5"/>
            <w:sz w:val="15"/>
            <w:szCs w:val="15"/>
            <w:u w:val="single"/>
          </w:rPr>
          <w:t>Print</w:t>
        </w:r>
      </w:hyperlink>
    </w:p>
    <w:p w:rsidR="008E4B0C" w:rsidRPr="008E4B0C" w:rsidRDefault="008E4B0C" w:rsidP="008E4B0C">
      <w:pPr>
        <w:numPr>
          <w:ilvl w:val="0"/>
          <w:numId w:val="10"/>
        </w:numPr>
        <w:shd w:val="clear" w:color="auto" w:fill="F3F2F9"/>
        <w:spacing w:after="0" w:line="240" w:lineRule="auto"/>
        <w:ind w:left="0"/>
        <w:jc w:val="center"/>
        <w:rPr>
          <w:rFonts w:ascii="Verdana" w:eastAsia="Times New Roman" w:hAnsi="Verdana" w:cs="Times New Roman"/>
          <w:color w:val="000000"/>
          <w:sz w:val="18"/>
          <w:szCs w:val="18"/>
        </w:rPr>
      </w:pPr>
      <w:hyperlink r:id="rId97" w:history="1">
        <w:r w:rsidRPr="008E4B0C">
          <w:rPr>
            <w:rFonts w:ascii="Verdana" w:eastAsia="Times New Roman" w:hAnsi="Verdana" w:cs="Times New Roman"/>
            <w:color w:val="0A29A5"/>
            <w:sz w:val="15"/>
            <w:szCs w:val="15"/>
            <w:u w:val="single"/>
          </w:rPr>
          <w:t>Updates</w:t>
        </w:r>
      </w:hyperlink>
    </w:p>
    <w:p w:rsidR="008E4B0C" w:rsidRPr="008E4B0C" w:rsidRDefault="008E4B0C" w:rsidP="008E4B0C">
      <w:pPr>
        <w:numPr>
          <w:ilvl w:val="0"/>
          <w:numId w:val="10"/>
        </w:numPr>
        <w:shd w:val="clear" w:color="auto" w:fill="F3F2F9"/>
        <w:spacing w:after="0" w:line="240" w:lineRule="auto"/>
        <w:ind w:left="0"/>
        <w:jc w:val="center"/>
        <w:rPr>
          <w:rFonts w:ascii="Verdana" w:eastAsia="Times New Roman" w:hAnsi="Verdana" w:cs="Times New Roman"/>
          <w:color w:val="000000"/>
          <w:sz w:val="18"/>
          <w:szCs w:val="18"/>
        </w:rPr>
      </w:pPr>
      <w:hyperlink r:id="rId98" w:history="1">
        <w:r w:rsidRPr="008E4B0C">
          <w:rPr>
            <w:rFonts w:ascii="Verdana" w:eastAsia="Times New Roman" w:hAnsi="Verdana" w:cs="Times New Roman"/>
            <w:color w:val="0A29A5"/>
            <w:sz w:val="15"/>
            <w:szCs w:val="15"/>
            <w:u w:val="single"/>
          </w:rPr>
          <w:t>Subscribe</w:t>
        </w:r>
      </w:hyperlink>
    </w:p>
    <w:p w:rsidR="008E4B0C" w:rsidRPr="008E4B0C" w:rsidRDefault="008E4B0C" w:rsidP="008E4B0C">
      <w:pPr>
        <w:numPr>
          <w:ilvl w:val="0"/>
          <w:numId w:val="10"/>
        </w:numPr>
        <w:shd w:val="clear" w:color="auto" w:fill="F3F2F9"/>
        <w:spacing w:after="0" w:line="240" w:lineRule="auto"/>
        <w:ind w:left="0"/>
        <w:jc w:val="center"/>
        <w:rPr>
          <w:rFonts w:ascii="Verdana" w:eastAsia="Times New Roman" w:hAnsi="Verdana" w:cs="Times New Roman"/>
          <w:color w:val="000000"/>
          <w:sz w:val="18"/>
          <w:szCs w:val="18"/>
        </w:rPr>
      </w:pPr>
      <w:hyperlink r:id="rId99" w:history="1">
        <w:r w:rsidRPr="008E4B0C">
          <w:rPr>
            <w:rFonts w:ascii="Verdana" w:eastAsia="Times New Roman" w:hAnsi="Verdana" w:cs="Times New Roman"/>
            <w:color w:val="0A29A5"/>
            <w:sz w:val="15"/>
            <w:szCs w:val="15"/>
            <w:u w:val="single"/>
          </w:rPr>
          <w:t>Listen</w:t>
        </w:r>
      </w:hyperlink>
    </w:p>
    <w:p w:rsidR="008E4B0C" w:rsidRPr="008E4B0C" w:rsidRDefault="008E4B0C" w:rsidP="008E4B0C">
      <w:pPr>
        <w:numPr>
          <w:ilvl w:val="0"/>
          <w:numId w:val="11"/>
        </w:numPr>
        <w:shd w:val="clear" w:color="auto" w:fill="FFFFFF"/>
        <w:spacing w:after="0" w:line="210" w:lineRule="atLeast"/>
        <w:ind w:left="0" w:right="240"/>
        <w:rPr>
          <w:rFonts w:ascii="Verdana" w:eastAsia="Times New Roman" w:hAnsi="Verdana" w:cs="Times New Roman"/>
          <w:color w:val="696969"/>
          <w:sz w:val="16"/>
          <w:szCs w:val="16"/>
        </w:rPr>
      </w:pPr>
      <w:r w:rsidRPr="008E4B0C">
        <w:rPr>
          <w:rFonts w:ascii="Verdana" w:eastAsia="Times New Roman" w:hAnsi="Verdana" w:cs="Times New Roman"/>
          <w:color w:val="696969"/>
          <w:sz w:val="16"/>
          <w:szCs w:val="16"/>
        </w:rPr>
        <w:t>Page last reviewed: July 10, 2015</w:t>
      </w:r>
    </w:p>
    <w:p w:rsidR="008E4B0C" w:rsidRPr="008E4B0C" w:rsidRDefault="008E4B0C" w:rsidP="008E4B0C">
      <w:pPr>
        <w:numPr>
          <w:ilvl w:val="0"/>
          <w:numId w:val="11"/>
        </w:numPr>
        <w:shd w:val="clear" w:color="auto" w:fill="FFFFFF"/>
        <w:spacing w:after="0" w:line="210" w:lineRule="atLeast"/>
        <w:ind w:left="0" w:right="240"/>
        <w:rPr>
          <w:rFonts w:ascii="Verdana" w:eastAsia="Times New Roman" w:hAnsi="Verdana" w:cs="Times New Roman"/>
          <w:color w:val="696969"/>
          <w:sz w:val="16"/>
          <w:szCs w:val="16"/>
        </w:rPr>
      </w:pPr>
      <w:r w:rsidRPr="008E4B0C">
        <w:rPr>
          <w:rFonts w:ascii="Verdana" w:eastAsia="Times New Roman" w:hAnsi="Verdana" w:cs="Times New Roman"/>
          <w:color w:val="696969"/>
          <w:sz w:val="16"/>
          <w:szCs w:val="16"/>
        </w:rPr>
        <w:t>Page last updated: July 10, 2015</w:t>
      </w:r>
    </w:p>
    <w:p w:rsidR="008E4B0C" w:rsidRPr="008E4B0C" w:rsidRDefault="008E4B0C" w:rsidP="008E4B0C">
      <w:pPr>
        <w:numPr>
          <w:ilvl w:val="0"/>
          <w:numId w:val="11"/>
        </w:numPr>
        <w:shd w:val="clear" w:color="auto" w:fill="FFFFFF"/>
        <w:spacing w:after="0" w:line="210" w:lineRule="atLeast"/>
        <w:ind w:left="0" w:right="240"/>
        <w:rPr>
          <w:rFonts w:ascii="Verdana" w:eastAsia="Times New Roman" w:hAnsi="Verdana" w:cs="Times New Roman"/>
          <w:color w:val="696969"/>
          <w:sz w:val="16"/>
          <w:szCs w:val="16"/>
        </w:rPr>
      </w:pPr>
      <w:r w:rsidRPr="008E4B0C">
        <w:rPr>
          <w:rFonts w:ascii="Verdana" w:eastAsia="Times New Roman" w:hAnsi="Verdana" w:cs="Times New Roman"/>
          <w:color w:val="696969"/>
          <w:sz w:val="16"/>
          <w:szCs w:val="16"/>
        </w:rPr>
        <w:t>Content source: </w:t>
      </w:r>
      <w:hyperlink r:id="rId100" w:history="1">
        <w:r w:rsidRPr="008E4B0C">
          <w:rPr>
            <w:rFonts w:ascii="Verdana" w:eastAsia="Times New Roman" w:hAnsi="Verdana" w:cs="Times New Roman"/>
            <w:color w:val="0A29A5"/>
            <w:sz w:val="16"/>
            <w:szCs w:val="16"/>
            <w:u w:val="single"/>
          </w:rPr>
          <w:t>CDC Office of Women's Health</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1" w:history="1">
        <w:r w:rsidRPr="008E4B0C">
          <w:rPr>
            <w:rFonts w:ascii="Verdana" w:eastAsia="Times New Roman" w:hAnsi="Verdana" w:cs="Times New Roman"/>
            <w:color w:val="0A29A5"/>
            <w:sz w:val="16"/>
            <w:szCs w:val="16"/>
            <w:u w:val="single"/>
          </w:rPr>
          <w:t>Home</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2" w:history="1">
        <w:r w:rsidRPr="008E4B0C">
          <w:rPr>
            <w:rFonts w:ascii="Verdana" w:eastAsia="Times New Roman" w:hAnsi="Verdana" w:cs="Times New Roman"/>
            <w:color w:val="0A29A5"/>
            <w:sz w:val="16"/>
            <w:szCs w:val="16"/>
            <w:u w:val="single"/>
          </w:rPr>
          <w:t>A-Z Index</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3" w:history="1">
        <w:r w:rsidRPr="008E4B0C">
          <w:rPr>
            <w:rFonts w:ascii="Verdana" w:eastAsia="Times New Roman" w:hAnsi="Verdana" w:cs="Times New Roman"/>
            <w:color w:val="0A29A5"/>
            <w:sz w:val="16"/>
            <w:szCs w:val="16"/>
            <w:u w:val="single"/>
          </w:rPr>
          <w:t>Policies</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4" w:history="1">
        <w:r w:rsidRPr="008E4B0C">
          <w:rPr>
            <w:rFonts w:ascii="Verdana" w:eastAsia="Times New Roman" w:hAnsi="Verdana" w:cs="Times New Roman"/>
            <w:color w:val="0A29A5"/>
            <w:sz w:val="16"/>
            <w:szCs w:val="16"/>
            <w:u w:val="single"/>
          </w:rPr>
          <w:t>Using this Site</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5" w:history="1">
        <w:r w:rsidRPr="008E4B0C">
          <w:rPr>
            <w:rFonts w:ascii="Verdana" w:eastAsia="Times New Roman" w:hAnsi="Verdana" w:cs="Times New Roman"/>
            <w:color w:val="0A29A5"/>
            <w:sz w:val="16"/>
            <w:szCs w:val="16"/>
            <w:u w:val="single"/>
          </w:rPr>
          <w:t>Link to Us</w:t>
        </w:r>
      </w:hyperlink>
    </w:p>
    <w:p w:rsidR="008E4B0C" w:rsidRPr="008E4B0C" w:rsidRDefault="008E4B0C" w:rsidP="008E4B0C">
      <w:pPr>
        <w:numPr>
          <w:ilvl w:val="0"/>
          <w:numId w:val="12"/>
        </w:numPr>
        <w:spacing w:after="0" w:line="240" w:lineRule="auto"/>
        <w:ind w:left="0"/>
        <w:rPr>
          <w:rFonts w:ascii="Verdana" w:eastAsia="Times New Roman" w:hAnsi="Verdana" w:cs="Times New Roman"/>
          <w:color w:val="0061AA"/>
          <w:sz w:val="16"/>
          <w:szCs w:val="16"/>
        </w:rPr>
      </w:pPr>
      <w:hyperlink r:id="rId106" w:history="1">
        <w:r w:rsidRPr="008E4B0C">
          <w:rPr>
            <w:rFonts w:ascii="Verdana" w:eastAsia="Times New Roman" w:hAnsi="Verdana" w:cs="Times New Roman"/>
            <w:color w:val="0A29A5"/>
            <w:sz w:val="16"/>
            <w:szCs w:val="16"/>
            <w:u w:val="single"/>
          </w:rPr>
          <w:t>Contact CDC</w:t>
        </w:r>
      </w:hyperlink>
    </w:p>
    <w:p w:rsidR="008E4B0C" w:rsidRPr="008E4B0C" w:rsidRDefault="008E4B0C" w:rsidP="008E4B0C">
      <w:pPr>
        <w:shd w:val="clear" w:color="auto" w:fill="FFFFFF"/>
        <w:spacing w:after="0" w:line="240" w:lineRule="auto"/>
        <w:textAlignment w:val="center"/>
        <w:rPr>
          <w:rFonts w:ascii="Verdana" w:eastAsia="Times New Roman" w:hAnsi="Verdana" w:cs="Times New Roman"/>
          <w:color w:val="000000"/>
          <w:sz w:val="18"/>
          <w:szCs w:val="18"/>
        </w:rPr>
      </w:pPr>
      <w:r w:rsidRPr="008E4B0C">
        <w:rPr>
          <w:rFonts w:ascii="Verdana" w:eastAsia="Times New Roman" w:hAnsi="Verdana" w:cs="Times New Roman"/>
          <w:noProof/>
          <w:color w:val="0A29A5"/>
          <w:sz w:val="18"/>
          <w:szCs w:val="18"/>
        </w:rPr>
        <w:drawing>
          <wp:inline distT="0" distB="0" distL="0" distR="0">
            <wp:extent cx="1790700" cy="523875"/>
            <wp:effectExtent l="0" t="0" r="0" b="9525"/>
            <wp:docPr id="2" name="Picture 2" descr="USA.gov: The U.S. Government's Official Web Portal">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agov" descr="USA.gov: The U.S. Government's Official Web Portal">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r w:rsidRPr="008E4B0C">
        <w:rPr>
          <w:rFonts w:ascii="Verdana" w:eastAsia="Times New Roman" w:hAnsi="Verdana" w:cs="Times New Roman"/>
          <w:noProof/>
          <w:color w:val="0A29A5"/>
          <w:sz w:val="18"/>
          <w:szCs w:val="18"/>
        </w:rPr>
        <w:drawing>
          <wp:inline distT="0" distB="0" distL="0" distR="0">
            <wp:extent cx="581025" cy="523875"/>
            <wp:effectExtent l="0" t="0" r="9525" b="9525"/>
            <wp:docPr id="1" name="Picture 1" descr="Department of Health and Human Services">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hhs" descr="Department of Health and Human Services">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81025" cy="523875"/>
                    </a:xfrm>
                    <a:prstGeom prst="rect">
                      <a:avLst/>
                    </a:prstGeom>
                    <a:noFill/>
                    <a:ln>
                      <a:noFill/>
                    </a:ln>
                  </pic:spPr>
                </pic:pic>
              </a:graphicData>
            </a:graphic>
          </wp:inline>
        </w:drawing>
      </w:r>
    </w:p>
    <w:p w:rsidR="008E4B0C" w:rsidRPr="008E4B0C" w:rsidRDefault="008E4B0C" w:rsidP="008E4B0C">
      <w:pPr>
        <w:spacing w:after="0" w:line="372" w:lineRule="atLeast"/>
        <w:ind w:right="3735"/>
        <w:rPr>
          <w:rFonts w:ascii="Verdana" w:eastAsia="Times New Roman" w:hAnsi="Verdana" w:cs="Times New Roman"/>
          <w:color w:val="000000"/>
          <w:sz w:val="16"/>
          <w:szCs w:val="16"/>
        </w:rPr>
      </w:pPr>
      <w:r w:rsidRPr="008E4B0C">
        <w:rPr>
          <w:rFonts w:ascii="Verdana" w:eastAsia="Times New Roman" w:hAnsi="Verdana" w:cs="Times New Roman"/>
          <w:color w:val="000000"/>
          <w:sz w:val="16"/>
          <w:szCs w:val="16"/>
        </w:rPr>
        <w:t>Centers for Disease Control and Prevention   1600 Clifton Road Atlanta, GA 30329-4027, USA</w:t>
      </w:r>
      <w:r w:rsidRPr="008E4B0C">
        <w:rPr>
          <w:rFonts w:ascii="Verdana" w:eastAsia="Times New Roman" w:hAnsi="Verdana" w:cs="Times New Roman"/>
          <w:color w:val="000000"/>
          <w:sz w:val="16"/>
          <w:szCs w:val="16"/>
        </w:rPr>
        <w:br/>
        <w:t>800-CDC-INFO (800-232-4636) TTY: (888) 232-6348 - </w:t>
      </w:r>
      <w:hyperlink r:id="rId111" w:history="1">
        <w:r w:rsidRPr="008E4B0C">
          <w:rPr>
            <w:rFonts w:ascii="Verdana" w:eastAsia="Times New Roman" w:hAnsi="Verdana" w:cs="Times New Roman"/>
            <w:color w:val="0A29A5"/>
            <w:sz w:val="16"/>
            <w:szCs w:val="16"/>
            <w:u w:val="single"/>
          </w:rPr>
          <w:t>Contact CDC–INFO</w:t>
        </w:r>
      </w:hyperlink>
    </w:p>
    <w:p w:rsidR="008E4B0C" w:rsidRPr="008E4B0C" w:rsidRDefault="008E4B0C" w:rsidP="008E4B0C">
      <w:pPr>
        <w:shd w:val="clear" w:color="auto" w:fill="5273AD"/>
        <w:spacing w:after="0" w:line="240" w:lineRule="auto"/>
        <w:rPr>
          <w:rFonts w:ascii="Verdana" w:eastAsia="Times New Roman" w:hAnsi="Verdana" w:cs="Times New Roman"/>
          <w:color w:val="000000"/>
          <w:sz w:val="18"/>
          <w:szCs w:val="18"/>
        </w:rPr>
      </w:pPr>
      <w:bookmarkStart w:id="9" w:name="az"/>
      <w:bookmarkEnd w:id="9"/>
      <w:r w:rsidRPr="008E4B0C">
        <w:rPr>
          <w:rFonts w:ascii="Verdana" w:eastAsia="Times New Roman" w:hAnsi="Verdana" w:cs="Times New Roman"/>
          <w:color w:val="FFFFFF"/>
          <w:sz w:val="16"/>
          <w:szCs w:val="16"/>
        </w:rPr>
        <w:t>A-Z Index</w:t>
      </w:r>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2" w:history="1">
        <w:r w:rsidRPr="008E4B0C">
          <w:rPr>
            <w:rFonts w:ascii="Verdana" w:eastAsia="Times New Roman" w:hAnsi="Verdana" w:cs="Times New Roman"/>
            <w:b/>
            <w:bCs/>
            <w:color w:val="FFFFFF"/>
            <w:sz w:val="16"/>
            <w:szCs w:val="16"/>
            <w:u w:val="single"/>
            <w:bdr w:val="none" w:sz="0" w:space="0" w:color="auto" w:frame="1"/>
          </w:rPr>
          <w:t>A</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3" w:history="1">
        <w:r w:rsidRPr="008E4B0C">
          <w:rPr>
            <w:rFonts w:ascii="Verdana" w:eastAsia="Times New Roman" w:hAnsi="Verdana" w:cs="Times New Roman"/>
            <w:b/>
            <w:bCs/>
            <w:color w:val="FFFFFF"/>
            <w:sz w:val="16"/>
            <w:szCs w:val="16"/>
            <w:u w:val="single"/>
            <w:bdr w:val="none" w:sz="0" w:space="0" w:color="auto" w:frame="1"/>
          </w:rPr>
          <w:t>B</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4" w:history="1">
        <w:r w:rsidRPr="008E4B0C">
          <w:rPr>
            <w:rFonts w:ascii="Verdana" w:eastAsia="Times New Roman" w:hAnsi="Verdana" w:cs="Times New Roman"/>
            <w:b/>
            <w:bCs/>
            <w:color w:val="FFFFFF"/>
            <w:sz w:val="16"/>
            <w:szCs w:val="16"/>
            <w:u w:val="single"/>
            <w:bdr w:val="none" w:sz="0" w:space="0" w:color="auto" w:frame="1"/>
          </w:rPr>
          <w:t>C</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5" w:history="1">
        <w:r w:rsidRPr="008E4B0C">
          <w:rPr>
            <w:rFonts w:ascii="Verdana" w:eastAsia="Times New Roman" w:hAnsi="Verdana" w:cs="Times New Roman"/>
            <w:b/>
            <w:bCs/>
            <w:color w:val="FFFFFF"/>
            <w:sz w:val="16"/>
            <w:szCs w:val="16"/>
            <w:u w:val="single"/>
            <w:bdr w:val="none" w:sz="0" w:space="0" w:color="auto" w:frame="1"/>
          </w:rPr>
          <w:t>D</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6" w:history="1">
        <w:r w:rsidRPr="008E4B0C">
          <w:rPr>
            <w:rFonts w:ascii="Verdana" w:eastAsia="Times New Roman" w:hAnsi="Verdana" w:cs="Times New Roman"/>
            <w:b/>
            <w:bCs/>
            <w:color w:val="FFFFFF"/>
            <w:sz w:val="16"/>
            <w:szCs w:val="16"/>
            <w:u w:val="single"/>
            <w:bdr w:val="none" w:sz="0" w:space="0" w:color="auto" w:frame="1"/>
          </w:rPr>
          <w:t>E</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7" w:history="1">
        <w:r w:rsidRPr="008E4B0C">
          <w:rPr>
            <w:rFonts w:ascii="Verdana" w:eastAsia="Times New Roman" w:hAnsi="Verdana" w:cs="Times New Roman"/>
            <w:b/>
            <w:bCs/>
            <w:color w:val="FFFFFF"/>
            <w:sz w:val="16"/>
            <w:szCs w:val="16"/>
            <w:u w:val="single"/>
            <w:bdr w:val="none" w:sz="0" w:space="0" w:color="auto" w:frame="1"/>
          </w:rPr>
          <w:t>F</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8" w:history="1">
        <w:r w:rsidRPr="008E4B0C">
          <w:rPr>
            <w:rFonts w:ascii="Verdana" w:eastAsia="Times New Roman" w:hAnsi="Verdana" w:cs="Times New Roman"/>
            <w:b/>
            <w:bCs/>
            <w:color w:val="FFFFFF"/>
            <w:sz w:val="16"/>
            <w:szCs w:val="16"/>
            <w:u w:val="single"/>
            <w:bdr w:val="none" w:sz="0" w:space="0" w:color="auto" w:frame="1"/>
          </w:rPr>
          <w:t>G</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19" w:history="1">
        <w:r w:rsidRPr="008E4B0C">
          <w:rPr>
            <w:rFonts w:ascii="Verdana" w:eastAsia="Times New Roman" w:hAnsi="Verdana" w:cs="Times New Roman"/>
            <w:b/>
            <w:bCs/>
            <w:color w:val="FFFFFF"/>
            <w:sz w:val="16"/>
            <w:szCs w:val="16"/>
            <w:u w:val="single"/>
            <w:bdr w:val="none" w:sz="0" w:space="0" w:color="auto" w:frame="1"/>
          </w:rPr>
          <w:t>H</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0" w:history="1">
        <w:r w:rsidRPr="008E4B0C">
          <w:rPr>
            <w:rFonts w:ascii="Verdana" w:eastAsia="Times New Roman" w:hAnsi="Verdana" w:cs="Times New Roman"/>
            <w:b/>
            <w:bCs/>
            <w:color w:val="FFFFFF"/>
            <w:sz w:val="16"/>
            <w:szCs w:val="16"/>
            <w:u w:val="single"/>
            <w:bdr w:val="none" w:sz="0" w:space="0" w:color="auto" w:frame="1"/>
          </w:rPr>
          <w:t>I</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1" w:history="1">
        <w:r w:rsidRPr="008E4B0C">
          <w:rPr>
            <w:rFonts w:ascii="Verdana" w:eastAsia="Times New Roman" w:hAnsi="Verdana" w:cs="Times New Roman"/>
            <w:b/>
            <w:bCs/>
            <w:color w:val="FFFFFF"/>
            <w:sz w:val="16"/>
            <w:szCs w:val="16"/>
            <w:u w:val="single"/>
            <w:bdr w:val="none" w:sz="0" w:space="0" w:color="auto" w:frame="1"/>
          </w:rPr>
          <w:t>J</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2" w:history="1">
        <w:r w:rsidRPr="008E4B0C">
          <w:rPr>
            <w:rFonts w:ascii="Verdana" w:eastAsia="Times New Roman" w:hAnsi="Verdana" w:cs="Times New Roman"/>
            <w:b/>
            <w:bCs/>
            <w:color w:val="FFFFFF"/>
            <w:sz w:val="16"/>
            <w:szCs w:val="16"/>
            <w:u w:val="single"/>
            <w:bdr w:val="none" w:sz="0" w:space="0" w:color="auto" w:frame="1"/>
          </w:rPr>
          <w:t>K</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3" w:history="1">
        <w:r w:rsidRPr="008E4B0C">
          <w:rPr>
            <w:rFonts w:ascii="Verdana" w:eastAsia="Times New Roman" w:hAnsi="Verdana" w:cs="Times New Roman"/>
            <w:b/>
            <w:bCs/>
            <w:color w:val="FFFFFF"/>
            <w:sz w:val="16"/>
            <w:szCs w:val="16"/>
            <w:u w:val="single"/>
            <w:bdr w:val="none" w:sz="0" w:space="0" w:color="auto" w:frame="1"/>
          </w:rPr>
          <w:t>L</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4" w:history="1">
        <w:r w:rsidRPr="008E4B0C">
          <w:rPr>
            <w:rFonts w:ascii="Verdana" w:eastAsia="Times New Roman" w:hAnsi="Verdana" w:cs="Times New Roman"/>
            <w:b/>
            <w:bCs/>
            <w:color w:val="FFFFFF"/>
            <w:sz w:val="16"/>
            <w:szCs w:val="16"/>
            <w:u w:val="single"/>
            <w:bdr w:val="none" w:sz="0" w:space="0" w:color="auto" w:frame="1"/>
          </w:rPr>
          <w:t>M</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5" w:history="1">
        <w:r w:rsidRPr="008E4B0C">
          <w:rPr>
            <w:rFonts w:ascii="Verdana" w:eastAsia="Times New Roman" w:hAnsi="Verdana" w:cs="Times New Roman"/>
            <w:b/>
            <w:bCs/>
            <w:color w:val="FFFFFF"/>
            <w:sz w:val="16"/>
            <w:szCs w:val="16"/>
            <w:u w:val="single"/>
            <w:bdr w:val="none" w:sz="0" w:space="0" w:color="auto" w:frame="1"/>
          </w:rPr>
          <w:t>N</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6" w:history="1">
        <w:r w:rsidRPr="008E4B0C">
          <w:rPr>
            <w:rFonts w:ascii="Verdana" w:eastAsia="Times New Roman" w:hAnsi="Verdana" w:cs="Times New Roman"/>
            <w:b/>
            <w:bCs/>
            <w:color w:val="FFFFFF"/>
            <w:sz w:val="16"/>
            <w:szCs w:val="16"/>
            <w:u w:val="single"/>
            <w:bdr w:val="none" w:sz="0" w:space="0" w:color="auto" w:frame="1"/>
          </w:rPr>
          <w:t>O</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7" w:history="1">
        <w:r w:rsidRPr="008E4B0C">
          <w:rPr>
            <w:rFonts w:ascii="Verdana" w:eastAsia="Times New Roman" w:hAnsi="Verdana" w:cs="Times New Roman"/>
            <w:b/>
            <w:bCs/>
            <w:color w:val="FFFFFF"/>
            <w:sz w:val="16"/>
            <w:szCs w:val="16"/>
            <w:u w:val="single"/>
            <w:bdr w:val="none" w:sz="0" w:space="0" w:color="auto" w:frame="1"/>
          </w:rPr>
          <w:t>P</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8" w:history="1">
        <w:r w:rsidRPr="008E4B0C">
          <w:rPr>
            <w:rFonts w:ascii="Verdana" w:eastAsia="Times New Roman" w:hAnsi="Verdana" w:cs="Times New Roman"/>
            <w:b/>
            <w:bCs/>
            <w:color w:val="FFFFFF"/>
            <w:sz w:val="16"/>
            <w:szCs w:val="16"/>
            <w:u w:val="single"/>
            <w:bdr w:val="none" w:sz="0" w:space="0" w:color="auto" w:frame="1"/>
          </w:rPr>
          <w:t>Q</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29" w:history="1">
        <w:r w:rsidRPr="008E4B0C">
          <w:rPr>
            <w:rFonts w:ascii="Verdana" w:eastAsia="Times New Roman" w:hAnsi="Verdana" w:cs="Times New Roman"/>
            <w:b/>
            <w:bCs/>
            <w:color w:val="FFFFFF"/>
            <w:sz w:val="16"/>
            <w:szCs w:val="16"/>
            <w:u w:val="single"/>
            <w:bdr w:val="none" w:sz="0" w:space="0" w:color="auto" w:frame="1"/>
          </w:rPr>
          <w:t>R</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0" w:history="1">
        <w:r w:rsidRPr="008E4B0C">
          <w:rPr>
            <w:rFonts w:ascii="Verdana" w:eastAsia="Times New Roman" w:hAnsi="Verdana" w:cs="Times New Roman"/>
            <w:b/>
            <w:bCs/>
            <w:color w:val="FFFFFF"/>
            <w:sz w:val="16"/>
            <w:szCs w:val="16"/>
            <w:u w:val="single"/>
            <w:bdr w:val="none" w:sz="0" w:space="0" w:color="auto" w:frame="1"/>
          </w:rPr>
          <w:t>S</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1" w:history="1">
        <w:r w:rsidRPr="008E4B0C">
          <w:rPr>
            <w:rFonts w:ascii="Verdana" w:eastAsia="Times New Roman" w:hAnsi="Verdana" w:cs="Times New Roman"/>
            <w:b/>
            <w:bCs/>
            <w:color w:val="FFFFFF"/>
            <w:sz w:val="16"/>
            <w:szCs w:val="16"/>
            <w:u w:val="single"/>
            <w:bdr w:val="none" w:sz="0" w:space="0" w:color="auto" w:frame="1"/>
          </w:rPr>
          <w:t>T</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2" w:history="1">
        <w:r w:rsidRPr="008E4B0C">
          <w:rPr>
            <w:rFonts w:ascii="Verdana" w:eastAsia="Times New Roman" w:hAnsi="Verdana" w:cs="Times New Roman"/>
            <w:b/>
            <w:bCs/>
            <w:color w:val="FFFFFF"/>
            <w:sz w:val="16"/>
            <w:szCs w:val="16"/>
            <w:u w:val="single"/>
            <w:bdr w:val="none" w:sz="0" w:space="0" w:color="auto" w:frame="1"/>
          </w:rPr>
          <w:t>U</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3" w:history="1">
        <w:r w:rsidRPr="008E4B0C">
          <w:rPr>
            <w:rFonts w:ascii="Verdana" w:eastAsia="Times New Roman" w:hAnsi="Verdana" w:cs="Times New Roman"/>
            <w:b/>
            <w:bCs/>
            <w:color w:val="FFFFFF"/>
            <w:sz w:val="16"/>
            <w:szCs w:val="16"/>
            <w:u w:val="single"/>
            <w:bdr w:val="none" w:sz="0" w:space="0" w:color="auto" w:frame="1"/>
          </w:rPr>
          <w:t>V</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4" w:history="1">
        <w:r w:rsidRPr="008E4B0C">
          <w:rPr>
            <w:rFonts w:ascii="Verdana" w:eastAsia="Times New Roman" w:hAnsi="Verdana" w:cs="Times New Roman"/>
            <w:b/>
            <w:bCs/>
            <w:color w:val="FFFFFF"/>
            <w:sz w:val="16"/>
            <w:szCs w:val="16"/>
            <w:u w:val="single"/>
            <w:bdr w:val="none" w:sz="0" w:space="0" w:color="auto" w:frame="1"/>
          </w:rPr>
          <w:t>W</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5" w:history="1">
        <w:r w:rsidRPr="008E4B0C">
          <w:rPr>
            <w:rFonts w:ascii="Verdana" w:eastAsia="Times New Roman" w:hAnsi="Verdana" w:cs="Times New Roman"/>
            <w:b/>
            <w:bCs/>
            <w:color w:val="FFFFFF"/>
            <w:sz w:val="16"/>
            <w:szCs w:val="16"/>
            <w:u w:val="single"/>
            <w:bdr w:val="none" w:sz="0" w:space="0" w:color="auto" w:frame="1"/>
          </w:rPr>
          <w:t>X</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6" w:history="1">
        <w:r w:rsidRPr="008E4B0C">
          <w:rPr>
            <w:rFonts w:ascii="Verdana" w:eastAsia="Times New Roman" w:hAnsi="Verdana" w:cs="Times New Roman"/>
            <w:b/>
            <w:bCs/>
            <w:color w:val="FFFFFF"/>
            <w:sz w:val="16"/>
            <w:szCs w:val="16"/>
            <w:u w:val="single"/>
            <w:bdr w:val="none" w:sz="0" w:space="0" w:color="auto" w:frame="1"/>
          </w:rPr>
          <w:t>Y</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7" w:history="1">
        <w:r w:rsidRPr="008E4B0C">
          <w:rPr>
            <w:rFonts w:ascii="Verdana" w:eastAsia="Times New Roman" w:hAnsi="Verdana" w:cs="Times New Roman"/>
            <w:b/>
            <w:bCs/>
            <w:color w:val="FFFFFF"/>
            <w:sz w:val="16"/>
            <w:szCs w:val="16"/>
            <w:u w:val="single"/>
            <w:bdr w:val="none" w:sz="0" w:space="0" w:color="auto" w:frame="1"/>
          </w:rPr>
          <w:t>Z</w:t>
        </w:r>
      </w:hyperlink>
    </w:p>
    <w:p w:rsidR="008E4B0C" w:rsidRPr="008E4B0C" w:rsidRDefault="008E4B0C" w:rsidP="008E4B0C">
      <w:pPr>
        <w:numPr>
          <w:ilvl w:val="0"/>
          <w:numId w:val="13"/>
        </w:numPr>
        <w:spacing w:after="0" w:line="240" w:lineRule="auto"/>
        <w:ind w:left="90" w:right="15"/>
        <w:rPr>
          <w:rFonts w:ascii="Verdana" w:eastAsia="Times New Roman" w:hAnsi="Verdana" w:cs="Times New Roman"/>
          <w:b/>
          <w:bCs/>
          <w:color w:val="000000"/>
          <w:sz w:val="16"/>
          <w:szCs w:val="16"/>
        </w:rPr>
      </w:pPr>
      <w:hyperlink r:id="rId138" w:history="1">
        <w:r w:rsidRPr="008E4B0C">
          <w:rPr>
            <w:rFonts w:ascii="Verdana" w:eastAsia="Times New Roman" w:hAnsi="Verdana" w:cs="Times New Roman"/>
            <w:b/>
            <w:bCs/>
            <w:color w:val="FFFFFF"/>
            <w:sz w:val="16"/>
            <w:szCs w:val="16"/>
            <w:u w:val="single"/>
            <w:bdr w:val="none" w:sz="0" w:space="0" w:color="auto" w:frame="1"/>
          </w:rPr>
          <w:t>#</w:t>
        </w:r>
      </w:hyperlink>
    </w:p>
    <w:p w:rsidR="00DE5579" w:rsidRDefault="00DE5579">
      <w:bookmarkStart w:id="10" w:name="_GoBack"/>
      <w:bookmarkEnd w:id="10"/>
    </w:p>
    <w:sectPr w:rsidR="00DE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09E0"/>
    <w:multiLevelType w:val="multilevel"/>
    <w:tmpl w:val="ED6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1966"/>
    <w:multiLevelType w:val="multilevel"/>
    <w:tmpl w:val="288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C06F5"/>
    <w:multiLevelType w:val="multilevel"/>
    <w:tmpl w:val="24A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F6F41"/>
    <w:multiLevelType w:val="multilevel"/>
    <w:tmpl w:val="BCB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43DE5"/>
    <w:multiLevelType w:val="multilevel"/>
    <w:tmpl w:val="7A42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07660"/>
    <w:multiLevelType w:val="multilevel"/>
    <w:tmpl w:val="1008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B61B5"/>
    <w:multiLevelType w:val="multilevel"/>
    <w:tmpl w:val="5D40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460A7"/>
    <w:multiLevelType w:val="multilevel"/>
    <w:tmpl w:val="5EA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254CB0"/>
    <w:multiLevelType w:val="multilevel"/>
    <w:tmpl w:val="79E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B41AC"/>
    <w:multiLevelType w:val="multilevel"/>
    <w:tmpl w:val="630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E57CDC"/>
    <w:multiLevelType w:val="multilevel"/>
    <w:tmpl w:val="CF2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B399A"/>
    <w:multiLevelType w:val="multilevel"/>
    <w:tmpl w:val="142E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11BA9"/>
    <w:multiLevelType w:val="multilevel"/>
    <w:tmpl w:val="B5B2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7"/>
  </w:num>
  <w:num w:numId="4">
    <w:abstractNumId w:val="10"/>
  </w:num>
  <w:num w:numId="5">
    <w:abstractNumId w:val="11"/>
  </w:num>
  <w:num w:numId="6">
    <w:abstractNumId w:val="8"/>
  </w:num>
  <w:num w:numId="7">
    <w:abstractNumId w:val="6"/>
  </w:num>
  <w:num w:numId="8">
    <w:abstractNumId w:val="0"/>
  </w:num>
  <w:num w:numId="9">
    <w:abstractNumId w:val="1"/>
  </w:num>
  <w:num w:numId="10">
    <w:abstractNumId w:val="5"/>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0C"/>
    <w:rsid w:val="008E4B0C"/>
    <w:rsid w:val="00DE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BAD8-2243-441A-8BB3-653B4A95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4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4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4B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E4B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B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4B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4B0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E4B0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E4B0C"/>
    <w:rPr>
      <w:color w:val="0000FF"/>
      <w:u w:val="single"/>
    </w:rPr>
  </w:style>
  <w:style w:type="character" w:styleId="FollowedHyperlink">
    <w:name w:val="FollowedHyperlink"/>
    <w:basedOn w:val="DefaultParagraphFont"/>
    <w:uiPriority w:val="99"/>
    <w:semiHidden/>
    <w:unhideWhenUsed/>
    <w:rsid w:val="008E4B0C"/>
    <w:rPr>
      <w:color w:val="800080"/>
      <w:u w:val="single"/>
    </w:rPr>
  </w:style>
  <w:style w:type="paragraph" w:styleId="z-TopofForm">
    <w:name w:val="HTML Top of Form"/>
    <w:basedOn w:val="Normal"/>
    <w:next w:val="Normal"/>
    <w:link w:val="z-TopofFormChar"/>
    <w:hidden/>
    <w:uiPriority w:val="99"/>
    <w:semiHidden/>
    <w:unhideWhenUsed/>
    <w:rsid w:val="008E4B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4B0C"/>
    <w:rPr>
      <w:rFonts w:ascii="Arial" w:eastAsia="Times New Roman" w:hAnsi="Arial" w:cs="Arial"/>
      <w:vanish/>
      <w:sz w:val="16"/>
      <w:szCs w:val="16"/>
    </w:rPr>
  </w:style>
  <w:style w:type="character" w:customStyle="1" w:styleId="wm-label">
    <w:name w:val="wm-label"/>
    <w:basedOn w:val="DefaultParagraphFont"/>
    <w:rsid w:val="008E4B0C"/>
  </w:style>
  <w:style w:type="paragraph" w:styleId="z-BottomofForm">
    <w:name w:val="HTML Bottom of Form"/>
    <w:basedOn w:val="Normal"/>
    <w:next w:val="Normal"/>
    <w:link w:val="z-BottomofFormChar"/>
    <w:hidden/>
    <w:uiPriority w:val="99"/>
    <w:semiHidden/>
    <w:unhideWhenUsed/>
    <w:rsid w:val="008E4B0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4B0C"/>
    <w:rPr>
      <w:rFonts w:ascii="Arial" w:eastAsia="Times New Roman" w:hAnsi="Arial" w:cs="Arial"/>
      <w:vanish/>
      <w:sz w:val="16"/>
      <w:szCs w:val="16"/>
    </w:rPr>
  </w:style>
  <w:style w:type="character" w:customStyle="1" w:styleId="facebookrecommend">
    <w:name w:val="facebookrecommend"/>
    <w:basedOn w:val="DefaultParagraphFont"/>
    <w:rsid w:val="008E4B0C"/>
  </w:style>
  <w:style w:type="character" w:customStyle="1" w:styleId="twittertweet">
    <w:name w:val="twittertweet"/>
    <w:basedOn w:val="DefaultParagraphFont"/>
    <w:rsid w:val="008E4B0C"/>
  </w:style>
  <w:style w:type="paragraph" w:styleId="NormalWeb">
    <w:name w:val="Normal (Web)"/>
    <w:basedOn w:val="Normal"/>
    <w:uiPriority w:val="99"/>
    <w:semiHidden/>
    <w:unhideWhenUsed/>
    <w:rsid w:val="008E4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label">
    <w:name w:val="tp-label"/>
    <w:basedOn w:val="DefaultParagraphFont"/>
    <w:rsid w:val="008E4B0C"/>
  </w:style>
  <w:style w:type="character" w:customStyle="1" w:styleId="plugins">
    <w:name w:val="plugins"/>
    <w:basedOn w:val="DefaultParagraphFont"/>
    <w:rsid w:val="008E4B0C"/>
  </w:style>
  <w:style w:type="paragraph" w:customStyle="1" w:styleId="topopage">
    <w:name w:val="topopage"/>
    <w:basedOn w:val="Normal"/>
    <w:rsid w:val="008E4B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B0C"/>
    <w:rPr>
      <w:b/>
      <w:bCs/>
    </w:rPr>
  </w:style>
  <w:style w:type="character" w:customStyle="1" w:styleId="apple-converted-space">
    <w:name w:val="apple-converted-space"/>
    <w:basedOn w:val="DefaultParagraphFont"/>
    <w:rsid w:val="008E4B0C"/>
  </w:style>
  <w:style w:type="paragraph" w:styleId="HTMLAddress">
    <w:name w:val="HTML Address"/>
    <w:basedOn w:val="Normal"/>
    <w:link w:val="HTMLAddressChar"/>
    <w:uiPriority w:val="99"/>
    <w:semiHidden/>
    <w:unhideWhenUsed/>
    <w:rsid w:val="008E4B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E4B0C"/>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734920">
      <w:bodyDiv w:val="1"/>
      <w:marLeft w:val="0"/>
      <w:marRight w:val="0"/>
      <w:marTop w:val="0"/>
      <w:marBottom w:val="0"/>
      <w:divBdr>
        <w:top w:val="none" w:sz="0" w:space="0" w:color="auto"/>
        <w:left w:val="none" w:sz="0" w:space="0" w:color="auto"/>
        <w:bottom w:val="none" w:sz="0" w:space="0" w:color="auto"/>
        <w:right w:val="none" w:sz="0" w:space="0" w:color="auto"/>
      </w:divBdr>
      <w:divsChild>
        <w:div w:id="180163895">
          <w:marLeft w:val="0"/>
          <w:marRight w:val="0"/>
          <w:marTop w:val="0"/>
          <w:marBottom w:val="0"/>
          <w:divBdr>
            <w:top w:val="none" w:sz="0" w:space="0" w:color="auto"/>
            <w:left w:val="none" w:sz="0" w:space="0" w:color="auto"/>
            <w:bottom w:val="none" w:sz="0" w:space="0" w:color="auto"/>
            <w:right w:val="none" w:sz="0" w:space="0" w:color="auto"/>
          </w:divBdr>
          <w:divsChild>
            <w:div w:id="1784105304">
              <w:marLeft w:val="0"/>
              <w:marRight w:val="0"/>
              <w:marTop w:val="0"/>
              <w:marBottom w:val="0"/>
              <w:divBdr>
                <w:top w:val="none" w:sz="0" w:space="0" w:color="auto"/>
                <w:left w:val="none" w:sz="0" w:space="0" w:color="auto"/>
                <w:bottom w:val="none" w:sz="0" w:space="0" w:color="auto"/>
                <w:right w:val="none" w:sz="0" w:space="0" w:color="auto"/>
              </w:divBdr>
              <w:divsChild>
                <w:div w:id="1316445690">
                  <w:marLeft w:val="0"/>
                  <w:marRight w:val="0"/>
                  <w:marTop w:val="0"/>
                  <w:marBottom w:val="0"/>
                  <w:divBdr>
                    <w:top w:val="none" w:sz="0" w:space="0" w:color="auto"/>
                    <w:left w:val="none" w:sz="0" w:space="0" w:color="auto"/>
                    <w:bottom w:val="none" w:sz="0" w:space="0" w:color="auto"/>
                    <w:right w:val="none" w:sz="0" w:space="0" w:color="auto"/>
                  </w:divBdr>
                  <w:divsChild>
                    <w:div w:id="1377848407">
                      <w:marLeft w:val="0"/>
                      <w:marRight w:val="297"/>
                      <w:marTop w:val="675"/>
                      <w:marBottom w:val="0"/>
                      <w:divBdr>
                        <w:top w:val="none" w:sz="0" w:space="0" w:color="auto"/>
                        <w:left w:val="none" w:sz="0" w:space="0" w:color="auto"/>
                        <w:bottom w:val="none" w:sz="0" w:space="0" w:color="auto"/>
                        <w:right w:val="none" w:sz="0" w:space="0" w:color="auto"/>
                      </w:divBdr>
                      <w:divsChild>
                        <w:div w:id="1722559347">
                          <w:marLeft w:val="0"/>
                          <w:marRight w:val="90"/>
                          <w:marTop w:val="0"/>
                          <w:marBottom w:val="0"/>
                          <w:divBdr>
                            <w:top w:val="none" w:sz="0" w:space="0" w:color="auto"/>
                            <w:left w:val="none" w:sz="0" w:space="0" w:color="auto"/>
                            <w:bottom w:val="none" w:sz="0" w:space="0" w:color="auto"/>
                            <w:right w:val="none" w:sz="0" w:space="0" w:color="auto"/>
                          </w:divBdr>
                        </w:div>
                        <w:div w:id="201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9299">
              <w:marLeft w:val="0"/>
              <w:marRight w:val="0"/>
              <w:marTop w:val="0"/>
              <w:marBottom w:val="0"/>
              <w:divBdr>
                <w:top w:val="none" w:sz="0" w:space="0" w:color="auto"/>
                <w:left w:val="none" w:sz="0" w:space="0" w:color="auto"/>
                <w:bottom w:val="none" w:sz="0" w:space="0" w:color="auto"/>
                <w:right w:val="none" w:sz="0" w:space="0" w:color="auto"/>
              </w:divBdr>
              <w:divsChild>
                <w:div w:id="1413774875">
                  <w:marLeft w:val="0"/>
                  <w:marRight w:val="0"/>
                  <w:marTop w:val="0"/>
                  <w:marBottom w:val="0"/>
                  <w:divBdr>
                    <w:top w:val="none" w:sz="0" w:space="0" w:color="auto"/>
                    <w:left w:val="none" w:sz="0" w:space="0" w:color="auto"/>
                    <w:bottom w:val="none" w:sz="0" w:space="0" w:color="auto"/>
                    <w:right w:val="none" w:sz="0" w:space="0" w:color="auto"/>
                  </w:divBdr>
                </w:div>
                <w:div w:id="138419989">
                  <w:marLeft w:val="0"/>
                  <w:marRight w:val="0"/>
                  <w:marTop w:val="0"/>
                  <w:marBottom w:val="0"/>
                  <w:divBdr>
                    <w:top w:val="none" w:sz="0" w:space="0" w:color="auto"/>
                    <w:left w:val="none" w:sz="0" w:space="0" w:color="auto"/>
                    <w:bottom w:val="none" w:sz="0" w:space="0" w:color="auto"/>
                    <w:right w:val="none" w:sz="0" w:space="0" w:color="auto"/>
                  </w:divBdr>
                  <w:divsChild>
                    <w:div w:id="649674590">
                      <w:marLeft w:val="2685"/>
                      <w:marRight w:val="2625"/>
                      <w:marTop w:val="150"/>
                      <w:marBottom w:val="150"/>
                      <w:divBdr>
                        <w:top w:val="none" w:sz="0" w:space="0" w:color="auto"/>
                        <w:left w:val="none" w:sz="0" w:space="0" w:color="auto"/>
                        <w:bottom w:val="none" w:sz="0" w:space="0" w:color="auto"/>
                        <w:right w:val="none" w:sz="0" w:space="0" w:color="auto"/>
                      </w:divBdr>
                    </w:div>
                    <w:div w:id="129253548">
                      <w:marLeft w:val="2850"/>
                      <w:marRight w:val="2775"/>
                      <w:marTop w:val="150"/>
                      <w:marBottom w:val="0"/>
                      <w:divBdr>
                        <w:top w:val="none" w:sz="0" w:space="0" w:color="auto"/>
                        <w:left w:val="none" w:sz="0" w:space="0" w:color="auto"/>
                        <w:bottom w:val="none" w:sz="0" w:space="0" w:color="auto"/>
                        <w:right w:val="none" w:sz="0" w:space="0" w:color="auto"/>
                      </w:divBdr>
                      <w:divsChild>
                        <w:div w:id="348290761">
                          <w:marLeft w:val="0"/>
                          <w:marRight w:val="0"/>
                          <w:marTop w:val="0"/>
                          <w:marBottom w:val="0"/>
                          <w:divBdr>
                            <w:top w:val="none" w:sz="0" w:space="0" w:color="auto"/>
                            <w:left w:val="none" w:sz="0" w:space="0" w:color="auto"/>
                            <w:bottom w:val="none" w:sz="0" w:space="0" w:color="auto"/>
                            <w:right w:val="none" w:sz="0" w:space="0" w:color="auto"/>
                          </w:divBdr>
                        </w:div>
                      </w:divsChild>
                    </w:div>
                    <w:div w:id="1093016938">
                      <w:marLeft w:val="0"/>
                      <w:marRight w:val="0"/>
                      <w:marTop w:val="150"/>
                      <w:marBottom w:val="0"/>
                      <w:divBdr>
                        <w:top w:val="none" w:sz="0" w:space="0" w:color="auto"/>
                        <w:left w:val="none" w:sz="0" w:space="0" w:color="auto"/>
                        <w:bottom w:val="none" w:sz="0" w:space="0" w:color="auto"/>
                        <w:right w:val="none" w:sz="0" w:space="0" w:color="auto"/>
                      </w:divBdr>
                      <w:divsChild>
                        <w:div w:id="1583442249">
                          <w:marLeft w:val="2685"/>
                          <w:marRight w:val="2625"/>
                          <w:marTop w:val="0"/>
                          <w:marBottom w:val="0"/>
                          <w:divBdr>
                            <w:top w:val="none" w:sz="0" w:space="0" w:color="auto"/>
                            <w:left w:val="none" w:sz="0" w:space="0" w:color="auto"/>
                            <w:bottom w:val="none" w:sz="0" w:space="0" w:color="auto"/>
                            <w:right w:val="none" w:sz="0" w:space="0" w:color="auto"/>
                          </w:divBdr>
                          <w:divsChild>
                            <w:div w:id="1031027020">
                              <w:marLeft w:val="150"/>
                              <w:marRight w:val="150"/>
                              <w:marTop w:val="0"/>
                              <w:marBottom w:val="0"/>
                              <w:divBdr>
                                <w:top w:val="none" w:sz="0" w:space="0" w:color="auto"/>
                                <w:left w:val="none" w:sz="0" w:space="0" w:color="auto"/>
                                <w:bottom w:val="none" w:sz="0" w:space="0" w:color="auto"/>
                                <w:right w:val="none" w:sz="0" w:space="0" w:color="auto"/>
                              </w:divBdr>
                              <w:divsChild>
                                <w:div w:id="1790011264">
                                  <w:marLeft w:val="0"/>
                                  <w:marRight w:val="0"/>
                                  <w:marTop w:val="0"/>
                                  <w:marBottom w:val="0"/>
                                  <w:divBdr>
                                    <w:top w:val="single" w:sz="6" w:space="4" w:color="CDCDCD"/>
                                    <w:left w:val="single" w:sz="6" w:space="4" w:color="CDCDCD"/>
                                    <w:bottom w:val="single" w:sz="6" w:space="4" w:color="CDCDCD"/>
                                    <w:right w:val="single" w:sz="6" w:space="4" w:color="CDCDCD"/>
                                  </w:divBdr>
                                  <w:divsChild>
                                    <w:div w:id="94134285">
                                      <w:marLeft w:val="0"/>
                                      <w:marRight w:val="0"/>
                                      <w:marTop w:val="0"/>
                                      <w:marBottom w:val="0"/>
                                      <w:divBdr>
                                        <w:top w:val="none" w:sz="0" w:space="0" w:color="auto"/>
                                        <w:left w:val="none" w:sz="0" w:space="0" w:color="auto"/>
                                        <w:bottom w:val="none" w:sz="0" w:space="0" w:color="auto"/>
                                        <w:right w:val="none" w:sz="0" w:space="0" w:color="auto"/>
                                      </w:divBdr>
                                      <w:divsChild>
                                        <w:div w:id="125281152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19803454">
                              <w:marLeft w:val="150"/>
                              <w:marRight w:val="150"/>
                              <w:marTop w:val="240"/>
                              <w:marBottom w:val="0"/>
                              <w:divBdr>
                                <w:top w:val="single" w:sz="6" w:space="4" w:color="CECECE"/>
                                <w:left w:val="single" w:sz="6" w:space="9" w:color="CECECE"/>
                                <w:bottom w:val="single" w:sz="6" w:space="4" w:color="CECECE"/>
                                <w:right w:val="single" w:sz="6" w:space="4" w:color="CECECE"/>
                              </w:divBdr>
                              <w:divsChild>
                                <w:div w:id="6976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3660">
                  <w:marLeft w:val="-2625"/>
                  <w:marRight w:val="0"/>
                  <w:marTop w:val="150"/>
                  <w:marBottom w:val="0"/>
                  <w:divBdr>
                    <w:top w:val="none" w:sz="0" w:space="0" w:color="auto"/>
                    <w:left w:val="none" w:sz="0" w:space="0" w:color="auto"/>
                    <w:bottom w:val="none" w:sz="0" w:space="0" w:color="auto"/>
                    <w:right w:val="none" w:sz="0" w:space="0" w:color="auto"/>
                  </w:divBdr>
                  <w:divsChild>
                    <w:div w:id="727922564">
                      <w:marLeft w:val="0"/>
                      <w:marRight w:val="0"/>
                      <w:marTop w:val="0"/>
                      <w:marBottom w:val="0"/>
                      <w:divBdr>
                        <w:top w:val="single" w:sz="6" w:space="0" w:color="BAB1DB"/>
                        <w:left w:val="single" w:sz="6" w:space="0" w:color="BAB1DB"/>
                        <w:bottom w:val="single" w:sz="6" w:space="0" w:color="BAB1DB"/>
                        <w:right w:val="single" w:sz="6" w:space="0" w:color="BAB1DB"/>
                      </w:divBdr>
                      <w:divsChild>
                        <w:div w:id="737828638">
                          <w:marLeft w:val="0"/>
                          <w:marRight w:val="0"/>
                          <w:marTop w:val="0"/>
                          <w:marBottom w:val="0"/>
                          <w:divBdr>
                            <w:top w:val="none" w:sz="0" w:space="0" w:color="auto"/>
                            <w:left w:val="none" w:sz="0" w:space="0" w:color="auto"/>
                            <w:bottom w:val="none" w:sz="0" w:space="0" w:color="auto"/>
                            <w:right w:val="none" w:sz="0" w:space="0" w:color="auto"/>
                          </w:divBdr>
                        </w:div>
                      </w:divsChild>
                    </w:div>
                    <w:div w:id="567232733">
                      <w:marLeft w:val="0"/>
                      <w:marRight w:val="0"/>
                      <w:marTop w:val="0"/>
                      <w:marBottom w:val="0"/>
                      <w:divBdr>
                        <w:top w:val="none" w:sz="0" w:space="0" w:color="auto"/>
                        <w:left w:val="none" w:sz="0" w:space="0" w:color="auto"/>
                        <w:bottom w:val="none" w:sz="0" w:space="0" w:color="auto"/>
                        <w:right w:val="none" w:sz="0" w:space="0" w:color="auto"/>
                      </w:divBdr>
                      <w:divsChild>
                        <w:div w:id="1452868182">
                          <w:marLeft w:val="0"/>
                          <w:marRight w:val="0"/>
                          <w:marTop w:val="0"/>
                          <w:marBottom w:val="0"/>
                          <w:divBdr>
                            <w:top w:val="none" w:sz="0" w:space="0" w:color="auto"/>
                            <w:left w:val="none" w:sz="0" w:space="0" w:color="auto"/>
                            <w:bottom w:val="none" w:sz="0" w:space="0" w:color="auto"/>
                            <w:right w:val="none" w:sz="0" w:space="0" w:color="auto"/>
                          </w:divBdr>
                        </w:div>
                      </w:divsChild>
                    </w:div>
                    <w:div w:id="1374574871">
                      <w:marLeft w:val="0"/>
                      <w:marRight w:val="0"/>
                      <w:marTop w:val="240"/>
                      <w:marBottom w:val="240"/>
                      <w:divBdr>
                        <w:top w:val="none" w:sz="0" w:space="0" w:color="auto"/>
                        <w:left w:val="none" w:sz="0" w:space="0" w:color="auto"/>
                        <w:bottom w:val="none" w:sz="0" w:space="0" w:color="auto"/>
                        <w:right w:val="none" w:sz="0" w:space="0" w:color="auto"/>
                      </w:divBdr>
                    </w:div>
                  </w:divsChild>
                </w:div>
                <w:div w:id="150145607">
                  <w:marLeft w:val="-14850"/>
                  <w:marRight w:val="0"/>
                  <w:marTop w:val="0"/>
                  <w:marBottom w:val="0"/>
                  <w:divBdr>
                    <w:top w:val="none" w:sz="0" w:space="0" w:color="auto"/>
                    <w:left w:val="none" w:sz="0" w:space="0" w:color="auto"/>
                    <w:bottom w:val="none" w:sz="0" w:space="0" w:color="auto"/>
                    <w:right w:val="none" w:sz="0" w:space="0" w:color="auto"/>
                  </w:divBdr>
                  <w:divsChild>
                    <w:div w:id="1057122345">
                      <w:marLeft w:val="0"/>
                      <w:marRight w:val="0"/>
                      <w:marTop w:val="0"/>
                      <w:marBottom w:val="0"/>
                      <w:divBdr>
                        <w:top w:val="single" w:sz="6" w:space="2" w:color="3D316A"/>
                        <w:left w:val="none" w:sz="0" w:space="0" w:color="auto"/>
                        <w:bottom w:val="single" w:sz="6" w:space="2" w:color="3D316A"/>
                        <w:right w:val="single" w:sz="6" w:space="2" w:color="3D316A"/>
                      </w:divBdr>
                    </w:div>
                    <w:div w:id="801537550">
                      <w:marLeft w:val="150"/>
                      <w:marRight w:val="0"/>
                      <w:marTop w:val="150"/>
                      <w:marBottom w:val="150"/>
                      <w:divBdr>
                        <w:top w:val="single" w:sz="6" w:space="0" w:color="BFBFBF"/>
                        <w:left w:val="single" w:sz="6" w:space="0" w:color="BFBFBF"/>
                        <w:bottom w:val="single" w:sz="6" w:space="0" w:color="BFBFBF"/>
                        <w:right w:val="single" w:sz="6" w:space="0" w:color="BFBFBF"/>
                      </w:divBdr>
                      <w:divsChild>
                        <w:div w:id="11476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444">
              <w:marLeft w:val="0"/>
              <w:marRight w:val="0"/>
              <w:marTop w:val="0"/>
              <w:marBottom w:val="0"/>
              <w:divBdr>
                <w:top w:val="none" w:sz="0" w:space="0" w:color="auto"/>
                <w:left w:val="none" w:sz="0" w:space="0" w:color="auto"/>
                <w:bottom w:val="none" w:sz="0" w:space="0" w:color="auto"/>
                <w:right w:val="none" w:sz="0" w:space="0" w:color="auto"/>
              </w:divBdr>
              <w:divsChild>
                <w:div w:id="1318533822">
                  <w:marLeft w:val="0"/>
                  <w:marRight w:val="0"/>
                  <w:marTop w:val="0"/>
                  <w:marBottom w:val="0"/>
                  <w:divBdr>
                    <w:top w:val="none" w:sz="0" w:space="0" w:color="auto"/>
                    <w:left w:val="single" w:sz="24" w:space="3" w:color="FFFFFF"/>
                    <w:bottom w:val="none" w:sz="0" w:space="0" w:color="auto"/>
                    <w:right w:val="none" w:sz="0" w:space="0" w:color="auto"/>
                  </w:divBdr>
                </w:div>
                <w:div w:id="407649976">
                  <w:marLeft w:val="0"/>
                  <w:marRight w:val="2775"/>
                  <w:marTop w:val="0"/>
                  <w:marBottom w:val="0"/>
                  <w:divBdr>
                    <w:top w:val="none" w:sz="0" w:space="0" w:color="auto"/>
                    <w:left w:val="single" w:sz="48" w:space="0" w:color="FFFFFF"/>
                    <w:bottom w:val="none" w:sz="0" w:space="0" w:color="auto"/>
                    <w:right w:val="none" w:sz="0" w:space="0" w:color="auto"/>
                  </w:divBdr>
                </w:div>
                <w:div w:id="839197482">
                  <w:marLeft w:val="0"/>
                  <w:marRight w:val="0"/>
                  <w:marTop w:val="0"/>
                  <w:marBottom w:val="0"/>
                  <w:divBdr>
                    <w:top w:val="none" w:sz="0" w:space="0" w:color="auto"/>
                    <w:left w:val="single" w:sz="48" w:space="0" w:color="FFFFFF"/>
                    <w:bottom w:val="none" w:sz="0" w:space="0" w:color="auto"/>
                    <w:right w:val="none" w:sz="0" w:space="0" w:color="auto"/>
                  </w:divBdr>
                </w:div>
              </w:divsChild>
            </w:div>
            <w:div w:id="2115781827">
              <w:marLeft w:val="0"/>
              <w:marRight w:val="0"/>
              <w:marTop w:val="0"/>
              <w:marBottom w:val="0"/>
              <w:divBdr>
                <w:top w:val="none" w:sz="0" w:space="0" w:color="auto"/>
                <w:left w:val="none" w:sz="0" w:space="0" w:color="auto"/>
                <w:bottom w:val="none" w:sz="0" w:space="0" w:color="auto"/>
                <w:right w:val="none" w:sz="0" w:space="0" w:color="auto"/>
              </w:divBdr>
              <w:divsChild>
                <w:div w:id="1059980924">
                  <w:marLeft w:val="0"/>
                  <w:marRight w:val="0"/>
                  <w:marTop w:val="0"/>
                  <w:marBottom w:val="0"/>
                  <w:divBdr>
                    <w:top w:val="none" w:sz="0" w:space="0" w:color="auto"/>
                    <w:left w:val="none" w:sz="0" w:space="0" w:color="auto"/>
                    <w:bottom w:val="none" w:sz="0" w:space="0" w:color="auto"/>
                    <w:right w:val="none" w:sz="0" w:space="0" w:color="auto"/>
                  </w:divBdr>
                </w:div>
                <w:div w:id="780026221">
                  <w:marLeft w:val="0"/>
                  <w:marRight w:val="0"/>
                  <w:marTop w:val="0"/>
                  <w:marBottom w:val="0"/>
                  <w:divBdr>
                    <w:top w:val="none" w:sz="0" w:space="0" w:color="auto"/>
                    <w:left w:val="none" w:sz="0" w:space="0" w:color="auto"/>
                    <w:bottom w:val="none" w:sz="0" w:space="0" w:color="auto"/>
                    <w:right w:val="none" w:sz="0" w:space="0" w:color="auto"/>
                  </w:divBdr>
                  <w:divsChild>
                    <w:div w:id="1102143846">
                      <w:marLeft w:val="0"/>
                      <w:marRight w:val="0"/>
                      <w:marTop w:val="0"/>
                      <w:marBottom w:val="0"/>
                      <w:divBdr>
                        <w:top w:val="single" w:sz="6" w:space="0" w:color="FFFFFF"/>
                        <w:left w:val="none" w:sz="0" w:space="0" w:color="auto"/>
                        <w:bottom w:val="none" w:sz="0" w:space="0" w:color="auto"/>
                        <w:right w:val="none" w:sz="0" w:space="0" w:color="auto"/>
                      </w:divBdr>
                    </w:div>
                  </w:divsChild>
                </w:div>
              </w:divsChild>
            </w:div>
            <w:div w:id="173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dc.gov/women/lcod/2013/WomenAll_2013.pdf" TargetMode="External"/><Relationship Id="rId117" Type="http://schemas.openxmlformats.org/officeDocument/2006/relationships/hyperlink" Target="http://www.cdc.gov/az/f.html" TargetMode="External"/><Relationship Id="rId21" Type="http://schemas.openxmlformats.org/officeDocument/2006/relationships/hyperlink" Target="http://www.cdc.gov/women/lcod/2013/index.htm" TargetMode="External"/><Relationship Id="rId42" Type="http://schemas.openxmlformats.org/officeDocument/2006/relationships/hyperlink" Target="http://www.cdc.gov/women/lcod/2013/index.htm" TargetMode="External"/><Relationship Id="rId47" Type="http://schemas.openxmlformats.org/officeDocument/2006/relationships/hyperlink" Target="http://www.cdc.gov/women/lcod/2013/index.htm" TargetMode="External"/><Relationship Id="rId63" Type="http://schemas.openxmlformats.org/officeDocument/2006/relationships/hyperlink" Target="http://www.cdc.gov/women/lcod/2013/index.htm" TargetMode="External"/><Relationship Id="rId68" Type="http://schemas.openxmlformats.org/officeDocument/2006/relationships/hyperlink" Target="http://www.cdc.gov/women/lcod/2007/index.htm" TargetMode="External"/><Relationship Id="rId84" Type="http://schemas.openxmlformats.org/officeDocument/2006/relationships/hyperlink" Target="http://www.cdc.gov/minorityhealth/" TargetMode="External"/><Relationship Id="rId89" Type="http://schemas.openxmlformats.org/officeDocument/2006/relationships/hyperlink" Target="http://www.cdc.gov/vaccines/adults/index.html" TargetMode="External"/><Relationship Id="rId112" Type="http://schemas.openxmlformats.org/officeDocument/2006/relationships/hyperlink" Target="http://www.cdc.gov/az/a.html" TargetMode="External"/><Relationship Id="rId133" Type="http://schemas.openxmlformats.org/officeDocument/2006/relationships/hyperlink" Target="http://www.cdc.gov/az/v.html" TargetMode="External"/><Relationship Id="rId138" Type="http://schemas.openxmlformats.org/officeDocument/2006/relationships/hyperlink" Target="http://www.cdc.gov/az/0.html" TargetMode="External"/><Relationship Id="rId16" Type="http://schemas.openxmlformats.org/officeDocument/2006/relationships/hyperlink" Target="http://www.cdc.gov/women/lcod/index.htm" TargetMode="External"/><Relationship Id="rId107" Type="http://schemas.openxmlformats.org/officeDocument/2006/relationships/hyperlink" Target="http://www.usa.gov/" TargetMode="External"/><Relationship Id="rId11" Type="http://schemas.openxmlformats.org/officeDocument/2006/relationships/control" Target="activeX/activeX1.xml"/><Relationship Id="rId32" Type="http://schemas.openxmlformats.org/officeDocument/2006/relationships/hyperlink" Target="http://www.cdc.gov/women/lcod/LCOD_short_and_full_terms.pdf" TargetMode="External"/><Relationship Id="rId37" Type="http://schemas.openxmlformats.org/officeDocument/2006/relationships/hyperlink" Target="http://www.cdc.gov/women/lcod/2013/WomenAIAN_2013.pdf" TargetMode="External"/><Relationship Id="rId53" Type="http://schemas.openxmlformats.org/officeDocument/2006/relationships/hyperlink" Target="http://service.govdelivery.com/service/subscribe.html?code=USCDC_22_1" TargetMode="External"/><Relationship Id="rId58" Type="http://schemas.openxmlformats.org/officeDocument/2006/relationships/hyperlink" Target="http://www.cdc.gov/women/index.htm" TargetMode="External"/><Relationship Id="rId74" Type="http://schemas.openxmlformats.org/officeDocument/2006/relationships/hyperlink" Target="http://www.cdc.gov/women/womenshealthcdc/index.htm" TargetMode="External"/><Relationship Id="rId79" Type="http://schemas.openxmlformats.org/officeDocument/2006/relationships/hyperlink" Target="http://www.cdc.gov/dhdsp/data_statistics/fact_sheets/fs_women_heart.htm" TargetMode="External"/><Relationship Id="rId102" Type="http://schemas.openxmlformats.org/officeDocument/2006/relationships/hyperlink" Target="http://www.cdc.gov/az/a.html" TargetMode="External"/><Relationship Id="rId123" Type="http://schemas.openxmlformats.org/officeDocument/2006/relationships/hyperlink" Target="http://www.cdc.gov/az/l.html" TargetMode="External"/><Relationship Id="rId128" Type="http://schemas.openxmlformats.org/officeDocument/2006/relationships/hyperlink" Target="http://www.cdc.gov/az/q.html" TargetMode="External"/><Relationship Id="rId5" Type="http://schemas.openxmlformats.org/officeDocument/2006/relationships/hyperlink" Target="http://www.cdc.gov/women/lcod/2013/index.htm" TargetMode="External"/><Relationship Id="rId90" Type="http://schemas.openxmlformats.org/officeDocument/2006/relationships/hyperlink" Target="http://www.cdc.gov/ViolencePrevention/index.html" TargetMode="External"/><Relationship Id="rId95" Type="http://schemas.openxmlformats.org/officeDocument/2006/relationships/image" Target="media/image5.gif"/><Relationship Id="rId22" Type="http://schemas.openxmlformats.org/officeDocument/2006/relationships/hyperlink" Target="http://www.cdc.gov/women/lcod/2013/index.htm" TargetMode="External"/><Relationship Id="rId27" Type="http://schemas.openxmlformats.org/officeDocument/2006/relationships/image" Target="media/image4.gif"/><Relationship Id="rId43" Type="http://schemas.openxmlformats.org/officeDocument/2006/relationships/hyperlink" Target="http://www.cdc.gov/women/lcod/2013/WomenHispanic_2013.pdf" TargetMode="External"/><Relationship Id="rId48" Type="http://schemas.openxmlformats.org/officeDocument/2006/relationships/hyperlink" Target="http://www.cdc.gov/men/lcod/index.htm" TargetMode="External"/><Relationship Id="rId64" Type="http://schemas.openxmlformats.org/officeDocument/2006/relationships/hyperlink" Target="http://www.cdc.gov/women/lcod/2011/index.htm" TargetMode="External"/><Relationship Id="rId69" Type="http://schemas.openxmlformats.org/officeDocument/2006/relationships/hyperlink" Target="http://www.cdc.gov/women/lcod/2006/index.htm" TargetMode="External"/><Relationship Id="rId113" Type="http://schemas.openxmlformats.org/officeDocument/2006/relationships/hyperlink" Target="http://www.cdc.gov/az/b.html" TargetMode="External"/><Relationship Id="rId118" Type="http://schemas.openxmlformats.org/officeDocument/2006/relationships/hyperlink" Target="http://www.cdc.gov/az/g.html" TargetMode="External"/><Relationship Id="rId134" Type="http://schemas.openxmlformats.org/officeDocument/2006/relationships/hyperlink" Target="http://www.cdc.gov/az/w.html" TargetMode="External"/><Relationship Id="rId139" Type="http://schemas.openxmlformats.org/officeDocument/2006/relationships/fontTable" Target="fontTable.xml"/><Relationship Id="rId8" Type="http://schemas.openxmlformats.org/officeDocument/2006/relationships/hyperlink" Target="http://www.cdc.gov/women/lcod/2013/index.htm" TargetMode="External"/><Relationship Id="rId51" Type="http://schemas.openxmlformats.org/officeDocument/2006/relationships/hyperlink" Target="http://www.cdc.gov/women/lcod/2013/index.htm" TargetMode="External"/><Relationship Id="rId72" Type="http://schemas.openxmlformats.org/officeDocument/2006/relationships/hyperlink" Target="http://www.cdc.gov/women/relatedlinks/index.htm" TargetMode="External"/><Relationship Id="rId80" Type="http://schemas.openxmlformats.org/officeDocument/2006/relationships/hyperlink" Target="http://www.cdc.gov/nchs/fastats/womens_health.htm" TargetMode="External"/><Relationship Id="rId85" Type="http://schemas.openxmlformats.org/officeDocument/2006/relationships/hyperlink" Target="http://www.cdc.gov/preconception/index.html" TargetMode="External"/><Relationship Id="rId93" Type="http://schemas.openxmlformats.org/officeDocument/2006/relationships/hyperlink" Target="http://www.cdc.gov/Other/plugins/#pdf" TargetMode="External"/><Relationship Id="rId98" Type="http://schemas.openxmlformats.org/officeDocument/2006/relationships/hyperlink" Target="http://www2c.cdc.gov/podcasts/createrss.asp?t=r&amp;c=348" TargetMode="External"/><Relationship Id="rId121" Type="http://schemas.openxmlformats.org/officeDocument/2006/relationships/hyperlink" Target="http://www.cdc.gov/az/j.html"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www.cdc.gov/women/lcod/2013/index.htm#socialMediaContainer" TargetMode="External"/><Relationship Id="rId25" Type="http://schemas.openxmlformats.org/officeDocument/2006/relationships/hyperlink" Target="http://www.cdc.gov/women/lcod/2013/index.htm" TargetMode="External"/><Relationship Id="rId33" Type="http://schemas.openxmlformats.org/officeDocument/2006/relationships/hyperlink" Target="http://www.cdc.gov/women/lcod/2013/index.htm" TargetMode="External"/><Relationship Id="rId38" Type="http://schemas.openxmlformats.org/officeDocument/2006/relationships/hyperlink" Target="http://www.cdc.gov/women/lcod/LCOD_short_and_full_terms.pdf" TargetMode="External"/><Relationship Id="rId46" Type="http://schemas.openxmlformats.org/officeDocument/2006/relationships/hyperlink" Target="http://www.cdc.gov/women/lcod/LCOD_short_and_full_terms.pdf" TargetMode="External"/><Relationship Id="rId59" Type="http://schemas.openxmlformats.org/officeDocument/2006/relationships/hyperlink" Target="http://www.cdc.gov/women/az/index.htm" TargetMode="External"/><Relationship Id="rId67" Type="http://schemas.openxmlformats.org/officeDocument/2006/relationships/hyperlink" Target="http://www.cdc.gov/women/lcod/2008/index.htm" TargetMode="External"/><Relationship Id="rId103" Type="http://schemas.openxmlformats.org/officeDocument/2006/relationships/hyperlink" Target="http://www.cdc.gov/Other/policies.html" TargetMode="External"/><Relationship Id="rId108" Type="http://schemas.openxmlformats.org/officeDocument/2006/relationships/image" Target="media/image6.gif"/><Relationship Id="rId116" Type="http://schemas.openxmlformats.org/officeDocument/2006/relationships/hyperlink" Target="http://www.cdc.gov/az/e.html" TargetMode="External"/><Relationship Id="rId124" Type="http://schemas.openxmlformats.org/officeDocument/2006/relationships/hyperlink" Target="http://www.cdc.gov/az/m.html" TargetMode="External"/><Relationship Id="rId129" Type="http://schemas.openxmlformats.org/officeDocument/2006/relationships/hyperlink" Target="http://www.cdc.gov/az/r.html" TargetMode="External"/><Relationship Id="rId137" Type="http://schemas.openxmlformats.org/officeDocument/2006/relationships/hyperlink" Target="http://www.cdc.gov/az/z.html" TargetMode="External"/><Relationship Id="rId20" Type="http://schemas.openxmlformats.org/officeDocument/2006/relationships/hyperlink" Target="http://www.cdc.gov/women/lcod/2013/index.htm" TargetMode="External"/><Relationship Id="rId41" Type="http://schemas.openxmlformats.org/officeDocument/2006/relationships/hyperlink" Target="http://www.cdc.gov/women/lcod/LCOD_short_and_full_terms.pdf" TargetMode="External"/><Relationship Id="rId54" Type="http://schemas.openxmlformats.org/officeDocument/2006/relationships/hyperlink" Target="http://www2c.cdc.gov/podcasts/createrss.asp?t=r&amp;c=348" TargetMode="External"/><Relationship Id="rId62" Type="http://schemas.openxmlformats.org/officeDocument/2006/relationships/hyperlink" Target="http://www.cdc.gov/women/lcod/index.htm" TargetMode="External"/><Relationship Id="rId70" Type="http://schemas.openxmlformats.org/officeDocument/2006/relationships/hyperlink" Target="http://www.cdc.gov/women/lcod/2004/index.htm" TargetMode="External"/><Relationship Id="rId75" Type="http://schemas.openxmlformats.org/officeDocument/2006/relationships/hyperlink" Target="http://www.cdc.gov/cancer/" TargetMode="External"/><Relationship Id="rId83" Type="http://schemas.openxmlformats.org/officeDocument/2006/relationships/hyperlink" Target="http://www.cdc.gov/men/" TargetMode="External"/><Relationship Id="rId88" Type="http://schemas.openxmlformats.org/officeDocument/2006/relationships/hyperlink" Target="http://www.cdc.gov/tobacco/" TargetMode="External"/><Relationship Id="rId91" Type="http://schemas.openxmlformats.org/officeDocument/2006/relationships/hyperlink" Target="http://www.cdc.gov/ncbddd/blooddisorders/women/index.html" TargetMode="External"/><Relationship Id="rId96" Type="http://schemas.openxmlformats.org/officeDocument/2006/relationships/hyperlink" Target="javascript:window.print();" TargetMode="External"/><Relationship Id="rId111" Type="http://schemas.openxmlformats.org/officeDocument/2006/relationships/hyperlink" Target="https://wwwn.cdc.gov/dcs/ContactUs/Form" TargetMode="External"/><Relationship Id="rId132" Type="http://schemas.openxmlformats.org/officeDocument/2006/relationships/hyperlink" Target="http://www.cdc.gov/az/u.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dc.gov/women/lcod/2013/index.htm" TargetMode="External"/><Relationship Id="rId15" Type="http://schemas.openxmlformats.org/officeDocument/2006/relationships/hyperlink" Target="http://www.cdc.gov/women/index.htm" TargetMode="External"/><Relationship Id="rId23" Type="http://schemas.openxmlformats.org/officeDocument/2006/relationships/hyperlink" Target="http://www.cdc.gov/women/lcod/2013/index.htm" TargetMode="External"/><Relationship Id="rId28" Type="http://schemas.openxmlformats.org/officeDocument/2006/relationships/hyperlink" Target="http://www.cdc.gov/women/lcod/2013/WomenRace_2013.pdf" TargetMode="External"/><Relationship Id="rId36" Type="http://schemas.openxmlformats.org/officeDocument/2006/relationships/hyperlink" Target="http://www.cdc.gov/women/lcod/2013/index.htm" TargetMode="External"/><Relationship Id="rId49" Type="http://schemas.openxmlformats.org/officeDocument/2006/relationships/hyperlink" Target="http://www.cdc.gov/nchs/fastats/deaths.htm" TargetMode="External"/><Relationship Id="rId57" Type="http://schemas.openxmlformats.org/officeDocument/2006/relationships/hyperlink" Target="http://www.cdc.gov/cdc-info/requestform.html" TargetMode="External"/><Relationship Id="rId106" Type="http://schemas.openxmlformats.org/officeDocument/2006/relationships/hyperlink" Target="http://www.cdc.gov/contact/" TargetMode="External"/><Relationship Id="rId114" Type="http://schemas.openxmlformats.org/officeDocument/2006/relationships/hyperlink" Target="http://www.cdc.gov/az/c.html" TargetMode="External"/><Relationship Id="rId119" Type="http://schemas.openxmlformats.org/officeDocument/2006/relationships/hyperlink" Target="http://www.cdc.gov/az/h.html" TargetMode="External"/><Relationship Id="rId127" Type="http://schemas.openxmlformats.org/officeDocument/2006/relationships/hyperlink" Target="http://www.cdc.gov/az/p.html" TargetMode="External"/><Relationship Id="rId10" Type="http://schemas.openxmlformats.org/officeDocument/2006/relationships/image" Target="media/image1.wmf"/><Relationship Id="rId31" Type="http://schemas.openxmlformats.org/officeDocument/2006/relationships/hyperlink" Target="http://www.cdc.gov/women/lcod/2013/WomenWhite_2013.pdf" TargetMode="External"/><Relationship Id="rId44" Type="http://schemas.openxmlformats.org/officeDocument/2006/relationships/hyperlink" Target="http://www.cdc.gov/women/lcod/LCOD_short_and_full_terms.pdf" TargetMode="External"/><Relationship Id="rId52" Type="http://schemas.openxmlformats.org/officeDocument/2006/relationships/hyperlink" Target="javascript:window.print();" TargetMode="External"/><Relationship Id="rId60" Type="http://schemas.openxmlformats.org/officeDocument/2006/relationships/hyperlink" Target="http://www.cdc.gov/women/initiatives/index.htm" TargetMode="External"/><Relationship Id="rId65" Type="http://schemas.openxmlformats.org/officeDocument/2006/relationships/hyperlink" Target="http://www.cdc.gov/women/lcod/2010/index.htm" TargetMode="External"/><Relationship Id="rId73" Type="http://schemas.openxmlformats.org/officeDocument/2006/relationships/hyperlink" Target="http://www.cdc.gov/women/whatsnew/index.htm" TargetMode="External"/><Relationship Id="rId78" Type="http://schemas.openxmlformats.org/officeDocument/2006/relationships/hyperlink" Target="http://www.cdc.gov/globalhealth/index.html" TargetMode="External"/><Relationship Id="rId81" Type="http://schemas.openxmlformats.org/officeDocument/2006/relationships/hyperlink" Target="http://www.cdc.gov/healthyweight/" TargetMode="External"/><Relationship Id="rId86" Type="http://schemas.openxmlformats.org/officeDocument/2006/relationships/hyperlink" Target="http://www.cdc.gov/reproductivehealth/" TargetMode="External"/><Relationship Id="rId94" Type="http://schemas.openxmlformats.org/officeDocument/2006/relationships/hyperlink" Target="http://www.cdc.gov/Other/plugins/" TargetMode="External"/><Relationship Id="rId99" Type="http://schemas.openxmlformats.org/officeDocument/2006/relationships/hyperlink" Target="http://www2c.cdc.gov/podcasts/browse.asp?c=245&amp;cmdGo=Go%21" TargetMode="External"/><Relationship Id="rId101" Type="http://schemas.openxmlformats.org/officeDocument/2006/relationships/hyperlink" Target="http://www.cdc.gov/" TargetMode="External"/><Relationship Id="rId122" Type="http://schemas.openxmlformats.org/officeDocument/2006/relationships/hyperlink" Target="http://www.cdc.gov/az/k.html" TargetMode="External"/><Relationship Id="rId130" Type="http://schemas.openxmlformats.org/officeDocument/2006/relationships/hyperlink" Target="http://www.cdc.gov/az/s.html" TargetMode="External"/><Relationship Id="rId135" Type="http://schemas.openxmlformats.org/officeDocument/2006/relationships/hyperlink" Target="http://www.cdc.gov/az/x.html" TargetMode="External"/><Relationship Id="rId4" Type="http://schemas.openxmlformats.org/officeDocument/2006/relationships/webSettings" Target="webSettings.xml"/><Relationship Id="rId9" Type="http://schemas.openxmlformats.org/officeDocument/2006/relationships/hyperlink" Target="http://www.cdc.gov/" TargetMode="External"/><Relationship Id="rId13" Type="http://schemas.openxmlformats.org/officeDocument/2006/relationships/control" Target="activeX/activeX2.xml"/><Relationship Id="rId18" Type="http://schemas.openxmlformats.org/officeDocument/2006/relationships/image" Target="media/image3.png"/><Relationship Id="rId39" Type="http://schemas.openxmlformats.org/officeDocument/2006/relationships/hyperlink" Target="http://www.cdc.gov/women/lcod/2013/index.htm" TargetMode="External"/><Relationship Id="rId109" Type="http://schemas.openxmlformats.org/officeDocument/2006/relationships/hyperlink" Target="http://www.hhs.gov/" TargetMode="External"/><Relationship Id="rId34" Type="http://schemas.openxmlformats.org/officeDocument/2006/relationships/hyperlink" Target="http://www.cdc.gov/women/lcod/2013/WomenBlack_2013.pdf" TargetMode="External"/><Relationship Id="rId50" Type="http://schemas.openxmlformats.org/officeDocument/2006/relationships/hyperlink" Target="http://www.cdc.gov/nchs/nvss/mortality_tables.htm" TargetMode="External"/><Relationship Id="rId55" Type="http://schemas.openxmlformats.org/officeDocument/2006/relationships/hyperlink" Target="http://www2c.cdc.gov/podcasts/browse.asp?c=245&amp;cmdGo=Go%21" TargetMode="External"/><Relationship Id="rId76" Type="http://schemas.openxmlformats.org/officeDocument/2006/relationships/hyperlink" Target="http://www.cdc.gov/diabetes/consumer/groups.htm" TargetMode="External"/><Relationship Id="rId97" Type="http://schemas.openxmlformats.org/officeDocument/2006/relationships/hyperlink" Target="http://service.govdelivery.com/service/subscribe.html?code=USCDC_22_1" TargetMode="External"/><Relationship Id="rId104" Type="http://schemas.openxmlformats.org/officeDocument/2006/relationships/hyperlink" Target="http://www.cdc.gov/Other/about_cdcgov.html" TargetMode="External"/><Relationship Id="rId120" Type="http://schemas.openxmlformats.org/officeDocument/2006/relationships/hyperlink" Target="http://www.cdc.gov/az/i.html" TargetMode="External"/><Relationship Id="rId125" Type="http://schemas.openxmlformats.org/officeDocument/2006/relationships/hyperlink" Target="http://www.cdc.gov/az/n.html" TargetMode="External"/><Relationship Id="rId7" Type="http://schemas.openxmlformats.org/officeDocument/2006/relationships/hyperlink" Target="http://www.cdc.gov/women/lcod/2013/index.htm" TargetMode="External"/><Relationship Id="rId71" Type="http://schemas.openxmlformats.org/officeDocument/2006/relationships/hyperlink" Target="http://www.cdc.gov/women/lcod/olderdates/index.htm" TargetMode="External"/><Relationship Id="rId92" Type="http://schemas.openxmlformats.org/officeDocument/2006/relationships/hyperlink" Target="http://www.cdc.gov/niosh/topics/women/" TargetMode="External"/><Relationship Id="rId2" Type="http://schemas.openxmlformats.org/officeDocument/2006/relationships/styles" Target="styles.xml"/><Relationship Id="rId29" Type="http://schemas.openxmlformats.org/officeDocument/2006/relationships/hyperlink" Target="http://www.cdc.gov/women/lcod/LCOD_short_and_full_terms.pdf" TargetMode="External"/><Relationship Id="rId24" Type="http://schemas.openxmlformats.org/officeDocument/2006/relationships/hyperlink" Target="http://www.cdc.gov/women/lcod/2013/index.htm" TargetMode="External"/><Relationship Id="rId40" Type="http://schemas.openxmlformats.org/officeDocument/2006/relationships/hyperlink" Target="http://www.cdc.gov/women/lcod/2013/WomenAsian_2013.pdf" TargetMode="External"/><Relationship Id="rId45" Type="http://schemas.openxmlformats.org/officeDocument/2006/relationships/hyperlink" Target="http://www.cdc.gov/women/lcod/2013/index.htm" TargetMode="External"/><Relationship Id="rId66" Type="http://schemas.openxmlformats.org/officeDocument/2006/relationships/hyperlink" Target="http://www.cdc.gov/women/lcod/2009/index.htm" TargetMode="External"/><Relationship Id="rId87" Type="http://schemas.openxmlformats.org/officeDocument/2006/relationships/hyperlink" Target="http://www.cdc.gov/std/default.htm" TargetMode="External"/><Relationship Id="rId110" Type="http://schemas.openxmlformats.org/officeDocument/2006/relationships/image" Target="media/image7.gif"/><Relationship Id="rId115" Type="http://schemas.openxmlformats.org/officeDocument/2006/relationships/hyperlink" Target="http://www.cdc.gov/az/d.html" TargetMode="External"/><Relationship Id="rId131" Type="http://schemas.openxmlformats.org/officeDocument/2006/relationships/hyperlink" Target="http://www.cdc.gov/az/t.html" TargetMode="External"/><Relationship Id="rId136" Type="http://schemas.openxmlformats.org/officeDocument/2006/relationships/hyperlink" Target="http://www.cdc.gov/az/y.html" TargetMode="External"/><Relationship Id="rId61" Type="http://schemas.openxmlformats.org/officeDocument/2006/relationships/hyperlink" Target="http://www.cdc.gov/women/healthyliving/index.htm" TargetMode="External"/><Relationship Id="rId82" Type="http://schemas.openxmlformats.org/officeDocument/2006/relationships/hyperlink" Target="http://www.cdc.gov/lgbthealth/about.htm" TargetMode="External"/><Relationship Id="rId19" Type="http://schemas.openxmlformats.org/officeDocument/2006/relationships/hyperlink" Target="http://www.cdc.gov/women/lcod/2013/index.htm" TargetMode="External"/><Relationship Id="rId14" Type="http://schemas.openxmlformats.org/officeDocument/2006/relationships/hyperlink" Target="http://www.cdc.gov/women/index.htm" TargetMode="External"/><Relationship Id="rId30" Type="http://schemas.openxmlformats.org/officeDocument/2006/relationships/hyperlink" Target="http://www.cdc.gov/women/lcod/2013/index.htm" TargetMode="External"/><Relationship Id="rId35" Type="http://schemas.openxmlformats.org/officeDocument/2006/relationships/hyperlink" Target="http://www.cdc.gov/women/lcod/LCOD_short_and_full_terms.pdf" TargetMode="External"/><Relationship Id="rId56" Type="http://schemas.openxmlformats.org/officeDocument/2006/relationships/control" Target="activeX/activeX3.xml"/><Relationship Id="rId77" Type="http://schemas.openxmlformats.org/officeDocument/2006/relationships/hyperlink" Target="http://www.cdc.gov/family/" TargetMode="External"/><Relationship Id="rId100" Type="http://schemas.openxmlformats.org/officeDocument/2006/relationships/hyperlink" Target="http://www.cdc.gov/women/about/index.htm" TargetMode="External"/><Relationship Id="rId105" Type="http://schemas.openxmlformats.org/officeDocument/2006/relationships/hyperlink" Target="http://www.cdc.gov/Other/link.html" TargetMode="External"/><Relationship Id="rId126" Type="http://schemas.openxmlformats.org/officeDocument/2006/relationships/hyperlink" Target="http://www.cdc.gov/az/o.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2174</Words>
  <Characters>12394</Characters>
  <Application>Microsoft Office Word</Application>
  <DocSecurity>0</DocSecurity>
  <Lines>103</Lines>
  <Paragraphs>29</Paragraphs>
  <ScaleCrop>false</ScaleCrop>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njohnson1</dc:creator>
  <cp:keywords/>
  <dc:description/>
  <cp:lastModifiedBy>njohnson1</cp:lastModifiedBy>
  <cp:revision>1</cp:revision>
  <dcterms:created xsi:type="dcterms:W3CDTF">2015-12-03T15:46:00Z</dcterms:created>
  <dcterms:modified xsi:type="dcterms:W3CDTF">2015-12-03T15:48:00Z</dcterms:modified>
</cp:coreProperties>
</file>