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ind w:firstLine="0"/>
        <w:jc w:val="center"/>
      </w:pPr>
      <w:r>
        <w:rPr>
          <w:b/>
          <w:sz w:val="32"/>
        </w:rPr>
        <w:t>СОДЕРЖАНИЕ</w:t>
      </w:r>
    </w:p>
    <w:p/>
    <w:p/>
    <w:p>
      <w:r>
        <w:t>Введение. 3</w:t>
      </w:r>
    </w:p>
    <w:p>
      <w:pPr>
        <w:ind w:firstLine="0" w:left="850"/>
      </w:pPr>
      <w:r>
        <w:t>1. Анализ предметной области. 4</w:t>
      </w:r>
    </w:p>
    <w:p>
      <w:r>
        <w:t>2. Рабочее проектирование. 6</w:t>
      </w:r>
    </w:p>
    <w:p>
      <w:r>
        <w:t>Заключение. 9</w:t>
      </w:r>
    </w:p>
    <w:p>
      <w:r>
        <w:t>Список использованных источников. 10</w:t>
      </w:r>
    </w:p>
    <w:p/>
    <w:p/>
    <w:p>
      <w:pPr>
        <w:ind w:firstLine="0"/>
        <w:jc w:val="center"/>
      </w:pPr>
      <w:r>
        <w:rPr>
          <w:b/>
          <w:sz w:val="32"/>
        </w:rPr>
        <w:t>ВВЕДЕНИЕ</w:t>
      </w:r>
    </w:p>
    <w:p/>
    <w:p/>
    <w:p>
      <w:r>
        <w:t>Современная веб-разработка требует эффективных инструментов, способных автоматизировать рутинные задачи и ускорить процесс создания программных продуктов. Одним из таких инструментов являются harness-инструменты — программные оболочки, которые предоставляют разработчику расширенные возможности по сравнению с обычными веб-чатами.</w:t>
      </w:r>
    </w:p>
    <w:p/>
    <w:p>
      <w:r>
        <w:t>Основное отличие harness-инструментов от традиционных веб-чатов заключается в их способности взаимодействовать с файловой системой, системой контроля версий и средой выполнения. Тогда как обычный веб-чат ограничен генерацией текста, harness-инструмент может создавать, редактировать и удалять файлы, работать с git-репозиториями, запускать команды в терминале, устанавливать зависимости, запускать серверы и выполнять отладку кода.</w:t>
      </w:r>
    </w:p>
    <w:p/>
    <w:p>
      <w:r>
        <w:t>В рамках данного проекта были использованы такие harness-инструменты, как Opencode и Cursor. Они предоставили следующие возможности: чтение и запись файлов проекта, выполнение команд в терминале, работа с git (commit, push, просмотр истории), запуск локального сервера для тестирования, автоматическая установка зависимостей.</w:t>
      </w:r>
    </w:p>
    <w:p/>
    <w:p>
      <w:r>
        <w:t>Использование harness-инструментов позволило значительно сократить время разработки. Весь процесс — от создания структуры проекта до публикации готовой игры — занял несколько часов вместо нескольких дней при традиционном подходе. Кроме того, отпала необходимость переключаться между множеством инструментов: редактором кода, терминалом, браузером, системой контроля версий — всё было доступно через единый интерфейс.</w:t>
      </w:r>
    </w:p>
    <w:p/>
    <w:p>
      <w:r>
        <w:t>Цель данной работы — продемонстрировать эффективность использования harness-инструментов при разработке веб-игры на примере клона Flappy Bird, а также описать ключевые этапы разработки, возникшие трудности и способы их решения.</w:t>
      </w:r>
    </w:p>
    <w:p/>
    <w:p/>
    <w:p>
      <w:pPr>
        <w:ind w:firstLine="0"/>
        <w:jc w:val="center"/>
      </w:pPr>
      <w:r>
        <w:rPr>
          <w:b/>
          <w:sz w:val="32"/>
        </w:rPr>
        <w:t>1. АНАЛИЗ ПРЕДМЕТНОЙ ОБЛАСТИ</w:t>
      </w:r>
    </w:p>
    <w:p/>
    <w:p/>
    <w:p>
      <w:pPr>
        <w:ind w:firstLine="709"/>
      </w:pPr>
      <w:r>
        <w:rPr>
          <w:b/>
          <w:sz w:val="28"/>
        </w:rPr>
        <w:t>1.1 ПОСТАНОВКА ЗАДАЧИ</w:t>
      </w:r>
    </w:p>
    <w:p/>
    <w:p/>
    <w:p>
      <w:r>
        <w:t>Задача заключалась в разработке веб-игры в жанре Flappy Bird с использованием Canvas 2D HTML5 API. Игра должна была включать следующие возможности: управление персонажем с помощью клавиши пробел или клика мыши, генерация препятствий с прогрессивным усложнением, система подсчёта очков и монет, магазин скинов персонажа и фоновых изображений, настройки звука и музыки, сохранение прогресса в локальном хранилище браузера.</w:t>
      </w:r>
    </w:p>
    <w:p/>
    <w:p>
      <w:pPr>
        <w:ind w:firstLine="709"/>
      </w:pPr>
      <w:r>
        <w:rPr>
          <w:b/>
          <w:sz w:val="28"/>
        </w:rPr>
        <w:t>1.2 СЛОЖНОСТЬ ЗАДАЧИ ДЛЯ ОБЫЧНОГО ВЕБ-ЧАТА</w:t>
      </w:r>
    </w:p>
    <w:p/>
    <w:p/>
    <w:p>
      <w:r>
        <w:t>Данная задача представляет значительную сложность для обычного веб-чата по нескольким причинам. Во-первых, проект включает множество файлов: HTML-документ, изображения (фоны, спрайтшиты, текстуры), аудиофайлы. Веб-чат не может создавать и сохранять все эти файлы в нужной структуре папок. Во-вторых, требуется работа с локальными путями к ресурсам — изображения и аудио загружаются по относительным путям, и чат должен корректно формировать эти пути.</w:t>
      </w:r>
    </w:p>
    <w:p/>
    <w:p>
      <w:r>
        <w:t>В-третьих, необходима возможность редактирования кода с немедленной проверкой результата. Разработка игры — итеративный процесс: написали код, запустили, увидели ошибку, исправили, запустили снова. Обычный веб-чат не предоставляет такой цикл обратной связи. В-четвёртых, требуется запуск локального HTTP-сервера, поскольку браузеры блокируют загрузку локальных файлов из соображений безопасности (CORS-политика).</w:t>
      </w:r>
    </w:p>
    <w:p/>
    <w:p>
      <w:r>
        <w:t>Наконец, необходима работа с системой контроля версий Git: инициализация репозитория, создание коммитов, публикация на GitHub. Без harness-инструментов разработчику пришлось бы выполнять все эти операции вручную, переключаясь между чатом, терминалом, редактором кода и браузером.</w:t>
      </w:r>
    </w:p>
    <w:p/>
    <w:p>
      <w:pPr>
        <w:ind w:firstLine="709"/>
      </w:pPr>
      <w:r>
        <w:rPr>
          <w:b/>
          <w:sz w:val="28"/>
        </w:rPr>
        <w:t>1.3 ПРЕИМУЩЕСТВА HARNESS-ПОДХОДА</w:t>
      </w:r>
    </w:p>
    <w:p/>
    <w:p/>
    <w:p>
      <w:r>
        <w:t>Harness-инструменты решают все перечисленные проблемы. Они предоставляют единый интерфейс для выполнения операций любого типа: работа с файлами (чтение, запись, редактирование), выполнение shell-команд, работа с Git, установка зависимостей через пакетные менеджеры.</w:t>
      </w:r>
    </w:p>
    <w:p/>
    <w:p>
      <w:r>
        <w:t>В проекте использовались следующие возможности harness-инструментов. Чтение и запись файлов — инструмент мог прочитать любой файл проекта, понять его структуру и внести необходимые изменения. Выполнение команд — инструмент запускал команды в терминале: установка Python-пакетов (python-docx), запуск HTTP-сервера, работа с Git. Работа с Git — инструмент выполнял git init, git add, git commit, проверял статус и историю коммитов. Запуск сервера — инструмент запускал Python HTTP-сервер на порту 8080 для тестирования игры в браузере.</w:t>
      </w:r>
    </w:p>
    <w:p/>
    <w:p/>
    <w:p>
      <w:pPr>
        <w:ind w:firstLine="0"/>
        <w:jc w:val="center"/>
      </w:pPr>
      <w:r>
        <w:rPr>
          <w:b/>
          <w:sz w:val="32"/>
        </w:rPr>
        <w:t>2. РАБОЧЕЕ ПРОЕКТИРОВАНИЕ</w:t>
      </w:r>
    </w:p>
    <w:p/>
    <w:p/>
    <w:p>
      <w:pPr>
        <w:ind w:firstLine="709"/>
      </w:pPr>
      <w:r>
        <w:rPr>
          <w:b/>
          <w:sz w:val="28"/>
        </w:rPr>
        <w:t>2.1 СОЗДАНИЕ СТРУКТУРЫ ПРОЕКТА</w:t>
      </w:r>
    </w:p>
    <w:p/>
    <w:p/>
    <w:p>
      <w:r>
        <w:t>Разработка началась с создания корневой папки проекта `game01` и определения структуры директорий. Папка `assets` была разделена на поддиректории: `Background` для фоновых изображений, `Player` для спрайтшитов персонажа, `Tiles` для текстур труб и земли, `Money` для спрайта монеты, `Audio` для звуковых эффектов и музыки.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 w:val="0"/>
        </w:rPr>
        <w:t>Рисунок 1 — Папка с ассетами</w:t>
      </w:r>
    </w:p>
    <w:p/>
    <w:p/>
    <w:p>
      <w:r>
        <w:t>На рисунке 1 представлена структура папки `assets` с разложенными по категориям ресурсами: фонами, спрайтами персонажа, текстурами окружения и аудиофайлами.</w:t>
      </w:r>
    </w:p>
    <w:p/>
    <w:p>
      <w:pPr>
        <w:ind w:firstLine="709"/>
      </w:pPr>
      <w:r>
        <w:rPr>
          <w:b/>
          <w:sz w:val="28"/>
        </w:rPr>
        <w:t>2.2 ПЛАНИРОВАНИЕ АРХИТЕКТУРЫ</w:t>
      </w:r>
    </w:p>
    <w:p/>
    <w:p/>
    <w:p>
      <w:r>
        <w:t>Перед началом программирования был составлен план работ, включающий следующие этапы: создание HTML-шаблона и настройка Canvas, реализация игрового цикла с requestAnimationFrame, разработка физики птицы (гравитация, прыжок), генерация труб с переменным интервалом, система коллизий и подсчёт очков, добавление монет и HUD, создание главного меню и экрана game over, магазин скинов и фонов, настройки звука, система сохранений в localStorage, оформление: шрифты, цвета, адаптивный дизайн.</w:t>
      </w:r>
    </w:p>
    <w:p/>
    <w:p>
      <w:r>
        <w:t>План был согласован и принят к реализации. В процессе разработки план уточнялся: некоторые функции (например, категория труб в магазине) были удалены, другие — добавлены (панель читов для отладки).</w:t>
      </w:r>
    </w:p>
    <w:p/>
    <w:p>
      <w:pPr>
        <w:ind w:firstLine="709"/>
      </w:pPr>
      <w:r>
        <w:rPr>
          <w:b/>
          <w:sz w:val="28"/>
        </w:rPr>
        <w:t>2.3 РЕАЛИЗАЦИЯ ИГРОВОЙ МЕХАНИКИ</w:t>
      </w:r>
    </w:p>
    <w:p/>
    <w:p/>
    <w:p>
      <w:r>
        <w:t>Разработка велась с использованием harness-инструмента Opencode. Инструменту были выданы инструкции на русском языке, и он последовательно реализовывал каждый элемент игры.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 w:val="0"/>
        </w:rPr>
        <w:t>Рисунок 2 — Harness-инструмент в процессе разработки</w:t>
      </w:r>
    </w:p>
    <w:p/>
    <w:p/>
    <w:p>
      <w:r>
        <w:t>На рисунке 2 показан процесс разработки в harness-инструменте: слева — код игры, справа — терминал с выполнением команд Git и запуском сервера.</w:t>
      </w:r>
    </w:p>
    <w:p/>
    <w:p>
      <w:r>
        <w:t>Игровой цикл построен на `requestAnimationFrame`, обеспечивающем 60 кадров в секунду. Основная функция `draw()` вызывается каждый кадр: обновляет состояние игры (физика, движение объектов, коллизии), синхронизирует фоновую музыку, выполняет рендеринг всех элементов на Canvas.</w:t>
      </w:r>
    </w:p>
    <w:p/>
    <w:p>
      <w:r>
        <w:t>Птица управляется с помощью гравитации и прыжка. При нажатии пробела или клике мыши скорость птицы меняется на отрицательную (импульс вверх), а затем под действием гравитации птица падает вниз. При столкновении с трубой или границами экрана игра переходит в состояние game over.</w:t>
      </w:r>
    </w:p>
    <w:p/>
    <w:p>
      <w:r>
        <w:t>Трубы генерируются парами с переменным интервалом от 60 до 260 кадров. С каждым пройденным этапом скорость игры увеличивается, достигая максимума через 5 минут игры (скорость удваивается). Это создаёт эффект прогрессивного усложнения, характерный для оригинальной игры.</w:t>
      </w:r>
    </w:p>
    <w:p/>
    <w:p>
      <w:pPr>
        <w:ind w:firstLine="709"/>
      </w:pPr>
      <w:r>
        <w:rPr>
          <w:b/>
          <w:sz w:val="28"/>
        </w:rPr>
        <w:t>2.4 МАГАЗИН И СИСТЕМА ПРОГРЕССА</w:t>
      </w:r>
    </w:p>
    <w:p/>
    <w:p/>
    <w:p>
      <w:r>
        <w:t>После реализации базовой механики был добавлен магазин с двумя категориями: «Фон» и «Игрок». В магазине представлено 7 фоновых изображений и 11 скинов персонажа. Каждый предмет имеет цену от 0 до 100 монет. Покупки сохраняются в localStorage. Всего было разработано 11 скинов птицы (4 в стиле StyleBird1 и 7 в стиле StyleBird2) и 7 фоновых изображений.</w:t>
      </w:r>
    </w:p>
    <w:p/>
    <w:p>
      <w:r>
        <w:t>Система монет интегрирована в игровой процесс: во время игры появляются монеты, которые игрок может собирать. Собранные монеты тратятся в магазине.</w:t>
      </w:r>
    </w:p>
    <w:p/>
    <w:p>
      <w:r>
        <w:t>Для отладки была реализована панель читов, вызываемая клавишей P: добавление монет, сброс прогресса, сброс магазина.</w:t>
      </w:r>
    </w:p>
    <w:p/>
    <w:p>
      <w:pPr>
        <w:ind w:firstLine="709"/>
      </w:pPr>
      <w:r>
        <w:rPr>
          <w:b/>
          <w:sz w:val="28"/>
        </w:rPr>
        <w:t>2.5 ТЕСТИРОВАНИЕ И ОТЛАДКА</w:t>
      </w:r>
    </w:p>
    <w:p/>
    <w:p/>
    <w:p>
      <w:r>
        <w:t>В процессе разработки возникали различные ошибки, которые исправлялись в реальном времени. Основные проблемы, с которыми пришлось столкнуться: некорректная обработка нажатия пробела (автоповтор клавиши приводил к множественным прыжкам), проблема была решена добавлением флага `spacePressed`, блокирующего повторные срабатывания. Также были проблемы с определением зон клика в магазине при прокрутке: клик мог попасть в скрытую (обрезанную скроллом) карточку вместо видимой, исправлено добавлением проверки видимой области. Также возникали проблемы с загрузкой текстур труб из-за кириллических символов в путях файлов — файлы были переименованы в латиницу.</w:t>
      </w:r>
    </w:p>
    <w:p/>
    <w:p/>
    <w:p>
      <w:pPr>
        <w:jc w:val="center"/>
      </w:pPr>
      <w:r>
        <w:rPr>
          <w:b/>
        </w:rPr>
        <w:t>[Image not found: screenshots/gameplay.png]</w:t>
      </w:r>
    </w:p>
    <w:p>
      <w:pPr>
        <w:ind w:firstLine="0"/>
        <w:jc w:val="center"/>
      </w:pPr>
      <w:r>
        <w:rPr>
          <w:i w:val="0"/>
        </w:rPr>
        <w:t>Рисунок 3 — Геймплей игры</w:t>
      </w:r>
    </w:p>
    <w:p/>
    <w:p/>
    <w:p>
      <w:r>
        <w:t>На рисунке 3 представлен скриншот игрового процесса: птица между трубами, интерфейс со счётчиком монет и пройденных труб.</w:t>
      </w:r>
    </w:p>
    <w:p/>
    <w:p>
      <w:pPr>
        <w:ind w:firstLine="709"/>
      </w:pPr>
      <w:r>
        <w:rPr>
          <w:b/>
          <w:sz w:val="28"/>
        </w:rPr>
        <w:t>2.6 ПУБЛИКАЦИЯ</w:t>
      </w:r>
    </w:p>
    <w:p/>
    <w:p/>
    <w:p>
      <w:r>
        <w:t>После завершения разработки проект был опубликован на GitHub. Все изменения фиксировались через Git-коммиты. Итоговый репозиторий доступен по ссылке: https://github.com/username/flappy-bird (ссылка будет заменена на актуальную).</w:t>
      </w:r>
    </w:p>
    <w:p/>
    <w:p>
      <w:r>
        <w:t>Игра запускается через локальный HTTP-сервер (Python, порт 8080). Запуск через `file://` невозможен из-за CORS-политики браузера.</w:t>
      </w:r>
    </w:p>
    <w:p/>
    <w:p/>
    <w:p>
      <w:pPr>
        <w:ind w:firstLine="0"/>
        <w:jc w:val="center"/>
      </w:pPr>
      <w:r>
        <w:rPr>
          <w:b/>
          <w:sz w:val="32"/>
        </w:rPr>
        <w:t>ЗАКЛЮЧЕНИЕ</w:t>
      </w:r>
    </w:p>
    <w:p/>
    <w:p/>
    <w:p>
      <w:r>
        <w:t>В ходе выполнения работы был разработан полнофункциональный клон игры Flappy Bird с использованием современных веб-технологий (Canvas 2D HTML5 API). Игра включает все ключевые механики оригинала: физику персонажа, генерацию препятствий, прогрессивное усложнение, систему очков. Дополнительно реализованы магазин скинов и фонов, настройки звука, система сохранений.</w:t>
      </w:r>
    </w:p>
    <w:p/>
    <w:p>
      <w:r>
        <w:t>Главным итогом работы стало освоение harness-инструментов (Opencode, Cursor) и понимание их преимуществ перед обычными веб-чатами. Harness-инструменты позволяют не просто генерировать текст, но и активно взаимодействовать с файловой системой, системой контроля версий, терминалом и средой выполнения. Это сокращает время разработки в несколько раз за счёт исключения рутинных операций и постоянного переключения между инструментами.</w:t>
      </w:r>
    </w:p>
    <w:p/>
    <w:p>
      <w:r>
        <w:t>Проект успешно завершён: игра работает, опубликована на GitHub и доступна для тестирования. Оценка удобства подхода — высокая. Harness-инструменты доказали свою эффективность при разработке проектов, требующих работы с множеством файлов, локальными ресурсами, системой контроля версий и необходимостью частого тестирования.</w:t>
      </w:r>
    </w:p>
    <w:p/>
    <w:p/>
    <w:p>
      <w:pPr>
        <w:ind w:firstLine="0"/>
        <w:jc w:val="center"/>
      </w:pPr>
      <w:r>
        <w:rPr>
          <w:b/>
          <w:sz w:val="32"/>
        </w:rPr>
        <w:t>СПИСОК ИСПОЛЬЗОВАННЫХ ИСТОЧНИКОВ</w:t>
      </w:r>
    </w:p>
    <w:p/>
    <w:p/>
    <w:p>
      <w:pPr>
        <w:ind w:firstLine="0" w:left="850"/>
      </w:pPr>
      <w:r>
        <w:t>1. Cursor : [сайт]. — URL: https://cursor.com/ (дата обращения: 01.06.2026).</w:t>
      </w:r>
    </w:p>
    <w:p>
      <w:r>
        <w:t>2. GitHub : [сайт]. — URL: https://github.com/ (дата обращения: 01.06.2026).</w:t>
      </w:r>
    </w:p>
    <w:p>
      <w:r>
        <w:t>3. Kenney : [сайт]. — URL: https://kenney.nl/ (дата обращения: 01.06.2026).</w:t>
      </w:r>
    </w:p>
    <w:p>
      <w:r>
        <w:t>4. Opencode : [сайт]. — URL: https://opencode.ai/ (дата обращения: 01.06.2026).</w:t>
      </w:r>
    </w:p>
    <w:p>
      <w:r>
        <w:t>5. Sketchfab : [сайт]. — URL: https://sketchfab.com/ (дата обращения: 01.06.2026).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