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СОДЕРЖАНИЕ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Введение. 3</w:t>
      </w:r>
    </w:p>
    <w:p>
      <w:pPr>
        <w:ind w:left="850"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Анализ предметной области. 4</w:t>
      </w:r>
    </w:p>
    <w:p>
      <w:pPr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Рабочее проектирование. 6</w:t>
      </w: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Заключение. 9</w:t>
      </w: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Список использованных источников. 10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Выполнил: Ахметов Раиль Рамилович</w:t>
      </w: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Группа: 0907-35</w:t>
      </w: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ВВЕДЕНИЕ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Современная веб-разработка требует эффективных инструментов, способных автоматизировать рутинные задачи и ускорить процесс создания программных продуктов. Одним из таких инструментов являются harness-инструменты — программные оболочки, которые предоставляют разработчику расширенные возможности по сравнению с обычными веб-чатами.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Основное отличие harness-инструментов от традиционных веб-чатов заключается в их способности взаимодействовать с файловой системой, системой контроля версий и средой выполнения. Тогда как обычный веб-чат ограничен генерацией текста, harness-инструмент может создавать, редактировать и удалять файлы, работать с git-репозиториями, запускать команды в терминале, устанавливать зависимости, запускать серверы и выполнять отладку кода.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 рамках данного проекта были использованы такие harness-инструменты, как Opencode и Cursor. Они предоставили следующие возможности: чтение и запись файлов проекта, выполнение команд в терминале, работа с git (commit, push, просмотр истории), запуск локального сервера для тестирования, автоматическая установка зависимостей.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Использование harness-инструментов позволило значительно сократить время разработки. Весь процесс — от создания структуры проекта до публикации готовой игры — занял несколько часов вместо нескольких дней при традиционном подходе. Кроме того, отпала необходимость переключаться между множеством инструментов: редактором кода, терминалом, браузером, системой контроля версий — всё было доступно через единый интерфейс.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Цель данной работы — продемонстрировать эффективность использования harness-инструментов при разработке веб-игры на примере клона Flappy Bird, а также описать ключевые этапы разработки, возникшие трудности и способы их решения.</w:t>
      </w:r>
    </w:p>
    <w:p>
      <w:pPr>
        <w:ind w:firstLine="0"/>
      </w:pPr>
    </w:p>
    <w:p>
      <w:pPr>
        <w:ind w:firstLine="0"/>
      </w:pPr>
    </w:p>
    <w:p>
      <w:pPr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АНАЛИЗ ПРЕДМЕТНОЙ ОБЛАСТИ</w:t>
      </w:r>
    </w:p>
    <w:p>
      <w:pPr>
        <w:ind w:firstLine="0"/>
      </w:pP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1.1 ПОСТАНОВКА ЗАДАЧИ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Задача заключалась в разработке веб-игры в жанре Flappy Bird с использованием Canvas 2D HTML5 API. Игра должна была включать следующие возможности: управление персонажем с помощью клавиши пробел или клика мыши, генерация препятствий с прогрессивным усложнением, система подсчёта очков и монет, магазин скинов персонажа и фоновых изображений, настройки звука и музыки, сохранение прогресса в локальном хранилище браузера.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1.2 СЛОЖНОСТЬ ЗАДАЧИ ДЛЯ ОБЫЧНОГО ВЕБ-ЧАТА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Данная задача представляет значительную сложность для обычного веб-чата по нескольким причинам. Во-первых, проект включает множество файлов: HTML-документ, изображения (фоны, спрайтшиты, текстуры), аудиофайлы. Веб-чат не может создавать и сохранять все эти файлы в нужной структуре папок. Во-вторых, требуется работа с локальными путями к ресурсам — изображения и аудио загружаются по относительным путям, и чат должен корректно формировать эти пути.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В-третьих, необходима возможность редактирования кода с немедленной проверкой результата. Разработка игры — итеративный процесс: написали код, запустили, увидели ошибку, исправили, запустили снова. Обычный веб-чат не предоставляет такой цикл обратной связи. В-четвёртых, требуется запуск локального HTTP-сервера, поскольку браузеры блокируют загрузку локальных файлов из соображений безопасности (CORS-политика).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Наконец, необходима работа с системой контроля версий Git: инициализация репозитория, создание коммитов, публикация на GitHub. Без harness-инструментов разработчику пришлось бы выполнять все эти операции вручную, переключаясь между чатом, терминалом, редактором кода и браузером.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1.3 ПРЕИМУЩЕСТВА HARNESS-ПОДХОДА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Harness-инструменты решают все перечисленные проблемы. Они предоставляют единый интерфейс для выполнения операций любого типа: работа с файлами (чтение, запись, редактирование), выполнение shell-команд, работа с Git, установка зависимостей через пакетные менеджеры.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 проекте использовались следующие возможности harness-инструментов. Чтение и запись файлов — инструмент мог прочитать любой файл проекта, понять его структуру и внести необходимые изменения. Выполнение команд — инструмент запускал команды в терминале: установка Python-пакетов (python-docx), запуск HTTP-сервера, работа с Git. Работа с Git — инструмент выполнял git init, git add, git commit, проверял статус и историю коммитов. Запуск сервера — инструмент запускал Python HTTP-сервер на порту 8080 для тестирования игры в браузере.</w:t>
      </w:r>
    </w:p>
    <w:p>
      <w:pPr>
        <w:ind w:firstLine="0"/>
      </w:pPr>
    </w:p>
    <w:p>
      <w:pPr>
        <w:ind w:firstLine="0"/>
      </w:pPr>
    </w:p>
    <w:p>
      <w:pPr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РАБОЧЕЕ ПРОЕКТИРОВАНИЕ</w:t>
      </w:r>
    </w:p>
    <w:p>
      <w:pPr>
        <w:ind w:firstLine="0"/>
      </w:pP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2.1 СОЗДАНИЕ СТРУКТУРЫ ПРОЕКТА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Разработка началась с создания корневой папки проекта `game01` и определения структуры директорий. Папка `assets` была разделена на поддиректории: `Background` для фоновых изображений, `Player` для спрайтшитов персонажа, `Tiles` для текстур труб и земли, `Money` для спрайта монеты, `Audio` для звуковых эффектов и музыки.</w:t>
      </w: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114800" cy="231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f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1 — Папка с ассетами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На рисунке 1 представлена структура папки `assets` с разложенными по категориям ресурсами: фонами, спрайтами персонажа, текстурами окружения и аудиофайлами.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2.2 ПЛАНИРОВАНИЕ АРХИТЕКТУРЫ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Перед началом программирования был составлен план работ, включающий следующие этапы: создание HTML-шаблона и настройка Canvas, реализация игрового цикла с requestAnimationFrame, разработка физики птицы (гравитация, прыжок), генерация труб с переменным интервалом, система коллизий и подсчёт очков, добавление монет и HUD, создание главного меню и экрана game over, магазин скинов и фонов, настройки звука, система сохранений в localStorage, оформление: шрифты, цвета, адаптивный дизайн.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План был согласован и принят к реализации. В процессе разработки план уточнялся: некоторые функции (например, категория труб в магазине) были удалены, другие — добавлены (панель читов для отладки).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2.3 РЕАЛИЗАЦИЯ ИГРОВОЙ МЕХАНИКИ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Разработка велась с использованием harness-инструмента Opencode. Инструменту были выданы инструкции на русском языке, и он последовательно реализовывал каждый элемент игры.</w:t>
      </w: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114800" cy="2314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ness_de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2 — Harness-инструмент в процессе разработки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На рисунке 2 показан процесс разработки в harness-инструменте: слева — код игры, справа — терминал с выполнением команд Git и запуском сервера.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Игровой цикл построен на `requestAnimationFrame`, обеспечивающем 60 кадров в секунду. Основная функция `draw()` вызывается каждый кадр: обновляет состояние игры (физика, движение объектов, коллизии), синхронизирует фоновую музыку, выполняет рендеринг всех элементов на Canvas.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Птица управляется с помощью гравитации и прыжка. При нажатии пробела или клике мыши скорость птицы меняется на отрицательную (импульс вверх), а затем под действием гравитации птица падает вниз. При столкновении с трубой или границами экрана игра переходит в состояние game over.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Трубы генерируются парами с переменным интервалом от 60 до 260 кадров. С каждым пройденным этапом скорость игры увеличивается, достигая максимума через 5 минут игры (скорость удваивается). Это создаёт эффект прогрессивного усложнения, характерный для оригинальной игры.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2.4 МАГАЗИН И СИСТЕМА ПРОГРЕССА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После реализации базовой механики был добавлен магазин с двумя категориями: «Фон» и «Игрок». В магазине представлено 7 фоновых изображений и 11 скинов персонажа. Каждый предмет имеет цену от 0 до 100 монет. Покупки сохраняются в localStorage. Всего было разработано 11 скинов птицы (4 в стиле StyleBird1 и 7 в стиле StyleBird2) и 7 фоновых изображений.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Система монет интегрирована в игровой процесс: во время игры появляются монеты, которые игрок может собирать. Собранные монеты тратятся в магазине.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Для отладки была реализована панель читов, вызываемая клавишей P: добавление монет, сброс прогресса, сброс магазина.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2.5 ТЕСТИРОВАНИЕ И ОТЛАДКА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 процессе разработки возникали различные ошибки, которые исправлялись в реальном времени. Основные проблемы, с которыми пришлось столкнуться: некорректная обработка нажатия пробела (автоповтор клавиши приводил к множественным прыжкам), проблема была решена добавлением флага `spacePressed`, блокирующего повторные срабатывания. Также были проблемы с определением зон клика в магазине при прокрутке: клик мог попасть в скрытую (обрезанную скроллом) карточку вместо видимой, исправлено добавлением проверки видимой области. Также возникали проблемы с загрузкой текстур труб из-за кириллических символов в путях файлов — файлы были переименованы в латиницу.</w:t>
      </w: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114800" cy="2314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3 — Геймплей игры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На рисунке 3 представлен скриншот игрового процесса: птица между трубами, интерфейс со счётчиком монет и пройденных труб.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2.6 КОНТРОЛЬ ВЕРСИЙ И ПУБЛИКАЦИЯ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После каждой завершённой контрольной точки выполнялся коммит в Git. Всего за время разработки было создано 7 коммитов, отражающих ключевые этапы: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|--------|----------|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Каждый коммит создавался командой `git add &lt;file&gt;` и `git commit -m "описание"`. После завершения всех работ репозиторий опубликован на GitHub: https://github.com/grop18529-rgb/flappy-bird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Игра запускается через локальный HTTP-сервер (Python, порт 8080). Запуск через `file://` невозможен из-за CORS-политики браузера.</w:t>
      </w: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 ходе выполнения работы был разработан полнофункциональный клон игры Flappy Bird с использованием современных веб-технологий (Canvas 2D HTML5 API). Игра включает все ключевые механики оригинала: физику персонажа, генерацию препятствий, прогрессивное усложнение, систему очков. Дополнительно реализованы магазин скинов и фонов, настройки звука, система сохранений.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Главным итогом работы стало освоение harness-инструментов (Opencode, Cursor) и понимание их преимуществ перед обычными веб-чатами. Harness-инструменты позволяют не просто генерировать текст, но и активно взаимодействовать с файловой системой, системой контроля версий, терминалом и средой выполнения. Это сокращает время разработки в несколько раз за счёт исключения рутинных операций и постоянного переключения между инструментами.</w:t>
      </w:r>
    </w:p>
    <w:p>
      <w:pPr>
        <w:ind w:firstLine="0"/>
      </w:pPr>
    </w:p>
    <w:p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Проект успешно завершён: игра работает, опубликована на GitHub и доступна для тестирования. Оценка удобства подхода — высокая. Harness-инструменты доказали свою эффективность при разработке проектов, требующих работы с множеством файлов, локальными ресурсами, системой контроля версий и необходимостью частого тестирования.</w:t>
      </w: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ind w:firstLine="0"/>
      </w:pPr>
    </w:p>
    <w:p>
      <w:pPr>
        <w:ind w:firstLine="0"/>
      </w:pPr>
    </w:p>
    <w:p>
      <w:pPr>
        <w:ind w:firstLine="0" w:left="850"/>
      </w:pPr>
      <w:r>
        <w:rPr>
          <w:rFonts w:ascii="Times New Roman" w:hAnsi="Times New Roman"/>
          <w:b/>
          <w:color w:val="000000"/>
          <w:sz w:val="28"/>
        </w:rPr>
        <w:t>1. Cursor : [сайт]. — URL: https://cursor.com/ (дата обращения: 01.06.2026).</w:t>
      </w:r>
    </w:p>
    <w:p>
      <w:r>
        <w:rPr>
          <w:rFonts w:ascii="Times New Roman" w:hAnsi="Times New Roman"/>
          <w:b/>
          <w:color w:val="000000"/>
          <w:sz w:val="28"/>
        </w:rPr>
        <w:t>2. GitHub : [сайт]. — URL: https://github.com/ (дата обращения: 01.06.2026).</w:t>
      </w:r>
    </w:p>
    <w:p>
      <w:r>
        <w:rPr>
          <w:rFonts w:ascii="Times New Roman" w:hAnsi="Times New Roman"/>
          <w:b/>
          <w:color w:val="000000"/>
          <w:sz w:val="28"/>
        </w:rPr>
        <w:t>3. Kenney : [сайт]. — URL: https://kenney.nl/ (дата обращения: 01.06.2026).</w:t>
      </w:r>
    </w:p>
    <w:p>
      <w:r>
        <w:rPr>
          <w:rFonts w:ascii="Times New Roman" w:hAnsi="Times New Roman"/>
          <w:b/>
          <w:color w:val="000000"/>
          <w:sz w:val="28"/>
        </w:rPr>
        <w:t>4. Opencode : [сайт]. — URL: https://opencode.ai/ (дата обращения: 01.06.2026).</w:t>
      </w:r>
    </w:p>
    <w:p>
      <w:r>
        <w:rPr>
          <w:rFonts w:ascii="Times New Roman" w:hAnsi="Times New Roman"/>
          <w:b/>
          <w:color w:val="000000"/>
          <w:sz w:val="28"/>
        </w:rPr>
        <w:t>5. Sketchfab : [сайт]. — URL: https://sketchfab.com/ (дата обращения: 01.06.2026).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