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8" w:before="28"/>
      </w:pPr>
      <w:r>
        <w:rPr>
          <w:b/>
        </w:rPr>
        <w:t>SWOT Analysis of CS Ramanuj Asawa, Company Secretary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yle="position:absolute;margin-left:0pt;margin-top:0pt;width:479.95pt;height:0pt" type="shapetype_32">
            <v:wrap v:type="none"/>
            <v:fill detectmouseclick="t"/>
            <v:stroke color="black" joinstyle="round"/>
          </v:shape>
        </w:pict>
      </w:r>
    </w:p>
    <w:p>
      <w:pPr>
        <w:pStyle w:val="style0"/>
        <w:spacing w:after="28" w:before="28"/>
      </w:pPr>
      <w:r>
        <w:rPr>
          <w:b/>
        </w:rPr>
      </w:r>
    </w:p>
    <w:tbl>
      <w:tblPr>
        <w:jc w:val="lef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</w:tblPr>
      <w:tblGrid>
        <w:gridCol w:w="5048"/>
        <w:gridCol w:w="4527"/>
      </w:tblGrid>
      <w:tr>
        <w:trPr>
          <w:cantSplit w:val="false"/>
        </w:trPr>
        <w:tc>
          <w:tcPr>
            <w:tcW w:type="dxa" w:w="5048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>
                <w:b/>
              </w:rPr>
              <w:t>STRENGTHS</w:t>
            </w:r>
          </w:p>
        </w:tc>
        <w:tc>
          <w:tcPr>
            <w:tcW w:type="dxa" w:w="4527"/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>
                <w:b/>
              </w:rPr>
              <w:t>WEAKNESSES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>Qualified SE  with over one and a half years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>Self doubting</w:t>
            </w:r>
          </w:p>
        </w:tc>
      </w:tr>
      <w:tr>
        <w:trPr>
          <w:trHeight w:hRule="atLeast" w:val="852"/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 xml:space="preserve">Can learn anything I want </w:t>
            </w:r>
          </w:p>
          <w:p>
            <w:pPr>
              <w:pStyle w:val="style0"/>
              <w:spacing w:after="0" w:before="28"/>
            </w:pPr>
            <w:r>
              <w:rPr/>
              <w:t>-</w:t>
            </w:r>
            <w:r>
              <w:rPr>
                <w:sz w:val="14"/>
                <w:szCs w:val="14"/>
              </w:rPr>
              <w:t xml:space="preserve">          </w:t>
            </w:r>
            <w:r>
              <w:rPr/>
              <w:t>Learned  new technologies viz. ruby,rails, nosql databases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 xml:space="preserve"> </w:t>
            </w:r>
            <w:r>
              <w:rPr/>
              <w:t>Negati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 xml:space="preserve">Do not care much about money and material things. I always feel that I have more than my needs and will be earning till the end. 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 xml:space="preserve">No finance skills 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>Do not get in competition to achieve success, name or fame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 xml:space="preserve">  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 xml:space="preserve">Very tall ego. Easily hurt. I have been trying to overcome these weaknesses and have succeeded to a great deal. 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 xml:space="preserve">Continuing education and update in my area of expertise 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>Cannot hurt others even if they hurt me. Forgiveness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>Little material needs and therefore, can do with uncompromising attitude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>I have my own value system and never try to cross the line for direct or indirect benefit.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 xml:space="preserve">I am dependable – never rat on anyone – always keep my word. 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>Excellent time management skills – never late for any appointment – Keep the other person informed in case of unavoidable situations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>Always try to help others and never get jealous with their success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>Trust in people and goodness in the world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>I am not in a rat race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>Excellent memory, good geography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>Good planner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>Highly connected locally and worldwide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</w:rPr>
              <w:t> 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>
                <w:b/>
              </w:rPr>
              <w:t xml:space="preserve">OPPORTUNITIES 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>
                <w:b/>
              </w:rPr>
              <w:t>THREATS</w:t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I can join my family business.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48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  <w:t xml:space="preserve"> </w:t>
            </w:r>
            <w:r>
              <w:rPr/>
              <w:t>With 1+ experience in my field I can now make my code better and better</w:t>
            </w:r>
          </w:p>
        </w:tc>
        <w:tc>
          <w:tcPr>
            <w:tcW w:type="dxa" w:w="4527"/>
            <w:tcBorders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spacing w:after="0" w:before="28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Times New Roman" w:cs="Times New Roman" w:eastAsia="Droid Sans Fallback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LibreOffice/3.5$Linux_x86 LibreOffice_project/350m1$Build-202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2013-10-19T09:43:00.00Z</dcterms:created>
  <dc:creator>kipl</dc:creator>
  <cp:lastModifiedBy>kipl</cp:lastModifiedBy>
  <cp:lastPrinted>2013-10-19T09:44:00.00Z</cp:lastPrinted>
  <dcterms:modified xsi:type="dcterms:W3CDTF">2013-10-19T09:45:00.00Z</dcterms:modified>
  <cp:revision>9</cp:revision>
</cp:coreProperties>
</file>