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game-platform-base-plan-v2.1"/>
    <w:p>
      <w:pPr>
        <w:pStyle w:val="Heading1"/>
      </w:pPr>
      <w:r>
        <w:t xml:space="preserve">Game Platform Base Plan — v2.1</w:t>
      </w:r>
    </w:p>
    <w:bookmarkStart w:id="9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Production foundation specification — v2.1, revised after five independent reviews (Perplexity, OpenAI, Kimi, Claude, Grok) and the author’s decisions of 2026-09-09.</w:t>
      </w:r>
    </w:p>
    <w:p>
      <w:pPr>
        <w:pStyle w:val="BodyText"/>
      </w:pP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docs/initial_reviews/game-platform-base-plan_v1.1.md</w:t>
      </w:r>
      <w:r>
        <w:t xml:space="preserve">. Reviews:</w:t>
      </w:r>
      <w:r>
        <w:t xml:space="preserve"> </w:t>
      </w:r>
      <w:r>
        <w:rPr>
          <w:rStyle w:val="VerbatimChar"/>
        </w:rPr>
        <w:t xml:space="preserve">docs/initial_reviews/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First game:</w:t>
      </w:r>
      <w:r>
        <w:t xml:space="preserve"> </w:t>
      </w:r>
      <w:r>
        <w:t xml:space="preserve">The Lost Observatory</w:t>
      </w:r>
    </w:p>
    <w:p>
      <w:pPr>
        <w:pStyle w:val="BodyText"/>
      </w:pPr>
      <w:r>
        <w:rPr>
          <w:b/>
          <w:bCs/>
        </w:rPr>
        <w:t xml:space="preserve">Primary product domain:</w:t>
      </w:r>
      <w:r>
        <w:t xml:space="preserve"> </w:t>
      </w:r>
      <w:r>
        <w:rPr>
          <w:rStyle w:val="VerbatimChar"/>
        </w:rPr>
        <w:t xml:space="preserve">observatory.createit.digital</w:t>
      </w:r>
    </w:p>
    <w:p>
      <w:pPr>
        <w:pStyle w:val="BodyText"/>
      </w:pPr>
      <w:r>
        <w:rPr>
          <w:b/>
          <w:bCs/>
        </w:rPr>
        <w:t xml:space="preserve">Platform identity domain:</w:t>
      </w:r>
      <w:r>
        <w:t xml:space="preserve"> </w:t>
      </w:r>
      <w:r>
        <w:rPr>
          <w:rStyle w:val="VerbatimChar"/>
        </w:rPr>
        <w:t xml:space="preserve">auth.createit.digital</w:t>
      </w:r>
    </w:p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t xml:space="preserve">platform owner (hosting, identity, data, operations) and game creator (Unity loop, playable build, public link). The game creator must never need the platform to press Play.</w:t>
      </w:r>
    </w:p>
    <w:bookmarkEnd w:id="9"/>
    <w:bookmarkStart w:id="10" w:name="purpose-ranked"/>
    <w:p>
      <w:pPr>
        <w:pStyle w:val="Heading2"/>
      </w:pPr>
      <w:r>
        <w:t xml:space="preserve">Purpose — ranked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Capacity.</w:t>
      </w:r>
      <w:r>
        <w:t xml:space="preserve"> </w:t>
      </w:r>
      <w:r>
        <w:t xml:space="preserve">Build and keep the ability to take a small game idea to a public, versioned, playable, reversible web release — and do the next one without rebuilding the stack.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Foundation.</w:t>
      </w:r>
      <w:r>
        <w:t xml:space="preserve"> </w:t>
      </w:r>
      <w:r>
        <w:t xml:space="preserve">Reusable hosting, delivery, API, identity, data, and operations conventions for future games.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Product.</w:t>
      </w:r>
      <w:r>
        <w:t xml:space="preserve"> </w:t>
      </w:r>
      <w:r>
        <w:t xml:space="preserve">A complete, publicly hosted first game,</w:t>
      </w:r>
      <w:r>
        <w:t xml:space="preserve"> </w:t>
      </w:r>
      <w:r>
        <w:rPr>
          <w:i/>
          <w:iCs/>
        </w:rPr>
        <w:t xml:space="preserve">The Lost Observatory</w:t>
      </w:r>
      <w:r>
        <w:t xml:space="preserve">, as proof that the capacity exists.</w:t>
      </w:r>
    </w:p>
    <w:p>
      <w:pPr>
        <w:pStyle w:val="FirstParagraph"/>
      </w:pPr>
      <w:r>
        <w:rPr>
          <w:b/>
          <w:bCs/>
        </w:rPr>
        <w:t xml:space="preserve">Tiebreaker:</w:t>
      </w:r>
      <w:r>
        <w:t xml:space="preserve"> </w:t>
      </w:r>
      <w:r>
        <w:t xml:space="preserve">when goals conflict, capacity wins. A platform that never ships a game is unvalidated; a game shipped by bypassing the release path teaches nothing. Both count as failure.</w:t>
      </w:r>
    </w:p>
    <w:p>
      <w:pPr>
        <w:pStyle w:val="BodyText"/>
      </w:pPr>
      <w:r>
        <w:t xml:space="preserve">The first game is not the money, not the curriculum, and not a throwaway. It is the acceptance test of the foundation.</w:t>
      </w:r>
    </w:p>
    <w:bookmarkEnd w:id="10"/>
    <w:bookmarkStart w:id="11" w:name="creator-platform-hypothesis-not-product"/>
    <w:p>
      <w:pPr>
        <w:pStyle w:val="Heading2"/>
      </w:pPr>
      <w:r>
        <w:t xml:space="preserve">Creator platform — hypothesis, not product</w:t>
      </w:r>
    </w:p>
    <w:p>
      <w:pPr>
        <w:pStyle w:val="FirstParagraph"/>
      </w:pPr>
      <w:r>
        <w:t xml:space="preserve">The long-horizon idea is a platform on which other young creators build and publish games.</w:t>
      </w:r>
      <w:r>
        <w:t xml:space="preserve"> </w:t>
      </w:r>
      <w:r>
        <w:rPr>
          <w:b/>
          <w:bCs/>
        </w:rPr>
        <w:t xml:space="preserve">v2.1 does not build that product.</w:t>
      </w:r>
      <w:r>
        <w:t xml:space="preserve"> </w:t>
      </w:r>
      <w:r>
        <w:t xml:space="preserve">It would require multi-tenant accounts, other people’s builds on our domain, minors’ data handling (GDPR-K / COPPA), moderation, takedown, and quotas — none of which exist here and all of which are shaped by real creators, not guessed.</w:t>
      </w:r>
    </w:p>
    <w:p>
      <w:pPr>
        <w:pStyle w:val="BodyText"/>
      </w:pPr>
      <w:r>
        <w:t xml:space="preserve">What v2.1 does build is the thing that hypothesis needs first: a publishing path a second person can use.</w:t>
      </w:r>
    </w:p>
    <w:p>
      <w:pPr>
        <w:pStyle w:val="BodyText"/>
      </w:pPr>
      <w:r>
        <w:rPr>
          <w:b/>
          <w:bCs/>
        </w:rPr>
        <w:t xml:space="preserve">Gate:</w:t>
      </w:r>
      <w:r>
        <w:t xml:space="preserve"> </w:t>
      </w:r>
      <w:r>
        <w:t xml:space="preserve">a second creator ships a playable web build on this stack in under one week using only the documented path. When that passes, plan v3 scopes the creator platform. Until then, no multi-tenant abstractions, no generic multi-game API.</w:t>
      </w:r>
    </w:p>
    <w:bookmarkEnd w:id="11"/>
    <w:bookmarkStart w:id="12" w:name="core-intent"/>
    <w:p>
      <w:pPr>
        <w:pStyle w:val="Heading2"/>
      </w:pPr>
      <w:r>
        <w:t xml:space="preserve">Core Intent</w:t>
      </w:r>
    </w:p>
    <w:p>
      <w:pPr>
        <w:pStyle w:val="FirstParagraph"/>
      </w:pPr>
      <w:r>
        <w:t xml:space="preserve">The game creator focuses on:</w:t>
      </w:r>
    </w:p>
    <w:p>
      <w:pPr>
        <w:pStyle w:val="Compact"/>
        <w:numPr>
          <w:ilvl w:val="0"/>
          <w:numId w:val="1002"/>
        </w:numPr>
      </w:pPr>
      <w:r>
        <w:t xml:space="preserve">Game ideas and player experience</w:t>
      </w:r>
    </w:p>
    <w:p>
      <w:pPr>
        <w:pStyle w:val="Compact"/>
        <w:numPr>
          <w:ilvl w:val="0"/>
          <w:numId w:val="1002"/>
        </w:numPr>
      </w:pPr>
      <w:r>
        <w:t xml:space="preserve">Unity scenes, interactions, visuals, audio, gameplay</w:t>
      </w:r>
    </w:p>
    <w:p>
      <w:pPr>
        <w:pStyle w:val="Compact"/>
        <w:numPr>
          <w:ilvl w:val="0"/>
          <w:numId w:val="1002"/>
        </w:numPr>
      </w:pPr>
      <w:r>
        <w:t xml:space="preserve">A public link other people can open, a version number, and a rollback</w:t>
      </w:r>
    </w:p>
    <w:p>
      <w:pPr>
        <w:pStyle w:val="FirstParagraph"/>
      </w:pPr>
      <w:r>
        <w:t xml:space="preserve">The platform owner focuses on:</w:t>
      </w:r>
    </w:p>
    <w:p>
      <w:pPr>
        <w:pStyle w:val="Compact"/>
        <w:numPr>
          <w:ilvl w:val="0"/>
          <w:numId w:val="1003"/>
        </w:numPr>
      </w:pPr>
      <w:r>
        <w:t xml:space="preserve">Hosting, TLS, deploy, rollback, backups, monitoring</w:t>
      </w:r>
    </w:p>
    <w:p>
      <w:pPr>
        <w:pStyle w:val="Compact"/>
        <w:numPr>
          <w:ilvl w:val="0"/>
          <w:numId w:val="1003"/>
        </w:numPr>
      </w:pPr>
      <w:r>
        <w:t xml:space="preserve">Identity and data as dark-but-ready seams</w:t>
      </w:r>
    </w:p>
    <w:p>
      <w:pPr>
        <w:pStyle w:val="Compact"/>
        <w:numPr>
          <w:ilvl w:val="0"/>
          <w:numId w:val="1003"/>
        </w:numPr>
      </w:pPr>
      <w:r>
        <w:t xml:space="preserve">Runbooks that are exercised, not written and forgotten</w:t>
      </w:r>
    </w:p>
    <w:p>
      <w:pPr>
        <w:pStyle w:val="FirstParagraph"/>
      </w:pPr>
      <w:r>
        <w:t xml:space="preserve">Simple work stays simple. Real architecture is available when a feature requires it — and not running loud before that.</w:t>
      </w:r>
    </w:p>
    <w:bookmarkEnd w:id="12"/>
    <w:bookmarkStart w:id="13" w:name="why-self-hosted"/>
    <w:p>
      <w:pPr>
        <w:pStyle w:val="Heading2"/>
      </w:pPr>
      <w:r>
        <w:t xml:space="preserve">Why Self-Hosted</w:t>
      </w:r>
    </w:p>
    <w:p>
      <w:pPr>
        <w:pStyle w:val="FirstParagraph"/>
      </w:pPr>
      <w:r>
        <w:t xml:space="preserve">A managed web-game platform or a web-only AI coding workflow is fine for experiments and becomes a dead end when the product needs a game engine, platform builds, controlled hosting, private networking, owned identity decisions, versioned releases with rollback, and direct ownership of player data. This project keeps stack ownership.</w:t>
      </w:r>
    </w:p>
    <w:p>
      <w:pPr>
        <w:pStyle w:val="BodyText"/>
      </w:pPr>
      <w:r>
        <w:t xml:space="preserve">Managed services are used where they give clear operational value: DigitalOcean Managed PostgreSQL, DigitalOcean Monitoring and Uptime, Sentry.</w:t>
      </w:r>
    </w:p>
    <w:bookmarkEnd w:id="13"/>
    <w:bookmarkStart w:id="16" w:name="production-scope"/>
    <w:p>
      <w:pPr>
        <w:pStyle w:val="Heading2"/>
      </w:pPr>
      <w:r>
        <w:t xml:space="preserve">Production Scope</w:t>
      </w:r>
    </w:p>
    <w:p>
      <w:pPr>
        <w:pStyle w:val="FirstParagraph"/>
      </w:pPr>
      <w:r>
        <w:t xml:space="preserve">The foundation is production-grade and small-scale.</w:t>
      </w:r>
      <w:r>
        <w:t xml:space="preserve"> </w:t>
      </w:r>
      <w:r>
        <w:rPr>
          <w:b/>
          <w:bCs/>
        </w:rPr>
        <w:t xml:space="preserve">Production-grade</w:t>
      </w:r>
      <w:r>
        <w:t xml:space="preserve"> </w:t>
      </w:r>
      <w:r>
        <w:t xml:space="preserve">here means versioned artifacts, staging, tested rollback, backups, monitoring, error tracking, and runbooks. It does not mean high availability. The single-Droplet topology is itself a scoped, revisitable decision, in the same category as the deferred items below.</w:t>
      </w:r>
    </w:p>
    <w:bookmarkStart w:id="14" w:name="included-from-day-one"/>
    <w:p>
      <w:pPr>
        <w:pStyle w:val="Heading3"/>
      </w:pPr>
      <w:r>
        <w:t xml:space="preserve">Included from day one</w:t>
      </w:r>
    </w:p>
    <w:p>
      <w:pPr>
        <w:pStyle w:val="Compact"/>
        <w:numPr>
          <w:ilvl w:val="0"/>
          <w:numId w:val="1004"/>
        </w:numPr>
      </w:pPr>
      <w:r>
        <w:t xml:space="preserve">Unity</w:t>
      </w:r>
      <w:r>
        <w:t xml:space="preserve"> </w:t>
      </w:r>
      <w:r>
        <w:rPr>
          <w:b/>
          <w:bCs/>
        </w:rPr>
        <w:t xml:space="preserve">6.3 LTS (6000.3.x)</w:t>
      </w:r>
      <w:r>
        <w:t xml:space="preserve"> </w:t>
      </w:r>
      <w:r>
        <w:t xml:space="preserve">game client, C#</w:t>
      </w:r>
    </w:p>
    <w:p>
      <w:pPr>
        <w:pStyle w:val="Compact"/>
        <w:numPr>
          <w:ilvl w:val="0"/>
          <w:numId w:val="1004"/>
        </w:numPr>
      </w:pPr>
      <w:r>
        <w:t xml:space="preserve">Blender asset workflow</w:t>
      </w:r>
    </w:p>
    <w:p>
      <w:pPr>
        <w:pStyle w:val="Compact"/>
        <w:numPr>
          <w:ilvl w:val="0"/>
          <w:numId w:val="1004"/>
        </w:numPr>
      </w:pPr>
      <w:r>
        <w:t xml:space="preserve">Git + Git LFS</w:t>
      </w:r>
    </w:p>
    <w:p>
      <w:pPr>
        <w:pStyle w:val="Compact"/>
        <w:numPr>
          <w:ilvl w:val="0"/>
          <w:numId w:val="1004"/>
        </w:numPr>
      </w:pPr>
      <w:r>
        <w:t xml:space="preserve">Self-hosted delivery on</w:t>
      </w:r>
      <w:r>
        <w:t xml:space="preserve"> </w:t>
      </w:r>
      <w:r>
        <w:rPr>
          <w:rStyle w:val="VerbatimChar"/>
        </w:rPr>
        <w:t xml:space="preserve">observatory.createit.digital</w:t>
      </w:r>
      <w:r>
        <w:t xml:space="preserve"> </w:t>
      </w:r>
      <w:r>
        <w:t xml:space="preserve">via host Nginx</w:t>
      </w:r>
    </w:p>
    <w:p>
      <w:pPr>
        <w:pStyle w:val="Compact"/>
        <w:numPr>
          <w:ilvl w:val="0"/>
          <w:numId w:val="1004"/>
        </w:numPr>
      </w:pPr>
      <w:r>
        <w:t xml:space="preserve">Docker Compose for application services</w:t>
      </w:r>
    </w:p>
    <w:p>
      <w:pPr>
        <w:pStyle w:val="Compact"/>
        <w:numPr>
          <w:ilvl w:val="0"/>
          <w:numId w:val="1004"/>
        </w:numPr>
      </w:pPr>
      <w:r>
        <w:t xml:space="preserve">DigitalOcean Droplets (staging and production), Managed PostgreSQL, Monitoring, Uptime checks</w:t>
      </w:r>
    </w:p>
    <w:p>
      <w:pPr>
        <w:pStyle w:val="Compact"/>
        <w:numPr>
          <w:ilvl w:val="0"/>
          <w:numId w:val="1004"/>
        </w:numPr>
      </w:pPr>
      <w:r>
        <w:t xml:space="preserve">FastAPI application service</w:t>
      </w:r>
    </w:p>
    <w:p>
      <w:pPr>
        <w:pStyle w:val="Compact"/>
        <w:numPr>
          <w:ilvl w:val="0"/>
          <w:numId w:val="1004"/>
        </w:numPr>
      </w:pPr>
      <w:r>
        <w:t xml:space="preserve">Redis container (cache and rate limiting)</w:t>
      </w:r>
    </w:p>
    <w:p>
      <w:pPr>
        <w:pStyle w:val="Compact"/>
        <w:numPr>
          <w:ilvl w:val="0"/>
          <w:numId w:val="1004"/>
        </w:numPr>
      </w:pPr>
      <w:r>
        <w:t xml:space="preserve">Keycloak at</w:t>
      </w:r>
      <w:r>
        <w:t xml:space="preserve"> </w:t>
      </w:r>
      <w:r>
        <w:rPr>
          <w:rStyle w:val="VerbatimChar"/>
        </w:rPr>
        <w:t xml:space="preserve">auth.createit.digital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Compose profile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identity</w:t>
      </w:r>
      <w:r>
        <w:rPr>
          <w:b/>
          <w:bCs/>
        </w:rPr>
        <w:t xml:space="preserve">, off until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/admin/</w:t>
      </w:r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 </w:t>
      </w:r>
      <w:r>
        <w:t xml:space="preserve">(see Launch Capability)</w:t>
      </w:r>
    </w:p>
    <w:p>
      <w:pPr>
        <w:pStyle w:val="Compact"/>
        <w:numPr>
          <w:ilvl w:val="0"/>
          <w:numId w:val="1004"/>
        </w:numPr>
      </w:pPr>
      <w:r>
        <w:t xml:space="preserve">Celery worker and Celery Beat —</w:t>
      </w:r>
      <w:r>
        <w:t xml:space="preserve"> </w:t>
      </w:r>
      <w:r>
        <w:rPr>
          <w:b/>
          <w:bCs/>
        </w:rPr>
        <w:t xml:space="preserve">built as a Compose profile, off at launch</w:t>
      </w:r>
    </w:p>
    <w:p>
      <w:pPr>
        <w:pStyle w:val="Compact"/>
        <w:numPr>
          <w:ilvl w:val="0"/>
          <w:numId w:val="1004"/>
        </w:numPr>
      </w:pPr>
      <w:r>
        <w:t xml:space="preserve">Sentry error tracking</w:t>
      </w:r>
    </w:p>
    <w:p>
      <w:pPr>
        <w:pStyle w:val="Compact"/>
        <w:numPr>
          <w:ilvl w:val="0"/>
          <w:numId w:val="1004"/>
        </w:numPr>
      </w:pPr>
      <w:r>
        <w:t xml:space="preserve">Versioned release artifacts, deploy and rollback procedures</w:t>
      </w:r>
    </w:p>
    <w:p>
      <w:pPr>
        <w:pStyle w:val="Compact"/>
        <w:numPr>
          <w:ilvl w:val="0"/>
          <w:numId w:val="1004"/>
        </w:numPr>
      </w:pPr>
      <w:r>
        <w:t xml:space="preserve">Backup, restore, incident, security runbooks</w:t>
      </w:r>
    </w:p>
    <w:p>
      <w:pPr>
        <w:pStyle w:val="Compact"/>
        <w:numPr>
          <w:ilvl w:val="0"/>
          <w:numId w:val="1004"/>
        </w:numPr>
      </w:pPr>
      <w:r>
        <w:t xml:space="preserve">Privacy and data-handling rules for the public release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 Build Budgets enforced in CI</w:t>
      </w:r>
    </w:p>
    <w:bookmarkEnd w:id="14"/>
    <w:bookmarkStart w:id="15" w:name="intentionally-out-of-current-scope"/>
    <w:p>
      <w:pPr>
        <w:pStyle w:val="Heading3"/>
      </w:pPr>
      <w:r>
        <w:t xml:space="preserve">Intentionally out of current scope</w:t>
      </w:r>
    </w:p>
    <w:p>
      <w:pPr>
        <w:pStyle w:val="FirstParagraph"/>
      </w:pPr>
      <w:r>
        <w:t xml:space="preserve">Deferred platform capabilities. They can be added without changing the core architecture:</w:t>
      </w:r>
    </w:p>
    <w:p>
      <w:pPr>
        <w:pStyle w:val="Compact"/>
        <w:numPr>
          <w:ilvl w:val="0"/>
          <w:numId w:val="1005"/>
        </w:numPr>
      </w:pPr>
      <w:r>
        <w:t xml:space="preserve">Terraform or other infrastructure-as-code</w:t>
      </w:r>
    </w:p>
    <w:p>
      <w:pPr>
        <w:pStyle w:val="Compact"/>
        <w:numPr>
          <w:ilvl w:val="0"/>
          <w:numId w:val="1005"/>
        </w:numPr>
      </w:pPr>
      <w:r>
        <w:t xml:space="preserve">CDN</w:t>
      </w:r>
    </w:p>
    <w:p>
      <w:pPr>
        <w:pStyle w:val="Compact"/>
        <w:numPr>
          <w:ilvl w:val="0"/>
          <w:numId w:val="1005"/>
        </w:numPr>
      </w:pPr>
      <w:r>
        <w:t xml:space="preserve">Multi-node high availability</w:t>
      </w:r>
    </w:p>
    <w:p>
      <w:pPr>
        <w:pStyle w:val="Compact"/>
        <w:numPr>
          <w:ilvl w:val="0"/>
          <w:numId w:val="1005"/>
        </w:numPr>
      </w:pPr>
      <w:r>
        <w:t xml:space="preserve">Kubernetes</w:t>
      </w:r>
    </w:p>
    <w:p>
      <w:pPr>
        <w:pStyle w:val="Compact"/>
        <w:numPr>
          <w:ilvl w:val="0"/>
          <w:numId w:val="1005"/>
        </w:numPr>
      </w:pPr>
      <w:r>
        <w:t xml:space="preserve">Product analytics stack</w:t>
      </w:r>
    </w:p>
    <w:p>
      <w:pPr>
        <w:pStyle w:val="Compact"/>
        <w:numPr>
          <w:ilvl w:val="0"/>
          <w:numId w:val="1005"/>
        </w:numPr>
      </w:pPr>
      <w:r>
        <w:t xml:space="preserve">Large-scale log aggregation</w:t>
      </w:r>
    </w:p>
    <w:p>
      <w:pPr>
        <w:pStyle w:val="Compact"/>
        <w:numPr>
          <w:ilvl w:val="0"/>
          <w:numId w:val="1005"/>
        </w:numPr>
      </w:pPr>
      <w:r>
        <w:t xml:space="preserve">Multi-region delivery</w:t>
      </w:r>
    </w:p>
    <w:p>
      <w:pPr>
        <w:pStyle w:val="Compact"/>
        <w:numPr>
          <w:ilvl w:val="0"/>
          <w:numId w:val="1005"/>
        </w:numPr>
      </w:pPr>
      <w:r>
        <w:t xml:space="preserve">Console or mobile store automation</w:t>
      </w:r>
    </w:p>
    <w:p>
      <w:pPr>
        <w:pStyle w:val="Compact"/>
        <w:numPr>
          <w:ilvl w:val="0"/>
          <w:numId w:val="1005"/>
        </w:numPr>
      </w:pPr>
      <w:r>
        <w:t xml:space="preserve">Real-time multiplayer</w:t>
      </w:r>
    </w:p>
    <w:p>
      <w:pPr>
        <w:pStyle w:val="Compact"/>
        <w:numPr>
          <w:ilvl w:val="0"/>
          <w:numId w:val="1005"/>
        </w:numPr>
      </w:pPr>
      <w:r>
        <w:t xml:space="preserve">Payments and entitlements</w:t>
      </w:r>
    </w:p>
    <w:p>
      <w:pPr>
        <w:pStyle w:val="Compact"/>
        <w:numPr>
          <w:ilvl w:val="0"/>
          <w:numId w:val="1005"/>
        </w:numPr>
      </w:pPr>
      <w:r>
        <w:t xml:space="preserve">User-generated content and moderation</w:t>
      </w:r>
    </w:p>
    <w:p>
      <w:pPr>
        <w:pStyle w:val="Compact"/>
        <w:numPr>
          <w:ilvl w:val="0"/>
          <w:numId w:val="1005"/>
        </w:numPr>
      </w:pPr>
      <w:r>
        <w:t xml:space="preserve">Multi-tenant creator accounts (see Creator platform hypothesis)</w:t>
      </w:r>
    </w:p>
    <w:p>
      <w:pPr>
        <w:pStyle w:val="Compact"/>
        <w:numPr>
          <w:ilvl w:val="0"/>
          <w:numId w:val="1005"/>
        </w:numPr>
      </w:pPr>
      <w:r>
        <w:t xml:space="preserve">Monetization and portal distribution (see Distribution)</w:t>
      </w:r>
    </w:p>
    <w:bookmarkEnd w:id="15"/>
    <w:bookmarkEnd w:id="16"/>
    <w:bookmarkStart w:id="17" w:name="architectural-principles"/>
    <w:p>
      <w:pPr>
        <w:pStyle w:val="Heading2"/>
      </w:pPr>
      <w:r>
        <w:t xml:space="preserve">Architectural Principles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game is independently playable.</w:t>
      </w:r>
      <w:r>
        <w:t xml:space="preserve"> </w:t>
      </w:r>
      <w:r>
        <w:t xml:space="preserve">Gameplay, rendering, audio, interaction, and local saves must not depend on backend availability.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Production discipline starts immediately.</w:t>
      </w:r>
      <w:r>
        <w:t xml:space="preserve"> </w:t>
      </w:r>
      <w:r>
        <w:t xml:space="preserve">Version control, reproducible builds, CI, staging, deploy runbooks, monitoring, error tracking, backups, rollback — from the first public release.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Production-grade does not require production-scale.</w:t>
      </w:r>
      <w:r>
        <w:t xml:space="preserve"> </w:t>
      </w:r>
      <w:r>
        <w:t xml:space="preserve">One Droplet per environment with managed data, backups, and tested rollback is production-grade for this scope. It is not HA, and the plan says 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Capabilities are exercised or dark — never idle-and-claimed.</w:t>
      </w:r>
      <w:r>
        <w:t xml:space="preserve"> </w:t>
      </w:r>
      <w:r>
        <w:t xml:space="preserve">A service that nothing calls is not</w:t>
      </w:r>
      <w:r>
        <w:t xml:space="preserve"> </w:t>
      </w:r>
      <w:r>
        <w:t xml:space="preserve">“production standard”</w:t>
      </w:r>
      <w:r>
        <w:t xml:space="preserve">. It is either gated behind a real (possibly operator-only) use, or shipped as a ready recipe that is off.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game client is untrusted.</w:t>
      </w:r>
      <w:r>
        <w:t xml:space="preserve"> </w:t>
      </w:r>
      <w:r>
        <w:t xml:space="preserve">The server validates everything that affects other players, durable progress, competition, entitlement, or money.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Standards at boundaries.</w:t>
      </w:r>
      <w:r>
        <w:t xml:space="preserve"> </w:t>
      </w:r>
      <w:r>
        <w:t xml:space="preserve">HTTPS, OpenAPI, OAuth 2.0 / OpenID Connect, PostgreSQL, Docker images, versioned artifacts.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Clear ownership.</w:t>
      </w:r>
      <w:r>
        <w:t xml:space="preserve"> </w:t>
      </w:r>
      <w:r>
        <w:t xml:space="preserve">Unity owns runtime behavior. FastAPI owns public APIs. PostgreSQL owns durable data. Redis owns ephemeral state. Keycloak owns identity.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Small, coherent, reversible releases.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Reuse must be earned.</w:t>
      </w:r>
      <w:r>
        <w:t xml:space="preserve"> </w:t>
      </w:r>
      <w:r>
        <w:t xml:space="preserve">Applies to abstractions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to running infrastructure. Platform-wide APIs come after a second game repeats a need.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simple paths simple.</w:t>
      </w:r>
      <w:r>
        <w:t xml:space="preserve"> </w:t>
      </w:r>
      <w:r>
        <w:t xml:space="preserve">Unity opens, Play works, no containers.</w:t>
      </w:r>
    </w:p>
    <w:bookmarkEnd w:id="17"/>
    <w:bookmarkStart w:id="18" w:name="technology-decisions"/>
    <w:p>
      <w:pPr>
        <w:pStyle w:val="Heading2"/>
      </w:pPr>
      <w:r>
        <w:t xml:space="preserve">Technology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6.3 LTS (6000.3.x)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to Dec 2027. Do not use 6.0 LTS (ends Oct 2026) or 6.x update releases for production. ADR.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Renderer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WebGPU evaluated at the next LTS. ADR.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memory / threading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wasm32, ≤ 2 GB heap, threading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Safari; avoids COOP/COEP. ADR.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Blender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is static-first; the React app owns interactive surfaces (</w:t>
            </w:r>
            <w:r>
              <w:rPr>
                <w:rStyle w:val="VerbatimChar"/>
              </w:rPr>
              <w:t xml:space="preserve">/feedback/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Durable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DigitalOcean Managed PostgreSQL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/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container (</w:t>
            </w:r>
            <w:r>
              <w:rPr>
                <w:rStyle w:val="VerbatimChar"/>
              </w:rPr>
              <w:t xml:space="preserve">allkeys-lru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maxmemory</w:t>
            </w:r>
            <w:r>
              <w:t xml:space="preserve"> </w:t>
            </w:r>
            <w:r>
              <w:t xml:space="preserve">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Redis is separate — see Celery.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 worker + Beat, Compose profile</w:t>
            </w:r>
            <w:r>
              <w:t xml:space="preserve"> </w:t>
            </w:r>
            <w:r>
              <w:rPr>
                <w:rStyle w:val="VerbatimChar"/>
              </w:rP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 at launch.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Realm as code (JSON import). Compose profile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, off until the first relying party (</w:t>
            </w:r>
            <w:r>
              <w:rPr>
                <w:rStyle w:val="VerbatimChar"/>
              </w:rPr>
              <w:t xml:space="preserve">/admin/</w:t>
            </w:r>
            <w:r>
              <w:t xml:space="preserve"> </w:t>
            </w:r>
            <w:r>
              <w:t xml:space="preserve">with operator login).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container: pinned</w:t>
            </w:r>
            <w:r>
              <w:t xml:space="preserve"> </w:t>
            </w:r>
            <w:r>
              <w:rPr>
                <w:rStyle w:val="VerbatimChar"/>
              </w:rPr>
              <w:t xml:space="preserve">nginx:alpine</w:t>
            </w:r>
            <w:r>
              <w:t xml:space="preserve"> </w:t>
            </w:r>
            <w:r>
              <w:t xml:space="preserve">+ React build + Unity Web build, one image per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artifact type as the API (SHA/version-tagged image in the registry); rollback is a tag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routing, security headers, rate limits, proxy to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on loopback. Host Nginx serves no application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DigitalOcean Droplets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application Droplet per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DigitalOcean Monitoring +</w:t>
            </w:r>
            <w:r>
              <w:t xml:space="preserve"> </w:t>
            </w:r>
            <w:r>
              <w:rPr>
                <w:b/>
                <w:bCs/>
              </w:rPr>
              <w:t xml:space="preserve">Uptime</w:t>
            </w:r>
            <w:r>
              <w:t xml:space="preserve"> </w:t>
            </w:r>
            <w:r>
              <w:t xml:space="preserve">(separate product)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funnel — see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Git LFS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LFS bandwidth budgeted in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Repository-hosted CI + self-managed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named in</w:t>
            </w:r>
            <w:r>
              <w:t xml:space="preserve"> </w:t>
            </w:r>
            <w:r>
              <w:rPr>
                <w:rStyle w:val="VerbatimChar"/>
              </w:rPr>
              <w:t xml:space="preserve">docs/runbooks/deploy.md</w:t>
            </w:r>
            <w:r>
              <w:t xml:space="preserve"> </w:t>
            </w:r>
            <w:r>
              <w:t xml:space="preserve">when it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files on the Droplet host, outside git,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, owner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in</w:t>
            </w:r>
            <w:r>
              <w:t xml:space="preserve"> </w:t>
            </w:r>
            <w:r>
              <w:rPr>
                <w:rStyle w:val="VerbatimChar"/>
              </w:rPr>
              <w:t xml:space="preserve">docs/security/SECRETS.md</w:t>
            </w:r>
            <w:r>
              <w:t xml:space="preserve">. No secrets manager on DO.</w:t>
            </w:r>
          </w:p>
        </w:tc>
      </w:tr>
    </w:tbl>
    <w:bookmarkEnd w:id="18"/>
    <w:bookmarkStart w:id="21" w:name="domain-model"/>
    <w:p>
      <w:pPr>
        <w:pStyle w:val="Heading2"/>
      </w:pPr>
      <w:r>
        <w:t xml:space="preserve">Domain Model</w:t>
      </w:r>
    </w:p>
    <w:bookmarkStart w:id="19" w:name="public-product-domain"/>
    <w:p>
      <w:pPr>
        <w:pStyle w:val="Heading3"/>
      </w:pPr>
      <w:r>
        <w:t xml:space="preserve">Public product domain</w:t>
      </w:r>
    </w:p>
    <w:p>
      <w:pPr>
        <w:pStyle w:val="SourceCode"/>
      </w:pPr>
      <w:r>
        <w:rPr>
          <w:rStyle w:val="VerbatimChar"/>
        </w:rPr>
        <w:t xml:space="preserve">https://observatory.createit.digital/</w:t>
      </w:r>
    </w:p>
    <w:p>
      <w:pPr>
        <w:pStyle w:val="SourceCode"/>
      </w:pPr>
      <w:r>
        <w:rPr>
          <w:rStyle w:val="VerbatimChar"/>
        </w:rPr>
        <w:t xml:space="preserve">/             Landing page (static)</w:t>
      </w:r>
      <w:r>
        <w:br/>
      </w:r>
      <w:r>
        <w:rPr>
          <w:rStyle w:val="VerbatimChar"/>
        </w:rPr>
        <w:t xml:space="preserve">/play/        Unity Web build</w:t>
      </w:r>
      <w:r>
        <w:br/>
      </w:r>
      <w:r>
        <w:rPr>
          <w:rStyle w:val="VerbatimChar"/>
        </w:rPr>
        <w:t xml:space="preserve">/privacy/     Privacy information</w:t>
      </w:r>
      <w:r>
        <w:br/>
      </w:r>
      <w:r>
        <w:rPr>
          <w:rStyle w:val="VerbatimChar"/>
        </w:rPr>
        <w:t xml:space="preserve">/feedback/    Feedback page</w:t>
      </w:r>
      <w:r>
        <w:br/>
      </w:r>
      <w:r>
        <w:rPr>
          <w:rStyle w:val="VerbatimChar"/>
        </w:rPr>
        <w:t xml:space="preserve">/status/      Optional public status surface</w:t>
      </w:r>
      <w:r>
        <w:br/>
      </w:r>
      <w:r>
        <w:rPr>
          <w:rStyle w:val="VerbatimChar"/>
        </w:rPr>
        <w:t xml:space="preserve">/api/v1/      FastAPI public API</w:t>
      </w:r>
      <w:r>
        <w:br/>
      </w:r>
      <w:r>
        <w:rPr>
          <w:rStyle w:val="VerbatimChar"/>
        </w:rPr>
        <w:t xml:space="preserve">/admin/       Feedback and operations view — Keycloak-gated (operator role)</w:t>
      </w:r>
    </w:p>
    <w:bookmarkEnd w:id="19"/>
    <w:bookmarkStart w:id="20" w:name="platform-identity-domain"/>
    <w:p>
      <w:pPr>
        <w:pStyle w:val="Heading3"/>
      </w:pPr>
      <w:r>
        <w:t xml:space="preserve">Platform identity domain</w:t>
      </w:r>
    </w:p>
    <w:p>
      <w:pPr>
        <w:pStyle w:val="SourceCode"/>
      </w:pPr>
      <w:r>
        <w:rPr>
          <w:rStyle w:val="VerbatimChar"/>
        </w:rPr>
        <w:t xml:space="preserve">https://auth.createit.digital/</w:t>
      </w:r>
    </w:p>
    <w:p>
      <w:pPr>
        <w:pStyle w:val="FirstParagraph"/>
      </w:pPr>
      <w:r>
        <w:t xml:space="preserve">Keycloak is a reusable identity service, not coupled to one game URL. Future games use their own product domains and this identity domain.</w:t>
      </w:r>
    </w:p>
    <w:bookmarkEnd w:id="20"/>
    <w:bookmarkEnd w:id="21"/>
    <w:bookmarkStart w:id="23" w:name="runtime-architecture"/>
    <w:p>
      <w:pPr>
        <w:pStyle w:val="Heading2"/>
      </w:pPr>
      <w:r>
        <w:t xml:space="preserve">Runtime Architecture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observatory.createit.digital  (host Nginx on the production Droplet — TLS, headers, rate limits, routing only)</w:t>
      </w:r>
      <w:r>
        <w:br/>
      </w:r>
      <w:r>
        <w:rPr>
          <w:rStyle w:val="VerbatimChar"/>
        </w:rPr>
        <w:t xml:space="preserve">  |------------------------------------------------|</w:t>
      </w:r>
      <w:r>
        <w:br/>
      </w:r>
      <w:r>
        <w:rPr>
          <w:rStyle w:val="VerbatimChar"/>
        </w:rPr>
        <w:t xml:space="preserve">  v                                                v</w:t>
      </w:r>
      <w:r>
        <w:br/>
      </w:r>
      <w:r>
        <w:rPr>
          <w:rStyle w:val="VerbatimChar"/>
        </w:rPr>
        <w:t xml:space="preserve">web container (127.0.0.1:8081)                 /api/v1/  → api container (127.0.0.1:8000)</w:t>
      </w:r>
      <w:r>
        <w:br/>
      </w:r>
      <w:r>
        <w:rPr>
          <w:rStyle w:val="VerbatimChar"/>
        </w:rPr>
        <w:t xml:space="preserve">  nginx:alpine + React build + Unity Web build        |</w:t>
      </w:r>
      <w:r>
        <w:br/>
      </w:r>
      <w:r>
        <w:rPr>
          <w:rStyle w:val="VerbatimChar"/>
        </w:rPr>
        <w:t xml:space="preserve">  /  /privacy/  /feedback/  /admin/  /play/           v</w:t>
      </w:r>
      <w:r>
        <w:br/>
      </w:r>
      <w:r>
        <w:rPr>
          <w:rStyle w:val="VerbatimChar"/>
        </w:rPr>
        <w:t xml:space="preserve">  one image per release, tag = release version   FastAPI</w:t>
      </w:r>
      <w:r>
        <w:br/>
      </w:r>
      <w:r>
        <w:rPr>
          <w:rStyle w:val="VerbatimChar"/>
        </w:rPr>
        <w:t xml:space="preserve">                                                   |----------------|</w:t>
      </w:r>
      <w:r>
        <w:br/>
      </w:r>
      <w:r>
        <w:rPr>
          <w:rStyle w:val="VerbatimChar"/>
        </w:rPr>
        <w:t xml:space="preserve">                                                   v                v</w:t>
      </w:r>
      <w:r>
        <w:br/>
      </w:r>
      <w:r>
        <w:rPr>
          <w:rStyle w:val="VerbatimChar"/>
        </w:rPr>
        <w:t xml:space="preserve">                                    Managed PostgreSQL          Redis (cache / rate limit)</w:t>
      </w:r>
      <w:r>
        <w:br/>
      </w:r>
      <w:r>
        <w:br/>
      </w:r>
      <w:r>
        <w:rPr>
          <w:rStyle w:val="VerbatimChar"/>
        </w:rPr>
        <w:t xml:space="preserve">Compose profile `jobs` (off at launch):  redis-broker  +  celery-worker  +  celery-beat</w:t>
      </w:r>
      <w:r>
        <w:br/>
      </w:r>
      <w:r>
        <w:rPr>
          <w:rStyle w:val="VerbatimChar"/>
        </w:rPr>
        <w:t xml:space="preserve">Compose profile `identity` (off at launch): keycloak → auth.createit.digital  (enabled with /admin/)</w:t>
      </w:r>
    </w:p>
    <w:bookmarkStart w:id="22" w:name="identity-flow-corrected"/>
    <w:p>
      <w:pPr>
        <w:pStyle w:val="Heading3"/>
      </w:pPr>
      <w:r>
        <w:t xml:space="preserve">Identity flow (corrected)</w:t>
      </w:r>
    </w:p>
    <w:p>
      <w:pPr>
        <w:pStyle w:val="FirstParagraph"/>
      </w:pPr>
      <w:r>
        <w:t xml:space="preserve">OAuth belongs to the</w:t>
      </w:r>
      <w:r>
        <w:t xml:space="preserve"> </w:t>
      </w:r>
      <w:r>
        <w:rPr>
          <w:b/>
          <w:bCs/>
        </w:rPr>
        <w:t xml:space="preserve">browser page</w:t>
      </w:r>
      <w:r>
        <w:t xml:space="preserve">, not to the WebAssembly canvas.</w:t>
      </w:r>
    </w:p>
    <w:p>
      <w:pPr>
        <w:pStyle w:val="SourceCode"/>
      </w:pPr>
      <w:r>
        <w:rPr>
          <w:rStyle w:val="VerbatimChar"/>
        </w:rPr>
        <w:t xml:space="preserve">React shell  --Authorization Code + PKCE--&gt;  Keycloak (auth.createit.digital)</w:t>
      </w:r>
      <w:r>
        <w:br/>
      </w:r>
      <w:r>
        <w:rPr>
          <w:rStyle w:val="VerbatimChar"/>
        </w:rPr>
        <w:t xml:space="preserve">React shell  --short-lived access token--&gt;   Unity via JS bridge (when a game feature needs identity)</w:t>
      </w:r>
      <w:r>
        <w:br/>
      </w:r>
      <w:r>
        <w:rPr>
          <w:rStyle w:val="VerbatimChar"/>
        </w:rPr>
        <w:t xml:space="preserve">FastAPI      validates issuer, signature, expiry, audience, roles</w:t>
      </w:r>
    </w:p>
    <w:p>
      <w:pPr>
        <w:pStyle w:val="FirstParagraph"/>
      </w:pPr>
      <w:r>
        <w:t xml:space="preserve">Unity never performs the redirect, never stores refresh tokens, never holds client secrets.</w:t>
      </w:r>
    </w:p>
    <w:bookmarkEnd w:id="22"/>
    <w:bookmarkEnd w:id="23"/>
    <w:bookmarkStart w:id="24" w:name="Xdb70c9254cb430a1c4aef3e2d48321d6c817b5d"/>
    <w:p>
      <w:pPr>
        <w:pStyle w:val="Heading2"/>
      </w:pPr>
      <w:r>
        <w:t xml:space="preserve">Launch Capability (first public release, 0.1)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at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Nginx +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image: landing + React + Unity Web</w:t>
            </w:r>
            <w:r>
              <w:t xml:space="preserve"> </w:t>
            </w:r>
            <w:r>
              <w:rPr>
                <w:rStyle w:val="VerbatimChar"/>
              </w:rPr>
              <w:t xml:space="preserve">/play/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product, as one versioned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  <w:r>
              <w:t xml:space="preserve"> </w:t>
            </w:r>
            <w:r>
              <w:rPr>
                <w:rStyle w:val="VerbatimChar"/>
              </w:rPr>
              <w:t xml:space="preserve">/feedback/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feedback, synchronous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endpoint, health, version, telemetry beacons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+ operational tables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(cache)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limiting, idempotency for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identity</w:t>
            </w:r>
            <w:r>
              <w:rPr>
                <w:b/>
                <w:bCs/>
              </w:rPr>
              <w:t xml:space="preserve">,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relying party exists yet: there is no</w:t>
            </w:r>
            <w:r>
              <w:t xml:space="preserve"> </w:t>
            </w:r>
            <w:r>
              <w:rPr>
                <w:rStyle w:val="VerbatimChar"/>
              </w:rPr>
              <w:t xml:space="preserve">/admin/</w:t>
            </w:r>
            <w:r>
              <w:t xml:space="preserve">, and pre-launch access gating is Nginx basic auth. A Keycloak with zero consumers does not exercise the identity seam; it only costs 1 GB. Enabled by the first named consumer:</w:t>
            </w:r>
            <w:r>
              <w:t xml:space="preserve"> </w:t>
            </w:r>
            <w:r>
              <w:rPr>
                <w:rStyle w:val="VerbatimChar"/>
              </w:rPr>
              <w:t xml:space="preserve">/admin/</w:t>
            </w:r>
            <w:r>
              <w:t xml:space="preserve"> </w:t>
            </w:r>
            <w:r>
              <w:t xml:space="preserve">with operator login (feedback + release view). Spec is complete and waiting (</w:t>
            </w:r>
            <w:r>
              <w:rPr>
                <w:rStyle w:val="VerbatimChar"/>
              </w:rPr>
              <w:t xml:space="preserve">docs/devops/operations/keycloak.md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 worker + Beat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jobs</w:t>
            </w:r>
            <w:r>
              <w:rPr>
                <w:b/>
                <w:bCs/>
              </w:rPr>
              <w:t xml:space="preserve">,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launch job exists. Feedback email is synchronous. Enable when a real async or scheduled task appears.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API, web, Unity (with WebGL blind spots documented)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Monitoring +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Droplets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</w:t>
            </w:r>
            <w:r>
              <w:t xml:space="preserve">, production-named,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Droplet that owns</w:t>
            </w:r>
            <w:r>
              <w:t xml:space="preserve"> </w:t>
            </w:r>
            <w:r>
              <w:rPr>
                <w:rStyle w:val="VerbatimChar"/>
              </w:rPr>
              <w:t xml:space="preserve">observatory.createit.digital</w:t>
            </w:r>
            <w:r>
              <w:t xml:space="preserve"> </w:t>
            </w:r>
            <w:r>
              <w:t xml:space="preserve">is production from day one and sits behind basic auth until launch. A second Droplet (staging,</w:t>
            </w:r>
            <w:r>
              <w:t xml:space="preserve"> </w:t>
            </w:r>
            <w:r>
              <w:rPr>
                <w:rStyle w:val="VerbatimChar"/>
              </w:rPr>
              <w:t xml:space="preserve">staging.*</w:t>
            </w:r>
            <w:r>
              <w:t xml:space="preserve"> </w:t>
            </w:r>
            <w:r>
              <w:t xml:space="preserve">names) is added before the first public release; the gate then moves to it.</w:t>
            </w:r>
          </w:p>
        </w:tc>
      </w:tr>
    </w:tbl>
    <w:p>
      <w:pPr>
        <w:pStyle w:val="BodyText"/>
      </w:pPr>
      <w:r>
        <w:t xml:space="preserve">Keycloak clients when the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profile is enabled:</w:t>
      </w:r>
      <w:r>
        <w:t xml:space="preserve"> </w:t>
      </w:r>
      <w:r>
        <w:rPr>
          <w:rStyle w:val="VerbatimChar"/>
        </w:rPr>
        <w:t xml:space="preserve">observatory-web</w:t>
      </w:r>
      <w:r>
        <w:t xml:space="preserve"> </w:t>
      </w:r>
      <w:r>
        <w:t xml:space="preserve">(public SPA, PKCE) and</w:t>
      </w:r>
      <w:r>
        <w:t xml:space="preserve"> </w:t>
      </w:r>
      <w:r>
        <w:rPr>
          <w:rStyle w:val="VerbatimChar"/>
        </w:rPr>
        <w:t xml:space="preserve">observatory-api</w:t>
      </w:r>
      <w:r>
        <w:t xml:space="preserve"> </w:t>
      </w:r>
      <w:r>
        <w:t xml:space="preserve">(bearer audience).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realm role</w:t>
      </w:r>
      <w:r>
        <w:t xml:space="preserve">, not a client.</w:t>
      </w:r>
      <w:r>
        <w:t xml:space="preserve"> </w:t>
      </w:r>
      <w:r>
        <w:rPr>
          <w:rStyle w:val="VerbatimChar"/>
        </w:rPr>
        <w:t xml:space="preserve">observatory-mobile</w:t>
      </w:r>
      <w:r>
        <w:t xml:space="preserve"> </w:t>
      </w:r>
      <w:r>
        <w:t xml:space="preserve">is created when a mobile build exists.</w:t>
      </w:r>
    </w:p>
    <w:bookmarkEnd w:id="24"/>
    <w:bookmarkStart w:id="31" w:name="service-boundaries"/>
    <w:p>
      <w:pPr>
        <w:pStyle w:val="Heading2"/>
      </w:pPr>
      <w:r>
        <w:t xml:space="preserve">Service Boundaries</w:t>
      </w:r>
    </w:p>
    <w:bookmarkStart w:id="25" w:name="unity-game-client"/>
    <w:p>
      <w:pPr>
        <w:pStyle w:val="Heading3"/>
      </w:pPr>
      <w:r>
        <w:t xml:space="preserve">Unity game client</w:t>
      </w:r>
    </w:p>
    <w:p>
      <w:pPr>
        <w:pStyle w:val="FirstParagraph"/>
      </w:pPr>
      <w:r>
        <w:t xml:space="preserve">Owns gameplay, scenes, prefabs, UI, physics, input, audio, visuals, local saves, offline play, and presentation of remote data when online features exist.</w:t>
      </w:r>
    </w:p>
    <w:p>
      <w:pPr>
        <w:pStyle w:val="BodyText"/>
      </w:pPr>
      <w:r>
        <w:t xml:space="preserve">Must not contain database credentials, Keycloak admin credentials, payment secrets, privileged API keys, or trust in player-submitted scores, inventory, currency, or purchases.</w:t>
      </w:r>
    </w:p>
    <w:p>
      <w:pPr>
        <w:pStyle w:val="BodyText"/>
      </w:pPr>
      <w:r>
        <w:t xml:space="preserve">Works when FastAPI, Redis, Celery, or Keycloak is unavailable. Only optional online features degrade.</w:t>
      </w:r>
    </w:p>
    <w:p>
      <w:pPr>
        <w:pStyle w:val="BodyText"/>
      </w:pPr>
      <w:r>
        <w:t xml:space="preserve">Local saves on Web live in browser storage (IndexedDB). Clearing browser data wipes progress. The privacy page says so.</w:t>
      </w:r>
    </w:p>
    <w:bookmarkEnd w:id="25"/>
    <w:bookmarkStart w:id="26" w:name="react-web-application"/>
    <w:p>
      <w:pPr>
        <w:pStyle w:val="Heading3"/>
      </w:pPr>
      <w:r>
        <w:t xml:space="preserve">React web application</w:t>
      </w:r>
    </w:p>
    <w:p>
      <w:pPr>
        <w:pStyle w:val="FirstParagraph"/>
      </w:pPr>
      <w:r>
        <w:t xml:space="preserve">Owns interactive public surfaces: feedback UI,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feedback and operations view, future account pages. The landing page is static so discoverability and load time do not depend on a SPA boot.</w:t>
      </w:r>
    </w:p>
    <w:bookmarkEnd w:id="26"/>
    <w:bookmarkStart w:id="27" w:name="fastapi-service"/>
    <w:p>
      <w:pPr>
        <w:pStyle w:val="Heading3"/>
      </w:pPr>
      <w:r>
        <w:t xml:space="preserve">FastAPI service</w:t>
      </w:r>
    </w:p>
    <w:p>
      <w:pPr>
        <w:pStyle w:val="FirstParagraph"/>
      </w:pPr>
      <w:r>
        <w:t xml:space="preserve">Owns public HTTP API contracts, validation, authorization, server-side validation of sensitive game actions, feedback endpoints,</w:t>
      </w:r>
      <w:r>
        <w:t xml:space="preserve"> </w:t>
      </w:r>
      <w:r>
        <w:rPr>
          <w:b/>
          <w:bCs/>
        </w:rPr>
        <w:t xml:space="preserve">telemetry beacons</w:t>
      </w:r>
      <w:r>
        <w:t xml:space="preserve">, and future cloud-save / leaderboard / entitlement / account-linking capabilities.</w:t>
      </w:r>
    </w:p>
    <w:bookmarkEnd w:id="27"/>
    <w:bookmarkStart w:id="28" w:name="postgresql"/>
    <w:p>
      <w:pPr>
        <w:pStyle w:val="Heading3"/>
      </w:pPr>
      <w:r>
        <w:t xml:space="preserve">PostgreSQL</w:t>
      </w:r>
    </w:p>
    <w:p>
      <w:pPr>
        <w:pStyle w:val="FirstParagraph"/>
      </w:pPr>
      <w:r>
        <w:t xml:space="preserve">System of record for feedback, operational records, telemetry beacons, and — when introduced — player records, cloud-save metadata, leaderboards, entitlements, audit.</w:t>
      </w:r>
    </w:p>
    <w:p>
      <w:pPr>
        <w:pStyle w:val="BodyText"/>
      </w:pPr>
      <w:r>
        <w:t xml:space="preserve">Launch schema is</w:t>
      </w:r>
      <w:r>
        <w:t xml:space="preserve"> </w:t>
      </w:r>
      <w:r>
        <w:rPr>
          <w:b/>
          <w:bCs/>
        </w:rPr>
        <w:t xml:space="preserve">feedback + operational + beacons only</w:t>
      </w:r>
      <w:r>
        <w:t xml:space="preserve">. Do not pre-model leaderboards, entitlements, or payments.</w:t>
      </w:r>
    </w:p>
    <w:p>
      <w:pPr>
        <w:pStyle w:val="BodyText"/>
      </w:pPr>
      <w:r>
        <w:t xml:space="preserve">Keycloak uses a separate database (or isolated schema and user). Least-privilege roles per service.</w:t>
      </w:r>
    </w:p>
    <w:bookmarkEnd w:id="28"/>
    <w:bookmarkStart w:id="29" w:name="redis"/>
    <w:p>
      <w:pPr>
        <w:pStyle w:val="Heading3"/>
      </w:pPr>
      <w:r>
        <w:t xml:space="preserve">Redis</w:t>
      </w:r>
    </w:p>
    <w:p>
      <w:pPr>
        <w:pStyle w:val="FirstParagraph"/>
      </w:pPr>
      <w:r>
        <w:t xml:space="preserve">Cache Redis: rate limiting, idempotency keys, short-lived state.</w:t>
      </w:r>
      <w:r>
        <w:t xml:space="preserve"> </w:t>
      </w:r>
      <w:r>
        <w:rPr>
          <w:rStyle w:val="VerbatimChar"/>
        </w:rPr>
        <w:t xml:space="preserve">maxmemory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allkeys-lru</w:t>
      </w:r>
      <w:r>
        <w:t xml:space="preserve">, no persistence required.</w:t>
      </w:r>
    </w:p>
    <w:p>
      <w:pPr>
        <w:pStyle w:val="BodyText"/>
      </w:pPr>
      <w:r>
        <w:t xml:space="preserve">Broker Redis (profile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only):</w:t>
      </w:r>
      <w:r>
        <w:t xml:space="preserve"> </w:t>
      </w:r>
      <w:r>
        <w:rPr>
          <w:rStyle w:val="VerbatimChar"/>
        </w:rPr>
        <w:t xml:space="preserve">maxmemory-policy noeviction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appendonly yes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appendfsync everysec</w:t>
      </w:r>
      <w:r>
        <w:t xml:space="preserve">. Never share a broker with an evicting cache.</w:t>
      </w:r>
    </w:p>
    <w:p>
      <w:pPr>
        <w:pStyle w:val="BodyText"/>
      </w:pPr>
      <w:r>
        <w:t xml:space="preserve">Redis is never the authoritative store for accounts, purchases, entitlements, permanent progress, or permanent leaderboards.</w:t>
      </w:r>
    </w:p>
    <w:bookmarkEnd w:id="29"/>
    <w:bookmarkStart w:id="30" w:name="celery-profile-jobs"/>
    <w:p>
      <w:pPr>
        <w:pStyle w:val="Heading3"/>
      </w:pPr>
      <w:r>
        <w:t xml:space="preserve">Celery (profile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)</w:t>
      </w:r>
    </w:p>
    <w:p>
      <w:pPr>
        <w:pStyle w:val="FirstParagraph"/>
      </w:pPr>
      <w:r>
        <w:t xml:space="preserve">Provides background processing and scheduled dispatch when a real task exists. First candidate tasks: feedback digest, scheduled backup verification, release cleanup. When enabled: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task_acks_late = True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visibility_timeout</w:t>
      </w:r>
      <w:r>
        <w:t xml:space="preserve"> </w:t>
      </w:r>
      <w:r>
        <w:t xml:space="preserve">set above the longest task</w:t>
      </w:r>
    </w:p>
    <w:p>
      <w:pPr>
        <w:pStyle w:val="Compact"/>
        <w:numPr>
          <w:ilvl w:val="0"/>
          <w:numId w:val="1007"/>
        </w:numPr>
      </w:pPr>
      <w:r>
        <w:t xml:space="preserve">Durable effects idempotent; PostgreSQL constraints establish correctness; Redis locks optimize only</w:t>
      </w:r>
    </w:p>
    <w:p>
      <w:pPr>
        <w:pStyle w:val="Compact"/>
        <w:numPr>
          <w:ilvl w:val="0"/>
          <w:numId w:val="1007"/>
        </w:numPr>
      </w:pPr>
      <w:r>
        <w:t xml:space="preserve">Exactly one Beat instance</w:t>
      </w:r>
    </w:p>
    <w:bookmarkEnd w:id="30"/>
    <w:bookmarkEnd w:id="31"/>
    <w:bookmarkStart w:id="32" w:name="environments"/>
    <w:p>
      <w:pPr>
        <w:pStyle w:val="Heading2"/>
      </w:pPr>
      <w:r>
        <w:t xml:space="preserve">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iteration and automated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runs without Docker or backend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(first, 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hosted environment until launch approaches; owns</w:t>
            </w:r>
            <w:r>
              <w:t xml:space="preserve"> </w:t>
            </w:r>
            <w:r>
              <w:rPr>
                <w:rStyle w:val="VerbatimChar"/>
              </w:rPr>
              <w:t xml:space="preserve">observatory.createit.digital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Production-shaped from day one: images, env files, runbooks, backups. Nginx basic auth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until public release. Configured as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— never renamed.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 (added 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Integration, deploy validation, tester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Droplet with</w:t>
            </w:r>
            <w:r>
              <w:t xml:space="preserve"> </w:t>
            </w:r>
            <w:r>
              <w:rPr>
                <w:rStyle w:val="VerbatimChar"/>
              </w:rPr>
              <w:t xml:space="preserve">staging.*</w:t>
            </w:r>
            <w:r>
              <w:t xml:space="preserve"> </w:t>
            </w:r>
            <w:r>
              <w:t xml:space="preserve">names, added before the first public release; same routes and deploy process; separate secrets, database, realm, OAuth clients; access gated (basic auth, or Keycloak operator role once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is 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Sequence:</w:t>
      </w:r>
      <w:r>
        <w:t xml:space="preserve"> </w:t>
      </w:r>
      <w:r>
        <w:t xml:space="preserve">production first, staging second. The name that stays public is never moved between boxes. Nothing is shared between staging and production: not databases, credentials, OAuth clients, realm exports, or signing material.</w:t>
      </w:r>
    </w:p>
    <w:bookmarkEnd w:id="32"/>
    <w:bookmarkStart w:id="33" w:name="topology-sizing-cost"/>
    <w:p>
      <w:pPr>
        <w:pStyle w:val="Heading2"/>
      </w:pPr>
      <w:r>
        <w:t xml:space="preserve">Topology, Sizing, Cost</w:t>
      </w:r>
    </w:p>
    <w:p>
      <w:pPr>
        <w:pStyle w:val="SourceCode"/>
      </w:pPr>
      <w:r>
        <w:rPr>
          <w:rStyle w:val="VerbatimChar"/>
        </w:rPr>
        <w:t xml:space="preserve">Production Droplet   host Nginx + Compose (web, api, redis; profiles identity + jobs off)   ← first</w:t>
      </w:r>
      <w:r>
        <w:br/>
      </w:r>
      <w:r>
        <w:rPr>
          <w:rStyle w:val="VerbatimChar"/>
        </w:rPr>
        <w:t xml:space="preserve">Staging Droplet      same shape, may be smaller                                            ← added before launch</w:t>
      </w:r>
      <w:r>
        <w:br/>
      </w:r>
      <w:r>
        <w:rPr>
          <w:rStyle w:val="VerbatimChar"/>
        </w:rPr>
        <w:t xml:space="preserve">Managed PostgreSQL   one instance per environment</w:t>
      </w:r>
      <w:r>
        <w:br/>
      </w:r>
      <w:r>
        <w:rPr>
          <w:rStyle w:val="VerbatimChar"/>
        </w:rPr>
        <w:t xml:space="preserve">Container registry   web + api images, tagged by release version and git SHA; retention policy + GC</w:t>
      </w:r>
      <w:r>
        <w:br/>
      </w:r>
      <w:r>
        <w:rPr>
          <w:rStyle w:val="VerbatimChar"/>
        </w:rPr>
        <w:t xml:space="preserve">Object storage       logical DB exports, realm exports, raw Unity build outputs (provenance)</w:t>
      </w:r>
    </w:p>
    <w:p>
      <w:pPr>
        <w:pStyle w:val="FirstParagraph"/>
      </w:pPr>
      <w:r>
        <w:rPr>
          <w:b/>
          <w:bCs/>
        </w:rPr>
        <w:t xml:space="preserve">Sizing (initial, verify at provisioning):</w:t>
      </w:r>
      <w:r>
        <w:t xml:space="preserve"> </w:t>
      </w:r>
      <w:r>
        <w:t xml:space="preserve">production 2 GB RAM / 1 vCPU is sufficient while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is off (FastAPI, Redis, host Nginx,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~10 MB). Resize to 4 GB / 2 vCPU when Keycloak is enabled — it wants ~1 GB and a 1–2 GB container limit. Droplet resize is a reboot, not a rebuild. Staging 2 GB.</w:t>
      </w:r>
    </w:p>
    <w:p>
      <w:pPr>
        <w:pStyle w:val="BodyText"/>
      </w:pPr>
      <w:r>
        <w:rPr>
          <w:b/>
          <w:bCs/>
        </w:rPr>
        <w:t xml:space="preserve">Cost model (order of magnitude, verify against current DigitalOcean pricing):</w:t>
      </w:r>
      <w:r>
        <w:t xml:space="preserve"> </w:t>
      </w:r>
      <w:r>
        <w:t xml:space="preserve">production Droplet + weekly Droplet backups + Managed PostgreSQL + object storage ≈ $50–60/month; staging adds a second Droplet and database. Write the real numbers into</w:t>
      </w:r>
      <w:r>
        <w:t xml:space="preserve"> </w:t>
      </w:r>
      <w:r>
        <w:rPr>
          <w:rStyle w:val="VerbatimChar"/>
        </w:rPr>
        <w:t xml:space="preserve">docs/adr/</w:t>
      </w:r>
      <w:r>
        <w:t xml:space="preserve"> </w:t>
      </w:r>
      <w:r>
        <w:t xml:space="preserve">when provisioned and revisit quarterly.</w:t>
      </w:r>
    </w:p>
    <w:p>
      <w:pPr>
        <w:pStyle w:val="BodyText"/>
      </w:pPr>
      <w:r>
        <w:rPr>
          <w:b/>
          <w:bCs/>
        </w:rPr>
        <w:t xml:space="preserve">Accepted risks, named:</w:t>
      </w:r>
      <w:r>
        <w:t xml:space="preserve"> </w:t>
      </w:r>
      <w:r>
        <w:t xml:space="preserve">Droplet failure means redeploy or restore (RTO below). No CDN means a traffic spike can saturate one Droplet’s bandwidth; a 30–80 MB build × unexpected virality is the scenario. Accepted for 0.1; revisit if</w:t>
      </w:r>
      <w:r>
        <w:t xml:space="preserve"> </w:t>
      </w:r>
      <w:r>
        <w:rPr>
          <w:rStyle w:val="VerbatimChar"/>
        </w:rPr>
        <w:t xml:space="preserve">/play/</w:t>
      </w:r>
      <w:r>
        <w:t xml:space="preserve"> </w:t>
      </w:r>
      <w:r>
        <w:t xml:space="preserve">traffic makes it real.</w:t>
      </w:r>
    </w:p>
    <w:bookmarkEnd w:id="33"/>
    <w:bookmarkStart w:id="34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observatory/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game-unity/                 # Unity project (The Lost Observatory)</w:t>
      </w:r>
      <w:r>
        <w:br/>
      </w:r>
      <w:r>
        <w:rPr>
          <w:rStyle w:val="VerbatimChar"/>
        </w:rPr>
        <w:t xml:space="preserve">│   │   ├── Assets/_Game/{Art,Audio,Materials,Prefabs,Scenes,Scripts,ScriptableObjects,Tests}/</w:t>
      </w:r>
      <w:r>
        <w:br/>
      </w:r>
      <w:r>
        <w:rPr>
          <w:rStyle w:val="VerbatimChar"/>
        </w:rPr>
        <w:t xml:space="preserve">│   │   ├── Assets/ThirdParty/</w:t>
      </w:r>
      <w:r>
        <w:br/>
      </w:r>
      <w:r>
        <w:rPr>
          <w:rStyle w:val="VerbatimChar"/>
        </w:rPr>
        <w:t xml:space="preserve">│   │   ├── Packages/</w:t>
      </w:r>
      <w:r>
        <w:br/>
      </w:r>
      <w:r>
        <w:rPr>
          <w:rStyle w:val="VerbatimChar"/>
        </w:rPr>
        <w:t xml:space="preserve">│   │   └── ProjectSettings/</w:t>
      </w:r>
      <w:r>
        <w:br/>
      </w:r>
      <w:r>
        <w:rPr>
          <w:rStyle w:val="VerbatimChar"/>
        </w:rPr>
        <w:t xml:space="preserve">│   ├── web/                        # React + TypeScript (feedback, admin); static landing</w:t>
      </w:r>
      <w:r>
        <w:br/>
      </w:r>
      <w:r>
        <w:rPr>
          <w:rStyle w:val="VerbatimChar"/>
        </w:rPr>
        <w:t xml:space="preserve">│   └── api/                        # FastAPI (one image; roles api / celery-worker / celery-beat)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api-contracts/              # OpenAPI + generated clients</w:t>
      </w:r>
      <w:r>
        <w:br/>
      </w:r>
      <w:r>
        <w:rPr>
          <w:rStyle w:val="VerbatimChar"/>
        </w:rPr>
        <w:t xml:space="preserve">│   └── game-config/                # Public, versioned configuration only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compose/                    # compose files; profile `jobs`</w:t>
      </w:r>
      <w:r>
        <w:br/>
      </w:r>
      <w:r>
        <w:rPr>
          <w:rStyle w:val="VerbatimChar"/>
        </w:rPr>
        <w:t xml:space="preserve">│   ├── nginx/                      # host Nginx site configs (edge only)</w:t>
      </w:r>
      <w:r>
        <w:br/>
      </w:r>
      <w:r>
        <w:rPr>
          <w:rStyle w:val="VerbatimChar"/>
        </w:rPr>
        <w:t xml:space="preserve">│   ├── web-image/                  # Dockerfile + inner nginx.conf for the `web` image (React + Unity Web)</w:t>
      </w:r>
      <w:r>
        <w:br/>
      </w:r>
      <w:r>
        <w:rPr>
          <w:rStyle w:val="VerbatimChar"/>
        </w:rPr>
        <w:t xml:space="preserve">│   ├── keycloak/                   # realm export JSON (as code) + KC Dockerfile</w:t>
      </w:r>
      <w:r>
        <w:br/>
      </w:r>
      <w:r>
        <w:rPr>
          <w:rStyle w:val="VerbatimChar"/>
        </w:rPr>
        <w:t xml:space="preserve">│   ├── scripts/                    # deploy, rollback, registry cleanup</w:t>
      </w:r>
      <w:r>
        <w:br/>
      </w:r>
      <w:r>
        <w:rPr>
          <w:rStyle w:val="VerbatimChar"/>
        </w:rPr>
        <w:t xml:space="preserve">│   └── backup/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unity/                      # CI build entry points, smoke mode</w:t>
      </w:r>
      <w:r>
        <w:br/>
      </w:r>
      <w:r>
        <w:rPr>
          <w:rStyle w:val="VerbatimChar"/>
        </w:rPr>
        <w:t xml:space="preserve">│   ├── blender/</w:t>
      </w:r>
      <w:r>
        <w:br/>
      </w:r>
      <w:r>
        <w:rPr>
          <w:rStyle w:val="VerbatimChar"/>
        </w:rPr>
        <w:t xml:space="preserve">│   └── python/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adr/</w:t>
      </w:r>
      <w:r>
        <w:br/>
      </w:r>
      <w:r>
        <w:rPr>
          <w:rStyle w:val="VerbatimChar"/>
        </w:rPr>
        <w:t xml:space="preserve">│   ├── architecture/</w:t>
      </w:r>
      <w:r>
        <w:br/>
      </w:r>
      <w:r>
        <w:rPr>
          <w:rStyle w:val="VerbatimChar"/>
        </w:rPr>
        <w:t xml:space="preserve">│   ├── devops/                     # hosting program (findings, general plan, operations)</w:t>
      </w:r>
      <w:r>
        <w:br/>
      </w:r>
      <w:r>
        <w:rPr>
          <w:rStyle w:val="VerbatimChar"/>
        </w:rPr>
        <w:t xml:space="preserve">│   ├── game-design/</w:t>
      </w:r>
      <w:r>
        <w:br/>
      </w:r>
      <w:r>
        <w:rPr>
          <w:rStyle w:val="VerbatimChar"/>
        </w:rPr>
        <w:t xml:space="preserve">│   ├── runbooks/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├── .agent/  .cursor/  AGENTS.md  .cursorrules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rPr>
          <w:rStyle w:val="VerbatimChar"/>
        </w:rPr>
        <w:t xml:space="preserve">apps/admin/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packages/web-ui/</w:t>
      </w:r>
      <w:r>
        <w:t xml:space="preserve"> </w:t>
      </w:r>
      <w:r>
        <w:t xml:space="preserve">are created only when repeated real usage exists.</w:t>
      </w:r>
    </w:p>
    <w:bookmarkEnd w:id="34"/>
    <w:bookmarkStart w:id="35" w:name="unity-project-standards"/>
    <w:p>
      <w:pPr>
        <w:pStyle w:val="Heading2"/>
      </w:pPr>
      <w:r>
        <w:t xml:space="preserve">Unity Project Standards</w:t>
      </w:r>
    </w:p>
    <w:p>
      <w:pPr>
        <w:pStyle w:val="FirstParagraph"/>
      </w:pPr>
      <w:r>
        <w:t xml:space="preserve">From the first commit:</w:t>
      </w:r>
    </w:p>
    <w:p>
      <w:pPr>
        <w:pStyle w:val="SourceCode"/>
      </w:pPr>
      <w:r>
        <w:rPr>
          <w:rStyle w:val="VerbatimChar"/>
        </w:rPr>
        <w:t xml:space="preserve">Version Control Mode: Visible Meta Files</w:t>
      </w:r>
      <w:r>
        <w:br/>
      </w:r>
      <w:r>
        <w:rPr>
          <w:rStyle w:val="VerbatimChar"/>
        </w:rPr>
        <w:t xml:space="preserve">Asset Serialization Mode: Force Text</w:t>
      </w:r>
      <w:r>
        <w:br/>
      </w:r>
      <w:r>
        <w:rPr>
          <w:rStyle w:val="VerbatimChar"/>
        </w:rPr>
        <w:t xml:space="preserve">Editor version: 6000.3.x LTS, pinned in ProjectSettings/ProjectVersion.txt and CI</w:t>
      </w:r>
    </w:p>
    <w:p>
      <w:pPr>
        <w:pStyle w:val="FirstParagraph"/>
      </w:pPr>
      <w:r>
        <w:t xml:space="preserve">Track source assets with their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 </w:t>
      </w:r>
      <w:r>
        <w:t xml:space="preserve">files. Git LFS for:</w:t>
      </w:r>
    </w:p>
    <w:p>
      <w:pPr>
        <w:pStyle w:val="SourceCode"/>
      </w:pPr>
      <w:r>
        <w:rPr>
          <w:rStyle w:val="VerbatimChar"/>
        </w:rPr>
        <w:t xml:space="preserve">*.blend *.fbx *.glb *.gltf *.png *.jpg *.jpeg *.tga *.psd *.wav *.mp3 *.ogg *.mp4 *.mov</w:t>
      </w:r>
    </w:p>
    <w:p>
      <w:pPr>
        <w:pStyle w:val="FirstParagraph"/>
      </w:pPr>
      <w:r>
        <w:t xml:space="preserve">Never commit:</w:t>
      </w:r>
    </w:p>
    <w:p>
      <w:pPr>
        <w:pStyle w:val="SourceCode"/>
      </w:pPr>
      <w:r>
        <w:rPr>
          <w:rStyle w:val="VerbatimChar"/>
        </w:rPr>
        <w:t xml:space="preserve">Library/ Temp/ Obj/ Logs/ Build/ Builds/ UserSettings/</w:t>
      </w:r>
    </w:p>
    <w:p>
      <w:pPr>
        <w:pStyle w:val="FirstParagraph"/>
      </w:pPr>
      <w:r>
        <w:t xml:space="preserve">Built game output is a versioned release artifact, not a source input.</w:t>
      </w:r>
    </w:p>
    <w:bookmarkEnd w:id="35"/>
    <w:bookmarkStart w:id="36" w:name="Xc5087932613bad4d6d37286994419d0ef4e15f9"/>
    <w:p>
      <w:pPr>
        <w:pStyle w:val="Heading2"/>
      </w:pPr>
      <w:r>
        <w:t xml:space="preserve">Web Build Budgets (release gate, CI-enforced)</w:t>
      </w:r>
    </w:p>
    <w:p>
      <w:pPr>
        <w:pStyle w:val="FirstParagraph"/>
      </w:pPr>
      <w:r>
        <w:t xml:space="preserve">The riskiest technical decision in this plan is delivering a Blender-authored 3D atmospheric game through Unity Web. Serving policy alone does not make it load. These budgets are</w:t>
      </w:r>
      <w:r>
        <w:t xml:space="preserve"> </w:t>
      </w:r>
      <w:r>
        <w:rPr>
          <w:b/>
          <w:bCs/>
        </w:rPr>
        <w:t xml:space="preserve">design inputs</w:t>
      </w:r>
      <w:r>
        <w:t xml:space="preserve"> </w:t>
      </w:r>
      <w:r>
        <w:t xml:space="preserve">for the game creator, and CI fails the build when they regress.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Budget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for game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download (compressed)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 MB, aim for 30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250 MB, ≤ 1,500 files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Time-to-playable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 s on mid-tier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by smoke mode,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 GB, wasm32 (</w:t>
            </w:r>
            <w:r>
              <w:rPr>
                <w:rStyle w:val="VerbatimChar"/>
              </w:rPr>
              <w:t xml:space="preserve">Maximum Memory Size = 2048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Safari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COOP/COEP; revisit only with a measured CPU-bound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Near-empty loader; content streamed via Addressables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Compression / stripping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Brotli; Managed Stripping High; LTO release builds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LTO is slow — release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Desktop Chrome, Firefox, Safari, Edge — release gate. Mobile browsers — best effort, not a gate for game 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build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Budgeted;</w:t>
            </w:r>
            <w:r>
              <w:t xml:space="preserve"> </w:t>
            </w:r>
            <w:r>
              <w:rPr>
                <w:rStyle w:val="VerbatimChar"/>
              </w:rPr>
              <w:t xml:space="preserve">Library/</w:t>
            </w:r>
            <w:r>
              <w:t xml:space="preserve"> </w:t>
            </w:r>
            <w:r>
              <w:t xml:space="preserve">cached between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Web builds are slow and fragile</w:t>
            </w:r>
          </w:p>
        </w:tc>
      </w:tr>
    </w:tbl>
    <w:p>
      <w:pPr>
        <w:pStyle w:val="BodyText"/>
      </w:pPr>
      <w:r>
        <w:t xml:space="preserve">Texture budgets, mesh LOD policy, and scene partitioning are decided in game design, not after the build.</w:t>
      </w:r>
    </w:p>
    <w:p>
      <w:pPr>
        <w:pStyle w:val="BodyText"/>
      </w:pPr>
      <w:r>
        <w:rPr>
          <w:b/>
          <w:bCs/>
        </w:rPr>
        <w:t xml:space="preserve">Smoke mode: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?smoke=1</w:t>
      </w:r>
      <w:r>
        <w:t xml:space="preserve"> </w:t>
      </w:r>
      <w:r>
        <w:t xml:space="preserve">build flag auto-plays to the main playable state and beacons success to</w:t>
      </w:r>
      <w:r>
        <w:t xml:space="preserve"> </w:t>
      </w:r>
      <w:r>
        <w:rPr>
          <w:rStyle w:val="VerbatimChar"/>
        </w:rPr>
        <w:t xml:space="preserve">/api/v1/telemetry</w:t>
      </w:r>
      <w:r>
        <w:t xml:space="preserve">. Used in CI and post-deploy verification.</w:t>
      </w:r>
    </w:p>
    <w:p>
      <w:pPr>
        <w:pStyle w:val="BodyText"/>
      </w:pPr>
      <w:r>
        <w:rPr>
          <w:b/>
          <w:bCs/>
        </w:rPr>
        <w:t xml:space="preserve">Hedge:</w:t>
      </w:r>
      <w:r>
        <w:t xml:space="preserve"> </w:t>
      </w:r>
      <w:r>
        <w:t xml:space="preserve">a desktop build (Windows/macOS) is produced as a secondary artifact once the Unity project exists. It is nearly free and covers the case where Web budgets cannot be met for a scene.</w:t>
      </w:r>
    </w:p>
    <w:bookmarkEnd w:id="36"/>
    <w:bookmarkStart w:id="37" w:name="web-delivery-standards"/>
    <w:p>
      <w:pPr>
        <w:pStyle w:val="Heading2"/>
      </w:pPr>
      <w:r>
        <w:t xml:space="preserve">Web Delivery Standards</w:t>
      </w:r>
    </w:p>
    <w:p>
      <w:pPr>
        <w:pStyle w:val="FirstParagraph"/>
      </w:pPr>
      <w:r>
        <w:t xml:space="preserve">Two Nginx layers with distinct duties.</w:t>
      </w:r>
      <w:r>
        <w:t xml:space="preserve"> </w:t>
      </w:r>
      <w:r>
        <w:rPr>
          <w:b/>
          <w:bCs/>
        </w:rPr>
        <w:t xml:space="preserve">Host Nginx</w:t>
      </w:r>
      <w:r>
        <w:t xml:space="preserve"> </w:t>
      </w:r>
      <w:r>
        <w:t xml:space="preserve">is the public edge: TLS and renewal, hostnames and routing, security headers, rate limits, staging access gate, access and error logs. It serves no application files.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</w:t>
      </w:r>
      <w:r>
        <w:t xml:space="preserve"> </w:t>
      </w:r>
      <w:r>
        <w:t xml:space="preserve">(pinned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) holds the React build and the Unity Web build for exactly one release and owns everything file-specific: Unity content types and</w:t>
      </w:r>
      <w:r>
        <w:t xml:space="preserve"> </w:t>
      </w:r>
      <w:r>
        <w:rPr>
          <w:rStyle w:val="VerbatimChar"/>
        </w:rPr>
        <w:t xml:space="preserve">Content-Encoding</w:t>
      </w:r>
      <w:r>
        <w:t xml:space="preserve">, cache policy, SPA fallback,</w:t>
      </w:r>
      <w:r>
        <w:t xml:space="preserve"> </w:t>
      </w:r>
      <w:r>
        <w:rPr>
          <w:rStyle w:val="VerbatimChar"/>
        </w:rPr>
        <w:t xml:space="preserve">release.json</w:t>
      </w:r>
      <w:r>
        <w:t xml:space="preserve">. Host Nginx proxies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it on loopback and must not re-compress or strip its headers (</w:t>
      </w:r>
      <w:r>
        <w:rPr>
          <w:rStyle w:val="VerbatimChar"/>
        </w:rPr>
        <w:t xml:space="preserve">gzip_proxied off</w:t>
      </w:r>
      <w:r>
        <w:t xml:space="preserve">, default).</w:t>
      </w:r>
    </w:p>
    <w:p>
      <w:pPr>
        <w:pStyle w:val="BodyText"/>
      </w:pPr>
      <w:r>
        <w:t xml:space="preserve">Release = one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image:</w:t>
      </w:r>
    </w:p>
    <w:p>
      <w:pPr>
        <w:pStyle w:val="SourceCode"/>
      </w:pPr>
      <w:r>
        <w:rPr>
          <w:rStyle w:val="VerbatimChar"/>
        </w:rPr>
        <w:t xml:space="preserve">registry.digitalocean.com/observatory/observatory-web:0.1.1     # release version</w:t>
      </w:r>
      <w:r>
        <w:br/>
      </w:r>
      <w:r>
        <w:rPr>
          <w:rStyle w:val="VerbatimChar"/>
        </w:rPr>
        <w:t xml:space="preserve">registry.digitalocean.com/observatory/observatory-web:&lt;git-sha&gt; # same image</w:t>
      </w:r>
      <w:r>
        <w:br/>
      </w:r>
      <w:r>
        <w:rPr>
          <w:rStyle w:val="VerbatimChar"/>
        </w:rPr>
        <w:t xml:space="preserve">  /usr/share/nginx/html/            React build (landing, /privacy/, /feedback/, /admin/)</w:t>
      </w:r>
      <w:r>
        <w:br/>
      </w:r>
      <w:r>
        <w:rPr>
          <w:rStyle w:val="VerbatimChar"/>
        </w:rPr>
        <w:t xml:space="preserve">  /usr/share/nginx/html/play/       Unity Web build (Brotli, hashed filenames)</w:t>
      </w:r>
      <w:r>
        <w:br/>
      </w:r>
      <w:r>
        <w:rPr>
          <w:rStyle w:val="VerbatimChar"/>
        </w:rPr>
        <w:t xml:space="preserve">  /usr/share/nginx/html/release.json</w:t>
      </w:r>
    </w:p>
    <w:p>
      <w:pPr>
        <w:pStyle w:val="FirstParagraph"/>
      </w:pPr>
      <w:r>
        <w:t xml:space="preserve">Every release is a new image tag; the running release is the</w:t>
      </w:r>
      <w:r>
        <w:t xml:space="preserve"> </w:t>
      </w:r>
      <w:r>
        <w:rPr>
          <w:rStyle w:val="VerbatimChar"/>
        </w:rPr>
        <w:t xml:space="preserve">WEB_TAG</w:t>
      </w:r>
      <w:r>
        <w:t xml:space="preserve"> </w:t>
      </w:r>
      <w:r>
        <w:t xml:space="preserve">in the Compose env file; rollback is the previous tag. The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image follows the same rule (</w:t>
      </w:r>
      <w:r>
        <w:rPr>
          <w:rStyle w:val="VerbatimChar"/>
        </w:rPr>
        <w:t xml:space="preserve">API_TAG</w:t>
      </w:r>
      <w:r>
        <w:t xml:space="preserve">). One artifact type, one registry, one rollback verb.</w:t>
      </w:r>
    </w:p>
    <w:p>
      <w:pPr>
        <w:pStyle w:val="BodyText"/>
      </w:pPr>
      <w:r>
        <w:t xml:space="preserve">Caching (set inside the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image): HTML entry points and</w:t>
      </w:r>
      <w:r>
        <w:t xml:space="preserve"> </w:t>
      </w:r>
      <w:r>
        <w:rPr>
          <w:rStyle w:val="VerbatimChar"/>
        </w:rPr>
        <w:t xml:space="preserve">*.loader.js</w:t>
      </w:r>
      <w:r>
        <w:t xml:space="preserve"> </w:t>
      </w:r>
      <w:r>
        <w:t xml:space="preserve">no-cache; hashed Unity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files and hashed Vite assets long-lived immutable; correct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.wasm</w:t>
      </w:r>
      <w:r>
        <w:t xml:space="preserve">; Brotli with correct</w:t>
      </w:r>
      <w:r>
        <w:t xml:space="preserve"> </w:t>
      </w:r>
      <w:r>
        <w:rPr>
          <w:rStyle w:val="VerbatimChar"/>
        </w:rPr>
        <w:t xml:space="preserve">Content-Encoding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Vary</w:t>
      </w:r>
      <w:r>
        <w:t xml:space="preserve">;</w:t>
      </w:r>
      <w:r>
        <w:t xml:space="preserve"> </w:t>
      </w:r>
      <w:r>
        <w:rPr>
          <w:b/>
          <w:bCs/>
        </w:rPr>
        <w:t xml:space="preserve">Name Files As Hashes</w:t>
      </w:r>
      <w:r>
        <w:t xml:space="preserve"> </w:t>
      </w:r>
      <w:r>
        <w:t xml:space="preserve">on in Unity Player Settings so filenames change per release. Unity’s own data caching only covers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, so the image’s Nginx policy carries</w:t>
      </w:r>
      <w:r>
        <w:t xml:space="preserve"> </w:t>
      </w:r>
      <w:r>
        <w:rPr>
          <w:rStyle w:val="VerbatimChar"/>
        </w:rPr>
        <w:t xml:space="preserve">.wasm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.js</w:t>
      </w:r>
      <w:r>
        <w:t xml:space="preserve">.</w:t>
      </w:r>
    </w:p>
    <w:p>
      <w:pPr>
        <w:pStyle w:val="BodyText"/>
      </w:pPr>
      <w:r>
        <w:t xml:space="preserve">COOP/COEP headers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set (threading off). Record as ADR; enabling later affects all cross-origin embeds.</w:t>
      </w:r>
    </w:p>
    <w:p>
      <w:pPr>
        <w:pStyle w:val="BodyText"/>
      </w:pPr>
      <w:r>
        <w:rPr>
          <w:b/>
          <w:bCs/>
        </w:rPr>
        <w:t xml:space="preserve">Release retention:</w:t>
      </w:r>
      <w:r>
        <w:t xml:space="preserve"> </w:t>
      </w:r>
      <w:r>
        <w:t xml:space="preserve">registry keeps all release-version tags and the last N (default 10) SHA tags; monthly garbage collection. The Droplet keeps the current and previous image pulled. Storage does not grow forever.</w:t>
      </w:r>
    </w:p>
    <w:bookmarkEnd w:id="37"/>
    <w:bookmarkStart w:id="38" w:name="container-policy"/>
    <w:p>
      <w:pPr>
        <w:pStyle w:val="Heading2"/>
      </w:pPr>
      <w:r>
        <w:t xml:space="preserve">Container Policy</w:t>
      </w:r>
    </w:p>
    <w:p>
      <w:pPr>
        <w:pStyle w:val="FirstParagraph"/>
      </w:pPr>
      <w:r>
        <w:t xml:space="preserve">Compose on the Droplet:</w:t>
      </w:r>
      <w:r>
        <w:t xml:space="preserve"> 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; profile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:</w:t>
      </w:r>
      <w:r>
        <w:t xml:space="preserve"> </w:t>
      </w:r>
      <w:r>
        <w:rPr>
          <w:rStyle w:val="VerbatimChar"/>
        </w:rPr>
        <w:t xml:space="preserve">keycloak</w:t>
      </w:r>
      <w:r>
        <w:t xml:space="preserve">; profile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:</w:t>
      </w:r>
      <w:r>
        <w:t xml:space="preserve"> </w:t>
      </w:r>
      <w:r>
        <w:rPr>
          <w:rStyle w:val="VerbatimChar"/>
        </w:rPr>
        <w:t xml:space="preserve">redis-broker</w:t>
      </w:r>
      <w:r>
        <w:t xml:space="preserve">,</w:t>
      </w:r>
      <w:r>
        <w:t xml:space="preserve"> </w:t>
      </w:r>
      <w:r>
        <w:rPr>
          <w:rStyle w:val="VerbatimChar"/>
        </w:rPr>
        <w:t xml:space="preserve">celery-worker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celery-beat</w:t>
      </w:r>
      <w:r>
        <w:t xml:space="preserve">. Both profiles are defined in the file and off until a named feature turns them on.</w:t>
      </w:r>
    </w:p>
    <w:p>
      <w:pPr>
        <w:pStyle w:val="BodyText"/>
      </w:pPr>
      <w:r>
        <w:t xml:space="preserve">Host: Nginx, Certbot, SSH and host hardening, Docker Engine, DO monitoring agent, UFW.</w:t>
      </w:r>
    </w:p>
    <w:p>
      <w:pPr>
        <w:pStyle w:val="BodyText"/>
      </w:pPr>
      <w:r>
        <w:t xml:space="preserve">Every container: pinned image tag (never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alone),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, log rotation (</w:t>
      </w:r>
      <w:r>
        <w:rPr>
          <w:rStyle w:val="VerbatimChar"/>
        </w:rPr>
        <w:t xml:space="preserve">json-file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max-size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max-file</w:t>
      </w:r>
      <w:r>
        <w:t xml:space="preserve">), memory limit (Keycloak 2 GB), no ports published on public interfaces — only loopback or the Compose network.</w:t>
      </w:r>
    </w:p>
    <w:p>
      <w:pPr>
        <w:pStyle w:val="BodyText"/>
      </w:pPr>
      <w:r>
        <w:t xml:space="preserve">Keycloak:</w:t>
      </w:r>
      <w:r>
        <w:t xml:space="preserve"> </w:t>
      </w:r>
      <w:r>
        <w:rPr>
          <w:rStyle w:val="VerbatimChar"/>
        </w:rPr>
        <w:t xml:space="preserve">KC_HOSTNAME=auth.createit.digital</w:t>
      </w:r>
      <w:r>
        <w:t xml:space="preserve"> </w:t>
      </w:r>
      <w:r>
        <w:t xml:space="preserve">(mandatory in production mode), admin console on a separate hostname or path restricted by Nginx allow-list. Realm configured from a versioned JSON export in</w:t>
      </w:r>
      <w:r>
        <w:t xml:space="preserve"> </w:t>
      </w:r>
      <w:r>
        <w:rPr>
          <w:rStyle w:val="VerbatimChar"/>
        </w:rPr>
        <w:t xml:space="preserve">infrastructure/keycloak/</w:t>
      </w:r>
      <w:r>
        <w:t xml:space="preserve">, imported at startup. Staging and production realms differ only by URLs and secrets. Hand-editing a realm in the console without exporting it back is a drift bug.</w:t>
      </w:r>
    </w:p>
    <w:bookmarkEnd w:id="38"/>
    <w:bookmarkStart w:id="39" w:name="security-baseline"/>
    <w:p>
      <w:pPr>
        <w:pStyle w:val="Heading2"/>
      </w:pPr>
      <w:r>
        <w:t xml:space="preserve">Security Baseline</w:t>
      </w:r>
    </w:p>
    <w:p>
      <w:pPr>
        <w:pStyle w:val="Compact"/>
        <w:numPr>
          <w:ilvl w:val="0"/>
          <w:numId w:val="1008"/>
        </w:numPr>
      </w:pPr>
      <w:r>
        <w:t xml:space="preserve">SSH keys only; no password login; SSH restricted by fixed IP or VPN.</w:t>
      </w:r>
    </w:p>
    <w:p>
      <w:pPr>
        <w:pStyle w:val="Compact"/>
        <w:numPr>
          <w:ilvl w:val="0"/>
          <w:numId w:val="1008"/>
        </w:numPr>
      </w:pPr>
      <w:r>
        <w:t xml:space="preserve">Public exposure: HTTP/HTTPS through Nginx only. Redis, FastAPI, Keycloak, PostgreSQL never public.</w:t>
      </w:r>
    </w:p>
    <w:p>
      <w:pPr>
        <w:pStyle w:val="Compact"/>
        <w:numPr>
          <w:ilvl w:val="0"/>
          <w:numId w:val="1008"/>
        </w:numPr>
      </w:pPr>
      <w:r>
        <w:t xml:space="preserve">VPC / private connectivity to Managed PostgreSQL where available; TLS on database connections.</w:t>
      </w:r>
    </w:p>
    <w:p>
      <w:pPr>
        <w:pStyle w:val="Compact"/>
        <w:numPr>
          <w:ilvl w:val="0"/>
          <w:numId w:val="1008"/>
        </w:numPr>
      </w:pPr>
      <w:r>
        <w:t xml:space="preserve">Secrets: env files on the host outside the repo, root-owned</w:t>
      </w:r>
      <w:r>
        <w:t xml:space="preserve"> </w:t>
      </w:r>
      <w:r>
        <w:rPr>
          <w:rStyle w:val="VerbatimChar"/>
        </w:rPr>
        <w:t xml:space="preserve">0600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docs/security/SECRETS.md</w:t>
      </w:r>
      <w:r>
        <w:t xml:space="preserve"> </w:t>
      </w:r>
      <w:r>
        <w:t xml:space="preserve">lists each secret, owner, storage location, rotation procedure. Includes Unity CI activation credentials.</w:t>
      </w:r>
    </w:p>
    <w:p>
      <w:pPr>
        <w:pStyle w:val="Compact"/>
        <w:numPr>
          <w:ilvl w:val="0"/>
          <w:numId w:val="1008"/>
        </w:numPr>
      </w:pPr>
      <w:r>
        <w:t xml:space="preserve">Least-privilege PostgreSQL roles; separate credentials per service and per environment.</w:t>
      </w:r>
    </w:p>
    <w:p>
      <w:pPr>
        <w:pStyle w:val="Compact"/>
        <w:numPr>
          <w:ilvl w:val="0"/>
          <w:numId w:val="1008"/>
        </w:numPr>
      </w:pPr>
      <w:r>
        <w:t xml:space="preserve">Keycloak admin access separate from public login endpoints and IP-restricted.</w:t>
      </w:r>
    </w:p>
    <w:p>
      <w:pPr>
        <w:pStyle w:val="Compact"/>
        <w:numPr>
          <w:ilvl w:val="0"/>
          <w:numId w:val="1008"/>
        </w:numPr>
      </w:pPr>
      <w:r>
        <w:t xml:space="preserve">Authorization and server-side validation for sensitive game API actions.</w:t>
      </w:r>
    </w:p>
    <w:p>
      <w:pPr>
        <w:pStyle w:val="Compact"/>
        <w:numPr>
          <w:ilvl w:val="0"/>
          <w:numId w:val="1008"/>
        </w:numPr>
      </w:pPr>
      <w:r>
        <w:t xml:space="preserve">Public API rate-limited (Redis). Feedback form additionally protected against automated abuse (proof-of-work or CAPTCHA — decide before public launch).</w:t>
      </w:r>
    </w:p>
    <w:p>
      <w:pPr>
        <w:pStyle w:val="Compact"/>
        <w:numPr>
          <w:ilvl w:val="0"/>
          <w:numId w:val="1008"/>
        </w:numPr>
      </w:pPr>
      <w:r>
        <w:t xml:space="preserve">Dependency update cadence and vulnerability response documented; Keycloak patch cadence explicitly owned.</w:t>
      </w:r>
    </w:p>
    <w:bookmarkEnd w:id="39"/>
    <w:bookmarkStart w:id="40" w:name="privacy-and-feedback-baseline"/>
    <w:p>
      <w:pPr>
        <w:pStyle w:val="Heading2"/>
      </w:pPr>
      <w:r>
        <w:t xml:space="preserve">Privacy and Feedback Baseline</w:t>
      </w:r>
    </w:p>
    <w:p>
      <w:pPr>
        <w:pStyle w:val="FirstParagraph"/>
      </w:pPr>
      <w:r>
        <w:t xml:space="preserve">Before the first public release define: anonymous vs contactable feedback; whether IP and user agent are logged and for how long; retention for feedback, logs, and beacons; who can read feedback (</w:t>
      </w:r>
      <w:r>
        <w:rPr>
          <w:rStyle w:val="VerbatimChar"/>
        </w:rPr>
        <w:t xml:space="preserve">/admin/</w:t>
      </w:r>
      <w:r>
        <w:t xml:space="preserve">, operator role); deletion request handling; spam handling; which device and build metadata is stored. State that Web saves are device-local and losable.</w:t>
      </w:r>
    </w:p>
    <w:p>
      <w:pPr>
        <w:pStyle w:val="BodyText"/>
      </w:pPr>
      <w:r>
        <w:t xml:space="preserve">Collect only what is needed to understand and operate the release.</w:t>
      </w:r>
    </w:p>
    <w:bookmarkEnd w:id="40"/>
    <w:bookmarkStart w:id="41" w:name="authentication-and-identity"/>
    <w:p>
      <w:pPr>
        <w:pStyle w:val="Heading2"/>
      </w:pPr>
      <w:r>
        <w:t xml:space="preserve">Authentication and Identity</w:t>
      </w:r>
    </w:p>
    <w:p>
      <w:pPr>
        <w:pStyle w:val="FirstParagraph"/>
      </w:pPr>
      <w:r>
        <w:t xml:space="preserve">Keycloak is part of the foundation design from the start — realm as code, clients, validation rules, and the</w:t>
      </w:r>
      <w:r>
        <w:t xml:space="preserve"> </w:t>
      </w:r>
      <w:r>
        <w:rPr>
          <w:rStyle w:val="VerbatimChar"/>
        </w:rPr>
        <w:t xml:space="preserve">auth.</w:t>
      </w:r>
      <w:r>
        <w:t xml:space="preserve"> </w:t>
      </w:r>
      <w:r>
        <w:t xml:space="preserve">hostname are specified and the cert SAN exists — but it</w:t>
      </w:r>
      <w:r>
        <w:t xml:space="preserve"> </w:t>
      </w:r>
      <w:r>
        <w:rPr>
          <w:b/>
          <w:bCs/>
        </w:rPr>
        <w:t xml:space="preserve">runs only when something uses it</w:t>
      </w:r>
      <w:r>
        <w:t xml:space="preserve">. The first consumer is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with operator login; until then the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profile is off and pre-launch access is Nginx basic auth. Player-facing authentication is enabled only when a game feature requires stable identity (cross-device progress, cloud saves, leaderboard identity, purchases, entitlements, moderation). Offline play stays in force.</w:t>
      </w:r>
    </w:p>
    <w:p>
      <w:pPr>
        <w:pStyle w:val="BodyText"/>
      </w:pPr>
      <w:r>
        <w:t xml:space="preserve">Standards:</w:t>
      </w:r>
      <w:r>
        <w:t xml:space="preserve"> </w:t>
      </w:r>
      <w:r>
        <w:rPr>
          <w:rStyle w:val="VerbatimChar"/>
        </w:rPr>
        <w:t xml:space="preserve">https://auth.createit.digital/</w:t>
      </w:r>
      <w:r>
        <w:t xml:space="preserve">, OAuth 2.0 / OIDC, Authorization Code + PKCE in the React shell, public clients hold no secrets, FastAPI validates issuer / signature / expiry / audience / roles, separate clients per surface, optional account linking preferred over mandatory sign-in.</w:t>
      </w:r>
    </w:p>
    <w:p>
      <w:pPr>
        <w:pStyle w:val="BodyText"/>
      </w:pPr>
      <w:r>
        <w:t xml:space="preserve">Realm:</w:t>
      </w:r>
      <w:r>
        <w:t xml:space="preserve"> </w:t>
      </w:r>
      <w:r>
        <w:rPr>
          <w:rStyle w:val="VerbatimChar"/>
        </w:rPr>
        <w:t xml:space="preserve">createit</w:t>
      </w:r>
      <w:r>
        <w:t xml:space="preserve">. Launch clients:</w:t>
      </w:r>
      <w:r>
        <w:t xml:space="preserve"> </w:t>
      </w:r>
      <w:r>
        <w:rPr>
          <w:rStyle w:val="VerbatimChar"/>
        </w:rPr>
        <w:t xml:space="preserve">observatory-web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observatory-api</w:t>
      </w:r>
      <w:r>
        <w:t xml:space="preserve">. Launch roles: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. Identity proves who is calling; it never proves that a submitted score, inventory, purchase, or game state is valid.</w:t>
      </w:r>
    </w:p>
    <w:bookmarkEnd w:id="41"/>
    <w:bookmarkStart w:id="45" w:name="observability-and-telemetry"/>
    <w:p>
      <w:pPr>
        <w:pStyle w:val="Heading2"/>
      </w:pPr>
      <w:r>
        <w:t xml:space="preserve">Observability and Telemetry</w:t>
      </w:r>
    </w:p>
    <w:bookmarkStart w:id="42" w:name="baseline"/>
    <w:p>
      <w:pPr>
        <w:pStyle w:val="Heading3"/>
      </w:pPr>
      <w:r>
        <w:t xml:space="preserve">Baseline</w:t>
      </w:r>
    </w:p>
    <w:p>
      <w:pPr>
        <w:pStyle w:val="FirstParagraph"/>
      </w:pPr>
      <w:r>
        <w:t xml:space="preserve">DO Monitoring and alerts for Droplet health; Managed PostgreSQL alerts; DO Uptime HTTPS checks for staging and production; Nginx logs on host; container logs with rotation; Sentry for Unity client, React, FastAPI (and Celery when enabled); deploy logs, release metadata, smoke results.</w:t>
      </w:r>
    </w:p>
    <w:bookmarkEnd w:id="42"/>
    <w:bookmarkStart w:id="43" w:name="telemetry-contract-beacons-not-sentry"/>
    <w:p>
      <w:pPr>
        <w:pStyle w:val="Heading3"/>
      </w:pPr>
      <w:r>
        <w:t xml:space="preserve">Telemetry contract — beacons, not Sentry</w:t>
      </w:r>
    </w:p>
    <w:p>
      <w:pPr>
        <w:pStyle w:val="FirstParagraph"/>
      </w:pPr>
      <w:r>
        <w:t xml:space="preserve">Sentry on Unity Web cannot see tab kills, has no IL2CPP line numbers, and reports</w:t>
      </w:r>
      <w:r>
        <w:t xml:space="preserve"> </w:t>
      </w:r>
      <w:r>
        <w:t xml:space="preserve">“crash-free”</w:t>
      </w:r>
      <w:r>
        <w:t xml:space="preserve"> </w:t>
      </w:r>
      <w:r>
        <w:t xml:space="preserve">misleadingly. It is the error tracker, not the funnel. The launch questions are answered by</w:t>
      </w:r>
      <w:r>
        <w:t xml:space="preserve"> </w:t>
      </w:r>
      <w:r>
        <w:rPr>
          <w:b/>
          <w:bCs/>
        </w:rPr>
        <w:t xml:space="preserve">privacy-minimal beacons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/api/v1/telemetry</w:t>
      </w:r>
      <w:r>
        <w:t xml:space="preserve">, version-stamped, no personal data:</w:t>
      </w:r>
    </w:p>
    <w:p>
      <w:pPr>
        <w:pStyle w:val="Compact"/>
        <w:numPr>
          <w:ilvl w:val="0"/>
          <w:numId w:val="1009"/>
        </w:numPr>
      </w:pPr>
      <w:r>
        <w:t xml:space="preserve">Unity Web build loaded</w:t>
      </w:r>
    </w:p>
    <w:p>
      <w:pPr>
        <w:pStyle w:val="Compact"/>
        <w:numPr>
          <w:ilvl w:val="0"/>
          <w:numId w:val="1009"/>
        </w:numPr>
      </w:pPr>
      <w:r>
        <w:t xml:space="preserve">Main playable state reached</w:t>
      </w:r>
    </w:p>
    <w:p>
      <w:pPr>
        <w:pStyle w:val="Compact"/>
        <w:numPr>
          <w:ilvl w:val="0"/>
          <w:numId w:val="1009"/>
        </w:numPr>
      </w:pPr>
      <w:r>
        <w:t xml:space="preserve">Ending reached</w:t>
      </w:r>
    </w:p>
    <w:p>
      <w:pPr>
        <w:pStyle w:val="Compact"/>
        <w:numPr>
          <w:ilvl w:val="0"/>
          <w:numId w:val="1009"/>
        </w:numPr>
      </w:pPr>
      <w:r>
        <w:t xml:space="preserve">Fatal client error (with release version and browser family)</w:t>
      </w:r>
    </w:p>
    <w:p>
      <w:pPr>
        <w:pStyle w:val="Compact"/>
        <w:numPr>
          <w:ilvl w:val="0"/>
          <w:numId w:val="1009"/>
        </w:numPr>
      </w:pPr>
      <w:r>
        <w:t xml:space="preserve">Which API endpoint failed; which task failed (when jobs enabled)</w:t>
      </w:r>
    </w:p>
    <w:p>
      <w:pPr>
        <w:pStyle w:val="Compact"/>
        <w:numPr>
          <w:ilvl w:val="0"/>
          <w:numId w:val="1009"/>
        </w:numPr>
      </w:pPr>
      <w:r>
        <w:t xml:space="preserve">Deployment correlated with error increase (release version on every event)</w:t>
      </w:r>
    </w:p>
    <w:bookmarkEnd w:id="43"/>
    <w:bookmarkStart w:id="44" w:name="initial-alert-categories"/>
    <w:p>
      <w:pPr>
        <w:pStyle w:val="Heading3"/>
      </w:pPr>
      <w:r>
        <w:t xml:space="preserve">Initial alert categories</w:t>
      </w:r>
    </w:p>
    <w:p>
      <w:pPr>
        <w:pStyle w:val="FirstParagraph"/>
      </w:pPr>
      <w:r>
        <w:t xml:space="preserve">Droplet CPU / memory / disk / bandwidth; Managed PostgreSQL resource or availability; Uptime failure; health-check failure; Sentry error-rate spike; failed deploy or smoke; failed backup or restore verification; Redis memory pressure; Keycloak health; Celery queue growth (when enabled).</w:t>
      </w:r>
    </w:p>
    <w:bookmarkEnd w:id="44"/>
    <w:bookmarkEnd w:id="45"/>
    <w:bookmarkStart w:id="46" w:name="backup-and-recovery"/>
    <w:p>
      <w:pPr>
        <w:pStyle w:val="Heading2"/>
      </w:pPr>
      <w:r>
        <w:t xml:space="preserve">Backup and Recovery</w:t>
      </w:r>
    </w:p>
    <w:p>
      <w:pPr>
        <w:pStyle w:val="Compact"/>
        <w:numPr>
          <w:ilvl w:val="0"/>
          <w:numId w:val="1010"/>
        </w:numPr>
      </w:pPr>
      <w:r>
        <w:t xml:space="preserve">Managed PostgreSQL automated backups and point-in-time recovery.</w:t>
      </w:r>
    </w:p>
    <w:p>
      <w:pPr>
        <w:pStyle w:val="Compact"/>
        <w:numPr>
          <w:ilvl w:val="0"/>
          <w:numId w:val="1010"/>
        </w:numPr>
      </w:pPr>
      <w:r>
        <w:t xml:space="preserve">Independent logical export (</w:t>
      </w:r>
      <w:r>
        <w:rPr>
          <w:rStyle w:val="VerbatimChar"/>
        </w:rPr>
        <w:t xml:space="preserve">pg_dump</w:t>
      </w:r>
      <w:r>
        <w:t xml:space="preserve">) to object storage on a schedule.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Weekly Droplet backups</w:t>
      </w:r>
      <w:r>
        <w:t xml:space="preserve"> </w:t>
      </w:r>
      <w:r>
        <w:t xml:space="preserve">enabled (no IaC means the host itself must be recoverable); pre-deploy snapshot before risky changes.</w:t>
      </w:r>
    </w:p>
    <w:p>
      <w:pPr>
        <w:pStyle w:val="Compact"/>
        <w:numPr>
          <w:ilvl w:val="0"/>
          <w:numId w:val="1010"/>
        </w:numPr>
      </w:pPr>
      <w:r>
        <w:t xml:space="preserve">Keycloak realm export in git plus database backup.</w:t>
      </w:r>
    </w:p>
    <w:p>
      <w:pPr>
        <w:pStyle w:val="Compact"/>
        <w:numPr>
          <w:ilvl w:val="0"/>
          <w:numId w:val="1010"/>
        </w:numPr>
      </w:pPr>
      <w:r>
        <w:t xml:space="preserve">Release artifacts and previous known-good release always available for rollback.</w:t>
      </w:r>
    </w:p>
    <w:p>
      <w:pPr>
        <w:pStyle w:val="Compact"/>
        <w:numPr>
          <w:ilvl w:val="0"/>
          <w:numId w:val="1010"/>
        </w:numPr>
      </w:pPr>
      <w:r>
        <w:t xml:space="preserve">Redis cache not backed up; broker Redis AOF only when jobs profile is on.</w:t>
      </w:r>
    </w:p>
    <w:p>
      <w:pPr>
        <w:pStyle w:val="FirstParagraph"/>
      </w:pPr>
      <w:r>
        <w:rPr>
          <w:b/>
          <w:bCs/>
        </w:rPr>
        <w:t xml:space="preserve">Targets (fill with real numbers at provisioning; drill quarterly):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24 h via logical export; PITR where 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public site +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 h (pull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images to a fresh Droplet, restore env files, reload Nginx)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Droplet rebuild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 working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 Droplet; 30 days logical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 drill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Quarterly, logged in</w:t>
            </w:r>
            <w:r>
              <w:t xml:space="preserve"> </w:t>
            </w:r>
            <w:r>
              <w:rPr>
                <w:rStyle w:val="VerbatimChar"/>
              </w:rPr>
              <w:t xml:space="preserve">docs/runbooks/restore.md</w:t>
            </w:r>
          </w:p>
        </w:tc>
      </w:tr>
    </w:tbl>
    <w:bookmarkEnd w:id="46"/>
    <w:bookmarkStart w:id="50" w:name="cicd-and-release-process"/>
    <w:p>
      <w:pPr>
        <w:pStyle w:val="Heading2"/>
      </w:pPr>
      <w:r>
        <w:t xml:space="preserve">CI/CD and Release Process</w:t>
      </w:r>
    </w:p>
    <w:p>
      <w:pPr>
        <w:pStyle w:val="SourceCode"/>
      </w:pPr>
      <w:r>
        <w:rPr>
          <w:rStyle w:val="VerbatimChar"/>
        </w:rPr>
        <w:t xml:space="preserve">Feature branch → review → merge → CI checks → staging deploy → smoke (?smoke=1) + manual play → versioned release → production deploy → post-deploy smoke</w:t>
      </w:r>
    </w:p>
    <w:p>
      <w:pPr>
        <w:pStyle w:val="FirstParagraph"/>
      </w:pPr>
      <w:r>
        <w:t xml:space="preserve">Checks as applicable: React lint/type/test; Python lint/type/test; API contract validation; Unity EditMode/PlayMode tests; Unity Web build with</w:t>
      </w:r>
      <w:r>
        <w:t xml:space="preserve"> </w:t>
      </w:r>
      <w:r>
        <w:rPr>
          <w:b/>
          <w:bCs/>
        </w:rPr>
        <w:t xml:space="preserve">budget enforcement</w:t>
      </w:r>
      <w:r>
        <w:t xml:space="preserve">; container build and vulnerability scan; Nginx config validation.</w:t>
      </w:r>
    </w:p>
    <w:bookmarkStart w:id="47" w:name="unity-ci-requirement"/>
    <w:p>
      <w:pPr>
        <w:pStyle w:val="Heading3"/>
      </w:pPr>
      <w:r>
        <w:t xml:space="preserve">Unity CI requirement</w:t>
      </w:r>
    </w:p>
    <w:p>
      <w:pPr>
        <w:pStyle w:val="FirstParagraph"/>
      </w:pPr>
      <w:r>
        <w:t xml:space="preserve">The project builds from a clean checkout in batch mode. The plan names the activation mechanism:</w:t>
      </w:r>
      <w:r>
        <w:t xml:space="preserve"> </w:t>
      </w:r>
      <w:r>
        <w:rPr>
          <w:b/>
          <w:bCs/>
        </w:rPr>
        <w:t xml:space="preserve">Unity account credentials + authenticator (TOTP) secret in CI secrets</w:t>
      </w:r>
      <w:r>
        <w:t xml:space="preserve">, registered in</w:t>
      </w:r>
      <w:r>
        <w:t xml:space="preserve"> </w:t>
      </w:r>
      <w:r>
        <w:rPr>
          <w:rStyle w:val="VerbatimChar"/>
        </w:rPr>
        <w:t xml:space="preserve">SECRETS.md</w:t>
      </w:r>
      <w:r>
        <w:t xml:space="preserve">, with an activation-failure runbook entry. This is the most fragile link in the pipeline.</w:t>
      </w:r>
      <w:r>
        <w:t xml:space="preserve"> </w:t>
      </w:r>
      <w:r>
        <w:rPr>
          <w:rStyle w:val="VerbatimChar"/>
        </w:rPr>
        <w:t xml:space="preserve">Library/</w:t>
      </w:r>
      <w:r>
        <w:t xml:space="preserve"> </w:t>
      </w:r>
      <w:r>
        <w:t xml:space="preserve">is cached between runs; Git LFS bandwidth in CI is measured and budgeted.</w:t>
      </w:r>
    </w:p>
    <w:bookmarkEnd w:id="47"/>
    <w:bookmarkStart w:id="48" w:name="release-artifacts"/>
    <w:p>
      <w:pPr>
        <w:pStyle w:val="Heading3"/>
      </w:pPr>
      <w:r>
        <w:t xml:space="preserve">Release artifacts</w:t>
      </w:r>
    </w:p>
    <w:p>
      <w:pPr>
        <w:pStyle w:val="FirstParagraph"/>
      </w:pPr>
      <w:r>
        <w:t xml:space="preserve">Every build records</w:t>
      </w:r>
      <w:r>
        <w:t xml:space="preserve"> </w:t>
      </w:r>
      <w:r>
        <w:rPr>
          <w:rStyle w:val="VerbatimChar"/>
        </w:rPr>
        <w:t xml:space="preserve">game_id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git_sha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unity_version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build_timestamp_utc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artifact_checksum</w:t>
      </w:r>
      <w:r>
        <w:t xml:space="preserve">, and the budget measurements. The game shows its version in a non-intrusive place.</w:t>
      </w:r>
    </w:p>
    <w:bookmarkEnd w:id="48"/>
    <w:bookmarkStart w:id="49" w:name="deployment-rules"/>
    <w:p>
      <w:pPr>
        <w:pStyle w:val="Heading3"/>
      </w:pPr>
      <w:r>
        <w:t xml:space="preserve">Deployment rules</w:t>
      </w:r>
    </w:p>
    <w:p>
      <w:pPr>
        <w:pStyle w:val="FirstParagraph"/>
      </w:pPr>
      <w:r>
        <w:t xml:space="preserve">Immutable versioned images only (</w:t>
      </w:r>
      <w:r>
        <w:rPr>
          <w:rStyle w:val="VerbatimChar"/>
        </w:rPr>
        <w:t xml:space="preserve">web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); the same image digest goes from staging to production; at least one prior known-good tag kept and pulled; never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alone; migrations as controlled, logged steps; host Nginx config validated before reload; post-deploy HTTP and</w:t>
      </w:r>
      <w:r>
        <w:t xml:space="preserve"> </w:t>
      </w:r>
      <w:r>
        <w:rPr>
          <w:rStyle w:val="VerbatimChar"/>
        </w:rPr>
        <w:t xml:space="preserve">?smoke=1</w:t>
      </w:r>
      <w:r>
        <w:t xml:space="preserve"> </w:t>
      </w:r>
      <w:r>
        <w:t xml:space="preserve">verification; rollback documented for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images,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images, migrations, configuration.</w:t>
      </w:r>
    </w:p>
    <w:bookmarkEnd w:id="49"/>
    <w:bookmarkEnd w:id="50"/>
    <w:bookmarkStart w:id="51" w:name="milestones"/>
    <w:p>
      <w:pPr>
        <w:pStyle w:val="Heading2"/>
      </w:pPr>
      <w:r>
        <w:t xml:space="preserve">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M0 — Playable,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Web build meets budgets; served from the production Droplet at</w:t>
            </w:r>
            <w:r>
              <w:t xml:space="preserve"> </w:t>
            </w:r>
            <w:r>
              <w:rPr>
                <w:rStyle w:val="VerbatimChar"/>
              </w:rPr>
              <w:t xml:space="preserve">observatory.createit.digital/play/</w:t>
            </w:r>
            <w:r>
              <w:t xml:space="preserve"> </w:t>
            </w:r>
            <w:r>
              <w:t xml:space="preserve">behind basic auth; landing + synchronous feedback endpoint work;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  <w:r>
              <w:t xml:space="preserve">/</w:t>
            </w: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deployed and rolled back once each by tag.</w:t>
            </w:r>
            <w:r>
              <w:t xml:space="preserve"> </w:t>
            </w:r>
            <w:r>
              <w:rPr>
                <w:b/>
                <w:bCs/>
              </w:rPr>
              <w:t xml:space="preserve">No further platform work starts until M0 is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M1 — Public release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Droplet (staging) live and used for the release candidate; gate removed from production; beacons flowing; restore drilled once.</w:t>
            </w:r>
            <w:r>
              <w:t xml:space="preserve"> </w:t>
            </w:r>
            <w:r>
              <w:rPr>
                <w:rStyle w:val="VerbatimChar"/>
              </w:rPr>
              <w:t xml:space="preserve">/admin/</w:t>
            </w:r>
            <w:r>
              <w:t xml:space="preserve"> </w:t>
            </w:r>
            <w:r>
              <w:t xml:space="preserve">with operator login (and therefore the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profile) ships in M1</w:t>
            </w:r>
            <w:r>
              <w:t xml:space="preserve"> </w:t>
            </w:r>
            <w:r>
              <w:rPr>
                <w:b/>
                <w:bCs/>
              </w:rPr>
              <w:t xml:space="preserve">only if</w:t>
            </w:r>
            <w:r>
              <w:t xml:space="preserve"> </w:t>
            </w:r>
            <w:r>
              <w:t xml:space="preserve">feedback volume makes reading it in the database impractical — otherwise it is the first post-launch feature.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M2 — Second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second person ships a playable web build on the documented path in under one week. Reuse gate opens; plan v3 (creator platform) is written from what actually happened.</w:t>
            </w:r>
          </w:p>
        </w:tc>
      </w:tr>
    </w:tbl>
    <w:p>
      <w:pPr>
        <w:pStyle w:val="BodyText"/>
      </w:pPr>
      <w:r>
        <w:t xml:space="preserve">Enable the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profile only when M1 or M2 produces a real task. Enable the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profile only with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.</w:t>
      </w:r>
    </w:p>
    <w:bookmarkEnd w:id="51"/>
    <w:bookmarkStart w:id="52" w:name="first-product-the-lost-observatory"/>
    <w:p>
      <w:pPr>
        <w:pStyle w:val="Heading2"/>
      </w:pPr>
      <w:r>
        <w:t xml:space="preserve">First Product: The Lost Observatory</w:t>
      </w:r>
    </w:p>
    <w:p>
      <w:pPr>
        <w:pStyle w:val="FirstParagraph"/>
      </w:pPr>
      <w:r>
        <w:t xml:space="preserve">A short, atmospheric 3D exploration and puzzle game.</w:t>
      </w:r>
    </w:p>
    <w:p>
      <w:pPr>
        <w:pStyle w:val="BodyText"/>
      </w:pPr>
      <w:r>
        <w:rPr>
          <w:b/>
          <w:bCs/>
        </w:rPr>
        <w:t xml:space="preserve">Release contract 0.1:</w:t>
      </w:r>
      <w:r>
        <w:t xml:space="preserve"> </w:t>
      </w:r>
      <w:r>
        <w:t xml:space="preserve">runs from</w:t>
      </w:r>
      <w:r>
        <w:t xml:space="preserve"> </w:t>
      </w:r>
      <w:r>
        <w:rPr>
          <w:rStyle w:val="VerbatimChar"/>
        </w:rPr>
        <w:t xml:space="preserve">https://observatory.createit.digital/play/</w:t>
      </w:r>
      <w:r>
        <w:t xml:space="preserve">; hosted on owned DigitalOcean infrastructure; Unity 6.3 LTS; deployable through the platform process; no mandatory login, payments, or backend dependency for play; clear beginning, progression, ending; ~10–15 minutes; landing, privacy, feedback; versioning, monitoring, error tracking, rollback;</w:t>
      </w:r>
      <w:r>
        <w:t xml:space="preserve"> </w:t>
      </w:r>
      <w:r>
        <w:rPr>
          <w:b/>
          <w:bCs/>
        </w:rPr>
        <w:t xml:space="preserve">meets the Web Build Budgets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Goal: Restore power to an abandoned observatory and activate its telescope.</w:t>
      </w:r>
      <w:r>
        <w:br/>
      </w:r>
      <w:r>
        <w:rPr>
          <w:rStyle w:val="VerbatimChar"/>
        </w:rPr>
        <w:t xml:space="preserve">Core actions: explore a small environment; interact; find and use items or clues;</w:t>
      </w:r>
      <w:r>
        <w:br/>
      </w:r>
      <w:r>
        <w:rPr>
          <w:rStyle w:val="VerbatimChar"/>
        </w:rPr>
        <w:t xml:space="preserve">solve one connected environmental puzzle chain; restore power; clear ending.</w:t>
      </w:r>
    </w:p>
    <w:p>
      <w:pPr>
        <w:pStyle w:val="FirstParagraph"/>
      </w:pPr>
      <w:r>
        <w:rPr>
          <w:b/>
          <w:bCs/>
        </w:rPr>
        <w:t xml:space="preserve">Deferred product features:</w:t>
      </w:r>
      <w:r>
        <w:t xml:space="preserve"> </w:t>
      </w:r>
      <w:r>
        <w:t xml:space="preserve">mandatory login, cloud save, leaderboards, payments, advertising, multiplayer, chat, UGC, in-game economy, analytics platform.</w:t>
      </w:r>
    </w:p>
    <w:bookmarkEnd w:id="52"/>
    <w:bookmarkStart w:id="53" w:name="distribution"/>
    <w:p>
      <w:pPr>
        <w:pStyle w:val="Heading2"/>
      </w:pPr>
      <w:r>
        <w:t xml:space="preserve">Distribution</w:t>
      </w:r>
    </w:p>
    <w:p>
      <w:pPr>
        <w:pStyle w:val="FirstParagraph"/>
      </w:pPr>
      <w:r>
        <w:t xml:space="preserve">Canonical home is the self-hosted domain. That is the educational point. Game one is education and portfolio; it is not designed for ad-portal economics and will not be bent toward them. itch.io as a secondary free listing is optional and cheap. Portal submission, feature flags per build target, and monetization design are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until a game exists whose shape fits them; if the creator-platform hypothesis passes, its model is education/club, not ad share.</w:t>
      </w:r>
    </w:p>
    <w:bookmarkEnd w:id="53"/>
    <w:bookmarkStart w:id="54" w:name="reuse-policy"/>
    <w:p>
      <w:pPr>
        <w:pStyle w:val="Heading2"/>
      </w:pPr>
      <w:r>
        <w:t xml:space="preserve">Reuse Policy</w:t>
      </w:r>
    </w:p>
    <w:p>
      <w:pPr>
        <w:pStyle w:val="FirstParagraph"/>
      </w:pPr>
      <w:r>
        <w:t xml:space="preserve">Extract low-risk reusable assets immediately: deploy scripts, runbooks, Nginx snippets, CI conventions, Unity standards, Compose profiles, realm export pattern. Extract application services and multi-game APIs only after a second game demonstrates the same requirement. Do not force future games into the first game’s domain model.</w:t>
      </w:r>
    </w:p>
    <w:bookmarkEnd w:id="54"/>
    <w:bookmarkStart w:id="55" w:name="documentation-requirements"/>
    <w:p>
      <w:pPr>
        <w:pStyle w:val="Heading2"/>
      </w:pPr>
      <w:r>
        <w:t xml:space="preserve">Documentation Requirements</w:t>
      </w:r>
    </w:p>
    <w:p>
      <w:pPr>
        <w:pStyle w:val="SourceCode"/>
      </w:pPr>
      <w:r>
        <w:rPr>
          <w:rStyle w:val="VerbatimChar"/>
        </w:rPr>
        <w:t xml:space="preserve">README.md                         Local setup and primary commands</w:t>
      </w:r>
      <w:r>
        <w:br/>
      </w:r>
      <w:r>
        <w:rPr>
          <w:rStyle w:val="VerbatimChar"/>
        </w:rPr>
        <w:t xml:space="preserve">AGENTS.md                         Agent and AI collaboration rules</w:t>
      </w:r>
      <w:r>
        <w:br/>
      </w:r>
      <w:r>
        <w:rPr>
          <w:rStyle w:val="VerbatimChar"/>
        </w:rPr>
        <w:t xml:space="preserve">docs/adr/                         Unity 6.3 LTS; WebGL2 now / WebGPU later; wasm32 + threading off;</w:t>
      </w:r>
      <w:r>
        <w:br/>
      </w:r>
      <w:r>
        <w:rPr>
          <w:rStyle w:val="VerbatimChar"/>
        </w:rPr>
        <w:t xml:space="preserve">                                  production Droplet first, staging second; web image not host files;</w:t>
      </w:r>
      <w:r>
        <w:br/>
      </w:r>
      <w:r>
        <w:rPr>
          <w:rStyle w:val="VerbatimChar"/>
        </w:rPr>
        <w:t xml:space="preserve">                                  Keycloak on-box as profile `identity`; Celery as profile `jobs`;</w:t>
      </w:r>
      <w:r>
        <w:br/>
      </w:r>
      <w:r>
        <w:rPr>
          <w:rStyle w:val="VerbatimChar"/>
        </w:rPr>
        <w:t xml:space="preserve">                                  identity in React shell; sizing + cost</w:t>
      </w:r>
      <w:r>
        <w:br/>
      </w:r>
      <w:r>
        <w:rPr>
          <w:rStyle w:val="VerbatimChar"/>
        </w:rPr>
        <w:t xml:space="preserve">docs/architecture/                Diagrams and service boundaries</w:t>
      </w:r>
      <w:r>
        <w:br/>
      </w:r>
      <w:r>
        <w:rPr>
          <w:rStyle w:val="VerbatimChar"/>
        </w:rPr>
        <w:t xml:space="preserve">docs/devops/                      Hosting program: findings, general plan, one file per operation</w:t>
      </w:r>
      <w:r>
        <w:br/>
      </w:r>
      <w:r>
        <w:rPr>
          <w:rStyle w:val="VerbatimChar"/>
        </w:rPr>
        <w:t xml:space="preserve">docs/runbooks/deploy.md           Deployment procedure</w:t>
      </w:r>
      <w:r>
        <w:br/>
      </w:r>
      <w:r>
        <w:rPr>
          <w:rStyle w:val="VerbatimChar"/>
        </w:rPr>
        <w:t xml:space="preserve">docs/runbooks/rollback.md         Rollback procedure</w:t>
      </w:r>
      <w:r>
        <w:br/>
      </w:r>
      <w:r>
        <w:rPr>
          <w:rStyle w:val="VerbatimChar"/>
        </w:rPr>
        <w:t xml:space="preserve">docs/runbooks/restore.md          Database and Droplet recovery + drill log</w:t>
      </w:r>
      <w:r>
        <w:br/>
      </w:r>
      <w:r>
        <w:rPr>
          <w:rStyle w:val="VerbatimChar"/>
        </w:rPr>
        <w:t xml:space="preserve">docs/runbooks/incident.md         Incident response basics</w:t>
      </w:r>
      <w:r>
        <w:br/>
      </w:r>
      <w:r>
        <w:rPr>
          <w:rStyle w:val="VerbatimChar"/>
        </w:rPr>
        <w:t xml:space="preserve">docs/security/SECRETS.md          Secrets register: name, owner, location, rotation</w:t>
      </w:r>
      <w:r>
        <w:br/>
      </w:r>
      <w:r>
        <w:rPr>
          <w:rStyle w:val="VerbatimChar"/>
        </w:rPr>
        <w:t xml:space="preserve">docs/game-design/                 Per-game design documents</w:t>
      </w:r>
    </w:p>
    <w:p>
      <w:pPr>
        <w:pStyle w:val="FirstParagraph"/>
      </w:pPr>
      <w:r>
        <w:t xml:space="preserve">Runbooks are written when the operation is real and updated when it changes. Empty stubs are not documentation.</w:t>
      </w:r>
    </w:p>
    <w:bookmarkEnd w:id="55"/>
    <w:bookmarkStart w:id="56" w:name="operational-ownership"/>
    <w:p>
      <w:pPr>
        <w:pStyle w:val="Heading2"/>
      </w:pPr>
      <w:r>
        <w:t xml:space="preserve">Operational Ownership</w:t>
      </w:r>
    </w:p>
    <w:p>
      <w:pPr>
        <w:pStyle w:val="FirstParagraph"/>
      </w:pPr>
      <w:r>
        <w:t xml:space="preserve">One person owns operations at this scale. Write it down so it is a decision, not an omission.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to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documented process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deploy / rollback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 alert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Weekly, or on spike 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infrastructure and PostgreSQL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effort, 48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drill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SECRETS.md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OS, dependency, Keycloak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Unity CI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creator first; platform owner for activation issues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release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/ deletion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failure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effort, 48 h; game stays playable offline regardless</w:t>
            </w:r>
          </w:p>
        </w:tc>
      </w:tr>
    </w:tbl>
    <w:bookmarkEnd w:id="56"/>
    <w:bookmarkStart w:id="57" w:name="agent-collaboration-rules"/>
    <w:p>
      <w:pPr>
        <w:pStyle w:val="Heading2"/>
      </w:pPr>
      <w:r>
        <w:t xml:space="preserve">Agent Collaboration Rules</w:t>
      </w:r>
    </w:p>
    <w:p>
      <w:pPr>
        <w:pStyle w:val="Compact"/>
        <w:numPr>
          <w:ilvl w:val="0"/>
          <w:numId w:val="1011"/>
        </w:numPr>
      </w:pPr>
      <w:r>
        <w:t xml:space="preserve">Preserve offline play unless a change explicitly modifies the product contract.</w:t>
      </w:r>
    </w:p>
    <w:p>
      <w:pPr>
        <w:pStyle w:val="Compact"/>
        <w:numPr>
          <w:ilvl w:val="0"/>
          <w:numId w:val="1011"/>
        </w:numPr>
      </w:pPr>
      <w:r>
        <w:t xml:space="preserve">Propose a plan before broad cross-project changes.</w:t>
      </w:r>
    </w:p>
    <w:p>
      <w:pPr>
        <w:pStyle w:val="Compact"/>
        <w:numPr>
          <w:ilvl w:val="0"/>
          <w:numId w:val="1011"/>
        </w:numPr>
      </w:pPr>
      <w:r>
        <w:t xml:space="preserve">Prefer small, reviewable, reversible changes.</w:t>
      </w:r>
    </w:p>
    <w:p>
      <w:pPr>
        <w:pStyle w:val="Compact"/>
        <w:numPr>
          <w:ilvl w:val="0"/>
          <w:numId w:val="1011"/>
        </w:numPr>
      </w:pPr>
      <w:r>
        <w:t xml:space="preserve">Do not change identity, production networking, secrets, deployment, or database schema without explicit review.</w:t>
      </w:r>
    </w:p>
    <w:p>
      <w:pPr>
        <w:pStyle w:val="Compact"/>
        <w:numPr>
          <w:ilvl w:val="0"/>
          <w:numId w:val="1011"/>
        </w:numPr>
      </w:pPr>
      <w:r>
        <w:t xml:space="preserve">Do not introduce client-side secrets or trust client-submitted competitive, financial, or entitlement state.</w:t>
      </w:r>
    </w:p>
    <w:p>
      <w:pPr>
        <w:pStyle w:val="Compact"/>
        <w:numPr>
          <w:ilvl w:val="0"/>
          <w:numId w:val="1011"/>
        </w:numPr>
      </w:pPr>
      <w:r>
        <w:t xml:space="preserve">Do not enable the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profile or player-facing login without a named feature that requires it.</w:t>
      </w:r>
    </w:p>
    <w:p>
      <w:pPr>
        <w:pStyle w:val="Compact"/>
        <w:numPr>
          <w:ilvl w:val="0"/>
          <w:numId w:val="1011"/>
        </w:numPr>
      </w:pPr>
      <w:r>
        <w:t xml:space="preserve">Do not add multi-tenant or generic multi-game abstractions before M2.</w:t>
      </w:r>
    </w:p>
    <w:p>
      <w:pPr>
        <w:pStyle w:val="Compact"/>
        <w:numPr>
          <w:ilvl w:val="0"/>
          <w:numId w:val="1011"/>
        </w:numPr>
      </w:pPr>
      <w:r>
        <w:t xml:space="preserve">Keep generated code readable and consistent with project conventions.</w:t>
      </w:r>
    </w:p>
    <w:p>
      <w:pPr>
        <w:pStyle w:val="Compact"/>
        <w:numPr>
          <w:ilvl w:val="0"/>
          <w:numId w:val="1011"/>
        </w:numPr>
      </w:pPr>
      <w:r>
        <w:t xml:space="preserve">Update tests, documentation, runbooks, and release notes when behavior or operations change.</w:t>
      </w:r>
    </w:p>
    <w:p>
      <w:pPr>
        <w:pStyle w:val="Compact"/>
        <w:numPr>
          <w:ilvl w:val="0"/>
          <w:numId w:val="1011"/>
        </w:numPr>
      </w:pPr>
      <w:r>
        <w:t xml:space="preserve">Never overwrite a working scene, asset, or deployment configuration without a Git commit or explicit review point.</w:t>
      </w:r>
    </w:p>
    <w:bookmarkEnd w:id="57"/>
    <w:bookmarkStart w:id="58" w:name="definition-of-a-stable-foundation"/>
    <w:p>
      <w:pPr>
        <w:pStyle w:val="Heading2"/>
      </w:pPr>
      <w:r>
        <w:t xml:space="preserve">Definition of a Stable Foundation</w:t>
      </w:r>
    </w:p>
    <w:p>
      <w:pPr>
        <w:pStyle w:val="FirstParagraph"/>
      </w:pPr>
      <w:r>
        <w:t xml:space="preserve">The foundation is stable when a new game can:</w:t>
      </w:r>
    </w:p>
    <w:p>
      <w:pPr>
        <w:pStyle w:val="Compact"/>
        <w:numPr>
          <w:ilvl w:val="0"/>
          <w:numId w:val="1012"/>
        </w:numPr>
      </w:pPr>
      <w:r>
        <w:t xml:space="preserve">Start from the Unity project conventions and repository structure.</w:t>
      </w:r>
    </w:p>
    <w:p>
      <w:pPr>
        <w:pStyle w:val="Compact"/>
        <w:numPr>
          <w:ilvl w:val="0"/>
          <w:numId w:val="1012"/>
        </w:numPr>
      </w:pPr>
      <w:r>
        <w:t xml:space="preserve">Build a versioned Unity Web artifact through CI that passes the Web Build Budgets.</w:t>
      </w:r>
    </w:p>
    <w:p>
      <w:pPr>
        <w:pStyle w:val="Compact"/>
        <w:numPr>
          <w:ilvl w:val="0"/>
          <w:numId w:val="1012"/>
        </w:numPr>
      </w:pPr>
      <w:r>
        <w:t xml:space="preserve">Deploy to staging and production through documented procedures.</w:t>
      </w:r>
    </w:p>
    <w:p>
      <w:pPr>
        <w:pStyle w:val="Compact"/>
        <w:numPr>
          <w:ilvl w:val="0"/>
          <w:numId w:val="1012"/>
        </w:numPr>
      </w:pPr>
      <w:r>
        <w:t xml:space="preserve">Serve from a dedicated</w:t>
      </w:r>
      <w:r>
        <w:t xml:space="preserve"> </w:t>
      </w:r>
      <w:r>
        <w:rPr>
          <w:rStyle w:val="VerbatimChar"/>
        </w:rPr>
        <w:t xml:space="preserve">*.createit.digital</w:t>
      </w:r>
      <w:r>
        <w:t xml:space="preserve"> </w:t>
      </w:r>
      <w:r>
        <w:t xml:space="preserve">domain through host Nginx.</w:t>
      </w:r>
    </w:p>
    <w:p>
      <w:pPr>
        <w:pStyle w:val="Compact"/>
        <w:numPr>
          <w:ilvl w:val="0"/>
          <w:numId w:val="1012"/>
        </w:numPr>
      </w:pPr>
      <w:r>
        <w:t xml:space="preserve">Use FastAPI, Managed PostgreSQL, Redis, and Keycloak according to these conventions, enabling jobs and identity only when a feature needs them.</w:t>
      </w:r>
    </w:p>
    <w:p>
      <w:pPr>
        <w:pStyle w:val="Compact"/>
        <w:numPr>
          <w:ilvl w:val="0"/>
          <w:numId w:val="1012"/>
        </w:numPr>
      </w:pPr>
      <w:r>
        <w:t xml:space="preserve">Be monitored through DO Monitoring, Uptime, beacons, and Sentry.</w:t>
      </w:r>
    </w:p>
    <w:p>
      <w:pPr>
        <w:pStyle w:val="Compact"/>
        <w:numPr>
          <w:ilvl w:val="0"/>
          <w:numId w:val="1012"/>
        </w:numPr>
      </w:pPr>
      <w:r>
        <w:t xml:space="preserve">Roll back to a prior known-good release.</w:t>
      </w:r>
    </w:p>
    <w:p>
      <w:pPr>
        <w:pStyle w:val="Compact"/>
        <w:numPr>
          <w:ilvl w:val="0"/>
          <w:numId w:val="1012"/>
        </w:numPr>
      </w:pPr>
      <w:r>
        <w:t xml:space="preserve">Remain playable without application backend services.</w:t>
      </w:r>
    </w:p>
    <w:p>
      <w:pPr>
        <w:pStyle w:val="Compact"/>
        <w:numPr>
          <w:ilvl w:val="0"/>
          <w:numId w:val="1012"/>
        </w:numPr>
      </w:pPr>
      <w:r>
        <w:t xml:space="preserve">Reuse runbooks, security controls, and release conventions.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Reach a deployed playable build by a second creator in under one week</w:t>
      </w:r>
      <w:r>
        <w:t xml:space="preserve"> </w:t>
      </w:r>
      <w:r>
        <w:t xml:space="preserve">— the measure that the capacity, not just the game, exists.</w:t>
      </w:r>
    </w:p>
    <w:bookmarkEnd w:id="58"/>
    <w:bookmarkStart w:id="59" w:name="change-log-v1.1-v2.1"/>
    <w:p>
      <w:pPr>
        <w:pStyle w:val="Heading2"/>
      </w:pPr>
      <w:r>
        <w:t xml:space="preserve">Change log v1.1 → v2.1</w:t>
      </w:r>
    </w:p>
    <w:p>
      <w:pPr>
        <w:pStyle w:val="Compact"/>
        <w:numPr>
          <w:ilvl w:val="0"/>
          <w:numId w:val="1013"/>
        </w:numPr>
      </w:pPr>
      <w:r>
        <w:t xml:space="preserve">Purpose ranked; tiebreaker stated. Creator platform named as hypothesis with gate.</w:t>
      </w:r>
    </w:p>
    <w:p>
      <w:pPr>
        <w:pStyle w:val="Compact"/>
        <w:numPr>
          <w:ilvl w:val="0"/>
          <w:numId w:val="1013"/>
        </w:numPr>
      </w:pPr>
      <w:r>
        <w:t xml:space="preserve">Launch capability: Keycloak running but operator-gated (</w:t>
      </w:r>
      <w:r>
        <w:rPr>
          <w:rStyle w:val="VerbatimChar"/>
        </w:rPr>
        <w:t xml:space="preserve">/admin/</w:t>
      </w:r>
      <w:r>
        <w:t xml:space="preserve">, staging); Celery/Beat as Compose profile, off; launch schema minimal; clients reduced to</w:t>
      </w:r>
      <w:r>
        <w:t xml:space="preserve"> </w:t>
      </w:r>
      <w:r>
        <w:rPr>
          <w:rStyle w:val="VerbatimChar"/>
        </w:rPr>
        <w:t xml:space="preserve">observatory-web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observatory-api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Identity flow corrected: PKCE in React shell, token to Unity via JS bridge.</w:t>
      </w:r>
    </w:p>
    <w:p>
      <w:pPr>
        <w:pStyle w:val="Compact"/>
        <w:numPr>
          <w:ilvl w:val="0"/>
          <w:numId w:val="1013"/>
        </w:numPr>
      </w:pPr>
      <w:r>
        <w:t xml:space="preserve">Unity pinned to 6.3 LTS (6000.3.x); WebGL 2; wasm32; threading off; COOP/COEP off — as ADRs.</w:t>
      </w:r>
    </w:p>
    <w:p>
      <w:pPr>
        <w:pStyle w:val="Compact"/>
        <w:numPr>
          <w:ilvl w:val="0"/>
          <w:numId w:val="1013"/>
        </w:numPr>
      </w:pPr>
      <w:r>
        <w:t xml:space="preserve">New: Web Build Budgets (CI gate), smoke mode, desktop hedge, milestones M0–M2.</w:t>
      </w:r>
    </w:p>
    <w:p>
      <w:pPr>
        <w:pStyle w:val="Compact"/>
        <w:numPr>
          <w:ilvl w:val="0"/>
          <w:numId w:val="1013"/>
        </w:numPr>
      </w:pPr>
      <w:r>
        <w:t xml:space="preserve">New: sizing, cost model, accepted-risk statements, release retention, Redis cache/broker split with eviction and AOF policy, container restart/log/memory rules, realm as code,</w:t>
      </w:r>
      <w:r>
        <w:t xml:space="preserve"> </w:t>
      </w:r>
      <w:r>
        <w:rPr>
          <w:rStyle w:val="VerbatimChar"/>
        </w:rPr>
        <w:t xml:space="preserve">KC_HOSTNAME</w:t>
      </w:r>
      <w:r>
        <w:t xml:space="preserve">, secrets mechanism, Unity CI activation named, LFS budget, Droplet backups, RPO/RTO table with drill cadence, ownership table with expectations.</w:t>
      </w:r>
    </w:p>
    <w:p>
      <w:pPr>
        <w:pStyle w:val="Compact"/>
        <w:numPr>
          <w:ilvl w:val="0"/>
          <w:numId w:val="1013"/>
        </w:numPr>
      </w:pPr>
      <w:r>
        <w:t xml:space="preserve">Telemetry moved from Sentry-implied to explicit beacons; DO Uptime named as a separate product.</w:t>
      </w:r>
    </w:p>
    <w:p>
      <w:pPr>
        <w:pStyle w:val="Compact"/>
        <w:numPr>
          <w:ilvl w:val="0"/>
          <w:numId w:val="1013"/>
        </w:numPr>
      </w:pPr>
      <w:r>
        <w:t xml:space="preserve">Removed: portal/monetization strategy (out of scope for game one);</w:t>
      </w:r>
      <w:r>
        <w:t xml:space="preserve"> </w:t>
      </w:r>
      <w:r>
        <w:rPr>
          <w:rStyle w:val="VerbatimChar"/>
        </w:rPr>
        <w:t xml:space="preserve">observatory-admin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observatory-mobile</w:t>
      </w:r>
      <w:r>
        <w:t xml:space="preserve"> </w:t>
      </w:r>
      <w:r>
        <w:t xml:space="preserve">clients at launch; pre-modeled leaderboard/entitlement schema.</w:t>
      </w:r>
    </w:p>
    <w:p>
      <w:pPr>
        <w:pStyle w:val="Compact"/>
        <w:numPr>
          <w:ilvl w:val="0"/>
          <w:numId w:val="1013"/>
        </w:numPr>
      </w:pPr>
      <w:r>
        <w:t xml:space="preserve">“Production-grade”</w:t>
      </w:r>
      <w:r>
        <w:t xml:space="preserve"> </w:t>
      </w:r>
      <w:r>
        <w:t xml:space="preserve">reworded to state single-Droplet as a scoped, revisitable decision.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2026-09-09 (DevOps program):</w:t>
      </w:r>
      <w:r>
        <w:t xml:space="preserve"> </w:t>
      </w:r>
      <w:r>
        <w:t xml:space="preserve">static delivery moved from host-Nginx files under</w:t>
      </w:r>
      <w:r>
        <w:t xml:space="preserve"> </w:t>
      </w:r>
      <w:r>
        <w:rPr>
          <w:rStyle w:val="VerbatimChar"/>
        </w:rPr>
        <w:t xml:space="preserve">/srv/game-platform</w:t>
      </w:r>
      <w:r>
        <w:t xml:space="preserve"> </w:t>
      </w:r>
      <w:r>
        <w:t xml:space="preserve">to a versioned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image (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+ React + Unity Web). Host Nginx is edge-only. One artifact type (images), one rollback verb (tag). Reason: no second release mechanism; every deployable is a SHA-tagged image in the registry. ADR to be written at provisioning.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2026-09-09 (scale-down):</w:t>
      </w:r>
      <w:r>
        <w:t xml:space="preserve"> </w:t>
      </w:r>
      <w:r>
        <w:t xml:space="preserve">one Droplet first — production-named, owns</w:t>
      </w:r>
      <w:r>
        <w:t xml:space="preserve"> </w:t>
      </w:r>
      <w:r>
        <w:rPr>
          <w:rStyle w:val="VerbatimChar"/>
        </w:rPr>
        <w:t xml:space="preserve">observatory.createit.digital</w:t>
      </w:r>
      <w:r>
        <w:t xml:space="preserve">, basic-auth gated until launch; staging Droplet added before the first public release. Keycloak moved from</w:t>
      </w:r>
      <w:r>
        <w:t xml:space="preserve"> </w:t>
      </w:r>
      <w:r>
        <w:t xml:space="preserve">“running, operator-gated”</w:t>
      </w:r>
      <w:r>
        <w:t xml:space="preserve"> </w:t>
      </w:r>
      <w:r>
        <w:t xml:space="preserve">to Compose profile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, off, because it has no relying party until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exists;</w:t>
      </w:r>
      <w:r>
        <w:t xml:space="preserve"> </w:t>
      </w:r>
      <w:r>
        <w:rPr>
          <w:rStyle w:val="VerbatimChar"/>
        </w:rPr>
        <w:t xml:space="preserve">/admin/</w:t>
      </w:r>
      <w:r>
        <w:t xml:space="preserve"> </w:t>
      </w:r>
      <w:r>
        <w:t xml:space="preserve">+ operator login is the named feature that enables it. Initial Droplet size reduced to 2 GB accordingly. Two-Droplet and Keycloak designs are postponed, not dropped — specs stay complete.</w:t>
      </w:r>
    </w:p>
    <w:bookmarkEnd w:id="59"/>
    <w:bookmarkEnd w:id="60"/>
    <w:sectPr w:rsidR="00FC693F" w:rsidRPr="0006063C" w:rsidSect="00034616">
      <w:pgSz w:h="15840" w:w="12240"/>
      <w:pgMar w:bottom="850" w:footer="720" w:gutter="0" w:header="720" w:left="850" w:right="850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before="0" w:line="276" w:lineRule="auto"/>
    </w:pPr>
    <w:rPr>
      <w:rFonts w:ascii="Calibri" w:hAnsi="Calibri"/>
      <w:b w:val="0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00" w:line="276" w:lineRule="auto"/>
      <w:outlineLvl w:val="0"/>
    </w:pPr>
    <w:rPr>
      <w:rFonts w:ascii="Calibri" w:asciiTheme="majorHAnsi" w:cstheme="majorBidi" w:eastAsiaTheme="majorEastAsia" w:hAnsi="Calibri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60" w:line="276" w:lineRule="auto"/>
      <w:outlineLvl w:val="1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 w:line="276" w:lineRule="auto"/>
      <w:outlineLvl w:val="2"/>
    </w:pPr>
    <w:rPr>
      <w:rFonts w:ascii="Calibri" w:asciiTheme="majorHAnsi" w:cstheme="majorBidi" w:eastAsiaTheme="majorEastAsia" w:hAnsi="Calibri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3"/>
    </w:pPr>
    <w:rPr>
      <w:rFonts w:ascii="Calibri" w:asciiTheme="majorHAnsi" w:cstheme="majorBidi" w:eastAsiaTheme="majorEastAsia" w:hAnsi="Calibri" w:hAnsiTheme="majorHAnsi"/>
      <w:b w:val="0"/>
      <w:bCs/>
      <w:i/>
      <w:iCs/>
      <w:color w:themeColor="accent1" w:val="4F81BD"/>
      <w:sz w:val="2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4"/>
    </w:pPr>
    <w:rPr>
      <w:rFonts w:ascii="Calibri" w:asciiTheme="majorHAnsi" w:cstheme="majorBidi" w:eastAsiaTheme="majorEastAsia" w:hAnsi="Calibri" w:hAnsiTheme="majorHAnsi"/>
      <w:b w:val="0"/>
      <w:color w:themeColor="accent1" w:themeShade="7F" w:val="243F60"/>
      <w:sz w:val="1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80" w:before="160" w:line="276" w:lineRule="auto"/>
      <w:outlineLvl w:val="5"/>
    </w:pPr>
    <w:rPr>
      <w:rFonts w:ascii="Calibri" w:asciiTheme="majorHAnsi" w:cstheme="majorBidi" w:eastAsiaTheme="majorEastAsia" w:hAnsi="Calibri" w:hAnsiTheme="majorHAnsi"/>
      <w:b w:val="0"/>
      <w:i/>
      <w:iCs/>
      <w:color w:themeColor="accent1" w:themeShade="7F" w:val="243F60"/>
      <w:sz w:val="18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76" w:lineRule="auto"/>
      <w:contextualSpacing/>
    </w:pPr>
    <w:rPr>
      <w:rFonts w:ascii="Calibri" w:asciiTheme="majorHAnsi" w:cstheme="majorBidi" w:eastAsiaTheme="majorEastAsia" w:hAnsi="Calibri" w:hAnsiTheme="majorHAnsi"/>
      <w:b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before="0" w:line="276" w:lineRule="auto"/>
    </w:pPr>
    <w:rPr>
      <w:rFonts w:ascii="Calibri" w:asciiTheme="majorHAnsi" w:cstheme="majorBidi" w:eastAsiaTheme="majorEastAsia" w:hAnsi="Calibri" w:hAnsiTheme="majorHAnsi"/>
      <w:b w:val="0"/>
      <w:i/>
      <w:iCs/>
      <w:color w:themeColor="accent1" w:val="4F81BD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2026-09-09T15:25:26Z</dcterms:created>
  <dcterms:modified xsi:type="dcterms:W3CDTF">2026-09-09T15:25:26Z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