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A8FB" w14:textId="77777777" w:rsidR="001563CE" w:rsidRPr="00331608" w:rsidRDefault="001563CE" w:rsidP="001563CE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Name: Mukul Rai</w:t>
      </w:r>
    </w:p>
    <w:p w14:paraId="787AA994" w14:textId="77777777" w:rsidR="001563CE" w:rsidRPr="00331608" w:rsidRDefault="001563CE" w:rsidP="001563CE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Student ID: 700748568</w:t>
      </w:r>
    </w:p>
    <w:p w14:paraId="64F74FBB" w14:textId="2B76A6ED" w:rsidR="001563CE" w:rsidRPr="00331608" w:rsidRDefault="001563CE" w:rsidP="001563CE">
      <w:pPr>
        <w:pBdr>
          <w:bottom w:val="single" w:sz="6" w:space="1" w:color="auto"/>
        </w:pBdr>
        <w:spacing w:after="0" w:line="360" w:lineRule="atLeast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331608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GitHub Link for Project: </w:t>
      </w:r>
      <w:hyperlink r:id="rId5" w:history="1">
        <w:r w:rsidRPr="001563CE">
          <w:rPr>
            <w:rStyle w:val="Hyperlink"/>
          </w:rPr>
          <w:t>https://github.com/raimukul/Malware_Project/tree/main/Project%2003</w:t>
        </w:r>
      </w:hyperlink>
    </w:p>
    <w:p w14:paraId="316D959E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9CDCC25" w14:textId="0747B1B1" w:rsidR="001563CE" w:rsidRPr="001563CE" w:rsidRDefault="001563CE" w:rsidP="001563CE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Project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3 is to simulate the working process of 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 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virus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.  We have to develop a program that first 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encrypts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the virus (in our case, program1 in the attachments) by XORing 0x40 and then 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attaches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the end of program2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which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has to develop with the following functionality.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671D95F5" w14:textId="7795D426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print a string "hello program 2". </w:t>
      </w:r>
    </w:p>
    <w:p w14:paraId="750ED535" w14:textId="1C4A1369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Read encrypted program1 at the last section of program2. </w:t>
      </w:r>
    </w:p>
    <w:p w14:paraId="55164019" w14:textId="5E2D95BE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Decrypt it to get the original program1.</w:t>
      </w:r>
    </w:p>
    <w:p w14:paraId="51A5E402" w14:textId="05323613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 the process in suspended form using API</w:t>
      </w:r>
      <w:r w:rsidRPr="001563CE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"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CreateProcess"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; the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process to be created is program2.</w:t>
      </w:r>
    </w:p>
    <w:p w14:paraId="64291444" w14:textId="7B77A2E8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Get the context of the program2 (ImageBase and OEP)</w:t>
      </w:r>
    </w:p>
    <w:p w14:paraId="16FB51FE" w14:textId="01CF2162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Uninstaller (NtUnmapViewOfSection)</w:t>
      </w:r>
    </w:p>
    <w:p w14:paraId="42853638" w14:textId="6D638B05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Allocate space (by using API "VirtualAllocEx") at the specified location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which is 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the 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"ImageBase" of program1, and the size is the SizeOfImage of program1.</w:t>
      </w:r>
    </w:p>
    <w:p w14:paraId="0B7DDDFC" w14:textId="115A880C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If the application space is successful, stretch the PE file and copy it to the 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area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(by using WriteProcessMemory)</w:t>
      </w:r>
    </w:p>
    <w:p w14:paraId="76B9C5A4" w14:textId="578612D1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If the application space fails, but there is a relocation table, apply for 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play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at any position, then stretch, copy, and repair the relocation table of the PE file</w:t>
      </w:r>
    </w:p>
    <w:p w14:paraId="4FE00E27" w14:textId="65B4E29F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Modify the Context of the program.</w:t>
      </w:r>
      <w:r w:rsidRPr="001563CE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 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Change the ImageBase of the Context of the program2 to the ImageBase of program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 and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change the OEP of the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Context of the program2 to the OEP of program1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618BC575" w14:textId="34B6AAB0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Set the Context and restore the main thread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4A230ACC" w14:textId="40F967C0" w:rsidR="001563CE" w:rsidRPr="001563CE" w:rsidRDefault="001563CE" w:rsidP="001563CE">
      <w:pPr>
        <w:pStyle w:val="ListParagraph"/>
        <w:numPr>
          <w:ilvl w:val="0"/>
          <w:numId w:val="1"/>
        </w:num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The replacement is successful</w:t>
      </w:r>
    </w:p>
    <w:p w14:paraId="3D620029" w14:textId="695D77DD" w:rsidR="001563CE" w:rsidRPr="001563CE" w:rsidRDefault="001563CE" w:rsidP="001563CE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That is, we should 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 one more section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to program2 to save the encrypted program1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program2 can first print "hello program2", decrypt program1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execute it in the memory to print "hello program1". The output is "hello program2"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"hello program1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</w:p>
    <w:p w14:paraId="73AD0CBE" w14:textId="3B784853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You have to submit two </w:t>
      </w:r>
      <w:r w:rsidRPr="001563CE">
        <w:rPr>
          <w:rFonts w:ascii="inherit" w:eastAsia="Times New Roman" w:hAnsi="inherit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source code files with </w:t>
      </w:r>
      <w:r>
        <w:rPr>
          <w:rFonts w:ascii="inherit" w:eastAsia="Times New Roman" w:hAnsi="inherit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 xml:space="preserve">a </w:t>
      </w:r>
      <w:r w:rsidRPr="001563CE">
        <w:rPr>
          <w:rFonts w:ascii="inherit" w:eastAsia="Times New Roman" w:hAnsi="inherit" w:cs="Arial"/>
          <w:color w:val="E03E2D"/>
          <w:kern w:val="0"/>
          <w:sz w:val="20"/>
          <w:szCs w:val="20"/>
          <w:bdr w:val="none" w:sz="0" w:space="0" w:color="auto" w:frame="1"/>
          <w14:ligatures w14:val="none"/>
        </w:rPr>
        <w:t>.c extension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 One is program2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and another is program3 </w:t>
      </w:r>
      <w:r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which</w:t>
      </w:r>
      <w:r w:rsidRPr="001563CE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will encrypt the program1 and attach encrypted program1 to program2. </w:t>
      </w:r>
    </w:p>
    <w:p w14:paraId="3BD3ED08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90DA62E" w14:textId="572DEFC0" w:rsidR="001563CE" w:rsidRPr="001563CE" w:rsidRDefault="001563CE" w:rsidP="001563CE">
      <w:pPr>
        <w:pBdr>
          <w:bottom w:val="single" w:sz="6" w:space="1" w:color="auto"/>
        </w:pBd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563C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Output</w:t>
      </w:r>
    </w:p>
    <w:p w14:paraId="7D2A2527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8BD24E" w14:textId="77148EEA" w:rsidR="001563CE" w:rsidRDefault="001563CE" w:rsidP="001563CE">
      <w:pPr>
        <w:pBdr>
          <w:bottom w:val="single" w:sz="6" w:space="1" w:color="auto"/>
        </w:pBd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noProof/>
        </w:rPr>
        <w:lastRenderedPageBreak/>
        <w:drawing>
          <wp:inline distT="0" distB="0" distL="0" distR="0" wp14:anchorId="17E00BF1" wp14:editId="47A340E0">
            <wp:extent cx="8168640" cy="4594860"/>
            <wp:effectExtent l="0" t="0" r="3810" b="0"/>
            <wp:docPr id="677715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36CCA9" wp14:editId="692F968E">
            <wp:extent cx="8229600" cy="4629150"/>
            <wp:effectExtent l="0" t="0" r="0" b="0"/>
            <wp:docPr id="12503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9149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D03CB1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F1B3497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4B338BB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174AC63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E3B1373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E291840" w14:textId="1577314B" w:rsidR="001563CE" w:rsidRPr="001563CE" w:rsidRDefault="001563CE" w:rsidP="001563CE">
      <w:pP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563C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Code:</w:t>
      </w:r>
    </w:p>
    <w:p w14:paraId="6CD50A7E" w14:textId="77777777" w:rsidR="001563CE" w:rsidRPr="001563CE" w:rsidRDefault="001563CE" w:rsidP="001563CE">
      <w:pP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09AB92C" w14:textId="25B6C0C3" w:rsidR="001563CE" w:rsidRDefault="001563CE" w:rsidP="001563CE">
      <w:pPr>
        <w:pBdr>
          <w:bottom w:val="single" w:sz="6" w:space="1" w:color="auto"/>
        </w:pBd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1563CE"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Program2.c</w:t>
      </w:r>
    </w:p>
    <w:p w14:paraId="356B9D49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94AE25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#include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&lt;stdio.h&gt;</w:t>
      </w:r>
    </w:p>
    <w:p w14:paraId="38D9BD7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1445FE8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main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 {</w:t>
      </w:r>
    </w:p>
    <w:p w14:paraId="5C4276C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Define the input and output file paths</w:t>
      </w:r>
    </w:p>
    <w:p w14:paraId="7CD2B1A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const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char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*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input_file_path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"program1.exe"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9F6A1A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const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char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*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output_file_path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"program1_encrypted.exe"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5A41D8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440D445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Define the encryption key</w:t>
      </w:r>
    </w:p>
    <w:p w14:paraId="4C03B35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const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char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encryption_key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0x40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50311F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21D57EB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Open the input and output files</w:t>
      </w:r>
    </w:p>
    <w:p w14:paraId="166ACC4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*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fopen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input_file_path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"rb"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A2AC60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*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output_file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fopen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output_file_path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"wb"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5FC1AB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639AABD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Check if the files were opened successfully</w:t>
      </w:r>
    </w:p>
    <w:p w14:paraId="3FBF0F3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||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output_file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 {</w:t>
      </w:r>
    </w:p>
    <w:p w14:paraId="1FB7FFC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open input or output file.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0DC821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677451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38A20E5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3C0E20E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Read and encrypt the file contents</w:t>
      </w:r>
    </w:p>
    <w:p w14:paraId="05107E2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4C48844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while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fgetc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 !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 {</w:t>
      </w:r>
    </w:p>
    <w:p w14:paraId="62AC7A5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^=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encryption_key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DDE02B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fputc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ch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output_file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91B1FA4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4099A56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616B3D8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Close the files</w:t>
      </w:r>
    </w:p>
    <w:p w14:paraId="6A2541F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fclose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26037E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fclose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output_file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04CB7D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</w:p>
    <w:p w14:paraId="0A3470D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"Encryption completed successfully.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8D8DBF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27C5F7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08680B7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0F18FCE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F3CCFDD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59FD06B" w14:textId="3F51AC1E" w:rsidR="001563CE" w:rsidRDefault="001563CE" w:rsidP="001563CE">
      <w:pPr>
        <w:pBdr>
          <w:bottom w:val="single" w:sz="6" w:space="1" w:color="auto"/>
        </w:pBd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Program3.c</w:t>
      </w:r>
    </w:p>
    <w:p w14:paraId="0A00BB1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#include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&lt;stdio.h&gt;</w:t>
      </w:r>
    </w:p>
    <w:p w14:paraId="5916883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#include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&lt;windows.h&gt;</w:t>
      </w:r>
    </w:p>
    <w:p w14:paraId="5074B9E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90C28B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main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5283840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{</w:t>
      </w:r>
    </w:p>
    <w:p w14:paraId="1A6C97D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1: Print a string</w:t>
      </w:r>
    </w:p>
    <w:p w14:paraId="530A261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"Hello Program 2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47650EE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AF9DB7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2: Open the encrypted program1 file</w:t>
      </w:r>
    </w:p>
    <w:p w14:paraId="2E64F70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*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fopen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"program1_encrypted.exe"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"rb"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26604C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4ED372A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20E281C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open input file.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C9A8F7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07E4A4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47F375C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61FA4F2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3: Decrypt the program1 file</w:t>
      </w:r>
    </w:p>
    <w:p w14:paraId="5ABB484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char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encryption_key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0x40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5DD1E0E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fseek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SEEK_END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7AEE95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long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file_size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ftell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6C39C6F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fseek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SEEK_SET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F935D0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char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*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buffer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malloc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file_size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363D6B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fread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buffer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file_size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input_file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8300A5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for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&lt;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file_size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++)</w:t>
      </w:r>
    </w:p>
    <w:p w14:paraId="260A3EE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721B980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buffer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[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] ^=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encryption_key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27A33CC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3C5F4CA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2F0D4D0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4: Create the process in suspended form</w:t>
      </w:r>
    </w:p>
    <w:p w14:paraId="2C5110F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STARTUPINFO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D056EA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PROCESS_INFORMATION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4731E7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ZeroMemory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));</w:t>
      </w:r>
    </w:p>
    <w:p w14:paraId="1F638EB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ZeroMemory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));</w:t>
      </w:r>
    </w:p>
    <w:p w14:paraId="496809F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cb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753BEC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(!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CreateProcess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"program2.exe"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FALSE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CREATE_SUSPENDED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 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 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</w:t>
      </w:r>
    </w:p>
    <w:p w14:paraId="22CB5F1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6F0AE98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create process.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0AE2F3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5565A54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5CD3F9F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B29747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5: Get the context of program2</w:t>
      </w:r>
    </w:p>
    <w:p w14:paraId="1064C24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CONTEXT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47D221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ZeroMemory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));</w:t>
      </w:r>
    </w:p>
    <w:p w14:paraId="4F91841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ContextFlags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CONTEXT_FULL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C85B8A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(!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GetThreadContext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hThread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 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</w:t>
      </w:r>
    </w:p>
    <w:p w14:paraId="510ABFE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246FFE5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get thread context.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77C529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777A9ED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362D5CE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552C57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6: Unmap the program2 image</w:t>
      </w:r>
    </w:p>
    <w:p w14:paraId="536D559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typedef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NTSTATUS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WINAPI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*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PFNNtUnmapViewOfSection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HANDLE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PVOID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47A78E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97BE12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PIMAGE_DOS_HEADER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dos_header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PIMAGE_DOS_</w:t>
      </w:r>
      <w:proofErr w:type="gramStart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Rbx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7078417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PIMAGE_NT_</w:t>
      </w:r>
      <w:proofErr w:type="gramStart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dos_header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dos_header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e_lfanew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507579C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HANDLE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5CEB79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LPVOID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LPVOID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OptionalHeader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ImageBase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2665067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CB53C4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PFNNtUnmapViewOfSection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pfnNtUnmapViewOfSection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PFNNtUnmapViewOfSection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GetProcAddress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GetModuleHandleA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"ntdll.dll"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), 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"NtUnmapViewOfSection"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FD622B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(!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pfnNtUnmapViewOfSection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74FFC0A4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128E49D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get NtUnmapViewOfSection function address.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7B2A2A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1B17B93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7828477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3C4AA90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NTSTATUS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status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pfnNtUnmapViewOfSection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744254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status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!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2C56C83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184AF0D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unmap view of section. Error code: 0x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%x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status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0E07522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9E7BCB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5A40BAA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045C5F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7: Allocate space for program1</w:t>
      </w:r>
    </w:p>
    <w:p w14:paraId="0FC8E6D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LPVOID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VirtualAllocEx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OptionalHeader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SizeOfImage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MEM_COMMIT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|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MEM_RESERVE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PAGE_EXECUTE_READWRITE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94C392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6C39186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6569791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allocate space.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A581DC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17B701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3788653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6A0E68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8: Write program1 to the allocated space</w:t>
      </w:r>
    </w:p>
    <w:p w14:paraId="65B864D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(!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WriteProcessMemory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buffer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OptionalHeader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SizeOfHeaders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</w:t>
      </w:r>
    </w:p>
    <w:p w14:paraId="6E0174D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48ECCCD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write process memory.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F7B923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2A4818D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7C0ABB9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for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&lt;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FileHeader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NumberOfSections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++)</w:t>
      </w:r>
    </w:p>
    <w:p w14:paraId="42CB60A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0F46EA1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PIMAGE_SECTION_HEADER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IMAGE_FIRST_</w:t>
      </w:r>
      <w:proofErr w:type="gramStart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2E8E3F0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LPVOID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dest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LPVOID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VirtualAddress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214D9D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(!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WriteProcessMemory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dest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buffer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PointerToRawData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section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SizeOfRawData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NULL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</w:t>
      </w:r>
    </w:p>
    <w:p w14:paraId="14F6E9D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{</w:t>
      </w:r>
    </w:p>
    <w:p w14:paraId="5F7504C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write process memory.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744A72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FCC3AE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}</w:t>
      </w:r>
    </w:p>
    <w:p w14:paraId="28FBDC2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613974C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4428B8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9 (continued): Repair the relocation table if necessary</w:t>
      </w:r>
    </w:p>
    <w:p w14:paraId="37EF969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delta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-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OptionalHeader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ImageBase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7D70923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delta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!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62A5474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79AB605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PIMAGE_BASE_RELOCATION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PIMAGE_BASE_</w:t>
      </w:r>
      <w:proofErr w:type="gramStart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RELOCATION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OptionalHeader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DataDirectory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[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IMAGE_DIRECTORY_ENTRY_BASERELOC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].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VirtualAddress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3E9C516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while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VirtualAddress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!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0DECE92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{</w:t>
      </w:r>
    </w:p>
    <w:p w14:paraId="54B9C1EE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count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SizeOfBlock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- </w:t>
      </w:r>
      <w:proofErr w:type="gramStart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IMAGE_BASE_RELOCATION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)) /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551A0D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list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proofErr w:type="gramStart"/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sizeof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IMAGE_BASE_RELOCATION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));</w:t>
      </w:r>
    </w:p>
    <w:p w14:paraId="5794996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for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&lt;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count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;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++)</w:t>
      </w:r>
    </w:p>
    <w:p w14:paraId="7ACE8FF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    {</w:t>
      </w:r>
    </w:p>
    <w:p w14:paraId="6176A8E3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(((*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list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 &gt;&gt;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12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 == 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>IMAGE_REL_BASED_HIGHLOW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</w:p>
    <w:p w14:paraId="2039ED8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        {</w:t>
      </w:r>
    </w:p>
    <w:p w14:paraId="6959039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        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ptr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VirtualAddress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((*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list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 &amp;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0x0FFF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)));</w:t>
      </w:r>
    </w:p>
    <w:p w14:paraId="16EBAB9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            (*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ptr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) +=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delta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6A23BE96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        }</w:t>
      </w:r>
    </w:p>
    <w:p w14:paraId="785379C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   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list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++;</w:t>
      </w:r>
    </w:p>
    <w:p w14:paraId="35748A3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    }</w:t>
      </w:r>
    </w:p>
    <w:p w14:paraId="52E7F4D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   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PIMAGE_BASE_</w:t>
      </w:r>
      <w:proofErr w:type="gramStart"/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RELOCATION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)(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reloc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SizeOfBlock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7A8BC2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    }</w:t>
      </w:r>
    </w:p>
    <w:p w14:paraId="0F476BD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420166C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AD1DA2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10: Modify the Context of program2</w:t>
      </w:r>
    </w:p>
    <w:p w14:paraId="6FAB0AE4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Rbx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DWORD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+ 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nt_headers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-&gt;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OptionalHeader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AddressOfEntryPoint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0FCDCF4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#ifdef</w:t>
      </w:r>
      <w:r w:rsidRPr="001563CE">
        <w:rPr>
          <w:rFonts w:ascii="Consolas" w:eastAsia="Times New Roman" w:hAnsi="Consolas" w:cs="Times New Roman"/>
          <w:color w:val="0000FF"/>
          <w:kern w:val="0"/>
          <w:sz w:val="27"/>
          <w:szCs w:val="27"/>
          <w14:ligatures w14:val="none"/>
        </w:rPr>
        <w:t xml:space="preserve"> _WIN64</w:t>
      </w:r>
    </w:p>
    <w:p w14:paraId="6595B9C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Rbx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</w:t>
      </w:r>
      <w:r w:rsidRPr="001563CE">
        <w:rPr>
          <w:rFonts w:ascii="Consolas" w:eastAsia="Times New Roman" w:hAnsi="Consolas" w:cs="Times New Roman"/>
          <w:color w:val="267F99"/>
          <w:kern w:val="0"/>
          <w:sz w:val="27"/>
          <w:szCs w:val="27"/>
          <w14:ligatures w14:val="none"/>
        </w:rPr>
        <w:t>ULONGLONG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new_image_base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3C04B8BF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#else</w:t>
      </w:r>
    </w:p>
    <w:p w14:paraId="1C304CBC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Ebx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= (DWORD)new_image_base;</w:t>
      </w:r>
    </w:p>
    <w:p w14:paraId="03FC7781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#endif</w:t>
      </w:r>
    </w:p>
    <w:p w14:paraId="078153F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077F5592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11: Set the Context and restore the main thread</w:t>
      </w:r>
    </w:p>
    <w:p w14:paraId="3B027AE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if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proofErr w:type="gramStart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(!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SetThreadContext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hThread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, &amp;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ctx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))</w:t>
      </w:r>
    </w:p>
    <w:p w14:paraId="6932115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{</w:t>
      </w:r>
    </w:p>
    <w:p w14:paraId="40CF0DA4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proofErr w:type="gramStart"/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printf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End"/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"Failed to set thread context.</w:t>
      </w:r>
      <w:r w:rsidRPr="001563CE">
        <w:rPr>
          <w:rFonts w:ascii="Consolas" w:eastAsia="Times New Roman" w:hAnsi="Consolas" w:cs="Times New Roman"/>
          <w:color w:val="EE0000"/>
          <w:kern w:val="0"/>
          <w:sz w:val="27"/>
          <w:szCs w:val="27"/>
          <w14:ligatures w14:val="none"/>
        </w:rPr>
        <w:t>\n</w:t>
      </w:r>
      <w:r w:rsidRPr="001563CE">
        <w:rPr>
          <w:rFonts w:ascii="Consolas" w:eastAsia="Times New Roman" w:hAnsi="Consolas" w:cs="Times New Roman"/>
          <w:color w:val="A31515"/>
          <w:kern w:val="0"/>
          <w:sz w:val="27"/>
          <w:szCs w:val="27"/>
          <w14:ligatures w14:val="none"/>
        </w:rPr>
        <w:t>"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624B35C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1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7A5AEE0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    }</w:t>
      </w:r>
    </w:p>
    <w:p w14:paraId="0D6A817A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ResumeThread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hThread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49F5CD6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75D5EF70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008000"/>
          <w:kern w:val="0"/>
          <w:sz w:val="27"/>
          <w:szCs w:val="27"/>
          <w14:ligatures w14:val="none"/>
        </w:rPr>
        <w:t>// Step 12: Exit gracefully</w:t>
      </w:r>
    </w:p>
    <w:p w14:paraId="2B4F81AB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free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buffer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242E38D7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CloseHandle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hProcess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1C476108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795E26"/>
          <w:kern w:val="0"/>
          <w:sz w:val="27"/>
          <w:szCs w:val="27"/>
          <w14:ligatures w14:val="none"/>
        </w:rPr>
        <w:t>CloseHandle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(</w:t>
      </w:r>
      <w:proofErr w:type="gramStart"/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pi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.</w:t>
      </w:r>
      <w:r w:rsidRPr="001563CE">
        <w:rPr>
          <w:rFonts w:ascii="Consolas" w:eastAsia="Times New Roman" w:hAnsi="Consolas" w:cs="Times New Roman"/>
          <w:color w:val="001080"/>
          <w:kern w:val="0"/>
          <w:sz w:val="27"/>
          <w:szCs w:val="27"/>
          <w14:ligatures w14:val="none"/>
        </w:rPr>
        <w:t>hThread</w:t>
      </w:r>
      <w:proofErr w:type="gramEnd"/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);</w:t>
      </w:r>
    </w:p>
    <w:p w14:paraId="796229F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    </w:t>
      </w:r>
      <w:r w:rsidRPr="001563CE">
        <w:rPr>
          <w:rFonts w:ascii="Consolas" w:eastAsia="Times New Roman" w:hAnsi="Consolas" w:cs="Times New Roman"/>
          <w:color w:val="AF00DB"/>
          <w:kern w:val="0"/>
          <w:sz w:val="27"/>
          <w:szCs w:val="27"/>
          <w14:ligatures w14:val="none"/>
        </w:rPr>
        <w:t>return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1563CE">
        <w:rPr>
          <w:rFonts w:ascii="Consolas" w:eastAsia="Times New Roman" w:hAnsi="Consolas" w:cs="Times New Roman"/>
          <w:color w:val="098658"/>
          <w:kern w:val="0"/>
          <w:sz w:val="27"/>
          <w:szCs w:val="27"/>
          <w14:ligatures w14:val="none"/>
        </w:rPr>
        <w:t>0</w:t>
      </w: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;</w:t>
      </w:r>
    </w:p>
    <w:p w14:paraId="45F12CE5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  <w:r w:rsidRPr="001563CE"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  <w:t>}</w:t>
      </w:r>
    </w:p>
    <w:p w14:paraId="50541559" w14:textId="77777777" w:rsidR="001563CE" w:rsidRPr="001563CE" w:rsidRDefault="001563CE" w:rsidP="001563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14:ligatures w14:val="none"/>
        </w:rPr>
      </w:pPr>
    </w:p>
    <w:p w14:paraId="41C60CD4" w14:textId="77777777" w:rsidR="001563CE" w:rsidRPr="001563CE" w:rsidRDefault="001563CE" w:rsidP="001563CE">
      <w:pPr>
        <w:spacing w:line="240" w:lineRule="auto"/>
        <w:rPr>
          <w:rFonts w:ascii="inherit" w:eastAsia="Times New Roman" w:hAnsi="inherit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C55FD0C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20B5090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8606CC" w14:textId="77777777" w:rsidR="001563CE" w:rsidRDefault="001563CE" w:rsidP="001563CE">
      <w:pPr>
        <w:spacing w:line="240" w:lineRule="auto"/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5C6A256" w14:textId="77777777" w:rsidR="001563CE" w:rsidRPr="001563CE" w:rsidRDefault="001563CE" w:rsidP="001563CE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EEEF5DB" w14:textId="77777777" w:rsidR="00DF1A1F" w:rsidRDefault="00DF1A1F" w:rsidP="001563CE"/>
    <w:sectPr w:rsidR="00DF1A1F" w:rsidSect="001563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11E4"/>
    <w:multiLevelType w:val="hybridMultilevel"/>
    <w:tmpl w:val="03367E9C"/>
    <w:lvl w:ilvl="0" w:tplc="139CCC74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B6A18"/>
    <w:multiLevelType w:val="hybridMultilevel"/>
    <w:tmpl w:val="D7E28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535140">
    <w:abstractNumId w:val="1"/>
  </w:num>
  <w:num w:numId="2" w16cid:durableId="17143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66"/>
    <w:rsid w:val="001563CE"/>
    <w:rsid w:val="005A4D66"/>
    <w:rsid w:val="00675E74"/>
    <w:rsid w:val="00DF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CBC9"/>
  <w15:chartTrackingRefBased/>
  <w15:docId w15:val="{97692308-CAD3-4594-B9CC-29C78008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3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63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6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2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1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7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imukul/Malware_Project/tree/main/Project%20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1156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Mukul Rai</cp:lastModifiedBy>
  <cp:revision>2</cp:revision>
  <dcterms:created xsi:type="dcterms:W3CDTF">2023-05-05T04:06:00Z</dcterms:created>
  <dcterms:modified xsi:type="dcterms:W3CDTF">2023-05-05T04:16:00Z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fc1f151b80c8560b9eed1f97110708d2e6167c2bc6b1c0888479e25b6ef313a7</vt:lpwstr>
  </property>
</Properties>
</file>