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Construye un diagrama BPMN para el flujo “Ficha de control y evolución del paciente”, considerando tres actores principales: paciente, sistema y nutricionista. Este flujo comienza cuando el paciente ya cuenta con un plan activo y ha iniciado su proceso de seguimiento dentro de la plataforma.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este flujo es recolectar información periódica sobre la evolución del paciente, evaluar adherencia, detectar cambios clínicos o conductuales y alimentar decisiones futuras sobre ajustes del plan nutricional.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se inicia cuando el sistema detecta un hito de control, ya sea por tiempo transcurrido desde el inicio del plan (por ejemplo, una semana o un mes), por configuración del plan o por solicitud del paciente o nutricionista. En ese momento, el sistema envía un formulario de control al paciente o habilita su acceso dentro de la plataforma.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paciente completa la ficha de control, la cual incluye módulos de mediciones, adherencia al plan, síntomas actuales, energía y bienestar, cambios en alimentación, actividad física, contexto reciente y feedback sobre el proceso. El sistema permite guardar progreso parcial y registra la fecha de cada control.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completada la ficha, el sistema procesa automáticamente la información, comparándola con la ficha inicial y controles anteriores, identificando tendencias como cambios en peso, variaciones en adherencia, aparición de nuevos síntomas o mejoras en indicadores de bienestar.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caso del plan 100% automatizado, la inteligencia artificial utiliza esta información para generar sugerencias de ajuste en el plan nutricional, recomendaciones de hábitos o modificaciones en la estrategia. Estas sugerencias pueden ser aplicadas automáticamente o quedar disponibles para validación por parte de la nutricionista según la configuración del sistema.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caso del plan full, la ficha de control es utilizada por la nutricionista como base para la consulta de seguimiento. La nutricionista revisa los cambios, evalúa la evolución del paciente y decide manualmente los ajustes necesarios en el plan.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este proceso, el sistema puede generar alertas automáticas si detecta situaciones como baja adherencia, empeoramiento de síntomas, falta de progreso o aparición de nuevos factores de riesgo, notificando a la nutricionista para una posible intervención.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del control no reemplaza la ficha inicial, sino que se agrega como una nueva capa dentro de una ficha dinámica, permitiendo visualizar la evolución del paciente en el tiempo.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finaliza cuando la ficha de control ha sido completada, procesada y utilizada para generar decisiones o ajustes, dejando al paciente nuevamente en estado de seguimiento activo.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