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8rkkokkj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CONTRIBUTING – UMINE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ewib73v9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documento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explica </w:t>
      </w:r>
      <w:r w:rsidDel="00000000" w:rsidR="00000000" w:rsidRPr="00000000">
        <w:rPr>
          <w:b w:val="1"/>
          <w:bCs w:val="1"/>
          <w:rtl w:val="0"/>
        </w:rPr>
        <w:t xml:space="preserve">cómo desarrollamos frontend en UMine</w:t>
      </w:r>
      <w:r w:rsidDel="00000000" w:rsidR="00000000" w:rsidRPr="00000000">
        <w:rPr>
          <w:rtl w:val="0"/>
        </w:rPr>
        <w:t xml:space="preserve">:</w:t>
        <w:br w:type="textWrapping"/>
        <w:t xml:space="preserve"> las tecnologías que usamos, los patrones que respetamos, las decisiones que no son negociables y la forma en que pensamos la calidad.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tutorial paso a paso.</w:t>
        <w:br w:type="textWrapping"/>
        <w:t xml:space="preserve">Es un </w:t>
      </w:r>
      <w:r w:rsidDel="00000000" w:rsidR="00000000" w:rsidRPr="00000000">
        <w:rPr>
          <w:b w:val="1"/>
          <w:bCs w:val="1"/>
          <w:rtl w:val="0"/>
        </w:rPr>
        <w:t xml:space="preserve">marco mental compartido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entiendes este documento, puedes contribuir de forma segura hoy y mañana, aunque cambie la infraestructura.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uksjndqe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Mantra UMine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Claridad</w:t>
        <w:br w:type="textWrapping"/>
      </w:r>
      <w:r w:rsidDel="00000000" w:rsidR="00000000" w:rsidRPr="00000000">
        <w:rPr>
          <w:rtl w:val="0"/>
        </w:rPr>
        <w:t xml:space="preserve"> Que otro desarrollador entienda el código sin explicaciones orales.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Reemplazabilidad</w:t>
        <w:br w:type="textWrapping"/>
      </w:r>
      <w:r w:rsidDel="00000000" w:rsidR="00000000" w:rsidRPr="00000000">
        <w:rPr>
          <w:rtl w:val="0"/>
        </w:rPr>
        <w:t xml:space="preserve"> Que una pieza pueda cambiar sin que todo se rompa.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Observabilidad</w:t>
        <w:br w:type="textWrapping"/>
      </w:r>
      <w:r w:rsidDel="00000000" w:rsidR="00000000" w:rsidRPr="00000000">
        <w:rPr>
          <w:rtl w:val="0"/>
        </w:rPr>
        <w:t xml:space="preserve"> Que el sistema diga qué está pasando, sin adivinar.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k0kq9axpg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Stack oficial (baseline)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soporta </w:t>
      </w:r>
      <w:r w:rsidDel="00000000" w:rsidR="00000000" w:rsidRPr="00000000">
        <w:rPr>
          <w:b w:val="1"/>
          <w:bCs w:val="1"/>
          <w:rtl w:val="0"/>
        </w:rPr>
        <w:t xml:space="preserve">dos stacks frontend oficiales</w:t>
      </w:r>
      <w:r w:rsidDel="00000000" w:rsidR="00000000" w:rsidRPr="00000000">
        <w:rPr>
          <w:rtl w:val="0"/>
        </w:rPr>
        <w:t xml:space="preserve">.</w:t>
        <w:br w:type="textWrapping"/>
        <w:t xml:space="preserve"> No compiten entre sí: </w:t>
      </w:r>
      <w:r w:rsidDel="00000000" w:rsidR="00000000" w:rsidRPr="00000000">
        <w:rPr>
          <w:b w:val="1"/>
          <w:bCs w:val="1"/>
          <w:rtl w:val="0"/>
        </w:rPr>
        <w:t xml:space="preserve">resuelven problemas distintos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comparten principios, contratos, reglas de calidad y disciplina arquitectónica.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5xymp19d3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– React + Vite (stack por defecto)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Usamos React con TypeScript y Vite cuando el frontend es un </w:t>
      </w:r>
      <w:r w:rsidDel="00000000" w:rsidR="00000000" w:rsidRPr="00000000">
        <w:rPr>
          <w:b w:val="1"/>
          <w:bCs w:val="1"/>
          <w:rtl w:val="0"/>
        </w:rPr>
        <w:t xml:space="preserve">cliente desacoplado</w:t>
      </w:r>
      <w:r w:rsidDel="00000000" w:rsidR="00000000" w:rsidRPr="00000000">
        <w:rPr>
          <w:rtl w:val="0"/>
        </w:rPr>
        <w:t xml:space="preserve"> que consume APIs.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stack </w:t>
      </w:r>
      <w:r w:rsidDel="00000000" w:rsidR="00000000" w:rsidRPr="00000000">
        <w:rPr>
          <w:b w:val="1"/>
          <w:bCs w:val="1"/>
          <w:rtl w:val="0"/>
        </w:rPr>
        <w:t xml:space="preserve">recomendado por defecto</w:t>
      </w:r>
      <w:r w:rsidDel="00000000" w:rsidR="00000000" w:rsidRPr="00000000">
        <w:rPr>
          <w:rtl w:val="0"/>
        </w:rPr>
        <w:t xml:space="preserve"> en UMine.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caracteriza por: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de desarrollo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costo cognitivo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flexible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khs4mece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– Next.js (cuando el frontend es una PWA)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Usamos Next.js cuando el frontend debe comportarse como una </w:t>
      </w:r>
      <w:r w:rsidDel="00000000" w:rsidR="00000000" w:rsidRPr="00000000">
        <w:rPr>
          <w:b w:val="1"/>
          <w:bCs w:val="1"/>
          <w:rtl w:val="0"/>
        </w:rPr>
        <w:t xml:space="preserve">aplicación instalable</w:t>
      </w:r>
      <w:r w:rsidDel="00000000" w:rsidR="00000000" w:rsidRPr="00000000">
        <w:rPr>
          <w:rtl w:val="0"/>
        </w:rPr>
        <w:t xml:space="preserve">, no solo como un sitio web.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UMine, Next.js se adopta </w:t>
      </w:r>
      <w:r w:rsidDel="00000000" w:rsidR="00000000" w:rsidRPr="00000000">
        <w:rPr>
          <w:b w:val="1"/>
          <w:bCs w:val="1"/>
          <w:rtl w:val="0"/>
        </w:rPr>
        <w:t xml:space="preserve">principalmente para construir PWAs (Progressive Web Apps)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decisión estética ni de moda.</w:t>
        <w:br w:type="textWrapping"/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decisión de distribución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a9u7os97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Vite vs Next.js: decisión consciente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1gl3wmshs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usamos Vite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 se usa cuando: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 es un dashboard, backoffice o plataforma interna.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ya existe (EC2 hoy, serverless mañana).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requerimientos críticos de SEO.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debe ser fácilmente desplegable como artefacto estático.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típicos: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LMS autenticados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B2B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internas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paneles operativos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 permite: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estático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total del backend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en S3, CDN, EC2 o contenedores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rápidos sin sobrearquitectura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UMine, </w:t>
      </w:r>
      <w:r w:rsidDel="00000000" w:rsidR="00000000" w:rsidRPr="00000000">
        <w:rPr>
          <w:b w:val="1"/>
          <w:bCs w:val="1"/>
          <w:rtl w:val="0"/>
        </w:rPr>
        <w:t xml:space="preserve">Vite es el default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ks9ehr9iu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usamos Next.js como PWA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se usa cuando la aplicación: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</w:t>
      </w:r>
      <w:r w:rsidDel="00000000" w:rsidR="00000000" w:rsidRPr="00000000">
        <w:rPr>
          <w:b w:val="1"/>
          <w:bCs w:val="1"/>
          <w:rtl w:val="0"/>
        </w:rPr>
        <w:t xml:space="preserve">instalarse en el dispositivo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funcionar con </w:t>
      </w:r>
      <w:r w:rsidDel="00000000" w:rsidR="00000000" w:rsidRPr="00000000">
        <w:rPr>
          <w:b w:val="1"/>
          <w:bCs w:val="1"/>
          <w:rtl w:val="0"/>
        </w:rPr>
        <w:t xml:space="preserve">conectividad intermitente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evitar App Store y Play Store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usada por trabajadores o usuarios en terreno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experiencia cercana a una app nativa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casos, el frontend </w:t>
      </w:r>
      <w:r w:rsidDel="00000000" w:rsidR="00000000" w:rsidRPr="00000000">
        <w:rPr>
          <w:b w:val="1"/>
          <w:bCs w:val="1"/>
          <w:rtl w:val="0"/>
        </w:rPr>
        <w:t xml:space="preserve">no es solo interfaz</w:t>
      </w:r>
      <w:r w:rsidDel="00000000" w:rsidR="00000000" w:rsidRPr="00000000">
        <w:rPr>
          <w:rtl w:val="0"/>
        </w:rPr>
        <w:t xml:space="preserve">:</w:t>
        <w:br w:type="textWrapping"/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producto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xc40zdnb3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Implicancias de usar Next.js como PWA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Elegir Next.js como PWA trae consecuencias técnicas que deben asumirse desde el inicio.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qiaekb9x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Instalabilidad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ofrecer instalación desde el navegador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nombre, iconos y modo de visualización definidos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comportarse como app, no como web tradicional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z3mljbxz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y resiliencia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perder conexión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con estado parcial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interactuar sin backend disponible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debe: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tolerar errores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cachear inteligentemente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cuando la red vuelva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PWA </w:t>
      </w:r>
      <w:r w:rsidDel="00000000" w:rsidR="00000000" w:rsidRPr="00000000">
        <w:rPr>
          <w:b w:val="1"/>
          <w:bCs w:val="1"/>
          <w:rtl w:val="0"/>
        </w:rPr>
        <w:t xml:space="preserve">no es solo un sitio con cache</w:t>
      </w:r>
      <w:r w:rsidDel="00000000" w:rsidR="00000000" w:rsidRPr="00000000">
        <w:rPr>
          <w:rtl w:val="0"/>
        </w:rPr>
        <w:t xml:space="preserve">.</w:t>
        <w:br w:type="textWrapping"/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app distribuida por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w49cjrvrm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desacoplado (siempre)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Next.js permita APIs internas o Server Components: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backend de negocio </w:t>
      </w:r>
      <w:r w:rsidDel="00000000" w:rsidR="00000000" w:rsidRPr="00000000">
        <w:rPr>
          <w:b w:val="1"/>
          <w:bCs w:val="1"/>
          <w:rtl w:val="0"/>
        </w:rPr>
        <w:t xml:space="preserve">no vive en Next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crítica </w:t>
      </w:r>
      <w:r w:rsidDel="00000000" w:rsidR="00000000" w:rsidRPr="00000000">
        <w:rPr>
          <w:b w:val="1"/>
          <w:bCs w:val="1"/>
          <w:rtl w:val="0"/>
        </w:rPr>
        <w:t xml:space="preserve">no se acopla al runtime frontend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sigue siendo: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hoy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+ Lambda mañana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consume contratos</w:t>
      </w:r>
      <w:r w:rsidDel="00000000" w:rsidR="00000000" w:rsidRPr="00000000">
        <w:rPr>
          <w:rtl w:val="0"/>
        </w:rPr>
        <w:t xml:space="preserve">, no infraestructura.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33irk0cji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en contexto PWA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PWA tiene </w:t>
      </w:r>
      <w:r w:rsidDel="00000000" w:rsidR="00000000" w:rsidRPr="00000000">
        <w:rPr>
          <w:b w:val="1"/>
          <w:bCs w:val="1"/>
          <w:rtl w:val="0"/>
        </w:rPr>
        <w:t xml:space="preserve">más superficie de ataque</w:t>
      </w:r>
      <w:r w:rsidDel="00000000" w:rsidR="00000000" w:rsidRPr="00000000">
        <w:rPr>
          <w:rtl w:val="0"/>
        </w:rPr>
        <w:t xml:space="preserve">, no menos.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exponen secretos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tokens se manejan con cuidado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considera expiración y refresh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logout debe ser real y efectivo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PWA </w:t>
      </w:r>
      <w:r w:rsidDel="00000000" w:rsidR="00000000" w:rsidRPr="00000000">
        <w:rPr>
          <w:b w:val="1"/>
          <w:bCs w:val="1"/>
          <w:rtl w:val="0"/>
        </w:rPr>
        <w:t xml:space="preserve">no significa relajar 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81yk72nj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 y sistema de diseño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usa </w:t>
      </w:r>
      <w:r w:rsidDel="00000000" w:rsidR="00000000" w:rsidRPr="00000000">
        <w:rPr>
          <w:b w:val="1"/>
          <w:bCs w:val="1"/>
          <w:rtl w:val="0"/>
        </w:rPr>
        <w:t xml:space="preserve">Chakra UI v3</w:t>
      </w:r>
      <w:r w:rsidDel="00000000" w:rsidR="00000000" w:rsidRPr="00000000">
        <w:rPr>
          <w:rtl w:val="0"/>
        </w:rPr>
        <w:t xml:space="preserve"> como sistema de diseño ejecutable.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Chakra no es solo componentes visuales.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gobernanza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p7gu8cdek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de diseño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hardcodean colores si existen tokens.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lo visual relevante vive en el theme.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y Light mode deben funcionar desde el día uno.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debe escalar a múltiples tenants.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aplica igual en Vite y en Next.js.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7uvq7f7i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Arquitectura de UI (Atomic Design)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UI se organiza en capas claras: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Atoms: piezas mínimas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Molecules: combinaciones simples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Organisms: secciones completas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Templates: layouts estructurales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Pages: composición + fetch + wiring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fundamental:</w:t>
        <w:br w:type="textWrapping"/>
        <w:t xml:space="preserve"> La lógica de negocio </w:t>
      </w:r>
      <w:r w:rsidDel="00000000" w:rsidR="00000000" w:rsidRPr="00000000">
        <w:rPr>
          <w:b w:val="1"/>
          <w:bCs w:val="1"/>
          <w:rtl w:val="0"/>
        </w:rPr>
        <w:t xml:space="preserve">no vive</w:t>
      </w:r>
      <w:r w:rsidDel="00000000" w:rsidR="00000000" w:rsidRPr="00000000">
        <w:rPr>
          <w:rtl w:val="0"/>
        </w:rPr>
        <w:t xml:space="preserve"> en Atoms ni Molecules.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74skzhh8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Context API como frontera arquitectónica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API se usa solo para el </w:t>
      </w:r>
      <w:r w:rsidDel="00000000" w:rsidR="00000000" w:rsidRPr="00000000">
        <w:rPr>
          <w:b w:val="1"/>
          <w:bCs w:val="1"/>
          <w:rtl w:val="0"/>
        </w:rPr>
        <w:t xml:space="preserve">sistema operativo de la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/ branding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usa para: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local de páginas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mental:</w:t>
        <w:br w:type="textWrapping"/>
        <w:t xml:space="preserve"> Si elimino el componente, ¿ese estado sigue teniendo sentido?</w:t>
        <w:br w:type="textWrapping"/>
        <w:t xml:space="preserve"> Si no, </w:t>
      </w:r>
      <w:r w:rsidDel="00000000" w:rsidR="00000000" w:rsidRPr="00000000">
        <w:rPr>
          <w:b w:val="1"/>
          <w:bCs w:val="1"/>
          <w:rtl w:val="0"/>
        </w:rPr>
        <w:t xml:space="preserve">no va en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x3oivjukm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Cliente HTTP: capa de estabilidad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acceso a backend pasa por un </w:t>
      </w:r>
      <w:r w:rsidDel="00000000" w:rsidR="00000000" w:rsidRPr="00000000">
        <w:rPr>
          <w:b w:val="1"/>
          <w:bCs w:val="1"/>
          <w:rtl w:val="0"/>
        </w:rPr>
        <w:t xml:space="preserve">cliente HTTP centralizado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frontend: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conoce EC2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conoce Lambda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conoce bases de datos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URL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contrato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formato de error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el contrato se mantenga, el frontend no cambia.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hffwremhn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Observabilidad transversal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se mide, se inventa.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aporta: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usuario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errores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requestId cuando existe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UI, backend e infraestructura sin acoplarlos.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9sf61v4uq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Checklist mental para contributors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pedir review: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¿Estoy asumiendo infraestructura?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¿Estoy respetando el contrato?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estado debería vivir aquí?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¿Esto es reemplazable?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¿Esto es observable?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dudosa, hay que corregir.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a5p52v5v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Principios finales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frontend es reemplazable.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manda.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es frontera, no comodidad.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es sistema, no maquillaje.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observabilidad, no existe.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