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9D98" w14:textId="77777777" w:rsidR="00AF5E05" w:rsidRDefault="0005045E" w:rsidP="00C0374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Other Data Sources</w:t>
      </w:r>
      <w:bookmarkStart w:id="0" w:name="_GoBack"/>
      <w:bookmarkEnd w:id="0"/>
    </w:p>
    <w:p w14:paraId="35B39C7F" w14:textId="77777777" w:rsidR="0005045E" w:rsidRDefault="0005045E" w:rsidP="00C0374F">
      <w:pPr>
        <w:rPr>
          <w:rFonts w:ascii="Times New Roman" w:eastAsia="Times New Roman" w:hAnsi="Times New Roman" w:cs="Times New Roman"/>
          <w:color w:val="000000"/>
        </w:rPr>
      </w:pPr>
    </w:p>
    <w:p w14:paraId="46878A87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  <w:r w:rsidRPr="00C0374F">
        <w:rPr>
          <w:rFonts w:ascii="Times New Roman" w:eastAsia="Times New Roman" w:hAnsi="Times New Roman" w:cs="Times New Roman"/>
          <w:color w:val="000000"/>
        </w:rPr>
        <w:t xml:space="preserve">Map: Coronavirus and School Closures (2020, March 6). Education Week. Retrieved Month Day, Year from </w:t>
      </w:r>
      <w:hyperlink r:id="rId4" w:history="1">
        <w:r w:rsidRPr="008F07D7">
          <w:rPr>
            <w:rStyle w:val="Hyperlink"/>
            <w:rFonts w:ascii="Times New Roman" w:eastAsia="Times New Roman" w:hAnsi="Times New Roman" w:cs="Times New Roman"/>
          </w:rPr>
          <w:t>https://www.edweek.org/ew/section/multimedia/map-coronavirus-and-school-closures.html</w:t>
        </w:r>
      </w:hyperlink>
    </w:p>
    <w:p w14:paraId="58DA4771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48F39131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4315E828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Raifman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Nocka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K, Jones 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J, Lipson S, Jay J, and Chan P. (2020). “COVID-19 US state policy database.” Available at: </w:t>
      </w:r>
      <w:hyperlink r:id="rId5" w:history="1">
        <w:r w:rsidRPr="008F07D7">
          <w:rPr>
            <w:rStyle w:val="Hyperlink"/>
            <w:rFonts w:ascii="Times New Roman" w:eastAsia="Times New Roman" w:hAnsi="Times New Roman" w:cs="Times New Roman"/>
          </w:rPr>
          <w:t>https://www.tinyurl.com</w:t>
        </w:r>
        <w:r w:rsidRPr="008F07D7">
          <w:rPr>
            <w:rStyle w:val="Hyperlink"/>
            <w:rFonts w:ascii="Times New Roman" w:eastAsia="Times New Roman" w:hAnsi="Times New Roman" w:cs="Times New Roman"/>
          </w:rPr>
          <w:t>/</w:t>
        </w:r>
        <w:r w:rsidRPr="008F07D7">
          <w:rPr>
            <w:rStyle w:val="Hyperlink"/>
            <w:rFonts w:ascii="Times New Roman" w:eastAsia="Times New Roman" w:hAnsi="Times New Roman" w:cs="Times New Roman"/>
          </w:rPr>
          <w:t>statepolicies</w:t>
        </w:r>
      </w:hyperlink>
    </w:p>
    <w:p w14:paraId="3A781AD4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2CA9F7C1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0F927E8F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020DE674" w14:textId="77777777" w:rsid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137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C0374F" w:rsidRPr="00C0374F" w14:paraId="038AF79F" w14:textId="77777777" w:rsidTr="00C0374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B3F3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59E1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ED18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A22F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D7A5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7E13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9465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92FA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41B6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223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C2FA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B561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BCC" w14:textId="77777777" w:rsidR="00C0374F" w:rsidRPr="00C0374F" w:rsidRDefault="00C0374F" w:rsidP="00C0374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54A3F52" w14:textId="77777777" w:rsidR="00C0374F" w:rsidRPr="00C0374F" w:rsidRDefault="00C0374F" w:rsidP="00C0374F">
      <w:pPr>
        <w:rPr>
          <w:rFonts w:ascii="Times New Roman" w:eastAsia="Times New Roman" w:hAnsi="Times New Roman" w:cs="Times New Roman"/>
          <w:color w:val="000000"/>
        </w:rPr>
      </w:pPr>
    </w:p>
    <w:p w14:paraId="0C6BD4E1" w14:textId="77777777" w:rsidR="005717E2" w:rsidRPr="00C0374F" w:rsidRDefault="005717E2">
      <w:pPr>
        <w:rPr>
          <w:rFonts w:ascii="Times New Roman" w:hAnsi="Times New Roman" w:cs="Times New Roman"/>
        </w:rPr>
      </w:pPr>
    </w:p>
    <w:sectPr w:rsidR="005717E2" w:rsidRPr="00C0374F" w:rsidSect="000D75A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4F"/>
    <w:rsid w:val="0005045E"/>
    <w:rsid w:val="000D75A9"/>
    <w:rsid w:val="005717E2"/>
    <w:rsid w:val="00AF5E05"/>
    <w:rsid w:val="00C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0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edweek.org/ew/section/multimedia/map-coronavirus-and-school-closures.html" TargetMode="External"/><Relationship Id="rId5" Type="http://schemas.openxmlformats.org/officeDocument/2006/relationships/hyperlink" Target="https://www.tinyurl.com/statepolic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雨欣</dc:creator>
  <cp:keywords/>
  <dc:description/>
  <cp:lastModifiedBy>杨 雨欣</cp:lastModifiedBy>
  <cp:revision>1</cp:revision>
  <dcterms:created xsi:type="dcterms:W3CDTF">2020-06-15T01:56:00Z</dcterms:created>
  <dcterms:modified xsi:type="dcterms:W3CDTF">2020-06-15T03:28:00Z</dcterms:modified>
</cp:coreProperties>
</file>