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D34" w14:textId="4010EAE4" w:rsidR="004E72C6" w:rsidRPr="002A4417" w:rsidRDefault="002A4417">
      <w:pPr>
        <w:rPr>
          <w:b/>
        </w:rPr>
      </w:pPr>
      <w:r w:rsidRPr="002A4417">
        <w:rPr>
          <w:rFonts w:hint="eastAsia"/>
          <w:b/>
        </w:rPr>
        <w:t>邮箱签名行文，供参考</w:t>
      </w:r>
      <w:r w:rsidR="0060181E">
        <w:rPr>
          <w:rFonts w:hint="eastAsia"/>
          <w:b/>
        </w:rPr>
        <w:t>（请注意邮件签名的格式，不要占页面太多空间</w:t>
      </w:r>
      <w:r w:rsidR="00EB6FDD">
        <w:rPr>
          <w:rFonts w:hint="eastAsia"/>
          <w:b/>
        </w:rPr>
        <w:t>）</w:t>
      </w:r>
      <w:r w:rsidRPr="002A4417">
        <w:rPr>
          <w:rFonts w:hint="eastAsia"/>
          <w:b/>
        </w:rPr>
        <w:t>：</w:t>
      </w:r>
    </w:p>
    <w:p w14:paraId="72E360B1" w14:textId="77777777" w:rsidR="002A4417" w:rsidRDefault="002A4417"/>
    <w:p w14:paraId="0D2E893A" w14:textId="77777777" w:rsidR="0060181E" w:rsidRDefault="0060181E" w:rsidP="0060181E">
      <w:pPr>
        <w:widowControl/>
        <w:shd w:val="clear" w:color="auto" w:fill="FFFFFF"/>
        <w:spacing w:line="315" w:lineRule="atLeast"/>
        <w:rPr>
          <w:color w:val="000000"/>
          <w:sz w:val="23"/>
          <w:szCs w:val="23"/>
        </w:rPr>
      </w:pPr>
    </w:p>
    <w:p w14:paraId="4D533742" w14:textId="77777777" w:rsidR="0060181E" w:rsidRDefault="00000000" w:rsidP="0060181E">
      <w:pPr>
        <w:shd w:val="clear" w:color="auto" w:fill="FFFFFF"/>
        <w:spacing w:line="315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pict w14:anchorId="559D435F">
          <v:rect id="_x0000_i1025" style="width:157.5pt;height:.75pt" o:hrpct="0" o:hrstd="t" o:hrnoshade="t" o:hr="t" fillcolor="#a0a0a0" stroked="f"/>
        </w:pict>
      </w:r>
    </w:p>
    <w:p w14:paraId="0C7BB9DE" w14:textId="77777777" w:rsidR="0060181E" w:rsidRDefault="0060181E" w:rsidP="0060181E">
      <w:pPr>
        <w:shd w:val="clear" w:color="auto" w:fill="FFFFFF"/>
        <w:adjustRightInd w:val="0"/>
        <w:snapToGrid w:val="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  <w:shd w:val="clear" w:color="auto" w:fill="FFFFFF"/>
        </w:rPr>
        <w:t>赵娟</w:t>
      </w:r>
      <w:r>
        <w:rPr>
          <w:rFonts w:hint="eastAsia"/>
          <w:b/>
          <w:bCs/>
          <w:color w:val="000000"/>
          <w:sz w:val="23"/>
          <w:szCs w:val="23"/>
          <w:shd w:val="clear" w:color="auto" w:fill="FFFFFF"/>
        </w:rPr>
        <w:t>  Jessie</w:t>
      </w:r>
    </w:p>
    <w:p w14:paraId="019639CB" w14:textId="77777777" w:rsidR="0060181E" w:rsidRDefault="0060181E" w:rsidP="0060181E">
      <w:pPr>
        <w:shd w:val="clear" w:color="auto" w:fill="FFFFFF"/>
        <w:adjustRightInd w:val="0"/>
        <w:snapToGrid w:val="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北京华智大为科技有限公司</w:t>
      </w:r>
    </w:p>
    <w:p w14:paraId="7B33C070" w14:textId="77777777" w:rsidR="0060181E" w:rsidRDefault="0060181E" w:rsidP="0060181E">
      <w:pPr>
        <w:shd w:val="clear" w:color="auto" w:fill="FFFFFF"/>
        <w:adjustRightInd w:val="0"/>
        <w:snapToGrid w:val="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北京润泽</w:t>
      </w:r>
      <w:proofErr w:type="gramStart"/>
      <w:r>
        <w:rPr>
          <w:rFonts w:hint="eastAsia"/>
          <w:color w:val="000000"/>
          <w:sz w:val="23"/>
          <w:szCs w:val="23"/>
        </w:rPr>
        <w:t>恒</w:t>
      </w:r>
      <w:proofErr w:type="gramEnd"/>
      <w:r>
        <w:rPr>
          <w:rFonts w:hint="eastAsia"/>
          <w:color w:val="000000"/>
          <w:sz w:val="23"/>
          <w:szCs w:val="23"/>
        </w:rPr>
        <w:t>知识产权代理有限公司</w:t>
      </w:r>
    </w:p>
    <w:p w14:paraId="0B6A8287" w14:textId="77777777" w:rsidR="0060181E" w:rsidRDefault="0060181E" w:rsidP="0060181E">
      <w:pPr>
        <w:shd w:val="clear" w:color="auto" w:fill="FFFFFF"/>
        <w:adjustRightInd w:val="0"/>
        <w:snapToGrid w:val="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00"/>
          <w:sz w:val="23"/>
          <w:szCs w:val="23"/>
        </w:rPr>
        <w:t>Focus IP</w:t>
      </w:r>
      <w:r>
        <w:rPr>
          <w:rFonts w:hint="eastAsia"/>
          <w:b/>
          <w:bCs/>
          <w:color w:val="000000"/>
          <w:sz w:val="23"/>
          <w:szCs w:val="23"/>
        </w:rPr>
        <w:t>，</w:t>
      </w:r>
      <w:r>
        <w:rPr>
          <w:rFonts w:hint="eastAsia"/>
          <w:b/>
          <w:bCs/>
          <w:color w:val="000000"/>
          <w:sz w:val="23"/>
          <w:szCs w:val="23"/>
        </w:rPr>
        <w:t>Make Success</w:t>
      </w:r>
    </w:p>
    <w:p w14:paraId="101E1B09" w14:textId="77777777" w:rsidR="0060181E" w:rsidRDefault="0060181E" w:rsidP="0060181E">
      <w:pPr>
        <w:shd w:val="clear" w:color="auto" w:fill="FFFFFF"/>
        <w:adjustRightInd w:val="0"/>
        <w:snapToGrid w:val="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手机：</w:t>
      </w:r>
      <w:r>
        <w:rPr>
          <w:rFonts w:hint="eastAsia"/>
          <w:color w:val="000000"/>
          <w:sz w:val="23"/>
          <w:szCs w:val="23"/>
        </w:rPr>
        <w:t>18027378077</w:t>
      </w:r>
    </w:p>
    <w:p w14:paraId="6DFFDF44" w14:textId="77777777" w:rsidR="0060181E" w:rsidRDefault="0060181E" w:rsidP="0060181E">
      <w:pPr>
        <w:shd w:val="clear" w:color="auto" w:fill="FFFFFF"/>
        <w:adjustRightInd w:val="0"/>
        <w:snapToGrid w:val="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电话：</w:t>
      </w:r>
      <w:r>
        <w:rPr>
          <w:rFonts w:hint="eastAsia"/>
          <w:color w:val="000000"/>
          <w:sz w:val="23"/>
          <w:szCs w:val="23"/>
        </w:rPr>
        <w:t>020-22043457-888</w:t>
      </w:r>
    </w:p>
    <w:p w14:paraId="0C2519FC" w14:textId="77777777" w:rsidR="0060181E" w:rsidRDefault="0060181E" w:rsidP="0060181E">
      <w:pPr>
        <w:shd w:val="clear" w:color="auto" w:fill="FFFFFF"/>
        <w:adjustRightInd w:val="0"/>
        <w:snapToGrid w:val="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地址：</w:t>
      </w:r>
      <w:r>
        <w:rPr>
          <w:rFonts w:hint="eastAsia"/>
          <w:color w:val="000000"/>
          <w:sz w:val="22"/>
          <w:shd w:val="clear" w:color="auto" w:fill="FFFFFF"/>
        </w:rPr>
        <w:t>北京市海淀区中关村南大街甲</w:t>
      </w:r>
      <w:r>
        <w:rPr>
          <w:rFonts w:hint="eastAsia"/>
          <w:color w:val="000000"/>
          <w:sz w:val="22"/>
          <w:shd w:val="clear" w:color="auto" w:fill="FFFFFF"/>
        </w:rPr>
        <w:t>18</w:t>
      </w:r>
      <w:r>
        <w:rPr>
          <w:rFonts w:hint="eastAsia"/>
          <w:color w:val="000000"/>
          <w:sz w:val="22"/>
          <w:shd w:val="clear" w:color="auto" w:fill="FFFFFF"/>
        </w:rPr>
        <w:t>号北京国际</w:t>
      </w:r>
      <w:r>
        <w:rPr>
          <w:rFonts w:hint="eastAsia"/>
          <w:color w:val="000000"/>
          <w:sz w:val="22"/>
          <w:shd w:val="clear" w:color="auto" w:fill="FFFFFF"/>
        </w:rPr>
        <w:t>C</w:t>
      </w:r>
      <w:r>
        <w:rPr>
          <w:rFonts w:hint="eastAsia"/>
          <w:color w:val="000000"/>
          <w:sz w:val="22"/>
          <w:shd w:val="clear" w:color="auto" w:fill="FFFFFF"/>
        </w:rPr>
        <w:t>座</w:t>
      </w:r>
      <w:r>
        <w:rPr>
          <w:rFonts w:hint="eastAsia"/>
          <w:color w:val="000000"/>
          <w:sz w:val="22"/>
          <w:shd w:val="clear" w:color="auto" w:fill="FFFFFF"/>
        </w:rPr>
        <w:t>6</w:t>
      </w:r>
      <w:r>
        <w:rPr>
          <w:rFonts w:hint="eastAsia"/>
          <w:color w:val="000000"/>
          <w:sz w:val="22"/>
          <w:shd w:val="clear" w:color="auto" w:fill="FFFFFF"/>
        </w:rPr>
        <w:t>层</w:t>
      </w:r>
      <w:r>
        <w:rPr>
          <w:rFonts w:hint="eastAsia"/>
          <w:color w:val="000000"/>
          <w:sz w:val="22"/>
          <w:shd w:val="clear" w:color="auto" w:fill="FFFFFF"/>
        </w:rPr>
        <w:t>606</w:t>
      </w:r>
    </w:p>
    <w:p w14:paraId="066289C7" w14:textId="6F262258" w:rsidR="0060181E" w:rsidRDefault="0060181E" w:rsidP="0060181E">
      <w:pPr>
        <w:shd w:val="clear" w:color="auto" w:fill="FFFFFF"/>
        <w:adjustRightInd w:val="0"/>
        <w:snapToGrid w:val="0"/>
        <w:rPr>
          <w:color w:val="000000"/>
          <w:sz w:val="23"/>
          <w:szCs w:val="23"/>
        </w:rPr>
      </w:pPr>
      <w:r>
        <w:rPr>
          <w:rFonts w:hint="eastAsia"/>
          <w:color w:val="000000"/>
          <w:sz w:val="22"/>
          <w:shd w:val="clear" w:color="auto" w:fill="FFFFFF"/>
        </w:rPr>
        <w:t xml:space="preserve">      </w:t>
      </w:r>
      <w:r w:rsidR="00C33652">
        <w:rPr>
          <w:rFonts w:hint="eastAsia"/>
          <w:color w:val="000000"/>
          <w:sz w:val="23"/>
          <w:szCs w:val="23"/>
          <w:shd w:val="clear" w:color="auto" w:fill="FFFFFF"/>
        </w:rPr>
        <w:t>广州市越秀区广州大道中</w:t>
      </w:r>
      <w:r w:rsidR="00C33652">
        <w:rPr>
          <w:rFonts w:hint="eastAsia"/>
          <w:color w:val="000000"/>
          <w:sz w:val="23"/>
          <w:szCs w:val="23"/>
          <w:shd w:val="clear" w:color="auto" w:fill="FFFFFF"/>
        </w:rPr>
        <w:t>289</w:t>
      </w:r>
      <w:r w:rsidR="00C33652">
        <w:rPr>
          <w:rFonts w:hint="eastAsia"/>
          <w:color w:val="000000"/>
          <w:sz w:val="23"/>
          <w:szCs w:val="23"/>
          <w:shd w:val="clear" w:color="auto" w:fill="FFFFFF"/>
        </w:rPr>
        <w:t>号南方同创汇生产综合楼</w:t>
      </w:r>
      <w:r w:rsidR="00C33652">
        <w:rPr>
          <w:rFonts w:hint="eastAsia"/>
          <w:color w:val="000000"/>
          <w:sz w:val="23"/>
          <w:szCs w:val="23"/>
          <w:shd w:val="clear" w:color="auto" w:fill="FFFFFF"/>
        </w:rPr>
        <w:t>403</w:t>
      </w:r>
      <w:r w:rsidR="00C33652">
        <w:rPr>
          <w:rFonts w:hint="eastAsia"/>
          <w:color w:val="000000"/>
          <w:sz w:val="23"/>
          <w:szCs w:val="23"/>
          <w:shd w:val="clear" w:color="auto" w:fill="FFFFFF"/>
        </w:rPr>
        <w:t>室</w:t>
      </w:r>
    </w:p>
    <w:p w14:paraId="0D4C57BC" w14:textId="77777777" w:rsidR="0060181E" w:rsidRDefault="0060181E" w:rsidP="0060181E">
      <w:pPr>
        <w:shd w:val="clear" w:color="auto" w:fill="FFFFFF"/>
        <w:adjustRightInd w:val="0"/>
        <w:snapToGrid w:val="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网址：</w:t>
      </w:r>
      <w:hyperlink r:id="rId6" w:history="1">
        <w:r>
          <w:rPr>
            <w:rStyle w:val="a3"/>
            <w:rFonts w:hint="eastAsia"/>
            <w:sz w:val="22"/>
            <w:shd w:val="clear" w:color="auto" w:fill="FFFFFF"/>
          </w:rPr>
          <w:t>www.huazhidawei.com</w:t>
        </w:r>
      </w:hyperlink>
      <w:r>
        <w:rPr>
          <w:rFonts w:hint="eastAsia"/>
          <w:color w:val="000000"/>
          <w:shd w:val="clear" w:color="auto" w:fill="FFFFFF"/>
        </w:rPr>
        <w:t>      </w:t>
      </w:r>
      <w:hyperlink r:id="rId7" w:history="1">
        <w:r>
          <w:rPr>
            <w:rStyle w:val="a3"/>
            <w:rFonts w:hint="eastAsia"/>
            <w:sz w:val="22"/>
            <w:shd w:val="clear" w:color="auto" w:fill="FFFFFF"/>
          </w:rPr>
          <w:t>www.runzeheng.com</w:t>
        </w:r>
      </w:hyperlink>
      <w:r>
        <w:rPr>
          <w:rFonts w:hint="eastAsia"/>
          <w:color w:val="000000"/>
          <w:shd w:val="clear" w:color="auto" w:fill="FFFFFF"/>
        </w:rPr>
        <w:t> </w:t>
      </w:r>
    </w:p>
    <w:p w14:paraId="255CF66A" w14:textId="4EEC7A47" w:rsidR="0060181E" w:rsidRPr="0060181E" w:rsidRDefault="0060181E" w:rsidP="0060181E">
      <w:pPr>
        <w:shd w:val="clear" w:color="auto" w:fill="FFFFFF"/>
        <w:adjustRightInd w:val="0"/>
        <w:snapToGrid w:val="0"/>
        <w:rPr>
          <w:color w:val="000000"/>
          <w:szCs w:val="21"/>
        </w:rPr>
      </w:pPr>
      <w:r>
        <w:rPr>
          <w:rFonts w:hint="eastAsia"/>
          <w:i/>
          <w:iCs/>
          <w:color w:val="000000"/>
          <w:szCs w:val="21"/>
        </w:rPr>
        <w:t>此邮件含有保密内容，仅限发给所列明的收件人参考使用，并未经发信人允许不得转发他人。</w:t>
      </w:r>
      <w:r>
        <w:rPr>
          <w:rFonts w:hint="eastAsia"/>
          <w:i/>
          <w:iCs/>
          <w:color w:val="000000"/>
          <w:szCs w:val="21"/>
          <w:shd w:val="clear" w:color="auto" w:fill="FFFFFF"/>
        </w:rPr>
        <w:t>如果此邮件系误发到贵处，请立即通知发件人并彻底</w:t>
      </w:r>
      <w:proofErr w:type="gramStart"/>
      <w:r>
        <w:rPr>
          <w:rFonts w:hint="eastAsia"/>
          <w:i/>
          <w:iCs/>
          <w:color w:val="000000"/>
          <w:szCs w:val="21"/>
          <w:shd w:val="clear" w:color="auto" w:fill="FFFFFF"/>
        </w:rPr>
        <w:t>删除此</w:t>
      </w:r>
      <w:proofErr w:type="gramEnd"/>
      <w:r>
        <w:rPr>
          <w:rFonts w:hint="eastAsia"/>
          <w:i/>
          <w:iCs/>
          <w:color w:val="000000"/>
          <w:szCs w:val="21"/>
          <w:shd w:val="clear" w:color="auto" w:fill="FFFFFF"/>
        </w:rPr>
        <w:t>邮件。谢谢！</w:t>
      </w:r>
    </w:p>
    <w:sectPr w:rsidR="0060181E" w:rsidRPr="0060181E" w:rsidSect="00EA36D3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6539C" w14:textId="77777777" w:rsidR="00CC4C84" w:rsidRDefault="00CC4C84" w:rsidP="00B075EA">
      <w:r>
        <w:separator/>
      </w:r>
    </w:p>
  </w:endnote>
  <w:endnote w:type="continuationSeparator" w:id="0">
    <w:p w14:paraId="20094EE6" w14:textId="77777777" w:rsidR="00CC4C84" w:rsidRDefault="00CC4C84" w:rsidP="00B07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ED6D" w14:textId="77777777" w:rsidR="00CC4C84" w:rsidRDefault="00CC4C84" w:rsidP="00B075EA">
      <w:r>
        <w:separator/>
      </w:r>
    </w:p>
  </w:footnote>
  <w:footnote w:type="continuationSeparator" w:id="0">
    <w:p w14:paraId="286F769C" w14:textId="77777777" w:rsidR="00CC4C84" w:rsidRDefault="00CC4C84" w:rsidP="00B07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4417"/>
    <w:rsid w:val="0025676D"/>
    <w:rsid w:val="002A4417"/>
    <w:rsid w:val="00425748"/>
    <w:rsid w:val="004E72C6"/>
    <w:rsid w:val="0060181E"/>
    <w:rsid w:val="007C3C42"/>
    <w:rsid w:val="0088604E"/>
    <w:rsid w:val="00A22C92"/>
    <w:rsid w:val="00AC2BFF"/>
    <w:rsid w:val="00B075EA"/>
    <w:rsid w:val="00B50859"/>
    <w:rsid w:val="00BA775A"/>
    <w:rsid w:val="00C301CC"/>
    <w:rsid w:val="00C33652"/>
    <w:rsid w:val="00CC4C84"/>
    <w:rsid w:val="00CF2F15"/>
    <w:rsid w:val="00D54BB6"/>
    <w:rsid w:val="00EA36D3"/>
    <w:rsid w:val="00EB6FDD"/>
    <w:rsid w:val="00EE5872"/>
    <w:rsid w:val="00FA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19421"/>
  <w15:docId w15:val="{0E3FB787-892E-444F-BFE6-64459D7B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441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07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75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7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75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54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qq://txfi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qq://txfi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323</Characters>
  <Application>Microsoft Office Word</Application>
  <DocSecurity>0</DocSecurity>
  <Lines>2</Lines>
  <Paragraphs>1</Paragraphs>
  <ScaleCrop>false</ScaleCrop>
  <Company>微软中国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RZH</cp:lastModifiedBy>
  <cp:revision>38</cp:revision>
  <dcterms:created xsi:type="dcterms:W3CDTF">2019-04-28T02:41:00Z</dcterms:created>
  <dcterms:modified xsi:type="dcterms:W3CDTF">2023-03-20T08:00:00Z</dcterms:modified>
</cp:coreProperties>
</file>