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346B7" w14:textId="77777777" w:rsidR="00704DE0" w:rsidRPr="00704DE0" w:rsidRDefault="00704DE0" w:rsidP="00704DE0">
      <w:pPr>
        <w:spacing w:line="259" w:lineRule="auto"/>
        <w:rPr>
          <w:b/>
          <w:bCs/>
        </w:rPr>
      </w:pPr>
      <w:r w:rsidRPr="00704DE0">
        <w:rPr>
          <w:b/>
          <w:bCs/>
        </w:rPr>
        <w:fldChar w:fldCharType="begin"/>
      </w:r>
      <w:r w:rsidRPr="00704DE0">
        <w:rPr>
          <w:b/>
          <w:bCs/>
        </w:rPr>
        <w:instrText>HYPERLINK "https://canvas.instructure.com/courses/10363240/modules/items/117435121" \o "Data Science:: Healthcare - Persistency of a drug:: Group Project"</w:instrText>
      </w:r>
      <w:r w:rsidRPr="00704DE0">
        <w:rPr>
          <w:b/>
          <w:bCs/>
        </w:rPr>
      </w:r>
      <w:r w:rsidRPr="00704DE0">
        <w:rPr>
          <w:b/>
          <w:bCs/>
        </w:rPr>
        <w:fldChar w:fldCharType="separate"/>
      </w:r>
      <w:r w:rsidRPr="00704DE0">
        <w:rPr>
          <w:rStyle w:val="Hipervnculo"/>
          <w:b/>
          <w:bCs/>
        </w:rPr>
        <w:t xml:space="preserve">Project : </w:t>
      </w:r>
      <w:hyperlink r:id="rId6" w:tooltip="Data Science:: Healthcare - Persistency of a drug:: Group Project" w:history="1">
        <w:r w:rsidRPr="00704DE0">
          <w:rPr>
            <w:rStyle w:val="Hipervnculo"/>
            <w:b/>
            <w:bCs/>
          </w:rPr>
          <w:t xml:space="preserve">Healthcare - Persistency of a drug  </w:t>
        </w:r>
      </w:hyperlink>
      <w:r w:rsidRPr="00704DE0">
        <w:rPr>
          <w:b/>
          <w:bCs/>
        </w:rPr>
        <w:fldChar w:fldCharType="end"/>
      </w:r>
    </w:p>
    <w:p w14:paraId="535CB36B" w14:textId="75A44A23" w:rsidR="00704DE0" w:rsidRPr="00704DE0" w:rsidRDefault="00704DE0" w:rsidP="00704DE0">
      <w:pPr>
        <w:spacing w:line="259" w:lineRule="auto"/>
        <w:rPr>
          <w:b/>
          <w:bCs/>
          <w:u w:val="single"/>
        </w:rPr>
      </w:pPr>
      <w:r w:rsidRPr="00704DE0">
        <w:rPr>
          <w:b/>
          <w:bCs/>
          <w:u w:val="single"/>
        </w:rPr>
        <w:t xml:space="preserve">Week </w:t>
      </w:r>
      <w:r w:rsidRPr="00EC0B4A">
        <w:rPr>
          <w:b/>
          <w:bCs/>
          <w:u w:val="single"/>
        </w:rPr>
        <w:t>8</w:t>
      </w:r>
      <w:r w:rsidRPr="00704DE0">
        <w:rPr>
          <w:b/>
          <w:bCs/>
          <w:u w:val="single"/>
        </w:rPr>
        <w:t xml:space="preserve"> Deliverable</w:t>
      </w:r>
    </w:p>
    <w:p w14:paraId="265C0104" w14:textId="77777777" w:rsidR="00704DE0" w:rsidRPr="00704DE0" w:rsidRDefault="00704DE0" w:rsidP="00704DE0">
      <w:pPr>
        <w:spacing w:line="259" w:lineRule="auto"/>
        <w:rPr>
          <w:b/>
          <w:bCs/>
        </w:rPr>
      </w:pPr>
      <w:r w:rsidRPr="00704DE0">
        <w:rPr>
          <w:b/>
          <w:bCs/>
        </w:rPr>
        <w:t>Batch: LISUM38</w:t>
      </w:r>
    </w:p>
    <w:p w14:paraId="329FB492" w14:textId="77777777" w:rsidR="00704DE0" w:rsidRPr="00704DE0" w:rsidRDefault="00704DE0" w:rsidP="00704DE0">
      <w:pPr>
        <w:spacing w:line="259" w:lineRule="auto"/>
        <w:rPr>
          <w:b/>
          <w:bCs/>
        </w:rPr>
      </w:pPr>
    </w:p>
    <w:tbl>
      <w:tblPr>
        <w:tblStyle w:val="Tablaconcuadrcula"/>
        <w:tblpPr w:leftFromText="180" w:rightFromText="180" w:vertAnchor="text" w:horzAnchor="margin" w:tblpY="-43"/>
        <w:tblW w:w="10200" w:type="dxa"/>
        <w:tblLayout w:type="fixed"/>
        <w:tblLook w:val="04A0" w:firstRow="1" w:lastRow="0" w:firstColumn="1" w:lastColumn="0" w:noHBand="0" w:noVBand="1"/>
      </w:tblPr>
      <w:tblGrid>
        <w:gridCol w:w="2040"/>
        <w:gridCol w:w="3058"/>
        <w:gridCol w:w="1276"/>
        <w:gridCol w:w="1985"/>
        <w:gridCol w:w="1841"/>
      </w:tblGrid>
      <w:tr w:rsidR="00704DE0" w:rsidRPr="00704DE0" w14:paraId="0F466B38" w14:textId="77777777" w:rsidTr="00704DE0">
        <w:trPr>
          <w:trHeight w:val="131"/>
        </w:trPr>
        <w:tc>
          <w:tcPr>
            <w:tcW w:w="10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33DF0EC5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Team:  Salus AI Data Avengers</w:t>
            </w:r>
          </w:p>
        </w:tc>
      </w:tr>
      <w:tr w:rsidR="00704DE0" w:rsidRPr="00704DE0" w14:paraId="651AEA65" w14:textId="77777777" w:rsidTr="00704DE0">
        <w:trPr>
          <w:trHeight w:val="131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ED0"/>
            <w:vAlign w:val="center"/>
            <w:hideMark/>
          </w:tcPr>
          <w:p w14:paraId="1B8BFA0B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Name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ED0"/>
            <w:vAlign w:val="center"/>
            <w:hideMark/>
          </w:tcPr>
          <w:p w14:paraId="64044266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Email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ED0"/>
            <w:vAlign w:val="center"/>
            <w:hideMark/>
          </w:tcPr>
          <w:p w14:paraId="12742B0F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Country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ED0"/>
            <w:vAlign w:val="center"/>
            <w:hideMark/>
          </w:tcPr>
          <w:p w14:paraId="0DA4966D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Company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ED0"/>
            <w:vAlign w:val="center"/>
            <w:hideMark/>
          </w:tcPr>
          <w:p w14:paraId="7E2B7B02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Specialisation</w:t>
            </w:r>
          </w:p>
        </w:tc>
      </w:tr>
      <w:tr w:rsidR="00704DE0" w:rsidRPr="00704DE0" w14:paraId="38820B25" w14:textId="77777777" w:rsidTr="00704DE0">
        <w:trPr>
          <w:trHeight w:val="271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549F0978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Amrin Shaikh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743B2632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amrin02@gmail.com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1C3531B2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United Kingdom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3FC031F0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Freelance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4B488779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Data Science</w:t>
            </w:r>
          </w:p>
        </w:tc>
      </w:tr>
      <w:tr w:rsidR="00704DE0" w:rsidRPr="00704DE0" w14:paraId="540D0B25" w14:textId="77777777" w:rsidTr="00704DE0">
        <w:trPr>
          <w:trHeight w:val="271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6FF24A47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Keilor Fallas Prado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3D187CB4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kfallasprado@gmail.com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6F74E96B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Costa Rica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732B9A84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Immune Technology Institute Madrid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6AD3A27A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Data Science</w:t>
            </w:r>
          </w:p>
        </w:tc>
      </w:tr>
      <w:tr w:rsidR="00704DE0" w:rsidRPr="00704DE0" w14:paraId="0D9A2644" w14:textId="77777777" w:rsidTr="00704DE0">
        <w:trPr>
          <w:trHeight w:val="271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137168C7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proofErr w:type="spellStart"/>
            <w:r w:rsidRPr="00704DE0">
              <w:rPr>
                <w:b/>
                <w:bCs/>
              </w:rPr>
              <w:t>Hyejoon</w:t>
            </w:r>
            <w:proofErr w:type="spellEnd"/>
            <w:r w:rsidRPr="00704DE0">
              <w:rPr>
                <w:b/>
                <w:bCs/>
              </w:rPr>
              <w:t xml:space="preserve"> Lee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00CD6813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candy0543@gmail.com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631E42D8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United Kingdom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1AF73D2D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--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19F2AB16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Data Science</w:t>
            </w:r>
          </w:p>
        </w:tc>
      </w:tr>
      <w:tr w:rsidR="00704DE0" w:rsidRPr="00704DE0" w14:paraId="30B3E23B" w14:textId="77777777" w:rsidTr="00704DE0">
        <w:trPr>
          <w:trHeight w:val="271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6DBAA5D0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 xml:space="preserve">Raina </w:t>
            </w:r>
            <w:proofErr w:type="spellStart"/>
            <w:r w:rsidRPr="00704DE0">
              <w:rPr>
                <w:b/>
                <w:bCs/>
              </w:rPr>
              <w:t>singh</w:t>
            </w:r>
            <w:proofErr w:type="spellEnd"/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2C7815B9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Rainasinghh1@gmail.com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15E6291C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United States of America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39C3D4EA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The Ohio State University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8ED" w:themeFill="accent4" w:themeFillTint="33"/>
            <w:vAlign w:val="center"/>
            <w:hideMark/>
          </w:tcPr>
          <w:p w14:paraId="28CBE243" w14:textId="77777777" w:rsidR="00704DE0" w:rsidRPr="00704DE0" w:rsidRDefault="00704DE0" w:rsidP="00704DE0">
            <w:pPr>
              <w:spacing w:after="160" w:line="259" w:lineRule="auto"/>
              <w:rPr>
                <w:b/>
                <w:bCs/>
              </w:rPr>
            </w:pPr>
            <w:r w:rsidRPr="00704DE0">
              <w:rPr>
                <w:b/>
                <w:bCs/>
              </w:rPr>
              <w:t>Data Analytics Specialization</w:t>
            </w:r>
          </w:p>
        </w:tc>
      </w:tr>
    </w:tbl>
    <w:p w14:paraId="7FFACC9E" w14:textId="77777777" w:rsidR="00704DE0" w:rsidRPr="00704DE0" w:rsidRDefault="00704DE0" w:rsidP="00704DE0">
      <w:pPr>
        <w:spacing w:line="259" w:lineRule="auto"/>
        <w:rPr>
          <w:b/>
          <w:bCs/>
        </w:rPr>
      </w:pPr>
    </w:p>
    <w:p w14:paraId="534D66DE" w14:textId="77777777" w:rsidR="00704DE0" w:rsidRPr="00EC0B4A" w:rsidRDefault="00704DE0" w:rsidP="00A70B68">
      <w:pPr>
        <w:rPr>
          <w:rFonts w:ascii="Arial" w:hAnsi="Arial" w:cs="Arial"/>
          <w:b/>
          <w:bCs/>
        </w:rPr>
      </w:pPr>
    </w:p>
    <w:p w14:paraId="7E005635" w14:textId="77777777" w:rsidR="00EC0B4A" w:rsidRPr="00EC0B4A" w:rsidRDefault="00EC0B4A" w:rsidP="000B0FB6">
      <w:pPr>
        <w:spacing w:line="259" w:lineRule="auto"/>
        <w:rPr>
          <w:rFonts w:ascii="Arial" w:hAnsi="Arial" w:cs="Arial"/>
          <w:b/>
          <w:bCs/>
          <w:sz w:val="28"/>
          <w:szCs w:val="28"/>
        </w:rPr>
      </w:pPr>
      <w:r w:rsidRPr="00EC0B4A">
        <w:rPr>
          <w:rFonts w:ascii="Arial" w:hAnsi="Arial" w:cs="Arial"/>
          <w:b/>
          <w:bCs/>
          <w:sz w:val="28"/>
          <w:szCs w:val="28"/>
        </w:rPr>
        <w:t>1. Description of the problem</w:t>
      </w:r>
    </w:p>
    <w:p w14:paraId="6DF82377" w14:textId="77777777" w:rsidR="00EC0B4A" w:rsidRPr="00EC0B4A" w:rsidRDefault="00EC0B4A" w:rsidP="000B0FB6">
      <w:pPr>
        <w:rPr>
          <w:rFonts w:ascii="Arial" w:hAnsi="Arial" w:cs="Arial"/>
          <w:sz w:val="24"/>
          <w:szCs w:val="24"/>
        </w:rPr>
      </w:pPr>
      <w:r w:rsidRPr="00EC0B4A">
        <w:rPr>
          <w:rFonts w:ascii="Arial" w:hAnsi="Arial" w:cs="Arial"/>
          <w:sz w:val="24"/>
          <w:szCs w:val="24"/>
        </w:rPr>
        <w:t>The dataset is related to the persistence of patients in medical treatments.</w:t>
      </w:r>
    </w:p>
    <w:p w14:paraId="63758D7B" w14:textId="77777777" w:rsidR="00EC0B4A" w:rsidRPr="00EC0B4A" w:rsidRDefault="00EC0B4A" w:rsidP="000B0FB6">
      <w:pPr>
        <w:spacing w:line="259" w:lineRule="auto"/>
        <w:rPr>
          <w:rFonts w:ascii="Arial" w:hAnsi="Arial" w:cs="Arial"/>
          <w:sz w:val="24"/>
          <w:szCs w:val="24"/>
        </w:rPr>
      </w:pPr>
      <w:r w:rsidRPr="00EC0B4A">
        <w:rPr>
          <w:rFonts w:ascii="Arial" w:hAnsi="Arial" w:cs="Arial"/>
          <w:sz w:val="24"/>
          <w:szCs w:val="24"/>
        </w:rPr>
        <w:t>The objective is to analyze patterns related to treatment adherence, identifying how specific factors affect retention or persistence.</w:t>
      </w:r>
    </w:p>
    <w:p w14:paraId="2FC18E43" w14:textId="77777777" w:rsidR="00EC0B4A" w:rsidRPr="00EC0B4A" w:rsidRDefault="00EC0B4A" w:rsidP="000B0FB6">
      <w:pPr>
        <w:spacing w:line="259" w:lineRule="auto"/>
        <w:rPr>
          <w:rFonts w:ascii="Arial" w:hAnsi="Arial" w:cs="Arial"/>
          <w:b/>
          <w:bCs/>
        </w:rPr>
      </w:pPr>
      <w:r w:rsidRPr="00EC0B4A">
        <w:rPr>
          <w:rFonts w:ascii="Arial" w:hAnsi="Arial" w:cs="Arial"/>
          <w:b/>
          <w:bCs/>
        </w:rPr>
        <w:t>2. Understanding the data</w:t>
      </w:r>
    </w:p>
    <w:p w14:paraId="2F7B6D5E" w14:textId="77777777" w:rsidR="00EC0B4A" w:rsidRPr="00EC0B4A" w:rsidRDefault="00EC0B4A" w:rsidP="00EC0B4A">
      <w:pPr>
        <w:pStyle w:val="Prrafodelista"/>
        <w:numPr>
          <w:ilvl w:val="0"/>
          <w:numId w:val="17"/>
        </w:numPr>
        <w:spacing w:line="259" w:lineRule="auto"/>
        <w:rPr>
          <w:rFonts w:ascii="Arial" w:hAnsi="Arial" w:cs="Arial"/>
        </w:rPr>
      </w:pPr>
      <w:r w:rsidRPr="00EC0B4A">
        <w:rPr>
          <w:rFonts w:ascii="Arial" w:hAnsi="Arial" w:cs="Arial"/>
          <w:b/>
          <w:bCs/>
        </w:rPr>
        <w:t>Data types:</w:t>
      </w:r>
    </w:p>
    <w:p w14:paraId="2D1F7E80" w14:textId="77777777" w:rsidR="00EC0B4A" w:rsidRPr="00EC0B4A" w:rsidRDefault="00EC0B4A" w:rsidP="00EC0B4A">
      <w:pPr>
        <w:numPr>
          <w:ilvl w:val="1"/>
          <w:numId w:val="18"/>
        </w:numPr>
        <w:spacing w:line="259" w:lineRule="auto"/>
        <w:rPr>
          <w:rFonts w:ascii="Arial" w:hAnsi="Arial" w:cs="Arial"/>
        </w:rPr>
      </w:pPr>
      <w:r w:rsidRPr="00EC0B4A">
        <w:rPr>
          <w:rFonts w:ascii="Arial" w:hAnsi="Arial" w:cs="Arial"/>
        </w:rPr>
        <w:t xml:space="preserve">The dataset contains 3424 rows and </w:t>
      </w:r>
      <w:proofErr w:type="gramStart"/>
      <w:r w:rsidRPr="00EC0B4A">
        <w:rPr>
          <w:rFonts w:ascii="Arial" w:hAnsi="Arial" w:cs="Arial"/>
        </w:rPr>
        <w:t>69</w:t>
      </w:r>
      <w:proofErr w:type="gramEnd"/>
      <w:r w:rsidRPr="00EC0B4A">
        <w:rPr>
          <w:rFonts w:ascii="Arial" w:hAnsi="Arial" w:cs="Arial"/>
        </w:rPr>
        <w:t xml:space="preserve"> columns.</w:t>
      </w:r>
    </w:p>
    <w:p w14:paraId="2C44B5B0" w14:textId="77777777" w:rsidR="00EC0B4A" w:rsidRPr="00EC0B4A" w:rsidRDefault="00EC0B4A" w:rsidP="00EC0B4A">
      <w:pPr>
        <w:numPr>
          <w:ilvl w:val="1"/>
          <w:numId w:val="18"/>
        </w:numPr>
        <w:spacing w:line="259" w:lineRule="auto"/>
        <w:rPr>
          <w:rFonts w:ascii="Arial" w:hAnsi="Arial" w:cs="Arial"/>
        </w:rPr>
      </w:pPr>
      <w:r w:rsidRPr="00EC0B4A">
        <w:rPr>
          <w:rFonts w:ascii="Arial" w:hAnsi="Arial" w:cs="Arial"/>
        </w:rPr>
        <w:t xml:space="preserve">Of the </w:t>
      </w:r>
      <w:proofErr w:type="gramStart"/>
      <w:r w:rsidRPr="00EC0B4A">
        <w:rPr>
          <w:rFonts w:ascii="Arial" w:hAnsi="Arial" w:cs="Arial"/>
        </w:rPr>
        <w:t>69</w:t>
      </w:r>
      <w:proofErr w:type="gramEnd"/>
      <w:r w:rsidRPr="00EC0B4A">
        <w:rPr>
          <w:rFonts w:ascii="Arial" w:hAnsi="Arial" w:cs="Arial"/>
        </w:rPr>
        <w:t xml:space="preserve"> columns there are only two numerical columns and the others are categorical.</w:t>
      </w:r>
    </w:p>
    <w:p w14:paraId="62FAFBD3" w14:textId="77777777" w:rsidR="00EC0B4A" w:rsidRPr="00EC0B4A" w:rsidRDefault="00EC0B4A" w:rsidP="00EC0B4A">
      <w:pPr>
        <w:numPr>
          <w:ilvl w:val="1"/>
          <w:numId w:val="18"/>
        </w:numPr>
        <w:spacing w:line="259" w:lineRule="auto"/>
        <w:rPr>
          <w:rFonts w:ascii="Arial" w:hAnsi="Arial" w:cs="Arial"/>
        </w:rPr>
      </w:pPr>
      <w:r w:rsidRPr="00EC0B4A">
        <w:rPr>
          <w:rFonts w:ascii="Arial" w:hAnsi="Arial" w:cs="Arial"/>
        </w:rPr>
        <w:t>The two numerical columns are: Dexa_Freq_During_Rx, Count_Of_Risks.</w:t>
      </w:r>
    </w:p>
    <w:p w14:paraId="519BB427" w14:textId="77777777" w:rsidR="00EC0B4A" w:rsidRPr="00EC0B4A" w:rsidRDefault="00EC0B4A" w:rsidP="000B0FB6">
      <w:pPr>
        <w:spacing w:line="259" w:lineRule="auto"/>
        <w:rPr>
          <w:rFonts w:ascii="Arial" w:hAnsi="Arial" w:cs="Arial"/>
          <w:b/>
          <w:bCs/>
          <w:sz w:val="28"/>
          <w:szCs w:val="28"/>
        </w:rPr>
      </w:pPr>
      <w:r w:rsidRPr="00EC0B4A">
        <w:rPr>
          <w:rFonts w:ascii="Arial" w:hAnsi="Arial" w:cs="Arial"/>
          <w:b/>
          <w:bCs/>
          <w:sz w:val="28"/>
          <w:szCs w:val="28"/>
        </w:rPr>
        <w:t>3. Data issues</w:t>
      </w:r>
    </w:p>
    <w:p w14:paraId="5D5B2896" w14:textId="77777777" w:rsidR="00EC0B4A" w:rsidRPr="00EC0B4A" w:rsidRDefault="00EC0B4A" w:rsidP="00EC0B4A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</w:rPr>
      </w:pPr>
      <w:r w:rsidRPr="00EC0B4A">
        <w:rPr>
          <w:rFonts w:ascii="Arial" w:hAnsi="Arial" w:cs="Arial"/>
          <w:b/>
          <w:bCs/>
        </w:rPr>
        <w:t>Missing values (NA):</w:t>
      </w:r>
    </w:p>
    <w:p w14:paraId="0D30FC54" w14:textId="77777777" w:rsidR="00EC0B4A" w:rsidRPr="00EC0B4A" w:rsidRDefault="00EC0B4A" w:rsidP="00EC0B4A">
      <w:pPr>
        <w:pStyle w:val="Prrafodelista"/>
        <w:numPr>
          <w:ilvl w:val="1"/>
          <w:numId w:val="19"/>
        </w:numPr>
        <w:rPr>
          <w:rFonts w:ascii="Arial" w:hAnsi="Arial" w:cs="Arial"/>
        </w:rPr>
      </w:pPr>
      <w:r w:rsidRPr="00EC0B4A">
        <w:rPr>
          <w:rFonts w:ascii="Arial" w:hAnsi="Arial" w:cs="Arial"/>
        </w:rPr>
        <w:t xml:space="preserve">The dataset does not contain null values with respect to the EDA analysis that </w:t>
      </w:r>
      <w:proofErr w:type="gramStart"/>
      <w:r w:rsidRPr="00EC0B4A">
        <w:rPr>
          <w:rFonts w:ascii="Arial" w:hAnsi="Arial" w:cs="Arial"/>
        </w:rPr>
        <w:t>was performed</w:t>
      </w:r>
      <w:proofErr w:type="gramEnd"/>
      <w:r w:rsidRPr="00EC0B4A">
        <w:rPr>
          <w:rFonts w:ascii="Arial" w:hAnsi="Arial" w:cs="Arial"/>
        </w:rPr>
        <w:t>.</w:t>
      </w:r>
    </w:p>
    <w:p w14:paraId="2B4CE355" w14:textId="77777777" w:rsidR="00EC0B4A" w:rsidRPr="00EC0B4A" w:rsidRDefault="00EC0B4A" w:rsidP="00EC0B4A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</w:rPr>
      </w:pPr>
      <w:r w:rsidRPr="00EC0B4A">
        <w:rPr>
          <w:rFonts w:ascii="Arial" w:hAnsi="Arial" w:cs="Arial"/>
          <w:b/>
          <w:bCs/>
        </w:rPr>
        <w:t>Outliers:</w:t>
      </w:r>
    </w:p>
    <w:p w14:paraId="3FB9EBED" w14:textId="77777777" w:rsidR="00EC0B4A" w:rsidRPr="00EC0B4A" w:rsidRDefault="00EC0B4A" w:rsidP="00EC0B4A">
      <w:pPr>
        <w:pStyle w:val="Prrafodelista"/>
        <w:numPr>
          <w:ilvl w:val="1"/>
          <w:numId w:val="19"/>
        </w:numPr>
        <w:rPr>
          <w:rFonts w:ascii="Arial" w:hAnsi="Arial" w:cs="Arial"/>
        </w:rPr>
      </w:pPr>
      <w:r w:rsidRPr="00EC0B4A">
        <w:rPr>
          <w:rFonts w:ascii="Arial" w:hAnsi="Arial" w:cs="Arial"/>
        </w:rPr>
        <w:lastRenderedPageBreak/>
        <w:t xml:space="preserve">Outliers </w:t>
      </w:r>
      <w:proofErr w:type="gramStart"/>
      <w:r w:rsidRPr="00EC0B4A">
        <w:rPr>
          <w:rFonts w:ascii="Arial" w:hAnsi="Arial" w:cs="Arial"/>
        </w:rPr>
        <w:t>were identified</w:t>
      </w:r>
      <w:proofErr w:type="gramEnd"/>
      <w:r w:rsidRPr="00EC0B4A">
        <w:rPr>
          <w:rFonts w:ascii="Arial" w:hAnsi="Arial" w:cs="Arial"/>
        </w:rPr>
        <w:t xml:space="preserve"> using the boxplots in the numerical variables.</w:t>
      </w:r>
    </w:p>
    <w:p w14:paraId="5A9CB7D7" w14:textId="77777777" w:rsidR="00EC0B4A" w:rsidRPr="00EC0B4A" w:rsidRDefault="00EC0B4A" w:rsidP="00EC0B4A">
      <w:pPr>
        <w:pStyle w:val="Prrafodelista"/>
        <w:numPr>
          <w:ilvl w:val="0"/>
          <w:numId w:val="19"/>
        </w:numPr>
        <w:rPr>
          <w:rFonts w:ascii="Arial" w:hAnsi="Arial" w:cs="Arial"/>
          <w:b/>
          <w:bCs/>
        </w:rPr>
      </w:pPr>
      <w:r w:rsidRPr="00EC0B4A">
        <w:rPr>
          <w:rFonts w:ascii="Arial" w:hAnsi="Arial" w:cs="Arial"/>
          <w:b/>
          <w:bCs/>
        </w:rPr>
        <w:t>Ignorance of data:</w:t>
      </w:r>
    </w:p>
    <w:p w14:paraId="49459DA7" w14:textId="77777777" w:rsidR="00EC0B4A" w:rsidRPr="00EC0B4A" w:rsidRDefault="00EC0B4A" w:rsidP="00EC0B4A">
      <w:pPr>
        <w:pStyle w:val="Prrafodelista"/>
        <w:numPr>
          <w:ilvl w:val="1"/>
          <w:numId w:val="19"/>
        </w:numPr>
        <w:rPr>
          <w:rFonts w:ascii="Arial" w:hAnsi="Arial" w:cs="Arial"/>
        </w:rPr>
      </w:pPr>
      <w:r w:rsidRPr="00EC0B4A">
        <w:rPr>
          <w:rFonts w:ascii="Arial" w:hAnsi="Arial" w:cs="Arial"/>
        </w:rPr>
        <w:t xml:space="preserve">There is a lack of knowledge of </w:t>
      </w:r>
      <w:proofErr w:type="gramStart"/>
      <w:r w:rsidRPr="00EC0B4A">
        <w:rPr>
          <w:rFonts w:ascii="Arial" w:hAnsi="Arial" w:cs="Arial"/>
        </w:rPr>
        <w:t>some</w:t>
      </w:r>
      <w:proofErr w:type="gramEnd"/>
      <w:r w:rsidRPr="00EC0B4A">
        <w:rPr>
          <w:rFonts w:ascii="Arial" w:hAnsi="Arial" w:cs="Arial"/>
        </w:rPr>
        <w:t xml:space="preserve"> data so it can affect a more accurate analysis.</w:t>
      </w:r>
    </w:p>
    <w:p w14:paraId="0EBDF4C0" w14:textId="77777777" w:rsidR="00EC0B4A" w:rsidRPr="00EC0B4A" w:rsidRDefault="00EC0B4A" w:rsidP="00EC0B4A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EC0B4A">
        <w:rPr>
          <w:rFonts w:ascii="Arial" w:hAnsi="Arial" w:cs="Arial"/>
          <w:b/>
          <w:bCs/>
        </w:rPr>
        <w:t>Unbalanced distribution:</w:t>
      </w:r>
    </w:p>
    <w:p w14:paraId="28631E80" w14:textId="16BBA5EB" w:rsidR="00EC0B4A" w:rsidRPr="00EC0B4A" w:rsidRDefault="00EC0B4A" w:rsidP="00EC0B4A">
      <w:pPr>
        <w:pStyle w:val="Prrafodelista"/>
        <w:numPr>
          <w:ilvl w:val="1"/>
          <w:numId w:val="19"/>
        </w:numPr>
        <w:rPr>
          <w:rFonts w:ascii="Arial" w:hAnsi="Arial" w:cs="Arial"/>
        </w:rPr>
      </w:pPr>
      <w:proofErr w:type="gramStart"/>
      <w:r w:rsidRPr="00EC0B4A">
        <w:rPr>
          <w:rFonts w:ascii="Arial" w:hAnsi="Arial" w:cs="Arial"/>
        </w:rPr>
        <w:t>Some</w:t>
      </w:r>
      <w:proofErr w:type="gramEnd"/>
      <w:r w:rsidRPr="00EC0B4A">
        <w:rPr>
          <w:rFonts w:ascii="Arial" w:hAnsi="Arial" w:cs="Arial"/>
        </w:rPr>
        <w:t xml:space="preserve"> categorical variables have very unbalanced distributions, such as Race and Ethnicity, which could reduce their predictive importance.</w:t>
      </w:r>
    </w:p>
    <w:p w14:paraId="7D95E98A" w14:textId="77777777" w:rsidR="00EC0B4A" w:rsidRPr="00EC0B4A" w:rsidRDefault="00EC0B4A" w:rsidP="00EC0B4A">
      <w:pPr>
        <w:pStyle w:val="Prrafodelista"/>
        <w:numPr>
          <w:ilvl w:val="0"/>
          <w:numId w:val="19"/>
        </w:numPr>
        <w:rPr>
          <w:rFonts w:ascii="Arial" w:hAnsi="Arial" w:cs="Arial"/>
        </w:rPr>
      </w:pPr>
      <w:r w:rsidRPr="00EC0B4A">
        <w:rPr>
          <w:rFonts w:ascii="Arial" w:hAnsi="Arial" w:cs="Arial"/>
          <w:b/>
          <w:bCs/>
        </w:rPr>
        <w:t xml:space="preserve">Categorical variable coding: </w:t>
      </w:r>
      <w:r w:rsidRPr="00EC0B4A">
        <w:rPr>
          <w:rFonts w:ascii="Arial" w:hAnsi="Arial" w:cs="Arial"/>
        </w:rPr>
        <w:br/>
        <w:t xml:space="preserve">Categorical variables need to </w:t>
      </w:r>
      <w:proofErr w:type="gramStart"/>
      <w:r w:rsidRPr="00EC0B4A">
        <w:rPr>
          <w:rFonts w:ascii="Arial" w:hAnsi="Arial" w:cs="Arial"/>
        </w:rPr>
        <w:t>be transformed</w:t>
      </w:r>
      <w:proofErr w:type="gramEnd"/>
      <w:r w:rsidRPr="00EC0B4A">
        <w:rPr>
          <w:rFonts w:ascii="Arial" w:hAnsi="Arial" w:cs="Arial"/>
        </w:rPr>
        <w:t xml:space="preserve"> using techniques such as One Hot Encoding to allow their use in machine learning models.</w:t>
      </w:r>
    </w:p>
    <w:p w14:paraId="7B2D598D" w14:textId="77777777" w:rsidR="00EC0B4A" w:rsidRPr="00EC0B4A" w:rsidRDefault="00EC0B4A" w:rsidP="000B0FB6">
      <w:pPr>
        <w:rPr>
          <w:rFonts w:ascii="Arial" w:hAnsi="Arial" w:cs="Arial"/>
        </w:rPr>
      </w:pPr>
      <w:r w:rsidRPr="00EC0B4A">
        <w:rPr>
          <w:rFonts w:ascii="Arial" w:hAnsi="Arial" w:cs="Arial"/>
        </w:rPr>
        <w:t xml:space="preserve">   </w:t>
      </w:r>
    </w:p>
    <w:p w14:paraId="15D17155" w14:textId="77777777" w:rsidR="00EC0B4A" w:rsidRPr="00EC0B4A" w:rsidRDefault="00EC0B4A" w:rsidP="000B0FB6">
      <w:pPr>
        <w:rPr>
          <w:rFonts w:ascii="Arial" w:hAnsi="Arial" w:cs="Arial"/>
        </w:rPr>
      </w:pPr>
    </w:p>
    <w:p w14:paraId="1EF58E24" w14:textId="77777777" w:rsidR="00EC0B4A" w:rsidRPr="00EC0B4A" w:rsidRDefault="00EC0B4A" w:rsidP="000B0FB6">
      <w:pPr>
        <w:spacing w:line="259" w:lineRule="auto"/>
        <w:rPr>
          <w:rFonts w:ascii="Arial" w:hAnsi="Arial" w:cs="Arial"/>
          <w:b/>
          <w:bCs/>
          <w:sz w:val="28"/>
          <w:szCs w:val="28"/>
        </w:rPr>
      </w:pPr>
      <w:r w:rsidRPr="00EC0B4A">
        <w:rPr>
          <w:rFonts w:ascii="Arial" w:hAnsi="Arial" w:cs="Arial"/>
          <w:b/>
          <w:bCs/>
          <w:sz w:val="28"/>
          <w:szCs w:val="28"/>
        </w:rPr>
        <w:t>4. Approaches to overcoming problems</w:t>
      </w:r>
    </w:p>
    <w:p w14:paraId="4D5AC0C3" w14:textId="77777777" w:rsidR="00EC0B4A" w:rsidRPr="00EC0B4A" w:rsidRDefault="00EC0B4A" w:rsidP="00EC0B4A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EC0B4A">
        <w:rPr>
          <w:rFonts w:ascii="Arial" w:hAnsi="Arial" w:cs="Arial"/>
          <w:b/>
          <w:bCs/>
        </w:rPr>
        <w:t>Management of outliers:</w:t>
      </w:r>
      <w:r w:rsidRPr="00EC0B4A">
        <w:rPr>
          <w:rFonts w:ascii="Arial" w:hAnsi="Arial" w:cs="Arial"/>
        </w:rPr>
        <w:br/>
        <w:t xml:space="preserve"> The limits of 1.5 * IQR </w:t>
      </w:r>
      <w:proofErr w:type="gramStart"/>
      <w:r w:rsidRPr="00EC0B4A">
        <w:rPr>
          <w:rFonts w:ascii="Arial" w:hAnsi="Arial" w:cs="Arial"/>
        </w:rPr>
        <w:t>were used</w:t>
      </w:r>
      <w:proofErr w:type="gramEnd"/>
      <w:r w:rsidRPr="00EC0B4A">
        <w:rPr>
          <w:rFonts w:ascii="Arial" w:hAnsi="Arial" w:cs="Arial"/>
        </w:rPr>
        <w:t xml:space="preserve"> to identify and eliminate extreme values in the numerical variables. This ensures that the models </w:t>
      </w:r>
      <w:proofErr w:type="gramStart"/>
      <w:r w:rsidRPr="00EC0B4A">
        <w:rPr>
          <w:rFonts w:ascii="Arial" w:hAnsi="Arial" w:cs="Arial"/>
        </w:rPr>
        <w:t>are not biased</w:t>
      </w:r>
      <w:proofErr w:type="gramEnd"/>
      <w:r w:rsidRPr="00EC0B4A">
        <w:rPr>
          <w:rFonts w:ascii="Arial" w:hAnsi="Arial" w:cs="Arial"/>
        </w:rPr>
        <w:t xml:space="preserve"> by outlier data.</w:t>
      </w:r>
    </w:p>
    <w:p w14:paraId="2DA1CFD5" w14:textId="77777777" w:rsidR="00EC0B4A" w:rsidRPr="00EC0B4A" w:rsidRDefault="00EC0B4A" w:rsidP="00EC0B4A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EC0B4A">
        <w:rPr>
          <w:rFonts w:ascii="Arial" w:hAnsi="Arial" w:cs="Arial"/>
          <w:b/>
          <w:bCs/>
        </w:rPr>
        <w:t xml:space="preserve">Categorical Data Coding: </w:t>
      </w:r>
      <w:r w:rsidRPr="00EC0B4A">
        <w:rPr>
          <w:rFonts w:ascii="Arial" w:hAnsi="Arial" w:cs="Arial"/>
        </w:rPr>
        <w:br/>
        <w:t xml:space="preserve">One-Hot Encoding will </w:t>
      </w:r>
      <w:proofErr w:type="gramStart"/>
      <w:r w:rsidRPr="00EC0B4A">
        <w:rPr>
          <w:rFonts w:ascii="Arial" w:hAnsi="Arial" w:cs="Arial"/>
        </w:rPr>
        <w:t>be implemented</w:t>
      </w:r>
      <w:proofErr w:type="gramEnd"/>
      <w:r w:rsidRPr="00EC0B4A">
        <w:rPr>
          <w:rFonts w:ascii="Arial" w:hAnsi="Arial" w:cs="Arial"/>
        </w:rPr>
        <w:t xml:space="preserve"> for categorical variables, ensuring that the model can process them correctly.</w:t>
      </w:r>
    </w:p>
    <w:p w14:paraId="33AEF3CC" w14:textId="77777777" w:rsidR="00EC0B4A" w:rsidRPr="00EC0B4A" w:rsidRDefault="00EC0B4A" w:rsidP="00EC0B4A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EC0B4A">
        <w:rPr>
          <w:rFonts w:ascii="Arial" w:hAnsi="Arial" w:cs="Arial"/>
          <w:b/>
          <w:bCs/>
        </w:rPr>
        <w:t>Evaluation of the target variable:</w:t>
      </w:r>
      <w:r w:rsidRPr="00EC0B4A">
        <w:rPr>
          <w:rFonts w:ascii="Arial" w:hAnsi="Arial" w:cs="Arial"/>
        </w:rPr>
        <w:br/>
        <w:t xml:space="preserve"> In case of imbalance in the classes, algorithm techniques that </w:t>
      </w:r>
      <w:proofErr w:type="gramStart"/>
      <w:r w:rsidRPr="00EC0B4A">
        <w:rPr>
          <w:rFonts w:ascii="Arial" w:hAnsi="Arial" w:cs="Arial"/>
        </w:rPr>
        <w:t>handle</w:t>
      </w:r>
      <w:proofErr w:type="gramEnd"/>
      <w:r w:rsidRPr="00EC0B4A">
        <w:rPr>
          <w:rFonts w:ascii="Arial" w:hAnsi="Arial" w:cs="Arial"/>
        </w:rPr>
        <w:t xml:space="preserve"> class weights will be applied to balance the data set.</w:t>
      </w:r>
    </w:p>
    <w:p w14:paraId="59CBB5A5" w14:textId="77777777" w:rsidR="00EC0B4A" w:rsidRPr="00EC0B4A" w:rsidRDefault="00EC0B4A" w:rsidP="00EC0B4A">
      <w:pPr>
        <w:pStyle w:val="Prrafodelista"/>
        <w:numPr>
          <w:ilvl w:val="0"/>
          <w:numId w:val="20"/>
        </w:numPr>
        <w:rPr>
          <w:rFonts w:ascii="Arial" w:hAnsi="Arial" w:cs="Arial"/>
          <w:b/>
          <w:bCs/>
        </w:rPr>
      </w:pPr>
      <w:r w:rsidRPr="00EC0B4A">
        <w:rPr>
          <w:rFonts w:ascii="Arial" w:hAnsi="Arial" w:cs="Arial"/>
          <w:b/>
          <w:bCs/>
        </w:rPr>
        <w:t>Elimination of categorical variables with low variability, which contribute little to the model.</w:t>
      </w:r>
    </w:p>
    <w:p w14:paraId="7662B1A8" w14:textId="77777777" w:rsidR="00EC0B4A" w:rsidRPr="00EC0B4A" w:rsidRDefault="00EC0B4A" w:rsidP="00EC0B4A">
      <w:pPr>
        <w:rPr>
          <w:rFonts w:ascii="Arial" w:hAnsi="Arial" w:cs="Arial"/>
          <w:b/>
          <w:bCs/>
        </w:rPr>
      </w:pPr>
    </w:p>
    <w:p w14:paraId="5BF778BC" w14:textId="77777777" w:rsidR="00EC0B4A" w:rsidRPr="00EC0B4A" w:rsidRDefault="00EC0B4A" w:rsidP="00EC0B4A">
      <w:pPr>
        <w:rPr>
          <w:rFonts w:ascii="Arial" w:hAnsi="Arial" w:cs="Arial"/>
          <w:b/>
          <w:bCs/>
        </w:rPr>
      </w:pPr>
    </w:p>
    <w:p w14:paraId="33C29A53" w14:textId="77777777" w:rsidR="00A70B68" w:rsidRPr="00EC0B4A" w:rsidRDefault="00A70B68" w:rsidP="00A70B68"/>
    <w:sectPr w:rsidR="00A70B68" w:rsidRPr="00EC0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44279"/>
    <w:multiLevelType w:val="hybridMultilevel"/>
    <w:tmpl w:val="BADC0414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3EC7"/>
    <w:multiLevelType w:val="multilevel"/>
    <w:tmpl w:val="2020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B3622"/>
    <w:multiLevelType w:val="multilevel"/>
    <w:tmpl w:val="CA18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91C32"/>
    <w:multiLevelType w:val="hybridMultilevel"/>
    <w:tmpl w:val="9BFA710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51CE0"/>
    <w:multiLevelType w:val="multilevel"/>
    <w:tmpl w:val="F44C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7275F"/>
    <w:multiLevelType w:val="hybridMultilevel"/>
    <w:tmpl w:val="5C7A0FD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3243"/>
    <w:multiLevelType w:val="multilevel"/>
    <w:tmpl w:val="C0FC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2C0EFE"/>
    <w:multiLevelType w:val="hybridMultilevel"/>
    <w:tmpl w:val="F1C82CC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54062"/>
    <w:multiLevelType w:val="hybridMultilevel"/>
    <w:tmpl w:val="6F020560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A24BB"/>
    <w:multiLevelType w:val="multilevel"/>
    <w:tmpl w:val="9F6A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E862E42"/>
    <w:multiLevelType w:val="multilevel"/>
    <w:tmpl w:val="74045F0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57959B6"/>
    <w:multiLevelType w:val="multilevel"/>
    <w:tmpl w:val="D362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42A7E"/>
    <w:multiLevelType w:val="multilevel"/>
    <w:tmpl w:val="A2AC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3836A9"/>
    <w:multiLevelType w:val="multilevel"/>
    <w:tmpl w:val="6502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FD3654"/>
    <w:multiLevelType w:val="multilevel"/>
    <w:tmpl w:val="FA3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C3298"/>
    <w:multiLevelType w:val="multilevel"/>
    <w:tmpl w:val="3D74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D2506"/>
    <w:multiLevelType w:val="multilevel"/>
    <w:tmpl w:val="2F1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130CE"/>
    <w:multiLevelType w:val="multilevel"/>
    <w:tmpl w:val="6BCA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888695">
    <w:abstractNumId w:val="15"/>
  </w:num>
  <w:num w:numId="2" w16cid:durableId="291904863">
    <w:abstractNumId w:val="1"/>
  </w:num>
  <w:num w:numId="3" w16cid:durableId="1636058501">
    <w:abstractNumId w:val="16"/>
  </w:num>
  <w:num w:numId="4" w16cid:durableId="1101803999">
    <w:abstractNumId w:val="6"/>
  </w:num>
  <w:num w:numId="5" w16cid:durableId="812332773">
    <w:abstractNumId w:val="14"/>
  </w:num>
  <w:num w:numId="6" w16cid:durableId="291597389">
    <w:abstractNumId w:val="4"/>
  </w:num>
  <w:num w:numId="7" w16cid:durableId="431586710">
    <w:abstractNumId w:val="2"/>
  </w:num>
  <w:num w:numId="8" w16cid:durableId="147482022">
    <w:abstractNumId w:val="11"/>
  </w:num>
  <w:num w:numId="9" w16cid:durableId="890578544">
    <w:abstractNumId w:val="13"/>
  </w:num>
  <w:num w:numId="10" w16cid:durableId="1828402541">
    <w:abstractNumId w:val="12"/>
  </w:num>
  <w:num w:numId="11" w16cid:durableId="692650541">
    <w:abstractNumId w:val="3"/>
  </w:num>
  <w:num w:numId="12" w16cid:durableId="642541581">
    <w:abstractNumId w:val="0"/>
  </w:num>
  <w:num w:numId="13" w16cid:durableId="203372104">
    <w:abstractNumId w:val="17"/>
  </w:num>
  <w:num w:numId="14" w16cid:durableId="1519006905">
    <w:abstractNumId w:val="9"/>
  </w:num>
  <w:num w:numId="15" w16cid:durableId="13596274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413762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08244229">
    <w:abstractNumId w:val="5"/>
  </w:num>
  <w:num w:numId="18" w16cid:durableId="1231690796">
    <w:abstractNumId w:val="7"/>
  </w:num>
  <w:num w:numId="19" w16cid:durableId="852694699">
    <w:abstractNumId w:val="8"/>
  </w:num>
  <w:num w:numId="20" w16cid:durableId="13419277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68"/>
    <w:rsid w:val="00096D2A"/>
    <w:rsid w:val="00587375"/>
    <w:rsid w:val="005F1BF9"/>
    <w:rsid w:val="006228B4"/>
    <w:rsid w:val="006D640D"/>
    <w:rsid w:val="00704DE0"/>
    <w:rsid w:val="00766420"/>
    <w:rsid w:val="00A70B68"/>
    <w:rsid w:val="00B47558"/>
    <w:rsid w:val="00C2063A"/>
    <w:rsid w:val="00E7592F"/>
    <w:rsid w:val="00E95C17"/>
    <w:rsid w:val="00EC0B4A"/>
    <w:rsid w:val="00F7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CD59"/>
  <w15:chartTrackingRefBased/>
  <w15:docId w15:val="{5943E965-13D0-42F0-9A0D-DF230135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C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40D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6D640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640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640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64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64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64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64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64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640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40D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640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640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640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640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640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640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640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640D"/>
    <w:rPr>
      <w:b/>
      <w:bCs/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6D640D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D640D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D640D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640D"/>
    <w:rPr>
      <w:color w:val="242852" w:themeColor="text2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640D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D640D"/>
    <w:rPr>
      <w:i/>
      <w:iCs/>
      <w:color w:val="1E5E9F" w:themeColor="accent3" w:themeShade="BF"/>
      <w:sz w:val="24"/>
      <w:szCs w:val="24"/>
    </w:rPr>
  </w:style>
  <w:style w:type="paragraph" w:styleId="Prrafodelista">
    <w:name w:val="List Paragraph"/>
    <w:basedOn w:val="Normal"/>
    <w:uiPriority w:val="34"/>
    <w:qFormat/>
    <w:rsid w:val="00A70B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640D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640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640D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sid w:val="006D640D"/>
    <w:rPr>
      <w:b/>
      <w:bCs/>
      <w:caps w:val="0"/>
      <w:smallCaps/>
      <w:color w:val="auto"/>
      <w:spacing w:val="0"/>
      <w:u w:val="single"/>
    </w:rPr>
  </w:style>
  <w:style w:type="table" w:styleId="Tablaconcuadrcula">
    <w:name w:val="Table Grid"/>
    <w:basedOn w:val="Tablanormal"/>
    <w:uiPriority w:val="39"/>
    <w:rsid w:val="0070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04DE0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4DE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D64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D640D"/>
    <w:rPr>
      <w:b/>
      <w:bCs/>
    </w:rPr>
  </w:style>
  <w:style w:type="character" w:styleId="nfasis">
    <w:name w:val="Emphasis"/>
    <w:basedOn w:val="Fuentedeprrafopredeter"/>
    <w:uiPriority w:val="20"/>
    <w:qFormat/>
    <w:rsid w:val="006D640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6D640D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6D640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6D64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6D640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D64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1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13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6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nvas.instructure.com/courses/10363240/modules/items/1174351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0CABB7F-4802-4C78-AFAA-82F38FB7DE7C}">
  <we:reference id="wa200005669" version="2.0.0.0" store="es-E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CB5B6-F600-4222-AF0A-429E617E6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398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Keilor Fallas Prado</dc:creator>
  <cp:keywords/>
  <dc:description/>
  <cp:lastModifiedBy>Keilor Fallas Prado</cp:lastModifiedBy>
  <cp:revision>1</cp:revision>
  <dcterms:created xsi:type="dcterms:W3CDTF">2024-11-24T16:12:00Z</dcterms:created>
  <dcterms:modified xsi:type="dcterms:W3CDTF">2024-11-24T20:23:00Z</dcterms:modified>
</cp:coreProperties>
</file>