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88" w:rsidRPr="006D2088" w:rsidRDefault="006D2088" w:rsidP="008937E4">
      <w:pPr>
        <w:pStyle w:val="Heading1"/>
        <w:shd w:val="clear" w:color="auto" w:fill="FFFFFF"/>
        <w:spacing w:before="0"/>
        <w:ind w:left="-900" w:right="-630"/>
        <w:jc w:val="center"/>
        <w:textAlignment w:val="center"/>
        <w:rPr>
          <w:rFonts w:ascii="inherit" w:hAnsi="inherit" w:cs="Segoe UI"/>
          <w:b/>
          <w:color w:val="373A3C"/>
          <w:sz w:val="40"/>
          <w:szCs w:val="40"/>
        </w:rPr>
      </w:pPr>
      <w:proofErr w:type="spellStart"/>
      <w:r w:rsidRPr="006D2088">
        <w:rPr>
          <w:rFonts w:ascii="inherit" w:eastAsia="Times New Roman" w:hAnsi="inherit" w:cs="Segoe UI"/>
          <w:b/>
          <w:color w:val="373A3C"/>
          <w:sz w:val="40"/>
          <w:szCs w:val="40"/>
        </w:rPr>
        <w:t>Môn</w:t>
      </w:r>
      <w:proofErr w:type="spellEnd"/>
      <w:r w:rsidRPr="006D2088">
        <w:rPr>
          <w:rFonts w:ascii="inherit" w:eastAsia="Times New Roman" w:hAnsi="inherit" w:cs="Segoe UI"/>
          <w:b/>
          <w:color w:val="373A3C"/>
          <w:sz w:val="40"/>
          <w:szCs w:val="40"/>
        </w:rPr>
        <w:t xml:space="preserve"> </w:t>
      </w:r>
      <w:proofErr w:type="spellStart"/>
      <w:proofErr w:type="gramStart"/>
      <w:r w:rsidRPr="006D2088">
        <w:rPr>
          <w:rFonts w:ascii="inherit" w:eastAsia="Times New Roman" w:hAnsi="inherit" w:cs="Segoe UI"/>
          <w:b/>
          <w:color w:val="373A3C"/>
          <w:sz w:val="40"/>
          <w:szCs w:val="40"/>
        </w:rPr>
        <w:t>học</w:t>
      </w:r>
      <w:proofErr w:type="spellEnd"/>
      <w:r w:rsidRPr="006D2088">
        <w:rPr>
          <w:rFonts w:ascii="inherit" w:eastAsia="Times New Roman" w:hAnsi="inherit" w:cs="Segoe UI"/>
          <w:b/>
          <w:color w:val="373A3C"/>
          <w:sz w:val="40"/>
          <w:szCs w:val="40"/>
        </w:rPr>
        <w:t xml:space="preserve"> :</w:t>
      </w:r>
      <w:proofErr w:type="gramEnd"/>
      <w:r w:rsidRPr="006D2088">
        <w:rPr>
          <w:rFonts w:ascii="inherit" w:hAnsi="inherit" w:cs="Segoe UI"/>
          <w:b/>
          <w:bCs/>
          <w:color w:val="373A3C"/>
          <w:sz w:val="40"/>
          <w:szCs w:val="40"/>
        </w:rPr>
        <w:t xml:space="preserve"> </w:t>
      </w:r>
      <w:proofErr w:type="spellStart"/>
      <w:r w:rsidRPr="006D2088">
        <w:rPr>
          <w:rFonts w:ascii="inherit" w:hAnsi="inherit" w:cs="Segoe UI"/>
          <w:b/>
          <w:bCs/>
          <w:color w:val="373A3C"/>
          <w:sz w:val="40"/>
          <w:szCs w:val="40"/>
        </w:rPr>
        <w:t>Trí</w:t>
      </w:r>
      <w:proofErr w:type="spellEnd"/>
      <w:r w:rsidRPr="006D2088">
        <w:rPr>
          <w:rFonts w:ascii="inherit" w:hAnsi="inherit" w:cs="Segoe UI"/>
          <w:b/>
          <w:bCs/>
          <w:color w:val="373A3C"/>
          <w:sz w:val="40"/>
          <w:szCs w:val="40"/>
        </w:rPr>
        <w:t xml:space="preserve"> </w:t>
      </w:r>
      <w:proofErr w:type="spellStart"/>
      <w:r w:rsidRPr="006D2088">
        <w:rPr>
          <w:rFonts w:ascii="inherit" w:hAnsi="inherit" w:cs="Segoe UI"/>
          <w:b/>
          <w:bCs/>
          <w:color w:val="373A3C"/>
          <w:sz w:val="40"/>
          <w:szCs w:val="40"/>
        </w:rPr>
        <w:t>tuệ</w:t>
      </w:r>
      <w:proofErr w:type="spellEnd"/>
      <w:r w:rsidRPr="006D2088">
        <w:rPr>
          <w:rFonts w:ascii="inherit" w:hAnsi="inherit" w:cs="Segoe UI"/>
          <w:b/>
          <w:bCs/>
          <w:color w:val="373A3C"/>
          <w:sz w:val="40"/>
          <w:szCs w:val="40"/>
        </w:rPr>
        <w:t xml:space="preserve"> </w:t>
      </w:r>
      <w:proofErr w:type="spellStart"/>
      <w:r w:rsidRPr="006D2088">
        <w:rPr>
          <w:rFonts w:ascii="inherit" w:hAnsi="inherit" w:cs="Segoe UI"/>
          <w:b/>
          <w:bCs/>
          <w:color w:val="373A3C"/>
          <w:sz w:val="40"/>
          <w:szCs w:val="40"/>
        </w:rPr>
        <w:t>nhân</w:t>
      </w:r>
      <w:proofErr w:type="spellEnd"/>
      <w:r w:rsidRPr="006D2088">
        <w:rPr>
          <w:rFonts w:ascii="inherit" w:hAnsi="inherit" w:cs="Segoe UI"/>
          <w:b/>
          <w:bCs/>
          <w:color w:val="373A3C"/>
          <w:sz w:val="40"/>
          <w:szCs w:val="40"/>
        </w:rPr>
        <w:t xml:space="preserve"> </w:t>
      </w:r>
      <w:proofErr w:type="spellStart"/>
      <w:r w:rsidRPr="006D2088">
        <w:rPr>
          <w:rFonts w:ascii="inherit" w:hAnsi="inherit" w:cs="Segoe UI"/>
          <w:b/>
          <w:bCs/>
          <w:color w:val="373A3C"/>
          <w:sz w:val="40"/>
          <w:szCs w:val="40"/>
        </w:rPr>
        <w:t>tạo</w:t>
      </w:r>
      <w:proofErr w:type="spellEnd"/>
      <w:r w:rsidRPr="006D2088">
        <w:rPr>
          <w:rFonts w:ascii="inherit" w:hAnsi="inherit" w:cs="Segoe UI"/>
          <w:b/>
          <w:bCs/>
          <w:color w:val="373A3C"/>
          <w:sz w:val="40"/>
          <w:szCs w:val="40"/>
        </w:rPr>
        <w:t xml:space="preserve"> - CS106.K21</w:t>
      </w:r>
    </w:p>
    <w:p w:rsidR="0067427A" w:rsidRPr="006D2088" w:rsidRDefault="006D2088" w:rsidP="008937E4">
      <w:pPr>
        <w:shd w:val="clear" w:color="auto" w:fill="FFFFFF"/>
        <w:spacing w:after="100" w:afterAutospacing="1" w:line="240" w:lineRule="auto"/>
        <w:ind w:left="-900" w:right="-630"/>
        <w:jc w:val="center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proofErr w:type="gramStart"/>
      <w:r>
        <w:rPr>
          <w:rFonts w:ascii="Segoe UI" w:eastAsia="Times New Roman" w:hAnsi="Segoe UI" w:cs="Segoe UI"/>
          <w:color w:val="373A3C"/>
          <w:sz w:val="36"/>
          <w:szCs w:val="36"/>
        </w:rPr>
        <w:t>TH1(</w:t>
      </w:r>
      <w:proofErr w:type="spellStart"/>
      <w:proofErr w:type="gramEnd"/>
      <w:r>
        <w:rPr>
          <w:rFonts w:ascii="Segoe UI" w:eastAsia="Times New Roman" w:hAnsi="Segoe UI" w:cs="Segoe UI"/>
          <w:color w:val="373A3C"/>
          <w:sz w:val="36"/>
          <w:szCs w:val="36"/>
        </w:rPr>
        <w:t>nhóm</w:t>
      </w:r>
      <w:proofErr w:type="spellEnd"/>
      <w:r>
        <w:rPr>
          <w:rFonts w:ascii="Segoe UI" w:eastAsia="Times New Roman" w:hAnsi="Segoe UI" w:cs="Segoe UI"/>
          <w:color w:val="373A3C"/>
          <w:sz w:val="36"/>
          <w:szCs w:val="36"/>
        </w:rPr>
        <w:t>)</w:t>
      </w:r>
    </w:p>
    <w:tbl>
      <w:tblPr>
        <w:tblStyle w:val="TableGrid"/>
        <w:tblW w:w="10114" w:type="dxa"/>
        <w:tblInd w:w="-905" w:type="dxa"/>
        <w:tblLook w:val="04A0" w:firstRow="1" w:lastRow="0" w:firstColumn="1" w:lastColumn="0" w:noHBand="0" w:noVBand="1"/>
      </w:tblPr>
      <w:tblGrid>
        <w:gridCol w:w="1350"/>
        <w:gridCol w:w="6300"/>
        <w:gridCol w:w="2464"/>
      </w:tblGrid>
      <w:tr w:rsidR="006D2088" w:rsidTr="00F2293C">
        <w:tc>
          <w:tcPr>
            <w:tcW w:w="1350" w:type="dxa"/>
          </w:tcPr>
          <w:p w:rsidR="006D2088" w:rsidRPr="006D2088" w:rsidRDefault="006D2088" w:rsidP="00F2293C">
            <w:pPr>
              <w:ind w:left="-900" w:right="-918"/>
              <w:jc w:val="center"/>
              <w:rPr>
                <w:b/>
                <w:sz w:val="30"/>
                <w:szCs w:val="30"/>
              </w:rPr>
            </w:pPr>
            <w:r w:rsidRPr="006D2088">
              <w:rPr>
                <w:b/>
                <w:sz w:val="30"/>
                <w:szCs w:val="30"/>
              </w:rPr>
              <w:t>STT</w:t>
            </w:r>
          </w:p>
        </w:tc>
        <w:tc>
          <w:tcPr>
            <w:tcW w:w="6300" w:type="dxa"/>
          </w:tcPr>
          <w:p w:rsidR="006D2088" w:rsidRPr="006D2088" w:rsidRDefault="006D2088" w:rsidP="008937E4">
            <w:pPr>
              <w:ind w:left="-900" w:right="-630"/>
              <w:jc w:val="center"/>
              <w:rPr>
                <w:b/>
                <w:caps/>
                <w:sz w:val="30"/>
                <w:szCs w:val="30"/>
              </w:rPr>
            </w:pPr>
            <w:r w:rsidRPr="006D2088">
              <w:rPr>
                <w:b/>
                <w:caps/>
                <w:sz w:val="30"/>
                <w:szCs w:val="30"/>
              </w:rPr>
              <w:t>Họ và tên</w:t>
            </w:r>
          </w:p>
        </w:tc>
        <w:tc>
          <w:tcPr>
            <w:tcW w:w="2464" w:type="dxa"/>
          </w:tcPr>
          <w:p w:rsidR="006D2088" w:rsidRPr="006D2088" w:rsidRDefault="006D2088" w:rsidP="008937E4">
            <w:pPr>
              <w:ind w:left="-900" w:right="-630"/>
              <w:jc w:val="center"/>
              <w:rPr>
                <w:b/>
                <w:sz w:val="30"/>
                <w:szCs w:val="30"/>
              </w:rPr>
            </w:pPr>
            <w:r w:rsidRPr="006D2088">
              <w:rPr>
                <w:b/>
                <w:sz w:val="30"/>
                <w:szCs w:val="30"/>
              </w:rPr>
              <w:t>MSSV</w:t>
            </w:r>
          </w:p>
        </w:tc>
      </w:tr>
      <w:tr w:rsidR="006D2088" w:rsidTr="00F2293C">
        <w:tc>
          <w:tcPr>
            <w:tcW w:w="1350" w:type="dxa"/>
          </w:tcPr>
          <w:p w:rsidR="006D2088" w:rsidRPr="0067427A" w:rsidRDefault="006D2088" w:rsidP="00F2293C">
            <w:pPr>
              <w:ind w:right="-630"/>
            </w:pPr>
            <w:r w:rsidRPr="0067427A">
              <w:t>1</w:t>
            </w:r>
          </w:p>
        </w:tc>
        <w:tc>
          <w:tcPr>
            <w:tcW w:w="6300" w:type="dxa"/>
          </w:tcPr>
          <w:p w:rsidR="006D2088" w:rsidRDefault="006D2088" w:rsidP="00F2293C">
            <w:pPr>
              <w:ind w:right="-63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464" w:type="dxa"/>
          </w:tcPr>
          <w:p w:rsidR="006D2088" w:rsidRDefault="006D2088" w:rsidP="00F2293C">
            <w:pPr>
              <w:ind w:left="-18" w:right="-630"/>
            </w:pPr>
            <w:r>
              <w:t>18520283</w:t>
            </w:r>
          </w:p>
        </w:tc>
      </w:tr>
      <w:tr w:rsidR="006D2088" w:rsidTr="00F2293C">
        <w:tc>
          <w:tcPr>
            <w:tcW w:w="1350" w:type="dxa"/>
          </w:tcPr>
          <w:p w:rsidR="006D2088" w:rsidRPr="0067427A" w:rsidRDefault="006D2088" w:rsidP="00F2293C">
            <w:pPr>
              <w:ind w:right="-630"/>
            </w:pPr>
            <w:r w:rsidRPr="0067427A">
              <w:t>2</w:t>
            </w:r>
          </w:p>
        </w:tc>
        <w:tc>
          <w:tcPr>
            <w:tcW w:w="6300" w:type="dxa"/>
          </w:tcPr>
          <w:p w:rsidR="006D2088" w:rsidRDefault="006D2088" w:rsidP="00F2293C">
            <w:pPr>
              <w:ind w:right="-630"/>
            </w:pP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2464" w:type="dxa"/>
          </w:tcPr>
          <w:p w:rsidR="006D2088" w:rsidRDefault="006D2088" w:rsidP="00F2293C">
            <w:pPr>
              <w:ind w:left="-18" w:right="-630"/>
            </w:pPr>
            <w:r>
              <w:t>18520287</w:t>
            </w:r>
          </w:p>
        </w:tc>
      </w:tr>
      <w:tr w:rsidR="006D2088" w:rsidTr="00F2293C">
        <w:tc>
          <w:tcPr>
            <w:tcW w:w="1350" w:type="dxa"/>
          </w:tcPr>
          <w:p w:rsidR="006D2088" w:rsidRPr="0067427A" w:rsidRDefault="006D2088" w:rsidP="00F2293C">
            <w:pPr>
              <w:ind w:right="-630"/>
            </w:pPr>
            <w:r w:rsidRPr="0067427A">
              <w:t>3</w:t>
            </w:r>
          </w:p>
        </w:tc>
        <w:tc>
          <w:tcPr>
            <w:tcW w:w="6300" w:type="dxa"/>
          </w:tcPr>
          <w:p w:rsidR="006D2088" w:rsidRDefault="006D2088" w:rsidP="00F2293C">
            <w:pPr>
              <w:ind w:right="-63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2464" w:type="dxa"/>
          </w:tcPr>
          <w:p w:rsidR="006D2088" w:rsidRDefault="006D2088" w:rsidP="00F2293C">
            <w:pPr>
              <w:ind w:left="-18" w:right="-630"/>
            </w:pPr>
            <w:r>
              <w:t>18520691</w:t>
            </w:r>
          </w:p>
        </w:tc>
      </w:tr>
      <w:tr w:rsidR="006D2088" w:rsidTr="00F2293C">
        <w:tc>
          <w:tcPr>
            <w:tcW w:w="1350" w:type="dxa"/>
          </w:tcPr>
          <w:p w:rsidR="006D2088" w:rsidRPr="0067427A" w:rsidRDefault="006D2088" w:rsidP="00F2293C">
            <w:pPr>
              <w:ind w:right="-630"/>
            </w:pPr>
            <w:r w:rsidRPr="0067427A">
              <w:t>4</w:t>
            </w:r>
          </w:p>
        </w:tc>
        <w:tc>
          <w:tcPr>
            <w:tcW w:w="6300" w:type="dxa"/>
          </w:tcPr>
          <w:p w:rsidR="006D2088" w:rsidRDefault="006D2088" w:rsidP="00B9307A">
            <w:pPr>
              <w:ind w:right="-63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 w:rsidR="00B9307A">
              <w:t>Hải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</w:p>
        </w:tc>
        <w:tc>
          <w:tcPr>
            <w:tcW w:w="2464" w:type="dxa"/>
          </w:tcPr>
          <w:p w:rsidR="006D2088" w:rsidRDefault="006D2088" w:rsidP="00F2293C">
            <w:pPr>
              <w:ind w:left="-18" w:right="-630"/>
            </w:pPr>
            <w:r>
              <w:t>18520321</w:t>
            </w:r>
          </w:p>
        </w:tc>
      </w:tr>
      <w:tr w:rsidR="006D2088" w:rsidTr="00F2293C">
        <w:tc>
          <w:tcPr>
            <w:tcW w:w="1350" w:type="dxa"/>
          </w:tcPr>
          <w:p w:rsidR="006D2088" w:rsidRPr="0067427A" w:rsidRDefault="006D2088" w:rsidP="00F2293C">
            <w:pPr>
              <w:ind w:right="-630"/>
            </w:pPr>
            <w:r w:rsidRPr="0067427A">
              <w:t>5</w:t>
            </w:r>
          </w:p>
        </w:tc>
        <w:tc>
          <w:tcPr>
            <w:tcW w:w="6300" w:type="dxa"/>
          </w:tcPr>
          <w:p w:rsidR="006D2088" w:rsidRDefault="006D2088" w:rsidP="00F2293C">
            <w:pPr>
              <w:ind w:right="-63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  <w:r>
              <w:t xml:space="preserve"> </w:t>
            </w:r>
            <w:proofErr w:type="spellStart"/>
            <w:r>
              <w:t>Vỹ</w:t>
            </w:r>
            <w:proofErr w:type="spellEnd"/>
          </w:p>
        </w:tc>
        <w:tc>
          <w:tcPr>
            <w:tcW w:w="2464" w:type="dxa"/>
          </w:tcPr>
          <w:p w:rsidR="006D2088" w:rsidRDefault="006D2088" w:rsidP="00F2293C">
            <w:pPr>
              <w:ind w:left="-18" w:right="-630"/>
            </w:pPr>
            <w:r>
              <w:t>18521683</w:t>
            </w:r>
          </w:p>
        </w:tc>
      </w:tr>
      <w:tr w:rsidR="00B9307A" w:rsidTr="00F2293C">
        <w:tc>
          <w:tcPr>
            <w:tcW w:w="1350" w:type="dxa"/>
          </w:tcPr>
          <w:p w:rsidR="00B9307A" w:rsidRPr="0067427A" w:rsidRDefault="00B9307A" w:rsidP="00F2293C">
            <w:pPr>
              <w:ind w:right="-630"/>
            </w:pPr>
            <w:r>
              <w:t>6</w:t>
            </w:r>
          </w:p>
        </w:tc>
        <w:tc>
          <w:tcPr>
            <w:tcW w:w="6300" w:type="dxa"/>
          </w:tcPr>
          <w:p w:rsidR="00B9307A" w:rsidRDefault="00B9307A" w:rsidP="00F2293C">
            <w:pPr>
              <w:ind w:right="-63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2464" w:type="dxa"/>
          </w:tcPr>
          <w:p w:rsidR="00B9307A" w:rsidRDefault="00B9307A" w:rsidP="00F2293C">
            <w:pPr>
              <w:ind w:left="-18" w:right="-630"/>
            </w:pPr>
            <w:r>
              <w:t>18520285</w:t>
            </w:r>
          </w:p>
        </w:tc>
      </w:tr>
    </w:tbl>
    <w:p w:rsidR="0019658A" w:rsidRPr="00F6768A" w:rsidRDefault="0019658A" w:rsidP="0019658A">
      <w:pPr>
        <w:spacing w:after="0"/>
        <w:ind w:right="-720"/>
      </w:pPr>
      <w:bookmarkStart w:id="0" w:name="_GoBack"/>
      <w:bookmarkEnd w:id="0"/>
    </w:p>
    <w:p w:rsidR="00F6768A" w:rsidRPr="00F6768A" w:rsidRDefault="00F6768A" w:rsidP="00F6768A">
      <w:pPr>
        <w:ind w:left="-900" w:right="-630"/>
      </w:pPr>
    </w:p>
    <w:sectPr w:rsidR="00F6768A" w:rsidRPr="00F6768A" w:rsidSect="0047595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B26B3"/>
    <w:multiLevelType w:val="hybridMultilevel"/>
    <w:tmpl w:val="D73E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F1"/>
    <w:rsid w:val="0019658A"/>
    <w:rsid w:val="00241BF1"/>
    <w:rsid w:val="003E54C0"/>
    <w:rsid w:val="0047595C"/>
    <w:rsid w:val="00535B64"/>
    <w:rsid w:val="0067427A"/>
    <w:rsid w:val="006D2088"/>
    <w:rsid w:val="007D51AD"/>
    <w:rsid w:val="008937E4"/>
    <w:rsid w:val="00B9307A"/>
    <w:rsid w:val="00F2293C"/>
    <w:rsid w:val="00F6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797DC-A402-427F-97C3-D0CE3DC8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2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67427A"/>
  </w:style>
  <w:style w:type="paragraph" w:styleId="ListParagraph">
    <w:name w:val="List Paragraph"/>
    <w:basedOn w:val="Normal"/>
    <w:uiPriority w:val="34"/>
    <w:qFormat/>
    <w:rsid w:val="006742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20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D20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1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BD19-863D-4317-A13E-7A49BB64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2020-04-09T05:25:00Z</dcterms:created>
  <dcterms:modified xsi:type="dcterms:W3CDTF">2020-04-16T08:04:00Z</dcterms:modified>
</cp:coreProperties>
</file>