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0AF" w:rsidRPr="00333CC2" w:rsidRDefault="00107E3D">
      <w:pPr>
        <w:rPr>
          <w:b/>
        </w:rPr>
      </w:pPr>
      <w:r w:rsidRPr="00333CC2">
        <w:rPr>
          <w:rFonts w:hint="eastAsia"/>
          <w:b/>
          <w:sz w:val="28"/>
        </w:rPr>
        <w:t>PPT上补充内容问题：</w:t>
      </w:r>
    </w:p>
    <w:p w:rsidR="00107E3D" w:rsidRPr="00333CC2" w:rsidRDefault="00107E3D" w:rsidP="00107E3D">
      <w:pPr>
        <w:pStyle w:val="a3"/>
        <w:numPr>
          <w:ilvl w:val="0"/>
          <w:numId w:val="1"/>
        </w:numPr>
        <w:ind w:firstLineChars="0"/>
      </w:pPr>
      <w:r w:rsidRPr="00333CC2">
        <w:rPr>
          <w:rFonts w:hint="eastAsia"/>
        </w:rPr>
        <w:t>自动编码可以干什么？</w:t>
      </w:r>
    </w:p>
    <w:p w:rsidR="00543DBB" w:rsidRPr="00333CC2" w:rsidRDefault="00543DBB" w:rsidP="00543DBB">
      <w:pPr>
        <w:ind w:firstLine="420"/>
      </w:pPr>
      <w:r w:rsidRPr="00333CC2">
        <w:t>目前自编码器的应用主要有两个方面，第一是数据去噪，第二是为进行可视化而降维。配合适当的维度和稀疏约束，自编码器可以学习到比PCA等技术更有意思的数据投影。</w:t>
      </w:r>
    </w:p>
    <w:p w:rsidR="00543DBB" w:rsidRPr="00333CC2" w:rsidRDefault="00543DBB" w:rsidP="00543DBB">
      <w:pPr>
        <w:ind w:firstLine="420"/>
      </w:pPr>
      <w:r w:rsidRPr="00333CC2">
        <w:rPr>
          <w:rFonts w:hint="eastAsia"/>
          <w:b/>
          <w:bCs/>
        </w:rPr>
        <w:t>自动编码器就是一种尽可能复现输入信号的神经网络。</w:t>
      </w:r>
      <w:r w:rsidRPr="00333CC2">
        <w:rPr>
          <w:rFonts w:hint="eastAsia"/>
        </w:rPr>
        <w:t>为了实现这种复现，自动编码器就必须捕捉可以代表输入数据的最重要的因素，就像PCA那样，找到可以代表原信息的主要成分。</w:t>
      </w:r>
      <w:r w:rsidRPr="00333CC2">
        <w:t>自动编码器是一种数据的压缩算法，其中数据的压缩和解压缩函数是数据相关的、有损的、从样本中自动学习的。在大部分提到自动编码器的场合，压缩和解压缩的函数是通过神经网络实现的。这意味着自动编码器只能压缩那些与训练数据类似的数据</w:t>
      </w:r>
      <w:r w:rsidRPr="00333CC2">
        <w:rPr>
          <w:rFonts w:hint="eastAsia"/>
        </w:rPr>
        <w:t>。</w:t>
      </w:r>
    </w:p>
    <w:p w:rsidR="00107E3D" w:rsidRPr="00333CC2" w:rsidRDefault="00107E3D" w:rsidP="00107E3D">
      <w:pPr>
        <w:pStyle w:val="a3"/>
        <w:numPr>
          <w:ilvl w:val="0"/>
          <w:numId w:val="1"/>
        </w:numPr>
        <w:ind w:firstLineChars="0"/>
      </w:pPr>
      <w:r w:rsidRPr="00333CC2">
        <w:rPr>
          <w:rFonts w:hint="eastAsia"/>
        </w:rPr>
        <w:t>GAN是一个怎样的模型？什么流程？怎么做？</w:t>
      </w:r>
    </w:p>
    <w:p w:rsidR="00543DBB" w:rsidRPr="00333CC2" w:rsidRDefault="00543DBB" w:rsidP="00543DBB">
      <w:pPr>
        <w:pStyle w:val="a3"/>
        <w:ind w:left="360"/>
      </w:pPr>
      <w:r w:rsidRPr="00333CC2">
        <w:rPr>
          <w:rFonts w:hint="eastAsia"/>
          <w:b/>
        </w:rPr>
        <w:t>生成模型</w:t>
      </w:r>
      <w:r w:rsidRPr="00333CC2">
        <w:rPr>
          <w:b/>
        </w:rPr>
        <w:t>GAN</w:t>
      </w:r>
      <w:r w:rsidRPr="00333CC2">
        <w:t>就是一种在拟合一张图像数组分布的一种模型，是概率统计结合深度学习之后的一次升级。它包括生成模型+判别模型两部分。</w:t>
      </w:r>
    </w:p>
    <w:p w:rsidR="00543DBB" w:rsidRPr="00333CC2" w:rsidRDefault="00543DBB" w:rsidP="00543DBB">
      <w:pPr>
        <w:pStyle w:val="a3"/>
        <w:ind w:left="360"/>
      </w:pPr>
      <w:r w:rsidRPr="00333CC2">
        <w:rPr>
          <w:rFonts w:hint="eastAsia"/>
          <w:b/>
        </w:rPr>
        <w:t>流程如下图</w:t>
      </w:r>
      <w:r w:rsidRPr="00333CC2">
        <w:rPr>
          <w:rFonts w:hint="eastAsia"/>
        </w:rPr>
        <w:t>：将一个随机变量（可以是高斯分布，或</w:t>
      </w:r>
      <w:r w:rsidRPr="00333CC2">
        <w:t>0到1之间的均匀分布），通过参数化的概率生成模型（通常是用一个神经网络模型来进行参数化），进行概率分布的逆变换采样，从而得到一个生成的概率分布（图中绿色的分布模型）。其训练目标，就是要最小化判别模型D的判别准确率。</w:t>
      </w:r>
    </w:p>
    <w:p w:rsidR="00543DBB" w:rsidRPr="00333CC2" w:rsidRDefault="00543DBB" w:rsidP="00543DBB">
      <w:pPr>
        <w:pStyle w:val="a3"/>
        <w:ind w:left="360" w:firstLine="560"/>
      </w:pPr>
      <w:r w:rsidRPr="00333CC2">
        <w:rPr>
          <w:noProof/>
          <w:sz w:val="28"/>
          <w:szCs w:val="28"/>
        </w:rPr>
        <w:drawing>
          <wp:inline distT="0" distB="0" distL="0" distR="0" wp14:anchorId="2D1C5EB2" wp14:editId="34699401">
            <wp:extent cx="4505325" cy="1807880"/>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3190" cy="1859189"/>
                    </a:xfrm>
                    <a:prstGeom prst="rect">
                      <a:avLst/>
                    </a:prstGeom>
                  </pic:spPr>
                </pic:pic>
              </a:graphicData>
            </a:graphic>
          </wp:inline>
        </w:drawing>
      </w:r>
    </w:p>
    <w:p w:rsidR="00543DBB" w:rsidRPr="00333CC2" w:rsidRDefault="00543DBB" w:rsidP="00543DBB">
      <w:r w:rsidRPr="00333CC2">
        <w:rPr>
          <w:noProof/>
          <w:sz w:val="28"/>
          <w:szCs w:val="28"/>
        </w:rPr>
        <w:drawing>
          <wp:inline distT="0" distB="0" distL="0" distR="0" wp14:anchorId="515FC3D4" wp14:editId="61E87135">
            <wp:extent cx="5862627" cy="1993265"/>
            <wp:effectExtent l="0" t="0" r="508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5929" cy="1997788"/>
                    </a:xfrm>
                    <a:prstGeom prst="rect">
                      <a:avLst/>
                    </a:prstGeom>
                  </pic:spPr>
                </pic:pic>
              </a:graphicData>
            </a:graphic>
          </wp:inline>
        </w:drawing>
      </w:r>
    </w:p>
    <w:p w:rsidR="00543DBB" w:rsidRPr="00333CC2" w:rsidRDefault="00543DBB" w:rsidP="00543DBB">
      <w:pPr>
        <w:pStyle w:val="a3"/>
        <w:ind w:left="360"/>
      </w:pPr>
      <w:r w:rsidRPr="00333CC2">
        <w:rPr>
          <w:rFonts w:hint="eastAsia"/>
          <w:b/>
        </w:rPr>
        <w:t>具体训练</w:t>
      </w:r>
      <w:r w:rsidRPr="00333CC2">
        <w:rPr>
          <w:rFonts w:hint="eastAsia"/>
        </w:rPr>
        <w:t>：</w:t>
      </w:r>
    </w:p>
    <w:p w:rsidR="00543DBB" w:rsidRPr="00333CC2" w:rsidRDefault="00543DBB" w:rsidP="00543DBB">
      <w:pPr>
        <w:pStyle w:val="a3"/>
        <w:ind w:left="360"/>
      </w:pPr>
      <w:r w:rsidRPr="00333CC2">
        <w:t>GAN采用了一种非常直接的交替优化方式，它可以分为两个阶段：</w:t>
      </w:r>
    </w:p>
    <w:p w:rsidR="00543DBB" w:rsidRPr="00333CC2" w:rsidRDefault="00543DBB" w:rsidP="00543DBB">
      <w:pPr>
        <w:pStyle w:val="a3"/>
        <w:ind w:left="360"/>
      </w:pPr>
      <w:r w:rsidRPr="00333CC2">
        <w:rPr>
          <w:rFonts w:hint="eastAsia"/>
        </w:rPr>
        <w:t>•</w:t>
      </w:r>
      <w:r w:rsidRPr="00333CC2">
        <w:tab/>
        <w:t>第一个阶段：固定判别模型D，然后优化生成模型G，使得判别模型的准确率尽量降低。</w:t>
      </w:r>
    </w:p>
    <w:p w:rsidR="00543DBB" w:rsidRPr="00333CC2" w:rsidRDefault="00543DBB" w:rsidP="00543DBB">
      <w:pPr>
        <w:pStyle w:val="a3"/>
        <w:ind w:left="360"/>
      </w:pPr>
      <w:r w:rsidRPr="00333CC2">
        <w:rPr>
          <w:rFonts w:hint="eastAsia"/>
        </w:rPr>
        <w:t>•</w:t>
      </w:r>
      <w:r w:rsidRPr="00333CC2">
        <w:tab/>
        <w:t>第二个阶段：固定生成模型G，来提高判别模型的准确率。</w:t>
      </w:r>
    </w:p>
    <w:p w:rsidR="00543DBB" w:rsidRPr="00333CC2" w:rsidRDefault="00543DBB" w:rsidP="00543DBB">
      <w:pPr>
        <w:pStyle w:val="a3"/>
        <w:ind w:left="360"/>
      </w:pPr>
      <w:r w:rsidRPr="00333CC2">
        <w:t xml:space="preserve"> </w:t>
      </w:r>
    </w:p>
    <w:p w:rsidR="00543DBB" w:rsidRPr="00333CC2" w:rsidRDefault="00543DBB" w:rsidP="00543DBB">
      <w:r w:rsidRPr="00333CC2">
        <w:rPr>
          <w:noProof/>
          <w:sz w:val="28"/>
          <w:szCs w:val="28"/>
        </w:rPr>
        <w:lastRenderedPageBreak/>
        <w:drawing>
          <wp:inline distT="0" distB="0" distL="0" distR="0" wp14:anchorId="2D4BEC40" wp14:editId="54B31F9A">
            <wp:extent cx="5636260" cy="291923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94" cy="2933758"/>
                    </a:xfrm>
                    <a:prstGeom prst="rect">
                      <a:avLst/>
                    </a:prstGeom>
                  </pic:spPr>
                </pic:pic>
              </a:graphicData>
            </a:graphic>
          </wp:inline>
        </w:drawing>
      </w:r>
    </w:p>
    <w:p w:rsidR="00543DBB" w:rsidRPr="00333CC2" w:rsidRDefault="00543DBB" w:rsidP="00543DBB">
      <w:pPr>
        <w:ind w:firstLineChars="200" w:firstLine="440"/>
        <w:rPr>
          <w:sz w:val="22"/>
        </w:rPr>
      </w:pPr>
      <w:r w:rsidRPr="00333CC2">
        <w:rPr>
          <w:rFonts w:hint="eastAsia"/>
          <w:sz w:val="22"/>
        </w:rPr>
        <w:t>图</w:t>
      </w:r>
      <w:r w:rsidRPr="00333CC2">
        <w:rPr>
          <w:sz w:val="22"/>
        </w:rPr>
        <w:t xml:space="preserve">(a)中黑色大点虚线P(x)是真实的数据分布，绿线G(z)是通过生成模型产生的数据分布（输入是均匀分布变量z，输出是绿色的曲线）。蓝色的小点虚线D(x)代表判别函数。 </w:t>
      </w:r>
    </w:p>
    <w:p w:rsidR="00543DBB" w:rsidRPr="00333CC2" w:rsidRDefault="00543DBB" w:rsidP="00543DBB">
      <w:pPr>
        <w:ind w:firstLineChars="200" w:firstLine="440"/>
        <w:rPr>
          <w:sz w:val="22"/>
        </w:rPr>
      </w:pPr>
      <w:r w:rsidRPr="00333CC2">
        <w:rPr>
          <w:rFonts w:hint="eastAsia"/>
          <w:sz w:val="22"/>
        </w:rPr>
        <w:t>在图</w:t>
      </w:r>
      <w:r w:rsidRPr="00333CC2">
        <w:rPr>
          <w:sz w:val="22"/>
        </w:rPr>
        <w:t>(a)中，我们可以看到，绿线G(z)分布和黑色P(x)真实分布，还有比较大的差异。这点也反映在蓝色的判别函数上，判别函数能够准确的对左面的真实数据输入，输出比较大的值。对右面虚假数据，产生比较小的值。但是随着训练次数的增加，图（b）和图（c）反映出，绿色的分布在逐渐靠近黑色的分布。到图（d），产生的绿色分布和真实数据分布已经完全重合。这时，判别函数对所有的数据（无论真实的还是生成的数据），输出都是一样的值，已经不能正确进行分类。G成功学习到了数据分布，这样就达到了GAN的训练和学习目的。</w:t>
      </w:r>
    </w:p>
    <w:p w:rsidR="00107E3D" w:rsidRPr="00333CC2" w:rsidRDefault="00107E3D" w:rsidP="00107E3D">
      <w:pPr>
        <w:pStyle w:val="a3"/>
        <w:numPr>
          <w:ilvl w:val="0"/>
          <w:numId w:val="1"/>
        </w:numPr>
        <w:ind w:firstLineChars="0"/>
      </w:pPr>
      <w:r w:rsidRPr="00333CC2">
        <w:rPr>
          <w:rFonts w:hint="eastAsia"/>
        </w:rPr>
        <w:t>感知机模型是什么？怎么训练？过程是怎样的？学习准则是什么？</w:t>
      </w:r>
    </w:p>
    <w:p w:rsidR="00543DBB" w:rsidRPr="00333CC2" w:rsidRDefault="00543DBB" w:rsidP="00543DBB">
      <w:pPr>
        <w:ind w:firstLineChars="200" w:firstLine="440"/>
        <w:rPr>
          <w:sz w:val="22"/>
        </w:rPr>
      </w:pPr>
      <w:r w:rsidRPr="00333CC2">
        <w:rPr>
          <w:rFonts w:hint="eastAsia"/>
          <w:b/>
          <w:sz w:val="22"/>
        </w:rPr>
        <w:t>感知机</w:t>
      </w:r>
      <w:r w:rsidRPr="00333CC2">
        <w:rPr>
          <w:rFonts w:hint="eastAsia"/>
          <w:sz w:val="22"/>
        </w:rPr>
        <w:t>由Rosenblatt在1957年提出,是一种二类线性分类模型。输入一个实数值的n维向量（特征向量），经过线性组合，如果结果大于某个数，则输出1，否则输出-1.</w:t>
      </w:r>
    </w:p>
    <w:p w:rsidR="00543DBB" w:rsidRPr="00333CC2" w:rsidRDefault="00543DBB" w:rsidP="00543DBB">
      <w:pPr>
        <w:ind w:firstLineChars="200" w:firstLine="440"/>
        <w:rPr>
          <w:sz w:val="22"/>
        </w:rPr>
      </w:pPr>
      <w:r w:rsidRPr="00333CC2">
        <w:rPr>
          <w:rFonts w:hint="eastAsia"/>
          <w:b/>
          <w:sz w:val="22"/>
        </w:rPr>
        <w:t>感知机训练过程</w:t>
      </w:r>
      <w:r w:rsidRPr="00333CC2">
        <w:rPr>
          <w:rFonts w:hint="eastAsia"/>
          <w:sz w:val="22"/>
        </w:rPr>
        <w:t>：</w:t>
      </w:r>
    </w:p>
    <w:p w:rsidR="00543DBB" w:rsidRPr="00333CC2" w:rsidRDefault="00543DBB" w:rsidP="00543DBB">
      <w:r w:rsidRPr="00333CC2">
        <w:rPr>
          <w:noProof/>
        </w:rPr>
        <w:drawing>
          <wp:inline distT="0" distB="0" distL="0" distR="0" wp14:anchorId="76D0344E" wp14:editId="2C737A9D">
            <wp:extent cx="5274310" cy="26473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47315"/>
                    </a:xfrm>
                    <a:prstGeom prst="rect">
                      <a:avLst/>
                    </a:prstGeom>
                  </pic:spPr>
                </pic:pic>
              </a:graphicData>
            </a:graphic>
          </wp:inline>
        </w:drawing>
      </w:r>
    </w:p>
    <w:p w:rsidR="007756CD" w:rsidRPr="00333CC2" w:rsidRDefault="00543DBB" w:rsidP="00543DBB">
      <w:pPr>
        <w:ind w:firstLineChars="200" w:firstLine="440"/>
        <w:rPr>
          <w:sz w:val="22"/>
        </w:rPr>
      </w:pPr>
      <w:r w:rsidRPr="00333CC2">
        <w:rPr>
          <w:rFonts w:hint="eastAsia"/>
          <w:b/>
          <w:sz w:val="22"/>
        </w:rPr>
        <w:t>学习准则</w:t>
      </w:r>
      <w:r w:rsidRPr="00333CC2">
        <w:rPr>
          <w:rFonts w:hint="eastAsia"/>
          <w:sz w:val="22"/>
        </w:rPr>
        <w:t>：寻找最佳</w:t>
      </w:r>
      <w:r w:rsidRPr="00333CC2">
        <w:rPr>
          <w:rFonts w:hint="eastAsia"/>
          <w:b/>
          <w:bCs/>
          <w:sz w:val="22"/>
        </w:rPr>
        <w:t>W</w:t>
      </w:r>
      <w:r w:rsidRPr="00333CC2">
        <w:rPr>
          <w:rFonts w:hint="eastAsia"/>
          <w:sz w:val="22"/>
        </w:rPr>
        <w:t>的一种方法是：首先给权向量的每个分类赋一个随机的权值，然后将这个感知机（此时模型参数已经有了）反复应用到所有的样本，如果样本分</w:t>
      </w:r>
      <w:r w:rsidRPr="00333CC2">
        <w:rPr>
          <w:rFonts w:hint="eastAsia"/>
          <w:sz w:val="22"/>
        </w:rPr>
        <w:lastRenderedPageBreak/>
        <w:t>类错误（当前权向量的感知机的输出结果），则修改权向量，直到所有样本被正确分类。即误分类点到划分超平面S(w*x+b=0)的总距离最小。</w:t>
      </w:r>
    </w:p>
    <w:p w:rsidR="00107E3D" w:rsidRPr="00333CC2" w:rsidRDefault="00107E3D" w:rsidP="00107E3D">
      <w:pPr>
        <w:pStyle w:val="a3"/>
        <w:numPr>
          <w:ilvl w:val="0"/>
          <w:numId w:val="1"/>
        </w:numPr>
        <w:ind w:firstLineChars="0"/>
      </w:pPr>
      <w:r w:rsidRPr="00333CC2">
        <w:rPr>
          <w:rFonts w:hint="eastAsia"/>
        </w:rPr>
        <w:t>传统机器学习的挑战？如何过度到深度学习的？</w:t>
      </w:r>
    </w:p>
    <w:p w:rsidR="00107E3D" w:rsidRPr="00333CC2" w:rsidRDefault="007756CD" w:rsidP="00107E3D">
      <w:r w:rsidRPr="00333CC2">
        <w:rPr>
          <w:rFonts w:hint="eastAsia"/>
        </w:rPr>
        <w:t>答：传统的机器学习算法的性能在很大程度上依赖给定数据的表示，表示的选择会对机器学习算法的性能产生巨大的影响。，对于许多任务，我们很难知道应该提取那些特征深度学习发觉表示本身，通过其他较简单的表示来表达复杂的表示，解决了表示学习中的核心问题</w:t>
      </w:r>
    </w:p>
    <w:p w:rsidR="007756CD" w:rsidRPr="00333CC2" w:rsidRDefault="007756CD" w:rsidP="00107E3D"/>
    <w:p w:rsidR="00107E3D" w:rsidRPr="00333CC2" w:rsidRDefault="00107E3D" w:rsidP="00107E3D">
      <w:pPr>
        <w:rPr>
          <w:b/>
        </w:rPr>
      </w:pPr>
      <w:r w:rsidRPr="00333CC2">
        <w:rPr>
          <w:rFonts w:hint="eastAsia"/>
          <w:b/>
          <w:sz w:val="28"/>
        </w:rPr>
        <w:t>书上内容相关问题：</w:t>
      </w:r>
    </w:p>
    <w:p w:rsidR="00107E3D" w:rsidRPr="00333CC2" w:rsidRDefault="00107E3D" w:rsidP="00107E3D">
      <w:pPr>
        <w:pStyle w:val="a3"/>
        <w:numPr>
          <w:ilvl w:val="0"/>
          <w:numId w:val="2"/>
        </w:numPr>
        <w:ind w:firstLineChars="0"/>
      </w:pPr>
      <w:r w:rsidRPr="00333CC2">
        <w:rPr>
          <w:rFonts w:hint="eastAsia"/>
        </w:rPr>
        <w:t>深度学习历史趋势？为什么要用它？</w:t>
      </w:r>
    </w:p>
    <w:p w:rsidR="007756CD" w:rsidRPr="00333CC2" w:rsidRDefault="007756CD" w:rsidP="007756CD">
      <w:r w:rsidRPr="00333CC2">
        <w:rPr>
          <w:rFonts w:hint="eastAsia"/>
        </w:rPr>
        <w:t>答：2</w:t>
      </w:r>
      <w:r w:rsidRPr="00333CC2">
        <w:t>0</w:t>
      </w:r>
      <w:r w:rsidRPr="00333CC2">
        <w:rPr>
          <w:rFonts w:hint="eastAsia"/>
        </w:rPr>
        <w:t>世纪</w:t>
      </w:r>
      <w:r w:rsidR="00303477" w:rsidRPr="00333CC2">
        <w:rPr>
          <w:rFonts w:hint="eastAsia"/>
        </w:rPr>
        <w:t>4</w:t>
      </w:r>
      <w:r w:rsidR="00303477" w:rsidRPr="00333CC2">
        <w:t>0</w:t>
      </w:r>
      <w:r w:rsidR="00303477" w:rsidRPr="00333CC2">
        <w:rPr>
          <w:rFonts w:hint="eastAsia"/>
        </w:rPr>
        <w:t>年代到6</w:t>
      </w:r>
      <w:r w:rsidR="00303477" w:rsidRPr="00333CC2">
        <w:t>0</w:t>
      </w:r>
      <w:r w:rsidR="00303477" w:rsidRPr="00333CC2">
        <w:rPr>
          <w:rFonts w:hint="eastAsia"/>
        </w:rPr>
        <w:t>年代深度学习的雏形出现在控制论中</w:t>
      </w:r>
    </w:p>
    <w:p w:rsidR="00303477" w:rsidRPr="00333CC2" w:rsidRDefault="00303477" w:rsidP="00303477">
      <w:pPr>
        <w:ind w:firstLine="420"/>
      </w:pPr>
      <w:r w:rsidRPr="00333CC2">
        <w:t>20</w:t>
      </w:r>
      <w:r w:rsidRPr="00333CC2">
        <w:rPr>
          <w:rFonts w:hint="eastAsia"/>
        </w:rPr>
        <w:t>世纪8</w:t>
      </w:r>
      <w:r w:rsidRPr="00333CC2">
        <w:t>0</w:t>
      </w:r>
      <w:r w:rsidRPr="00333CC2">
        <w:rPr>
          <w:rFonts w:hint="eastAsia"/>
        </w:rPr>
        <w:t>年代到9</w:t>
      </w:r>
      <w:r w:rsidRPr="00333CC2">
        <w:t>0</w:t>
      </w:r>
      <w:r w:rsidRPr="00333CC2">
        <w:rPr>
          <w:rFonts w:hint="eastAsia"/>
        </w:rPr>
        <w:t>年代深度学习以联结主义为代表</w:t>
      </w:r>
    </w:p>
    <w:p w:rsidR="00303477" w:rsidRPr="00333CC2" w:rsidRDefault="00303477" w:rsidP="00303477">
      <w:pPr>
        <w:ind w:firstLine="420"/>
      </w:pPr>
      <w:r w:rsidRPr="00333CC2">
        <w:t>2006</w:t>
      </w:r>
      <w:r w:rsidRPr="00333CC2">
        <w:rPr>
          <w:rFonts w:hint="eastAsia"/>
        </w:rPr>
        <w:t>年开始，以深度学习之名复兴</w:t>
      </w:r>
    </w:p>
    <w:p w:rsidR="00333CC2" w:rsidRPr="00333CC2" w:rsidRDefault="00215909" w:rsidP="00303477">
      <w:pPr>
        <w:ind w:firstLine="420"/>
      </w:pPr>
      <w:r w:rsidRPr="00333CC2">
        <w:rPr>
          <w:rFonts w:hint="eastAsia"/>
        </w:rPr>
        <w:t>为什么用它：</w:t>
      </w:r>
    </w:p>
    <w:p w:rsidR="00333CC2" w:rsidRPr="00333CC2" w:rsidRDefault="00215909" w:rsidP="00303477">
      <w:pPr>
        <w:ind w:firstLine="420"/>
      </w:pPr>
      <w:r w:rsidRPr="00333CC2">
        <w:rPr>
          <w:rFonts w:hint="eastAsia"/>
        </w:rPr>
        <w:t>1）与日俱增的数据量</w:t>
      </w:r>
    </w:p>
    <w:p w:rsidR="00333CC2" w:rsidRPr="00333CC2" w:rsidRDefault="00215909" w:rsidP="00303477">
      <w:pPr>
        <w:ind w:firstLine="420"/>
      </w:pPr>
      <w:r w:rsidRPr="00333CC2">
        <w:rPr>
          <w:rFonts w:hint="eastAsia"/>
        </w:rPr>
        <w:t>2）与日</w:t>
      </w:r>
      <w:r w:rsidRPr="00333CC2">
        <w:rPr>
          <w:rFonts w:hint="eastAsia"/>
        </w:rPr>
        <w:t>俱</w:t>
      </w:r>
      <w:r w:rsidRPr="00333CC2">
        <w:rPr>
          <w:rFonts w:hint="eastAsia"/>
        </w:rPr>
        <w:t>增的模型规模</w:t>
      </w:r>
    </w:p>
    <w:p w:rsidR="00215909" w:rsidRPr="00333CC2" w:rsidRDefault="00215909" w:rsidP="00303477">
      <w:pPr>
        <w:ind w:firstLine="420"/>
      </w:pPr>
      <w:r w:rsidRPr="00333CC2">
        <w:rPr>
          <w:rFonts w:hint="eastAsia"/>
        </w:rPr>
        <w:t>3）与日俱增的精度、复杂度和对现实世界的冲击。</w:t>
      </w:r>
    </w:p>
    <w:p w:rsidR="00215909" w:rsidRPr="00333CC2" w:rsidRDefault="00215909" w:rsidP="00303477">
      <w:pPr>
        <w:ind w:firstLine="420"/>
        <w:rPr>
          <w:rFonts w:hint="eastAsia"/>
        </w:rPr>
      </w:pPr>
    </w:p>
    <w:p w:rsidR="00107E3D" w:rsidRPr="00333CC2" w:rsidRDefault="00107E3D" w:rsidP="00107E3D">
      <w:pPr>
        <w:pStyle w:val="a3"/>
        <w:numPr>
          <w:ilvl w:val="0"/>
          <w:numId w:val="2"/>
        </w:numPr>
        <w:ind w:firstLineChars="0"/>
      </w:pPr>
      <w:r w:rsidRPr="00333CC2">
        <w:rPr>
          <w:rFonts w:hint="eastAsia"/>
        </w:rPr>
        <w:t>前向传播后向传播的算法？</w:t>
      </w:r>
    </w:p>
    <w:p w:rsidR="00322AFE" w:rsidRPr="00333CC2" w:rsidRDefault="00322AFE" w:rsidP="00322AFE">
      <w:pPr>
        <w:ind w:firstLine="420"/>
      </w:pPr>
      <w:r w:rsidRPr="00333CC2">
        <w:rPr>
          <w:rFonts w:hint="eastAsia"/>
        </w:rPr>
        <w:t>答：整个神经网络的训练过程可以简要描述如下</w:t>
      </w:r>
    </w:p>
    <w:p w:rsidR="00322AFE" w:rsidRPr="00333CC2" w:rsidRDefault="00322AFE" w:rsidP="00322AFE">
      <w:pPr>
        <w:ind w:firstLine="420"/>
      </w:pPr>
      <w:r w:rsidRPr="00333CC2">
        <w:rPr>
          <w:rFonts w:hint="eastAsia"/>
        </w:rPr>
        <w:t>（1）</w:t>
      </w:r>
      <w:r w:rsidRPr="00333CC2">
        <w:t>将训练集数据输入到</w:t>
      </w:r>
      <w:r w:rsidRPr="00333CC2">
        <w:rPr>
          <w:rFonts w:hint="eastAsia"/>
        </w:rPr>
        <w:t>神经网络</w:t>
      </w:r>
      <w:r w:rsidRPr="00333CC2">
        <w:t>的输入层，经过隐藏层，最后达到输出层并输出结果，这是</w:t>
      </w:r>
      <w:r w:rsidRPr="00333CC2">
        <w:rPr>
          <w:rFonts w:hint="eastAsia"/>
        </w:rPr>
        <w:t>神经网络</w:t>
      </w:r>
      <w:r w:rsidRPr="00333CC2">
        <w:t>的前向传播过程；</w:t>
      </w:r>
    </w:p>
    <w:p w:rsidR="00322AFE" w:rsidRPr="00333CC2" w:rsidRDefault="00322AFE" w:rsidP="00322AFE">
      <w:pPr>
        <w:ind w:firstLine="420"/>
      </w:pPr>
      <w:r w:rsidRPr="00333CC2">
        <w:t>（2）由于</w:t>
      </w:r>
      <w:r w:rsidRPr="00333CC2">
        <w:rPr>
          <w:rFonts w:hint="eastAsia"/>
        </w:rPr>
        <w:t>神经网络</w:t>
      </w:r>
      <w:r w:rsidRPr="00333CC2">
        <w:t>的输出结果与实际结果有误差，则计算估计值与实际值之间的误差，并将该误差从输出层向隐藏层反向传播，直至传播到输入层</w:t>
      </w:r>
    </w:p>
    <w:p w:rsidR="00322AFE" w:rsidRPr="00333CC2" w:rsidRDefault="00322AFE" w:rsidP="00322AFE">
      <w:pPr>
        <w:ind w:firstLine="420"/>
      </w:pPr>
      <w:r w:rsidRPr="00333CC2">
        <w:t>（3）在反向传播的过程中，根据误差调整各种参数的值；不断迭代上述过程，直至收敛。</w:t>
      </w:r>
    </w:p>
    <w:p w:rsidR="00322AFE" w:rsidRPr="00333CC2" w:rsidRDefault="00105D19" w:rsidP="00AF66EF">
      <w:pPr>
        <w:ind w:firstLine="360"/>
      </w:pPr>
      <w:r w:rsidRPr="00333CC2">
        <w:rPr>
          <w:noProof/>
        </w:rPr>
        <w:drawing>
          <wp:anchor distT="0" distB="0" distL="114300" distR="114300" simplePos="0" relativeHeight="251658240" behindDoc="1" locked="0" layoutInCell="1" allowOverlap="1" wp14:anchorId="6533B0A0" wp14:editId="0B0BD0EE">
            <wp:simplePos x="0" y="0"/>
            <wp:positionH relativeFrom="column">
              <wp:posOffset>1148715</wp:posOffset>
            </wp:positionH>
            <wp:positionV relativeFrom="paragraph">
              <wp:posOffset>506095</wp:posOffset>
            </wp:positionV>
            <wp:extent cx="3115310" cy="2379980"/>
            <wp:effectExtent l="0" t="0" r="889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5310" cy="2379980"/>
                    </a:xfrm>
                    <a:prstGeom prst="rect">
                      <a:avLst/>
                    </a:prstGeom>
                  </pic:spPr>
                </pic:pic>
              </a:graphicData>
            </a:graphic>
            <wp14:sizeRelH relativeFrom="margin">
              <wp14:pctWidth>0</wp14:pctWidth>
            </wp14:sizeRelH>
            <wp14:sizeRelV relativeFrom="margin">
              <wp14:pctHeight>0</wp14:pctHeight>
            </wp14:sizeRelV>
          </wp:anchor>
        </w:drawing>
      </w:r>
      <w:r w:rsidR="00AA1336" w:rsidRPr="00333CC2">
        <w:rPr>
          <w:rFonts w:hint="eastAsia"/>
        </w:rPr>
        <w:t>在正向传播结束之后，会根据预测值和标签计算Loss，反向传播是按照链式法则计算loss对每个参数的偏导数，然后乘以</w:t>
      </w:r>
      <w:r w:rsidRPr="00333CC2">
        <w:rPr>
          <w:rFonts w:hint="eastAsia"/>
        </w:rPr>
        <w:t>学习率，更新参数。</w:t>
      </w:r>
    </w:p>
    <w:p w:rsidR="00105D19" w:rsidRPr="00333CC2" w:rsidRDefault="00105D19" w:rsidP="00322AFE"/>
    <w:p w:rsidR="00107E3D" w:rsidRPr="00333CC2" w:rsidRDefault="00107E3D" w:rsidP="00107E3D">
      <w:pPr>
        <w:pStyle w:val="a3"/>
        <w:numPr>
          <w:ilvl w:val="0"/>
          <w:numId w:val="2"/>
        </w:numPr>
        <w:ind w:firstLineChars="0"/>
      </w:pPr>
      <w:r w:rsidRPr="00333CC2">
        <w:rPr>
          <w:rFonts w:hint="eastAsia"/>
        </w:rPr>
        <w:t>梯度算法（随机梯度和梯度下降）？</w:t>
      </w:r>
    </w:p>
    <w:p w:rsidR="00AB2B40" w:rsidRPr="00333CC2" w:rsidRDefault="00AB2B40" w:rsidP="00333CC2">
      <w:r w:rsidRPr="00333CC2">
        <w:rPr>
          <w:rFonts w:hint="eastAsia"/>
        </w:rPr>
        <w:t>答：梯度下降算法包括随机梯度下降算法和批量梯度下降算法。</w:t>
      </w:r>
    </w:p>
    <w:p w:rsidR="00AB2B40" w:rsidRPr="00333CC2" w:rsidRDefault="00AB2B40" w:rsidP="00AB2B40">
      <w:pPr>
        <w:pStyle w:val="a3"/>
        <w:ind w:left="360" w:firstLineChars="0" w:firstLine="0"/>
      </w:pPr>
      <w:r w:rsidRPr="00333CC2">
        <w:rPr>
          <w:rFonts w:hint="eastAsia"/>
        </w:rPr>
        <w:t>(1) 梯度下降算法：</w:t>
      </w:r>
    </w:p>
    <w:p w:rsidR="00AB2B40" w:rsidRPr="00333CC2" w:rsidRDefault="00AB2B40" w:rsidP="00AB2B40">
      <w:r w:rsidRPr="00333CC2">
        <w:rPr>
          <w:noProof/>
        </w:rPr>
        <w:lastRenderedPageBreak/>
        <w:drawing>
          <wp:inline distT="0" distB="0" distL="0" distR="0" wp14:anchorId="5F5AF607" wp14:editId="3F9D53E4">
            <wp:extent cx="5133334" cy="14571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33334" cy="1457143"/>
                    </a:xfrm>
                    <a:prstGeom prst="rect">
                      <a:avLst/>
                    </a:prstGeom>
                  </pic:spPr>
                </pic:pic>
              </a:graphicData>
            </a:graphic>
          </wp:inline>
        </w:drawing>
      </w:r>
    </w:p>
    <w:p w:rsidR="00AB2B40" w:rsidRPr="00333CC2" w:rsidRDefault="00AB2B40" w:rsidP="00AB2B40">
      <w:r w:rsidRPr="00333CC2">
        <w:rPr>
          <w:noProof/>
        </w:rPr>
        <w:drawing>
          <wp:inline distT="0" distB="0" distL="0" distR="0" wp14:anchorId="11A83A82" wp14:editId="7DD9372F">
            <wp:extent cx="5219048" cy="2600000"/>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19048" cy="2600000"/>
                    </a:xfrm>
                    <a:prstGeom prst="rect">
                      <a:avLst/>
                    </a:prstGeom>
                  </pic:spPr>
                </pic:pic>
              </a:graphicData>
            </a:graphic>
          </wp:inline>
        </w:drawing>
      </w:r>
    </w:p>
    <w:p w:rsidR="00AB2B40" w:rsidRPr="00333CC2" w:rsidRDefault="00AB2B40" w:rsidP="00AB2B40">
      <w:r w:rsidRPr="00333CC2">
        <w:rPr>
          <w:noProof/>
        </w:rPr>
        <w:drawing>
          <wp:inline distT="0" distB="0" distL="0" distR="0" wp14:anchorId="1126FB7D" wp14:editId="1F8AB62A">
            <wp:extent cx="5219048" cy="232381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19048" cy="2323810"/>
                    </a:xfrm>
                    <a:prstGeom prst="rect">
                      <a:avLst/>
                    </a:prstGeom>
                  </pic:spPr>
                </pic:pic>
              </a:graphicData>
            </a:graphic>
          </wp:inline>
        </w:drawing>
      </w:r>
    </w:p>
    <w:p w:rsidR="00AB2B40" w:rsidRPr="00333CC2" w:rsidRDefault="00AB2B40" w:rsidP="00AB2B40">
      <w:r w:rsidRPr="00333CC2">
        <w:rPr>
          <w:rFonts w:hint="eastAsia"/>
        </w:rPr>
        <w:t>(2) 随机梯度下降(SGD)按照数据生成分布抽取m个小批量（独立同分布的）样本，通过计算他们的梯度均值，可以得到梯度的无偏估计。</w:t>
      </w:r>
    </w:p>
    <w:p w:rsidR="00AB2B40" w:rsidRPr="00333CC2" w:rsidRDefault="00AB2B40" w:rsidP="00AB2B40">
      <w:pPr>
        <w:pStyle w:val="a3"/>
        <w:ind w:left="360" w:firstLineChars="0" w:firstLine="0"/>
      </w:pPr>
      <w:r w:rsidRPr="00333CC2">
        <w:rPr>
          <w:noProof/>
        </w:rPr>
        <w:lastRenderedPageBreak/>
        <w:drawing>
          <wp:inline distT="0" distB="0" distL="0" distR="0" wp14:anchorId="277B353D" wp14:editId="3CB61FAE">
            <wp:extent cx="5274310" cy="1999843"/>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999843"/>
                    </a:xfrm>
                    <a:prstGeom prst="rect">
                      <a:avLst/>
                    </a:prstGeom>
                  </pic:spPr>
                </pic:pic>
              </a:graphicData>
            </a:graphic>
          </wp:inline>
        </w:drawing>
      </w:r>
    </w:p>
    <w:p w:rsidR="00AB2B40" w:rsidRPr="00333CC2" w:rsidRDefault="00AB2B40" w:rsidP="00AB2B40">
      <w:pPr>
        <w:rPr>
          <w:noProof/>
        </w:rPr>
      </w:pPr>
      <w:r w:rsidRPr="00333CC2">
        <w:rPr>
          <w:rFonts w:hint="eastAsia"/>
        </w:rPr>
        <w:t>SGD算法中学习率是变化的，由于SGD中梯度估计引入的噪声源(m个训练样本的随机采样)并不会在极小点处消失，因此有必要随着时间的推移逐渐降低学习率(第k步迭代的学习率记作</w:t>
      </w:r>
      <w:r w:rsidRPr="00333CC2">
        <w:rPr>
          <w:rFonts w:hint="eastAsia"/>
          <w:noProof/>
        </w:rPr>
        <w:t xml:space="preserve"> </w:t>
      </w:r>
      <m:oMath>
        <m:sSub>
          <m:sSubPr>
            <m:ctrlPr>
              <w:rPr>
                <w:rFonts w:ascii="Cambria Math" w:hAnsi="Cambria Math"/>
              </w:rPr>
            </m:ctrlPr>
          </m:sSubPr>
          <m:e>
            <m:r>
              <w:rPr>
                <w:rFonts w:ascii="Cambria Math" w:hAnsi="Cambria Math"/>
              </w:rPr>
              <m:t>ϵ</m:t>
            </m:r>
          </m:e>
          <m:sub>
            <m:r>
              <w:rPr>
                <w:rFonts w:ascii="Cambria Math" w:hAnsi="Cambria Math"/>
              </w:rPr>
              <m:t>k</m:t>
            </m:r>
          </m:sub>
        </m:sSub>
      </m:oMath>
      <w:r w:rsidRPr="00333CC2">
        <w:rPr>
          <w:rFonts w:hint="eastAsia"/>
          <w:noProof/>
        </w:rPr>
        <w:t xml:space="preserve"> )。但是批量梯度下降可以使用固定的学习率，因为使用批量梯度下降算法到达极小点时，整个代价函数的真实梯度会变得很小直到0。</w:t>
      </w:r>
    </w:p>
    <w:p w:rsidR="00AB2B40" w:rsidRPr="00333CC2" w:rsidRDefault="00AB2B40" w:rsidP="00AB2B40">
      <w:r w:rsidRPr="00333CC2">
        <w:rPr>
          <w:rFonts w:hint="eastAsia"/>
          <w:noProof/>
        </w:rPr>
        <w:t>保证SGD收敛的充分条件是：</w:t>
      </w:r>
      <w:r w:rsidRPr="00333CC2">
        <w:rPr>
          <w:noProof/>
        </w:rPr>
        <w:drawing>
          <wp:inline distT="0" distB="0" distL="0" distR="0" wp14:anchorId="31EA2ABB" wp14:editId="7F761D93">
            <wp:extent cx="1114286" cy="571429"/>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14286" cy="571429"/>
                    </a:xfrm>
                    <a:prstGeom prst="rect">
                      <a:avLst/>
                    </a:prstGeom>
                  </pic:spPr>
                </pic:pic>
              </a:graphicData>
            </a:graphic>
          </wp:inline>
        </w:drawing>
      </w:r>
      <w:r w:rsidRPr="00333CC2">
        <w:rPr>
          <w:rFonts w:hint="eastAsia"/>
        </w:rPr>
        <w:t>,并且</w:t>
      </w:r>
      <w:r w:rsidRPr="00333CC2">
        <w:rPr>
          <w:noProof/>
        </w:rPr>
        <w:drawing>
          <wp:inline distT="0" distB="0" distL="0" distR="0" wp14:anchorId="715981D7" wp14:editId="11D7159C">
            <wp:extent cx="1190476" cy="58095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90476" cy="580952"/>
                    </a:xfrm>
                    <a:prstGeom prst="rect">
                      <a:avLst/>
                    </a:prstGeom>
                  </pic:spPr>
                </pic:pic>
              </a:graphicData>
            </a:graphic>
          </wp:inline>
        </w:drawing>
      </w:r>
    </w:p>
    <w:p w:rsidR="00AB2B40" w:rsidRPr="00333CC2" w:rsidRDefault="00AB2B40" w:rsidP="00AB2B40">
      <w:pPr>
        <w:rPr>
          <w:noProof/>
        </w:rPr>
      </w:pPr>
      <w:r w:rsidRPr="00333CC2">
        <w:rPr>
          <w:rFonts w:hint="eastAsia"/>
          <w:noProof/>
        </w:rPr>
        <w:t>实践中，一般会线性衰减学习率直到第</w:t>
      </w:r>
      <m:oMath>
        <m:r>
          <m:rPr>
            <m:sty m:val="p"/>
          </m:rPr>
          <w:rPr>
            <w:rFonts w:ascii="Cambria Math" w:hAnsi="Cambria Math"/>
            <w:noProof/>
          </w:rPr>
          <m:t>τ</m:t>
        </m:r>
      </m:oMath>
      <w:r w:rsidRPr="00333CC2">
        <w:rPr>
          <w:rFonts w:hint="eastAsia"/>
          <w:noProof/>
        </w:rPr>
        <w:t>次迭代：</w:t>
      </w:r>
      <w:r w:rsidRPr="00333CC2">
        <w:rPr>
          <w:noProof/>
        </w:rPr>
        <w:drawing>
          <wp:inline distT="0" distB="0" distL="0" distR="0" wp14:anchorId="0364C8EF" wp14:editId="4C7D2256">
            <wp:extent cx="1323810" cy="171429"/>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323810" cy="171429"/>
                    </a:xfrm>
                    <a:prstGeom prst="rect">
                      <a:avLst/>
                    </a:prstGeom>
                  </pic:spPr>
                </pic:pic>
              </a:graphicData>
            </a:graphic>
          </wp:inline>
        </w:drawing>
      </w:r>
    </w:p>
    <w:p w:rsidR="00AB2B40" w:rsidRPr="00333CC2" w:rsidRDefault="00AB2B40" w:rsidP="00AB2B40">
      <w:pPr>
        <w:ind w:firstLine="360"/>
      </w:pPr>
      <w:r w:rsidRPr="00333CC2">
        <w:rPr>
          <w:rFonts w:hint="eastAsia"/>
        </w:rPr>
        <w:t>学习率可通过试验和误差来选取，最好的选择方法是监测目标函数值随时间变化的学习曲线。使用线性策略时，需要选择参数</w:t>
      </w:r>
      <w:r w:rsidRPr="00333CC2">
        <w:rPr>
          <w:noProof/>
        </w:rPr>
        <w:drawing>
          <wp:inline distT="0" distB="0" distL="0" distR="0" wp14:anchorId="779B08D7" wp14:editId="11AF2AE0">
            <wp:extent cx="628571" cy="180952"/>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8571" cy="180952"/>
                    </a:xfrm>
                    <a:prstGeom prst="rect">
                      <a:avLst/>
                    </a:prstGeom>
                  </pic:spPr>
                </pic:pic>
              </a:graphicData>
            </a:graphic>
          </wp:inline>
        </w:drawing>
      </w:r>
      <w:r w:rsidRPr="00333CC2">
        <w:rPr>
          <w:rFonts w:hint="eastAsia"/>
        </w:rPr>
        <w:t>，其中</w:t>
      </w:r>
      <w:r w:rsidRPr="00333CC2">
        <w:rPr>
          <w:noProof/>
        </w:rPr>
        <w:drawing>
          <wp:inline distT="0" distB="0" distL="0" distR="0" wp14:anchorId="080C9624" wp14:editId="65E8907C">
            <wp:extent cx="152381" cy="133333"/>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2381" cy="133333"/>
                    </a:xfrm>
                    <a:prstGeom prst="rect">
                      <a:avLst/>
                    </a:prstGeom>
                  </pic:spPr>
                </pic:pic>
              </a:graphicData>
            </a:graphic>
          </wp:inline>
        </w:drawing>
      </w:r>
      <w:r w:rsidRPr="00333CC2">
        <w:rPr>
          <w:rFonts w:hint="eastAsia"/>
        </w:rPr>
        <w:t>设为需要反复遍历训练集几百次的迭代次数；</w:t>
      </w:r>
      <w:r w:rsidRPr="00333CC2">
        <w:rPr>
          <w:noProof/>
        </w:rPr>
        <w:drawing>
          <wp:inline distT="0" distB="0" distL="0" distR="0" wp14:anchorId="25FBC1BC" wp14:editId="46441739">
            <wp:extent cx="171429" cy="133333"/>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1429" cy="133333"/>
                    </a:xfrm>
                    <a:prstGeom prst="rect">
                      <a:avLst/>
                    </a:prstGeom>
                  </pic:spPr>
                </pic:pic>
              </a:graphicData>
            </a:graphic>
          </wp:inline>
        </w:drawing>
      </w:r>
      <w:r w:rsidRPr="00333CC2">
        <w:rPr>
          <w:rFonts w:hint="eastAsia"/>
        </w:rPr>
        <w:t>设为大约</w:t>
      </w:r>
      <w:r w:rsidRPr="00333CC2">
        <w:rPr>
          <w:noProof/>
        </w:rPr>
        <w:drawing>
          <wp:inline distT="0" distB="0" distL="0" distR="0" wp14:anchorId="3D3BBBF3" wp14:editId="37A635BD">
            <wp:extent cx="171429" cy="12381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1429" cy="123810"/>
                    </a:xfrm>
                    <a:prstGeom prst="rect">
                      <a:avLst/>
                    </a:prstGeom>
                  </pic:spPr>
                </pic:pic>
              </a:graphicData>
            </a:graphic>
          </wp:inline>
        </w:drawing>
      </w:r>
      <w:r w:rsidRPr="00333CC2">
        <w:rPr>
          <w:rFonts w:hint="eastAsia"/>
        </w:rPr>
        <w:t>的1%；</w:t>
      </w:r>
      <w:r w:rsidRPr="00333CC2">
        <w:rPr>
          <w:noProof/>
        </w:rPr>
        <w:drawing>
          <wp:inline distT="0" distB="0" distL="0" distR="0" wp14:anchorId="7E68730A" wp14:editId="08124F9B">
            <wp:extent cx="171429" cy="12381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1429" cy="123810"/>
                    </a:xfrm>
                    <a:prstGeom prst="rect">
                      <a:avLst/>
                    </a:prstGeom>
                  </pic:spPr>
                </pic:pic>
              </a:graphicData>
            </a:graphic>
          </wp:inline>
        </w:drawing>
      </w:r>
      <w:r w:rsidRPr="00333CC2">
        <w:rPr>
          <w:rFonts w:hint="eastAsia"/>
        </w:rPr>
        <w:t>选择一个比在效果上表现最佳的学习率更大的学习率，但又不能太大导致严重的振荡（若太大，学习曲线会剧烈振荡，代价函数值会明显增加；若太小，则学习过程会很缓慢，可能会卡在一个相当高的代价值）。</w:t>
      </w:r>
    </w:p>
    <w:p w:rsidR="00AB2B40" w:rsidRPr="00333CC2" w:rsidRDefault="00AB2B40" w:rsidP="00AB2B40"/>
    <w:p w:rsidR="00107E3D" w:rsidRPr="00333CC2" w:rsidRDefault="00107E3D" w:rsidP="00107E3D">
      <w:pPr>
        <w:pStyle w:val="a3"/>
        <w:numPr>
          <w:ilvl w:val="0"/>
          <w:numId w:val="2"/>
        </w:numPr>
        <w:ind w:firstLineChars="0"/>
      </w:pPr>
      <w:r w:rsidRPr="00333CC2">
        <w:rPr>
          <w:rFonts w:hint="eastAsia"/>
        </w:rPr>
        <w:t>频率派和贝叶斯观点，两个派别的估计（最大似然和MAP）是怎样处理系统的不确定性？不确定性分观察的数据不全面和系统本身不确定</w:t>
      </w:r>
    </w:p>
    <w:p w:rsidR="00AB2B40" w:rsidRPr="00333CC2" w:rsidRDefault="00AB2B40" w:rsidP="00AB2B40">
      <w:pPr>
        <w:pStyle w:val="a3"/>
        <w:ind w:left="360" w:firstLineChars="0" w:firstLine="0"/>
      </w:pPr>
    </w:p>
    <w:p w:rsidR="00AB2B40" w:rsidRPr="00333CC2" w:rsidRDefault="00AB2B40" w:rsidP="00AB2B40">
      <w:r w:rsidRPr="00333CC2">
        <w:rPr>
          <w:noProof/>
        </w:rPr>
        <w:drawing>
          <wp:inline distT="0" distB="0" distL="0" distR="0" wp14:anchorId="4184A248" wp14:editId="18528E1C">
            <wp:extent cx="2533650" cy="619125"/>
            <wp:effectExtent l="0" t="0" r="0" b="9525"/>
            <wp:docPr id="34" name="图片 34" descr="D:\QQDownload\444512077\Image\Group\Image1\DI]21[3WV%5N0CP)88TL$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QQDownload\444512077\Image\Group\Image1\DI]21[3WV%5N0CP)88TL$Q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619125"/>
                    </a:xfrm>
                    <a:prstGeom prst="rect">
                      <a:avLst/>
                    </a:prstGeom>
                    <a:noFill/>
                    <a:ln>
                      <a:noFill/>
                    </a:ln>
                  </pic:spPr>
                </pic:pic>
              </a:graphicData>
            </a:graphic>
          </wp:inline>
        </w:drawing>
      </w:r>
    </w:p>
    <w:p w:rsidR="00AB2B40" w:rsidRPr="00333CC2" w:rsidRDefault="00AB2B40" w:rsidP="00AB2B40">
      <w:pPr>
        <w:widowControl/>
        <w:jc w:val="left"/>
        <w:rPr>
          <w:rFonts w:ascii="宋体" w:eastAsia="宋体" w:hAnsi="宋体" w:cs="宋体"/>
          <w:kern w:val="0"/>
          <w:sz w:val="24"/>
          <w:szCs w:val="24"/>
        </w:rPr>
      </w:pPr>
      <w:r w:rsidRPr="00333CC2">
        <w:rPr>
          <w:rFonts w:ascii="宋体" w:eastAsia="宋体" w:hAnsi="宋体" w:cs="宋体"/>
          <w:noProof/>
          <w:kern w:val="0"/>
          <w:sz w:val="24"/>
          <w:szCs w:val="24"/>
        </w:rPr>
        <w:drawing>
          <wp:inline distT="0" distB="0" distL="0" distR="0" wp14:anchorId="32227581" wp14:editId="6F02AB94">
            <wp:extent cx="3105150" cy="695325"/>
            <wp:effectExtent l="0" t="0" r="0" b="9525"/>
            <wp:docPr id="35" name="图片 35" descr="D:\QQDownload\444512077\Image\Group\Image1\8`[WW3QOLT)IH(VB}}LI{4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QQDownload\444512077\Image\Group\Image1\8`[WW3QOLT)IH(VB}}LI{4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5150" cy="695325"/>
                    </a:xfrm>
                    <a:prstGeom prst="rect">
                      <a:avLst/>
                    </a:prstGeom>
                    <a:noFill/>
                    <a:ln>
                      <a:noFill/>
                    </a:ln>
                  </pic:spPr>
                </pic:pic>
              </a:graphicData>
            </a:graphic>
          </wp:inline>
        </w:drawing>
      </w:r>
    </w:p>
    <w:p w:rsidR="00AB2B40" w:rsidRPr="00333CC2" w:rsidRDefault="00AB2B40" w:rsidP="00AB2B40">
      <w:r w:rsidRPr="00333CC2">
        <w:rPr>
          <w:rFonts w:hint="eastAsia"/>
        </w:rPr>
        <w:t>最大似然和最大后验的区别：(1)</w:t>
      </w:r>
      <w:r w:rsidRPr="00333CC2">
        <w:t>最大似然使用参数的点估计，</w:t>
      </w:r>
      <w:r w:rsidRPr="00333CC2">
        <w:rPr>
          <w:rFonts w:hint="eastAsia"/>
        </w:rPr>
        <w:t>MAP</w:t>
      </w:r>
      <w:r w:rsidRPr="00333CC2">
        <w:t>使用参数的概率分布；</w:t>
      </w:r>
      <w:r w:rsidRPr="00333CC2">
        <w:rPr>
          <w:rFonts w:hint="eastAsia"/>
        </w:rPr>
        <w:t>(2)</w:t>
      </w:r>
      <w:r w:rsidRPr="00333CC2">
        <w:t>最大似然方法用均方误差评估估计的不确定问题</w:t>
      </w:r>
      <w:r w:rsidRPr="00333CC2">
        <w:rPr>
          <w:rFonts w:hint="eastAsia"/>
        </w:rPr>
        <w:t>，MAP</w:t>
      </w:r>
      <w:r w:rsidRPr="00333CC2">
        <w:t>使用积分处理不确定；</w:t>
      </w:r>
      <w:r w:rsidRPr="00333CC2">
        <w:rPr>
          <w:rFonts w:hint="eastAsia"/>
        </w:rPr>
        <w:t>(3)MAP</w:t>
      </w:r>
      <w:r w:rsidRPr="00333CC2">
        <w:t>中加入了先验分布，先验分布实现了对参数的选择和偏好，因此有正则化作用。</w:t>
      </w:r>
    </w:p>
    <w:p w:rsidR="00AB2B40" w:rsidRPr="00333CC2" w:rsidRDefault="00AB2B40" w:rsidP="00AB2B40">
      <w:pPr>
        <w:pStyle w:val="a3"/>
        <w:ind w:left="360" w:firstLineChars="0" w:firstLine="0"/>
      </w:pPr>
    </w:p>
    <w:p w:rsidR="00107E3D" w:rsidRPr="00333CC2" w:rsidRDefault="00107E3D" w:rsidP="00107E3D">
      <w:pPr>
        <w:pStyle w:val="a3"/>
        <w:numPr>
          <w:ilvl w:val="0"/>
          <w:numId w:val="2"/>
        </w:numPr>
        <w:ind w:firstLineChars="0"/>
      </w:pPr>
      <w:r w:rsidRPr="00333CC2">
        <w:rPr>
          <w:rFonts w:hint="eastAsia"/>
        </w:rPr>
        <w:t>偏差、方差与欠过拟合的关联</w:t>
      </w:r>
    </w:p>
    <w:p w:rsidR="00AB2B40" w:rsidRPr="00333CC2" w:rsidRDefault="00AB2B40" w:rsidP="00AB2B40">
      <w:r w:rsidRPr="00333CC2">
        <w:rPr>
          <w:rFonts w:hint="eastAsia"/>
        </w:rPr>
        <w:lastRenderedPageBreak/>
        <w:t>答：(1) 偏差：</w:t>
      </w:r>
      <w:r w:rsidRPr="00333CC2">
        <w:rPr>
          <w:noProof/>
        </w:rPr>
        <w:drawing>
          <wp:inline distT="0" distB="0" distL="0" distR="0" wp14:anchorId="547D452D" wp14:editId="64D3A54A">
            <wp:extent cx="1390476" cy="180952"/>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90476" cy="180952"/>
                    </a:xfrm>
                    <a:prstGeom prst="rect">
                      <a:avLst/>
                    </a:prstGeom>
                  </pic:spPr>
                </pic:pic>
              </a:graphicData>
            </a:graphic>
          </wp:inline>
        </w:drawing>
      </w:r>
      <w:r w:rsidRPr="00333CC2">
        <w:rPr>
          <w:rFonts w:hint="eastAsia"/>
        </w:rPr>
        <w:t>，其中</w:t>
      </w:r>
      <w:r w:rsidRPr="00333CC2">
        <w:rPr>
          <w:noProof/>
        </w:rPr>
        <w:drawing>
          <wp:inline distT="0" distB="0" distL="0" distR="0" wp14:anchorId="2678EED6" wp14:editId="086F5140">
            <wp:extent cx="419048" cy="152381"/>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048" cy="152381"/>
                    </a:xfrm>
                    <a:prstGeom prst="rect">
                      <a:avLst/>
                    </a:prstGeom>
                  </pic:spPr>
                </pic:pic>
              </a:graphicData>
            </a:graphic>
          </wp:inline>
        </w:drawing>
      </w:r>
      <w:r w:rsidRPr="00333CC2">
        <w:rPr>
          <w:rFonts w:hint="eastAsia"/>
        </w:rPr>
        <w:t>是模型预测输出的期望，</w:t>
      </w:r>
      <w:r w:rsidRPr="00333CC2">
        <w:rPr>
          <w:noProof/>
        </w:rPr>
        <w:drawing>
          <wp:inline distT="0" distB="0" distL="0" distR="0" wp14:anchorId="318CBEFF" wp14:editId="7F87FFB2">
            <wp:extent cx="142857" cy="1238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2857" cy="123810"/>
                    </a:xfrm>
                    <a:prstGeom prst="rect">
                      <a:avLst/>
                    </a:prstGeom>
                  </pic:spPr>
                </pic:pic>
              </a:graphicData>
            </a:graphic>
          </wp:inline>
        </w:drawing>
      </w:r>
      <w:r w:rsidRPr="00333CC2">
        <w:rPr>
          <w:rFonts w:hint="eastAsia"/>
        </w:rPr>
        <w:t>是</w:t>
      </w:r>
      <w:r w:rsidRPr="00333CC2">
        <w:rPr>
          <w:noProof/>
        </w:rPr>
        <w:drawing>
          <wp:inline distT="0" distB="0" distL="0" distR="0" wp14:anchorId="1F693F4F" wp14:editId="23AE860E">
            <wp:extent cx="180952" cy="18095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0952" cy="180952"/>
                    </a:xfrm>
                    <a:prstGeom prst="rect">
                      <a:avLst/>
                    </a:prstGeom>
                  </pic:spPr>
                </pic:pic>
              </a:graphicData>
            </a:graphic>
          </wp:inline>
        </w:drawing>
      </w:r>
      <w:r w:rsidRPr="00333CC2">
        <w:rPr>
          <w:rFonts w:hint="eastAsia"/>
        </w:rPr>
        <w:t>的真实值。方差：</w:t>
      </w:r>
      <w:r w:rsidRPr="00333CC2">
        <w:rPr>
          <w:noProof/>
        </w:rPr>
        <w:drawing>
          <wp:inline distT="0" distB="0" distL="0" distR="0" wp14:anchorId="79597E15" wp14:editId="7946D1E7">
            <wp:extent cx="476191" cy="20000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6191" cy="200000"/>
                    </a:xfrm>
                    <a:prstGeom prst="rect">
                      <a:avLst/>
                    </a:prstGeom>
                  </pic:spPr>
                </pic:pic>
              </a:graphicData>
            </a:graphic>
          </wp:inline>
        </w:drawing>
      </w:r>
      <w:r w:rsidRPr="00333CC2">
        <w:rPr>
          <w:rFonts w:hint="eastAsia"/>
        </w:rPr>
        <w:t>，随机变量是训练集。低偏差低方差时，预测值</w:t>
      </w:r>
      <w:r w:rsidRPr="00333CC2">
        <w:t>最接近真实值，且比较集中。</w:t>
      </w:r>
      <w:r w:rsidRPr="00333CC2">
        <w:rPr>
          <w:rFonts w:hint="eastAsia"/>
        </w:rPr>
        <w:t>低偏差高方差时，预测值接近真实值，但很分散，此时方差较大，模型的稳定性不够好。高偏差低方差时，预测值与真实值有较大距离，但此时值很集中，方差小，模型的稳定性较好，但预测准确率不高。高偏差高方差时，模型不仅预测不准确，而且还不稳定，每次预测的值都差别比较大。</w:t>
      </w:r>
    </w:p>
    <w:p w:rsidR="00AB2B40" w:rsidRPr="00333CC2" w:rsidRDefault="00AB2B40" w:rsidP="00AB2B40">
      <w:r w:rsidRPr="00333CC2">
        <w:rPr>
          <w:rFonts w:hint="eastAsia"/>
        </w:rPr>
        <w:t>(2) 欠拟合是指模型不够复杂或者训练数据过少时，模型均无法捕捉训练数据的基本</w:t>
      </w:r>
      <w:r w:rsidRPr="00333CC2">
        <w:t>(或者内在)关系，会出现偏差。这样一来，模型一直会错误地预测数据，从而导致准确率降低。</w:t>
      </w:r>
      <w:r w:rsidRPr="00333CC2">
        <w:rPr>
          <w:rFonts w:hint="eastAsia"/>
        </w:rPr>
        <w:t>过拟合是指模型过于复杂或者没有足够的数据支持模型的训练时，模型含有训练集的特有信息，对训练集过于依赖，训练误差和测试误差之间的差距太大。</w:t>
      </w:r>
    </w:p>
    <w:p w:rsidR="00AB2B40" w:rsidRPr="00333CC2" w:rsidRDefault="00AB2B40" w:rsidP="00AB2B40">
      <w:r w:rsidRPr="00333CC2">
        <w:rPr>
          <w:rFonts w:hint="eastAsia"/>
        </w:rPr>
        <w:t>(3) 偏差、方差与欠过拟合的关联：一般来说，欠拟合的模型偏差比较大，而过拟合的模型方差比较大。模型欠拟合时，预测结果不准，偏差较大；但对于不同训练集，训练得到的模型都差不多</w:t>
      </w:r>
      <w:r w:rsidRPr="00333CC2">
        <w:t>(对训练集不敏感)，此时的预测结果差别不大，方差小。模型过拟合时，模型含有训练集的信息，预测的准确度一般不高，偏差较大；模型对训练集敏感，在与总体同分布的相同大小的不同训练样本上训练得到的模型，在验证集上的表现不一，预测结果相差大，方差大；由于模型含有训练集的信息，此时的训练得分很高，但验证得分不高(偏差大)</w:t>
      </w:r>
      <w:r w:rsidRPr="00333CC2">
        <w:rPr>
          <w:rFonts w:hint="eastAsia"/>
        </w:rPr>
        <w:t>。上述关系如下表所示：</w:t>
      </w:r>
    </w:p>
    <w:p w:rsidR="00AB2B40" w:rsidRPr="00333CC2" w:rsidRDefault="00AB2B40" w:rsidP="00AB2B40">
      <w:r w:rsidRPr="00333CC2">
        <w:rPr>
          <w:noProof/>
        </w:rPr>
        <w:drawing>
          <wp:inline distT="0" distB="0" distL="0" distR="0" wp14:anchorId="2CEF88E0" wp14:editId="7C62B9E3">
            <wp:extent cx="5274310" cy="24082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408235"/>
                    </a:xfrm>
                    <a:prstGeom prst="rect">
                      <a:avLst/>
                    </a:prstGeom>
                  </pic:spPr>
                </pic:pic>
              </a:graphicData>
            </a:graphic>
          </wp:inline>
        </w:drawing>
      </w:r>
    </w:p>
    <w:p w:rsidR="00AB2B40" w:rsidRPr="00333CC2" w:rsidRDefault="00AB2B40" w:rsidP="00AB2B40">
      <w:pPr>
        <w:pStyle w:val="a3"/>
        <w:ind w:left="360" w:firstLineChars="0" w:firstLine="0"/>
      </w:pPr>
    </w:p>
    <w:p w:rsidR="00107E3D" w:rsidRPr="00333CC2" w:rsidRDefault="006A7CC3" w:rsidP="00107E3D">
      <w:pPr>
        <w:pStyle w:val="a3"/>
        <w:numPr>
          <w:ilvl w:val="0"/>
          <w:numId w:val="2"/>
        </w:numPr>
        <w:ind w:firstLineChars="0"/>
      </w:pPr>
      <w:r w:rsidRPr="00333CC2">
        <w:rPr>
          <w:rFonts w:hint="eastAsia"/>
        </w:rPr>
        <w:t>深度前馈网络用什么样的激活函数？代价函数？什么loss</w:t>
      </w:r>
    </w:p>
    <w:p w:rsidR="007B37AE" w:rsidRPr="00333CC2" w:rsidRDefault="0007229F" w:rsidP="007B37AE">
      <w:r w:rsidRPr="00333CC2">
        <w:rPr>
          <w:rFonts w:hint="eastAsia"/>
        </w:rPr>
        <w:t>（1）</w:t>
      </w:r>
      <w:r w:rsidR="007B37AE" w:rsidRPr="00333CC2">
        <w:rPr>
          <w:rFonts w:hint="eastAsia"/>
        </w:rPr>
        <w:t>常见的代价函数：</w:t>
      </w:r>
      <w:r w:rsidR="007B37AE" w:rsidRPr="00333CC2">
        <w:t xml:space="preserve"> </w:t>
      </w:r>
    </w:p>
    <w:p w:rsidR="00697C1C" w:rsidRPr="00333CC2" w:rsidRDefault="007B37AE" w:rsidP="007B37AE">
      <w:pPr>
        <w:pStyle w:val="a3"/>
        <w:ind w:left="360" w:firstLineChars="0" w:firstLine="0"/>
      </w:pPr>
      <w:r w:rsidRPr="00333CC2">
        <w:rPr>
          <w:rFonts w:hint="eastAsia"/>
        </w:rPr>
        <w:t>交叉熵（负的最大似然函数）</w:t>
      </w:r>
    </w:p>
    <w:p w:rsidR="00B00442" w:rsidRPr="00333CC2" w:rsidRDefault="00697C1C" w:rsidP="00B00442">
      <w:pPr>
        <w:pStyle w:val="a3"/>
        <w:ind w:left="360" w:firstLineChars="0" w:firstLine="0"/>
      </w:pPr>
      <w:r w:rsidRPr="00333CC2">
        <w:rPr>
          <w:noProof/>
        </w:rPr>
        <w:drawing>
          <wp:inline distT="0" distB="0" distL="0" distR="0" wp14:anchorId="7282225D" wp14:editId="056D2F04">
            <wp:extent cx="3167279" cy="447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4359" cy="519348"/>
                    </a:xfrm>
                    <a:prstGeom prst="rect">
                      <a:avLst/>
                    </a:prstGeom>
                  </pic:spPr>
                </pic:pic>
              </a:graphicData>
            </a:graphic>
          </wp:inline>
        </w:drawing>
      </w:r>
    </w:p>
    <w:p w:rsidR="0007229F" w:rsidRPr="00333CC2" w:rsidRDefault="0007229F" w:rsidP="007B37AE">
      <w:pPr>
        <w:rPr>
          <w:sz w:val="22"/>
        </w:rPr>
      </w:pPr>
      <w:r w:rsidRPr="00333CC2">
        <w:rPr>
          <w:rFonts w:hint="eastAsia"/>
        </w:rPr>
        <w:t>（2）</w:t>
      </w:r>
      <w:r w:rsidR="00697C1C" w:rsidRPr="00333CC2">
        <w:rPr>
          <w:rFonts w:hint="eastAsia"/>
        </w:rPr>
        <w:t>激活函数：</w:t>
      </w:r>
      <w:r w:rsidRPr="00333CC2">
        <w:rPr>
          <w:rFonts w:hint="eastAsia"/>
          <w:sz w:val="22"/>
        </w:rPr>
        <w:t>整流线性单元使用激活函数</w:t>
      </w:r>
      <w:r w:rsidRPr="00333CC2">
        <w:rPr>
          <w:sz w:val="22"/>
        </w:rPr>
        <w:t>g(z)=max(0,z)</w:t>
      </w:r>
      <w:r w:rsidRPr="00333CC2">
        <w:rPr>
          <w:rFonts w:hint="eastAsia"/>
          <w:sz w:val="22"/>
        </w:rPr>
        <w:t>，P</w:t>
      </w:r>
      <w:r w:rsidRPr="00333CC2">
        <w:rPr>
          <w:sz w:val="22"/>
        </w:rPr>
        <w:t>108</w:t>
      </w:r>
      <w:r w:rsidRPr="00333CC2">
        <w:rPr>
          <w:rFonts w:hint="eastAsia"/>
          <w:sz w:val="22"/>
        </w:rPr>
        <w:t>页</w:t>
      </w:r>
    </w:p>
    <w:p w:rsidR="00F156A9" w:rsidRPr="00333CC2" w:rsidRDefault="00F156A9" w:rsidP="00F156A9">
      <w:pPr>
        <w:pStyle w:val="a3"/>
        <w:ind w:left="360"/>
        <w:rPr>
          <w:noProof/>
        </w:rPr>
      </w:pPr>
      <w:r w:rsidRPr="00333CC2">
        <w:rPr>
          <w:rFonts w:hint="eastAsia"/>
          <w:noProof/>
        </w:rPr>
        <w:t>在引入整流线性单元之前，大多数神经网络使用</w:t>
      </w:r>
      <w:r w:rsidRPr="00333CC2">
        <w:rPr>
          <w:noProof/>
        </w:rPr>
        <w:t xml:space="preserve">logistic sigmoid激活函数 </w:t>
      </w:r>
    </w:p>
    <w:p w:rsidR="00F156A9" w:rsidRPr="00333CC2" w:rsidRDefault="00F156A9" w:rsidP="00F156A9">
      <w:pPr>
        <w:pStyle w:val="a3"/>
        <w:ind w:left="360"/>
        <w:rPr>
          <w:noProof/>
        </w:rPr>
      </w:pPr>
      <w:r w:rsidRPr="00333CC2">
        <w:rPr>
          <w:noProof/>
        </w:rPr>
        <w:t xml:space="preserve">g(z)=σ(z) </w:t>
      </w:r>
    </w:p>
    <w:p w:rsidR="00F156A9" w:rsidRPr="00333CC2" w:rsidRDefault="00F156A9" w:rsidP="00F156A9">
      <w:pPr>
        <w:pStyle w:val="a3"/>
        <w:ind w:left="360"/>
        <w:rPr>
          <w:noProof/>
        </w:rPr>
      </w:pPr>
      <w:r w:rsidRPr="00333CC2">
        <w:rPr>
          <w:noProof/>
        </w:rPr>
        <w:lastRenderedPageBreak/>
        <w:drawing>
          <wp:inline distT="0" distB="0" distL="0" distR="0" wp14:anchorId="48B16F37" wp14:editId="5A0464C0">
            <wp:extent cx="3057143" cy="93333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7143" cy="933333"/>
                    </a:xfrm>
                    <a:prstGeom prst="rect">
                      <a:avLst/>
                    </a:prstGeom>
                  </pic:spPr>
                </pic:pic>
              </a:graphicData>
            </a:graphic>
          </wp:inline>
        </w:drawing>
      </w:r>
    </w:p>
    <w:p w:rsidR="00F156A9" w:rsidRPr="00333CC2" w:rsidRDefault="00F156A9" w:rsidP="00F156A9">
      <w:pPr>
        <w:pStyle w:val="a3"/>
        <w:ind w:left="360"/>
        <w:rPr>
          <w:noProof/>
        </w:rPr>
      </w:pPr>
      <w:r w:rsidRPr="00333CC2">
        <w:rPr>
          <w:rFonts w:hint="eastAsia"/>
          <w:noProof/>
        </w:rPr>
        <w:t>或者是双曲正切激活函数</w:t>
      </w:r>
      <w:r w:rsidRPr="00333CC2">
        <w:rPr>
          <w:noProof/>
        </w:rPr>
        <w:t xml:space="preserve"> </w:t>
      </w:r>
    </w:p>
    <w:p w:rsidR="000E22C1" w:rsidRPr="00333CC2" w:rsidRDefault="00F156A9" w:rsidP="00F156A9">
      <w:pPr>
        <w:pStyle w:val="a3"/>
        <w:ind w:left="420" w:firstLineChars="0" w:firstLine="360"/>
        <w:rPr>
          <w:noProof/>
        </w:rPr>
      </w:pPr>
      <w:r w:rsidRPr="00333CC2">
        <w:rPr>
          <w:noProof/>
        </w:rPr>
        <w:t xml:space="preserve">g(z)=tanh(z) </w:t>
      </w:r>
    </w:p>
    <w:p w:rsidR="007B37AE" w:rsidRPr="00333CC2" w:rsidRDefault="00F156A9" w:rsidP="007B37AE">
      <w:pPr>
        <w:pStyle w:val="a3"/>
        <w:ind w:left="420" w:firstLineChars="0" w:firstLine="360"/>
      </w:pPr>
      <w:r w:rsidRPr="00333CC2">
        <w:rPr>
          <w:rFonts w:hint="eastAsia"/>
        </w:rPr>
        <w:t>与分段线性单元不同，</w:t>
      </w:r>
      <w:r w:rsidRPr="00333CC2">
        <w:t>sigmoid单元在其大部分定义域内都饱和——当z取绝对值很大的正值时，它们饱和到一个高值，当z取绝对值很大的负值时，它们饱和到一个低值，并且仅仅当z接近0时它们才对输入强烈敏感。 sigmoid单元的广泛饱和性会使得基于梯度的学习变得非常困难。 因为这个原因，现在不鼓励将它们用作前馈网络中的隐藏单元。</w:t>
      </w:r>
    </w:p>
    <w:p w:rsidR="007B37AE" w:rsidRPr="00333CC2" w:rsidRDefault="007B37AE" w:rsidP="007B37AE">
      <w:pPr>
        <w:ind w:firstLineChars="100" w:firstLine="210"/>
      </w:pPr>
      <w:r w:rsidRPr="00333CC2">
        <w:rPr>
          <w:rFonts w:hint="eastAsia"/>
        </w:rPr>
        <w:t>（</w:t>
      </w:r>
      <w:r w:rsidRPr="00333CC2">
        <w:t>3</w:t>
      </w:r>
      <w:r w:rsidRPr="00333CC2">
        <w:rPr>
          <w:rFonts w:hint="eastAsia"/>
        </w:rPr>
        <w:t>）什么loss这个什么意思不懂</w:t>
      </w:r>
    </w:p>
    <w:p w:rsidR="006A7CC3" w:rsidRPr="00333CC2" w:rsidRDefault="006A7CC3" w:rsidP="00107E3D">
      <w:pPr>
        <w:pStyle w:val="a3"/>
        <w:numPr>
          <w:ilvl w:val="0"/>
          <w:numId w:val="2"/>
        </w:numPr>
        <w:ind w:firstLineChars="0"/>
      </w:pPr>
      <w:r w:rsidRPr="00333CC2">
        <w:rPr>
          <w:rFonts w:hint="eastAsia"/>
        </w:rPr>
        <w:t>正则化有哪些手段？什么时候使用？效果如何？</w:t>
      </w:r>
    </w:p>
    <w:p w:rsidR="007B37AE" w:rsidRPr="00333CC2" w:rsidRDefault="004571A3" w:rsidP="004E292E">
      <w:pPr>
        <w:pStyle w:val="a3"/>
        <w:numPr>
          <w:ilvl w:val="0"/>
          <w:numId w:val="4"/>
        </w:numPr>
        <w:ind w:firstLineChars="0"/>
      </w:pPr>
      <w:r w:rsidRPr="00333CC2">
        <w:rPr>
          <w:rFonts w:hint="eastAsia"/>
        </w:rPr>
        <w:t>正则化策略</w:t>
      </w:r>
      <w:r w:rsidR="004E292E" w:rsidRPr="00333CC2">
        <w:rPr>
          <w:rFonts w:hint="eastAsia"/>
        </w:rPr>
        <w:t>： 参数范数惩罚、数据集增强、增加噪声、半监督学习、多任务学习、提前终止、参数绑定与参数共享、稀疏表示、集成方法、dropout、对抗训练。</w:t>
      </w:r>
    </w:p>
    <w:p w:rsidR="004E292E" w:rsidRPr="00333CC2" w:rsidRDefault="004E292E" w:rsidP="004E292E">
      <w:pPr>
        <w:pStyle w:val="a3"/>
        <w:numPr>
          <w:ilvl w:val="0"/>
          <w:numId w:val="4"/>
        </w:numPr>
        <w:ind w:firstLineChars="0"/>
      </w:pPr>
      <w:r w:rsidRPr="00333CC2">
        <w:rPr>
          <w:rFonts w:hint="eastAsia"/>
        </w:rPr>
        <w:t>正则化策略什么时候使用，效果如何：</w:t>
      </w:r>
      <w:r w:rsidRPr="00333CC2">
        <w:tab/>
      </w:r>
    </w:p>
    <w:p w:rsidR="004E292E" w:rsidRPr="00333CC2" w:rsidRDefault="004E292E" w:rsidP="00081531">
      <w:pPr>
        <w:pStyle w:val="a3"/>
        <w:numPr>
          <w:ilvl w:val="0"/>
          <w:numId w:val="5"/>
        </w:numPr>
        <w:ind w:firstLineChars="0"/>
      </w:pPr>
      <w:r w:rsidRPr="00333CC2">
        <w:rPr>
          <w:rFonts w:hint="eastAsia"/>
        </w:rPr>
        <w:t>参数范数惩罚</w:t>
      </w:r>
      <w:r w:rsidR="00CE1A10" w:rsidRPr="00333CC2">
        <w:rPr>
          <w:rFonts w:hint="eastAsia"/>
        </w:rPr>
        <w:t>：</w:t>
      </w:r>
      <w:r w:rsidRPr="00333CC2">
        <w:rPr>
          <w:rFonts w:hint="eastAsia"/>
        </w:rPr>
        <w:t>限制模型（如神经网络、线性回归或逻辑回归）的学习能力。</w:t>
      </w:r>
    </w:p>
    <w:p w:rsidR="00CE1A10" w:rsidRPr="00333CC2" w:rsidRDefault="00CE1A10" w:rsidP="00081531">
      <w:pPr>
        <w:pStyle w:val="a3"/>
        <w:numPr>
          <w:ilvl w:val="0"/>
          <w:numId w:val="5"/>
        </w:numPr>
        <w:ind w:firstLineChars="0"/>
      </w:pPr>
      <w:r w:rsidRPr="00333CC2">
        <w:rPr>
          <w:rFonts w:hint="eastAsia"/>
        </w:rPr>
        <w:t>数据集增强：训练数据集不足时，创建假数据集并添加到数据集中</w:t>
      </w:r>
      <w:r w:rsidR="00AE5029" w:rsidRPr="00333CC2">
        <w:rPr>
          <w:rFonts w:hint="eastAsia"/>
        </w:rPr>
        <w:t>。</w:t>
      </w:r>
    </w:p>
    <w:p w:rsidR="00AE5029" w:rsidRPr="00333CC2" w:rsidRDefault="00AE5029" w:rsidP="00081531">
      <w:pPr>
        <w:pStyle w:val="a3"/>
        <w:numPr>
          <w:ilvl w:val="0"/>
          <w:numId w:val="5"/>
        </w:numPr>
        <w:ind w:firstLineChars="0"/>
      </w:pPr>
      <w:r w:rsidRPr="00333CC2">
        <w:rPr>
          <w:rFonts w:hint="eastAsia"/>
        </w:rPr>
        <w:t>增加噪声：增强模型鲁棒性，使模型更健壮</w:t>
      </w:r>
      <w:r w:rsidR="00081531" w:rsidRPr="00333CC2">
        <w:rPr>
          <w:rFonts w:hint="eastAsia"/>
        </w:rPr>
        <w:t>。</w:t>
      </w:r>
    </w:p>
    <w:p w:rsidR="00081531" w:rsidRPr="00333CC2" w:rsidRDefault="00081531" w:rsidP="00081531">
      <w:pPr>
        <w:pStyle w:val="a3"/>
        <w:numPr>
          <w:ilvl w:val="0"/>
          <w:numId w:val="5"/>
        </w:numPr>
        <w:ind w:firstLineChars="0"/>
      </w:pPr>
      <w:r w:rsidRPr="00333CC2">
        <w:rPr>
          <w:rFonts w:hint="eastAsia"/>
        </w:rPr>
        <w:t>半监督学习：使想同类中的样本有类似的表示。</w:t>
      </w:r>
    </w:p>
    <w:p w:rsidR="00347DFE" w:rsidRPr="00333CC2" w:rsidRDefault="00347DFE" w:rsidP="00347DFE">
      <w:pPr>
        <w:pStyle w:val="a3"/>
        <w:numPr>
          <w:ilvl w:val="0"/>
          <w:numId w:val="5"/>
        </w:numPr>
        <w:ind w:firstLineChars="0"/>
      </w:pPr>
      <w:r w:rsidRPr="00333CC2">
        <w:rPr>
          <w:rFonts w:hint="eastAsia"/>
        </w:rPr>
        <w:t>多任务学习：提高泛化</w:t>
      </w:r>
    </w:p>
    <w:p w:rsidR="00347DFE" w:rsidRPr="00333CC2" w:rsidRDefault="00347DFE" w:rsidP="00347DFE">
      <w:pPr>
        <w:pStyle w:val="a3"/>
        <w:numPr>
          <w:ilvl w:val="0"/>
          <w:numId w:val="5"/>
        </w:numPr>
        <w:ind w:firstLineChars="0"/>
      </w:pPr>
      <w:r w:rsidRPr="00333CC2">
        <w:rPr>
          <w:rFonts w:hint="eastAsia"/>
        </w:rPr>
        <w:t>提前终止：</w:t>
      </w:r>
      <w:r w:rsidRPr="00333CC2">
        <w:rPr>
          <w:rFonts w:hint="eastAsia"/>
          <w:bCs/>
        </w:rPr>
        <w:t>将数据集分为训练集和测试集，测试集用来探测最优的模型。当探测到最优模型，则训练终止。</w:t>
      </w:r>
    </w:p>
    <w:p w:rsidR="00347DFE" w:rsidRPr="00333CC2" w:rsidRDefault="00B94B07" w:rsidP="00081531">
      <w:pPr>
        <w:pStyle w:val="a3"/>
        <w:numPr>
          <w:ilvl w:val="0"/>
          <w:numId w:val="5"/>
        </w:numPr>
        <w:ind w:firstLineChars="0"/>
      </w:pPr>
      <w:r w:rsidRPr="00333CC2">
        <w:rPr>
          <w:rFonts w:hint="eastAsia"/>
        </w:rPr>
        <w:t>参数绑定与参数共享：</w:t>
      </w:r>
    </w:p>
    <w:p w:rsidR="00081531" w:rsidRPr="00333CC2" w:rsidRDefault="00470C37" w:rsidP="004E292E">
      <w:pPr>
        <w:pStyle w:val="a3"/>
        <w:ind w:left="1080" w:firstLineChars="0" w:firstLine="0"/>
      </w:pPr>
      <w:r w:rsidRPr="00333CC2">
        <w:rPr>
          <w:noProof/>
        </w:rPr>
        <w:drawing>
          <wp:inline distT="0" distB="0" distL="0" distR="0" wp14:anchorId="7599F66F" wp14:editId="2E8FF49D">
            <wp:extent cx="5274310" cy="29571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57195"/>
                    </a:xfrm>
                    <a:prstGeom prst="rect">
                      <a:avLst/>
                    </a:prstGeom>
                  </pic:spPr>
                </pic:pic>
              </a:graphicData>
            </a:graphic>
          </wp:inline>
        </w:drawing>
      </w:r>
    </w:p>
    <w:p w:rsidR="00470C37" w:rsidRPr="00333CC2" w:rsidRDefault="00943934" w:rsidP="00943934">
      <w:pPr>
        <w:pStyle w:val="a3"/>
        <w:numPr>
          <w:ilvl w:val="0"/>
          <w:numId w:val="5"/>
        </w:numPr>
        <w:ind w:firstLineChars="0"/>
        <w:rPr>
          <w:b/>
          <w:bCs/>
        </w:rPr>
      </w:pPr>
      <w:r w:rsidRPr="00333CC2">
        <w:rPr>
          <w:rFonts w:hint="eastAsia"/>
        </w:rPr>
        <w:t>稀疏表示：</w:t>
      </w:r>
      <w:r w:rsidRPr="00333CC2">
        <w:rPr>
          <w:rFonts w:hint="eastAsia"/>
          <w:b/>
          <w:bCs/>
        </w:rPr>
        <w:t>隐藏层被激活的神经元数据较少</w:t>
      </w:r>
    </w:p>
    <w:p w:rsidR="00943934" w:rsidRPr="00333CC2" w:rsidRDefault="00943934" w:rsidP="00943934">
      <w:pPr>
        <w:pStyle w:val="a3"/>
        <w:numPr>
          <w:ilvl w:val="0"/>
          <w:numId w:val="5"/>
        </w:numPr>
        <w:ind w:firstLineChars="0"/>
      </w:pPr>
      <w:r w:rsidRPr="00333CC2">
        <w:rPr>
          <w:rFonts w:hint="eastAsia"/>
        </w:rPr>
        <w:t>集成方法：结合几个模型降低泛化误差。</w:t>
      </w:r>
      <w:r w:rsidRPr="00333CC2">
        <w:t>Bagging方法：从训练集有重复采样k个子集，每个子集独立训练一个分类器。</w:t>
      </w:r>
    </w:p>
    <w:p w:rsidR="00943934" w:rsidRPr="00333CC2" w:rsidRDefault="00943934" w:rsidP="00943934">
      <w:pPr>
        <w:pStyle w:val="a3"/>
        <w:numPr>
          <w:ilvl w:val="0"/>
          <w:numId w:val="5"/>
        </w:numPr>
        <w:ind w:firstLineChars="0"/>
      </w:pPr>
      <w:r w:rsidRPr="00333CC2">
        <w:lastRenderedPageBreak/>
        <w:t>D</w:t>
      </w:r>
      <w:r w:rsidRPr="00333CC2">
        <w:rPr>
          <w:rFonts w:hint="eastAsia"/>
        </w:rPr>
        <w:t>ropout：在模型上通过训练很多的子模型来实现近似</w:t>
      </w:r>
      <w:r w:rsidRPr="00333CC2">
        <w:t>Bagging方法。</w:t>
      </w:r>
      <w:r w:rsidRPr="00333CC2">
        <w:rPr>
          <w:noProof/>
        </w:rPr>
        <w:drawing>
          <wp:inline distT="0" distB="0" distL="0" distR="0" wp14:anchorId="63A80147" wp14:editId="3F45DD41">
            <wp:extent cx="5274310" cy="28555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55595"/>
                    </a:xfrm>
                    <a:prstGeom prst="rect">
                      <a:avLst/>
                    </a:prstGeom>
                  </pic:spPr>
                </pic:pic>
              </a:graphicData>
            </a:graphic>
          </wp:inline>
        </w:drawing>
      </w:r>
    </w:p>
    <w:p w:rsidR="00943934" w:rsidRPr="00333CC2" w:rsidRDefault="00943934" w:rsidP="00943934">
      <w:pPr>
        <w:pStyle w:val="a3"/>
        <w:numPr>
          <w:ilvl w:val="0"/>
          <w:numId w:val="5"/>
        </w:numPr>
        <w:ind w:firstLineChars="0"/>
      </w:pPr>
      <w:r w:rsidRPr="00333CC2">
        <w:rPr>
          <w:rFonts w:hint="eastAsia"/>
        </w:rPr>
        <w:t>对抗训练：生成对抗样本实现对抗训练</w:t>
      </w:r>
      <w:r w:rsidR="00E755BD" w:rsidRPr="00333CC2">
        <w:rPr>
          <w:rFonts w:hint="eastAsia"/>
        </w:rPr>
        <w:t>，</w:t>
      </w:r>
      <w:r w:rsidRPr="00333CC2">
        <w:rPr>
          <w:rFonts w:hint="eastAsia"/>
        </w:rPr>
        <w:t>通过对抗训练减少</w:t>
      </w:r>
      <w:r w:rsidR="00E755BD" w:rsidRPr="00333CC2">
        <w:rPr>
          <w:rFonts w:hint="eastAsia"/>
        </w:rPr>
        <w:t>原有</w:t>
      </w:r>
      <w:r w:rsidRPr="00333CC2">
        <w:rPr>
          <w:rFonts w:hint="eastAsia"/>
        </w:rPr>
        <w:t>独立同分布的测试机的错误率。</w:t>
      </w:r>
    </w:p>
    <w:p w:rsidR="006A7CC3" w:rsidRPr="00333CC2" w:rsidRDefault="006A7CC3" w:rsidP="00107E3D">
      <w:pPr>
        <w:pStyle w:val="a3"/>
        <w:numPr>
          <w:ilvl w:val="0"/>
          <w:numId w:val="2"/>
        </w:numPr>
        <w:ind w:firstLineChars="0"/>
      </w:pPr>
      <w:r w:rsidRPr="00333CC2">
        <w:rPr>
          <w:rFonts w:hint="eastAsia"/>
        </w:rPr>
        <w:t>第八章深度模型的问题？如何应用</w:t>
      </w:r>
    </w:p>
    <w:p w:rsidR="00E33B91" w:rsidRPr="00333CC2" w:rsidRDefault="00E33B91" w:rsidP="00E33B91">
      <w:pPr>
        <w:pStyle w:val="a3"/>
        <w:ind w:left="360" w:firstLineChars="0" w:firstLine="0"/>
      </w:pPr>
      <w:r w:rsidRPr="00333CC2">
        <w:rPr>
          <w:rFonts w:hint="eastAsia"/>
        </w:rPr>
        <w:t>深度模型的优化问题。</w:t>
      </w:r>
    </w:p>
    <w:p w:rsidR="00E33B91" w:rsidRPr="00333CC2" w:rsidRDefault="00E33B91" w:rsidP="00E33B91">
      <w:pPr>
        <w:pStyle w:val="a3"/>
        <w:ind w:left="360" w:firstLineChars="0" w:firstLine="0"/>
      </w:pPr>
      <w:r w:rsidRPr="00333CC2">
        <w:rPr>
          <w:rFonts w:hint="eastAsia"/>
        </w:rPr>
        <w:t>1）深度模型训练的优化算法和传统的优化算法不同</w:t>
      </w:r>
      <w:r w:rsidR="007172FB" w:rsidRPr="00333CC2">
        <w:rPr>
          <w:rFonts w:hint="eastAsia"/>
        </w:rPr>
        <w:t>。</w:t>
      </w:r>
      <w:r w:rsidRPr="00333CC2">
        <w:rPr>
          <w:rFonts w:hint="eastAsia"/>
        </w:rPr>
        <w:t>前者通过降低代价函数的方式间接地优化性能度量P，机器学习中是最小化经验风险，这样容易导致过拟合。深度模型为了解决这个问题，采用了代理损失函数（比原函数学到的更多）和提前终止的方法。</w:t>
      </w:r>
      <w:r w:rsidR="007172FB" w:rsidRPr="00333CC2">
        <w:rPr>
          <w:rFonts w:hint="eastAsia"/>
        </w:rPr>
        <w:t>同时采用小批量训练，减少过拟合。</w:t>
      </w:r>
    </w:p>
    <w:p w:rsidR="00E33B91" w:rsidRPr="00333CC2" w:rsidRDefault="00E33B91" w:rsidP="00E33B91">
      <w:pPr>
        <w:pStyle w:val="a3"/>
        <w:ind w:left="360" w:firstLineChars="0" w:firstLine="0"/>
      </w:pPr>
      <w:r w:rsidRPr="00333CC2">
        <w:rPr>
          <w:rFonts w:hint="eastAsia"/>
        </w:rPr>
        <w:t>2）</w:t>
      </w:r>
      <w:r w:rsidR="007172FB" w:rsidRPr="00333CC2">
        <w:rPr>
          <w:rFonts w:hint="eastAsia"/>
        </w:rPr>
        <w:t>Hessian矩阵的病态。随机梯度下降会卡在某些情况，即使是很小的训练步长也会导致loss的上升。</w:t>
      </w:r>
      <w:r w:rsidR="007172FB" w:rsidRPr="00333CC2">
        <w:rPr>
          <w:noProof/>
        </w:rPr>
        <w:drawing>
          <wp:inline distT="0" distB="0" distL="0" distR="0" wp14:anchorId="7645E5FE" wp14:editId="72954A3D">
            <wp:extent cx="883666" cy="3155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94904" cy="355323"/>
                    </a:xfrm>
                    <a:prstGeom prst="rect">
                      <a:avLst/>
                    </a:prstGeom>
                  </pic:spPr>
                </pic:pic>
              </a:graphicData>
            </a:graphic>
          </wp:inline>
        </w:drawing>
      </w:r>
      <w:r w:rsidR="007172FB" w:rsidRPr="00333CC2">
        <w:rPr>
          <w:noProof/>
        </w:rPr>
        <w:drawing>
          <wp:inline distT="0" distB="0" distL="0" distR="0" wp14:anchorId="644E07DC" wp14:editId="20906CF3">
            <wp:extent cx="3078480" cy="257960"/>
            <wp:effectExtent l="0" t="0" r="762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2395" cy="296834"/>
                    </a:xfrm>
                    <a:prstGeom prst="rect">
                      <a:avLst/>
                    </a:prstGeom>
                  </pic:spPr>
                </pic:pic>
              </a:graphicData>
            </a:graphic>
          </wp:inline>
        </w:drawing>
      </w:r>
      <w:r w:rsidR="007172FB" w:rsidRPr="00333CC2">
        <w:rPr>
          <w:rFonts w:hint="eastAsia"/>
        </w:rPr>
        <w:t>此时只能收缩学习率或者采用牛顿法。</w:t>
      </w:r>
    </w:p>
    <w:p w:rsidR="007172FB" w:rsidRPr="00333CC2" w:rsidRDefault="007172FB" w:rsidP="00E33B91">
      <w:pPr>
        <w:pStyle w:val="a3"/>
        <w:ind w:left="360" w:firstLineChars="0" w:firstLine="0"/>
      </w:pPr>
      <w:r w:rsidRPr="00333CC2">
        <w:rPr>
          <w:rFonts w:hint="eastAsia"/>
        </w:rPr>
        <w:t>3）局部极小值。优化算法可能会收敛到loss较高的局部极小值。</w:t>
      </w:r>
    </w:p>
    <w:p w:rsidR="007172FB" w:rsidRPr="00333CC2" w:rsidRDefault="007172FB" w:rsidP="00E33B91">
      <w:pPr>
        <w:pStyle w:val="a3"/>
        <w:ind w:left="360" w:firstLineChars="0" w:firstLine="0"/>
      </w:pPr>
      <w:r w:rsidRPr="00333CC2">
        <w:rPr>
          <w:rFonts w:hint="eastAsia"/>
        </w:rPr>
        <w:t>4）高原、鞍点和其他平坦区域。</w:t>
      </w:r>
      <w:r w:rsidR="00C57DC9" w:rsidRPr="00333CC2">
        <w:rPr>
          <w:rFonts w:hint="eastAsia"/>
        </w:rPr>
        <w:t>鞍点附近的梯度通常会非常小，应用到牛顿法也成为了一个问题（牛顿法会跳进鞍点）。通过扩展与修改，使用二阶的无鞍算法。</w:t>
      </w:r>
    </w:p>
    <w:p w:rsidR="007172FB" w:rsidRPr="00333CC2" w:rsidRDefault="007172FB" w:rsidP="00E33B91">
      <w:pPr>
        <w:pStyle w:val="a3"/>
        <w:ind w:left="360" w:firstLineChars="0" w:firstLine="0"/>
      </w:pPr>
      <w:r w:rsidRPr="00333CC2">
        <w:rPr>
          <w:rFonts w:hint="eastAsia"/>
        </w:rPr>
        <w:t>5）</w:t>
      </w:r>
      <w:r w:rsidR="00C57DC9" w:rsidRPr="00333CC2">
        <w:rPr>
          <w:rFonts w:hint="eastAsia"/>
        </w:rPr>
        <w:t>悬崖与梯度爆炸。可以使用启发式梯度截断，减少更新的步长。</w:t>
      </w:r>
    </w:p>
    <w:p w:rsidR="00C57DC9" w:rsidRPr="00333CC2" w:rsidRDefault="00C57DC9" w:rsidP="00E33B91">
      <w:pPr>
        <w:pStyle w:val="a3"/>
        <w:ind w:left="360" w:firstLineChars="0" w:firstLine="0"/>
      </w:pPr>
      <w:r w:rsidRPr="00333CC2">
        <w:rPr>
          <w:rFonts w:hint="eastAsia"/>
        </w:rPr>
        <w:t>6）长期依赖。计算图变得极深时，模型丧失了学习到先前信息的能力，有梯度消失和梯度爆炸问题。</w:t>
      </w:r>
    </w:p>
    <w:p w:rsidR="00C57DC9" w:rsidRPr="00333CC2" w:rsidRDefault="00C57DC9" w:rsidP="00E33B91">
      <w:pPr>
        <w:pStyle w:val="a3"/>
        <w:ind w:left="360" w:firstLineChars="0" w:firstLine="0"/>
      </w:pPr>
      <w:r w:rsidRPr="00333CC2">
        <w:rPr>
          <w:rFonts w:hint="eastAsia"/>
        </w:rPr>
        <w:t>7）非精确梯度。梯度有噪声，通过代理损失函数解决这个问题。</w:t>
      </w:r>
    </w:p>
    <w:p w:rsidR="00C57DC9" w:rsidRPr="00333CC2" w:rsidRDefault="00C57DC9" w:rsidP="00E33B91">
      <w:pPr>
        <w:pStyle w:val="a3"/>
        <w:ind w:left="360" w:firstLineChars="0" w:firstLine="0"/>
      </w:pPr>
      <w:r w:rsidRPr="00333CC2">
        <w:rPr>
          <w:rFonts w:hint="eastAsia"/>
        </w:rPr>
        <w:t>8）局部与全局结构间的弱对应。局部能够到达最优，但无法指向全局的低loss区域。方法是选择良好的初始化点。</w:t>
      </w:r>
    </w:p>
    <w:p w:rsidR="00C57DC9" w:rsidRPr="00333CC2" w:rsidRDefault="00C57DC9" w:rsidP="00E33B91">
      <w:pPr>
        <w:pStyle w:val="a3"/>
        <w:ind w:left="360" w:firstLineChars="0" w:firstLine="0"/>
      </w:pPr>
      <w:r w:rsidRPr="00333CC2">
        <w:rPr>
          <w:rFonts w:hint="eastAsia"/>
        </w:rPr>
        <w:t>9）优化的理论限制。所以学术界在研究优化算法更现实的性能上界。</w:t>
      </w:r>
    </w:p>
    <w:p w:rsidR="006A7CC3" w:rsidRPr="00333CC2" w:rsidRDefault="006A7CC3" w:rsidP="00107E3D">
      <w:pPr>
        <w:pStyle w:val="a3"/>
        <w:numPr>
          <w:ilvl w:val="0"/>
          <w:numId w:val="2"/>
        </w:numPr>
        <w:ind w:firstLineChars="0"/>
      </w:pPr>
      <w:r w:rsidRPr="00333CC2">
        <w:rPr>
          <w:rFonts w:hint="eastAsia"/>
        </w:rPr>
        <w:t>卷积网络是怎么样的？有什么应用？</w:t>
      </w:r>
    </w:p>
    <w:p w:rsidR="00CA1AC6" w:rsidRPr="00333CC2" w:rsidRDefault="006D4A5F" w:rsidP="00CA1AC6">
      <w:pPr>
        <w:pStyle w:val="a3"/>
        <w:ind w:left="360" w:firstLineChars="0" w:firstLine="0"/>
      </w:pPr>
      <w:r w:rsidRPr="00333CC2">
        <w:rPr>
          <w:rFonts w:hint="eastAsia"/>
        </w:rPr>
        <w:t>卷积：</w:t>
      </w:r>
    </w:p>
    <w:p w:rsidR="006D4A5F" w:rsidRPr="00333CC2" w:rsidRDefault="006D4A5F" w:rsidP="00CA1AC6">
      <w:pPr>
        <w:pStyle w:val="a3"/>
        <w:ind w:left="360" w:firstLineChars="0" w:firstLine="0"/>
      </w:pPr>
      <w:r w:rsidRPr="00333CC2">
        <w:rPr>
          <w:rFonts w:hint="eastAsia"/>
        </w:rPr>
        <w:t>离散形式</w:t>
      </w:r>
      <w:r w:rsidRPr="00333CC2">
        <w:rPr>
          <w:noProof/>
        </w:rPr>
        <w:drawing>
          <wp:inline distT="0" distB="0" distL="0" distR="0" wp14:anchorId="5FB05A93" wp14:editId="0B8FB15E">
            <wp:extent cx="2331720" cy="452251"/>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1968" cy="506607"/>
                    </a:xfrm>
                    <a:prstGeom prst="rect">
                      <a:avLst/>
                    </a:prstGeom>
                  </pic:spPr>
                </pic:pic>
              </a:graphicData>
            </a:graphic>
          </wp:inline>
        </w:drawing>
      </w:r>
    </w:p>
    <w:p w:rsidR="006D4A5F" w:rsidRPr="00333CC2" w:rsidRDefault="006D4A5F" w:rsidP="00CA1AC6">
      <w:pPr>
        <w:pStyle w:val="a3"/>
        <w:ind w:left="360" w:firstLineChars="0" w:firstLine="0"/>
      </w:pPr>
      <w:r w:rsidRPr="00333CC2">
        <w:rPr>
          <w:rFonts w:hint="eastAsia"/>
        </w:rPr>
        <w:lastRenderedPageBreak/>
        <w:t>二维卷积核</w:t>
      </w:r>
      <w:r w:rsidRPr="00333CC2">
        <w:rPr>
          <w:noProof/>
        </w:rPr>
        <w:drawing>
          <wp:inline distT="0" distB="0" distL="0" distR="0" wp14:anchorId="22940F35" wp14:editId="2518369A">
            <wp:extent cx="2735580" cy="3668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3448" cy="386728"/>
                    </a:xfrm>
                    <a:prstGeom prst="rect">
                      <a:avLst/>
                    </a:prstGeom>
                  </pic:spPr>
                </pic:pic>
              </a:graphicData>
            </a:graphic>
          </wp:inline>
        </w:drawing>
      </w:r>
    </w:p>
    <w:p w:rsidR="006D4A5F" w:rsidRPr="00333CC2" w:rsidRDefault="006D4A5F" w:rsidP="00CA1AC6">
      <w:pPr>
        <w:pStyle w:val="a3"/>
        <w:ind w:left="360" w:firstLineChars="0" w:firstLine="0"/>
      </w:pPr>
      <w:r w:rsidRPr="00333CC2">
        <w:rPr>
          <w:rFonts w:hint="eastAsia"/>
        </w:rPr>
        <w:t>卷积网络</w:t>
      </w:r>
      <w:r w:rsidRPr="00333CC2">
        <w:rPr>
          <w:noProof/>
        </w:rPr>
        <w:drawing>
          <wp:inline distT="0" distB="0" distL="0" distR="0" wp14:anchorId="2CF37D53" wp14:editId="141BA8A7">
            <wp:extent cx="2727960" cy="2723362"/>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0429" cy="2765760"/>
                    </a:xfrm>
                    <a:prstGeom prst="rect">
                      <a:avLst/>
                    </a:prstGeom>
                  </pic:spPr>
                </pic:pic>
              </a:graphicData>
            </a:graphic>
          </wp:inline>
        </w:drawing>
      </w:r>
    </w:p>
    <w:p w:rsidR="006D4A5F" w:rsidRPr="00333CC2" w:rsidRDefault="006D4A5F" w:rsidP="00CA1AC6">
      <w:pPr>
        <w:pStyle w:val="a3"/>
        <w:ind w:left="360" w:firstLineChars="0" w:firstLine="0"/>
      </w:pPr>
      <w:r w:rsidRPr="00333CC2">
        <w:rPr>
          <w:rFonts w:hint="eastAsia"/>
        </w:rPr>
        <w:t>应用：</w:t>
      </w:r>
    </w:p>
    <w:p w:rsidR="0057455B" w:rsidRPr="00333CC2" w:rsidRDefault="0057455B" w:rsidP="00CA1AC6">
      <w:pPr>
        <w:pStyle w:val="a3"/>
        <w:ind w:left="360" w:firstLineChars="0" w:firstLine="0"/>
      </w:pPr>
      <w:r w:rsidRPr="00333CC2">
        <w:rPr>
          <w:rFonts w:hint="eastAsia"/>
        </w:rPr>
        <w:t>1）图像识别、目标检测、图像特征提取、图像自编码、图像主题生成、内容生成</w:t>
      </w:r>
    </w:p>
    <w:p w:rsidR="00F94A57" w:rsidRPr="00333CC2" w:rsidRDefault="0057455B" w:rsidP="00F94A57">
      <w:pPr>
        <w:pStyle w:val="a3"/>
        <w:ind w:left="360" w:firstLineChars="0" w:firstLine="0"/>
      </w:pPr>
      <w:r w:rsidRPr="00333CC2">
        <w:rPr>
          <w:rFonts w:hint="eastAsia"/>
        </w:rPr>
        <w:t>2）文本生成、机器翻译（Facebook）、问答系统</w:t>
      </w:r>
    </w:p>
    <w:p w:rsidR="006A7CC3" w:rsidRPr="00333CC2" w:rsidRDefault="006A7CC3" w:rsidP="00107E3D">
      <w:pPr>
        <w:pStyle w:val="a3"/>
        <w:numPr>
          <w:ilvl w:val="0"/>
          <w:numId w:val="2"/>
        </w:numPr>
        <w:ind w:firstLineChars="0"/>
      </w:pPr>
      <w:r w:rsidRPr="00333CC2">
        <w:rPr>
          <w:rFonts w:hint="eastAsia"/>
        </w:rPr>
        <w:t>循环和递归网络 几种网络模型</w:t>
      </w:r>
    </w:p>
    <w:p w:rsidR="00543DBB" w:rsidRPr="00333CC2" w:rsidRDefault="00543DBB" w:rsidP="00543DBB">
      <w:pPr>
        <w:rPr>
          <w:rFonts w:ascii="楷体" w:eastAsia="楷体" w:hAnsi="楷体"/>
          <w:sz w:val="22"/>
        </w:rPr>
      </w:pPr>
      <w:r w:rsidRPr="00333CC2">
        <w:rPr>
          <w:rFonts w:ascii="楷体" w:eastAsia="楷体" w:hAnsi="楷体" w:hint="eastAsia"/>
          <w:b/>
          <w:sz w:val="22"/>
        </w:rPr>
        <w:t>循环神经网络</w:t>
      </w:r>
      <w:r w:rsidRPr="00333CC2">
        <w:rPr>
          <w:rFonts w:ascii="楷体" w:eastAsia="楷体" w:hAnsi="楷体" w:hint="eastAsia"/>
          <w:sz w:val="22"/>
        </w:rPr>
        <w:t>是一类用于处理序列数据的神经网络，包括三种重要的设计模式：</w:t>
      </w:r>
    </w:p>
    <w:p w:rsidR="00543DBB" w:rsidRPr="00333CC2" w:rsidRDefault="00543DBB" w:rsidP="00543DBB">
      <w:pPr>
        <w:pStyle w:val="a3"/>
        <w:numPr>
          <w:ilvl w:val="0"/>
          <w:numId w:val="6"/>
        </w:numPr>
        <w:ind w:firstLineChars="0"/>
        <w:rPr>
          <w:rFonts w:ascii="楷体" w:eastAsia="楷体" w:hAnsi="楷体"/>
          <w:sz w:val="22"/>
        </w:rPr>
      </w:pPr>
      <w:r w:rsidRPr="00333CC2">
        <w:rPr>
          <w:rFonts w:ascii="楷体" w:eastAsia="楷体" w:hAnsi="楷体" w:hint="eastAsia"/>
          <w:sz w:val="22"/>
        </w:rPr>
        <w:t>每个时间步都有输出，并且隐藏层之间有循环连接的循环网络；（重点讨论）</w:t>
      </w:r>
    </w:p>
    <w:p w:rsidR="00543DBB" w:rsidRPr="00333CC2" w:rsidRDefault="00543DBB" w:rsidP="00543DBB">
      <w:pPr>
        <w:pStyle w:val="a3"/>
        <w:numPr>
          <w:ilvl w:val="0"/>
          <w:numId w:val="6"/>
        </w:numPr>
        <w:ind w:firstLineChars="0"/>
        <w:rPr>
          <w:rFonts w:ascii="楷体" w:eastAsia="楷体" w:hAnsi="楷体"/>
          <w:sz w:val="22"/>
        </w:rPr>
      </w:pPr>
      <w:r w:rsidRPr="00333CC2">
        <w:rPr>
          <w:rFonts w:ascii="楷体" w:eastAsia="楷体" w:hAnsi="楷体" w:hint="eastAsia"/>
          <w:sz w:val="22"/>
        </w:rPr>
        <w:t>每个时间步都产生一个输出，只有当前时刻的输出到下个时刻的隐藏单元之间有循环连接的循环网络</w:t>
      </w:r>
    </w:p>
    <w:p w:rsidR="00543DBB" w:rsidRPr="00333CC2" w:rsidRDefault="00543DBB" w:rsidP="00543DBB">
      <w:pPr>
        <w:pStyle w:val="a3"/>
        <w:numPr>
          <w:ilvl w:val="0"/>
          <w:numId w:val="6"/>
        </w:numPr>
        <w:ind w:firstLineChars="0"/>
        <w:rPr>
          <w:rFonts w:ascii="楷体" w:eastAsia="楷体" w:hAnsi="楷体"/>
          <w:sz w:val="22"/>
        </w:rPr>
      </w:pPr>
      <w:r w:rsidRPr="00333CC2">
        <w:rPr>
          <w:rFonts w:ascii="楷体" w:eastAsia="楷体" w:hAnsi="楷体" w:hint="eastAsia"/>
          <w:sz w:val="22"/>
        </w:rPr>
        <w:t>隐藏单元之间存在循环连接，但读取整个序列后产生单个输出的循环网络</w:t>
      </w:r>
    </w:p>
    <w:p w:rsidR="00543DBB" w:rsidRPr="00333CC2" w:rsidRDefault="00543DBB" w:rsidP="00543DBB">
      <w:pPr>
        <w:pStyle w:val="a3"/>
        <w:ind w:left="840" w:firstLineChars="0" w:firstLine="0"/>
        <w:jc w:val="center"/>
        <w:rPr>
          <w:rFonts w:ascii="楷体" w:eastAsia="楷体" w:hAnsi="楷体"/>
          <w:sz w:val="22"/>
        </w:rPr>
      </w:pPr>
      <w:r w:rsidRPr="00333CC2">
        <w:rPr>
          <w:rFonts w:ascii="楷体" w:eastAsia="楷体" w:hAnsi="楷体"/>
          <w:noProof/>
          <w:sz w:val="22"/>
        </w:rPr>
        <w:drawing>
          <wp:inline distT="0" distB="0" distL="0" distR="0" wp14:anchorId="0421DDCC" wp14:editId="22468765">
            <wp:extent cx="4276333" cy="16325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2405" cy="1638721"/>
                    </a:xfrm>
                    <a:prstGeom prst="rect">
                      <a:avLst/>
                    </a:prstGeom>
                  </pic:spPr>
                </pic:pic>
              </a:graphicData>
            </a:graphic>
          </wp:inline>
        </w:drawing>
      </w:r>
    </w:p>
    <w:p w:rsidR="00543DBB" w:rsidRPr="00333CC2" w:rsidRDefault="00543DBB" w:rsidP="00543DBB">
      <w:pPr>
        <w:ind w:firstLine="420"/>
        <w:rPr>
          <w:rFonts w:ascii="楷体" w:eastAsia="楷体" w:hAnsi="楷体"/>
          <w:sz w:val="22"/>
          <w:shd w:val="clear" w:color="auto" w:fill="F9F9F5"/>
        </w:rPr>
      </w:pPr>
      <w:r w:rsidRPr="00333CC2">
        <w:rPr>
          <w:rFonts w:ascii="楷体" w:eastAsia="楷体" w:hAnsi="楷体" w:hint="eastAsia"/>
          <w:sz w:val="22"/>
        </w:rPr>
        <w:t>其中x是一个向量</w:t>
      </w:r>
      <w:r w:rsidRPr="00333CC2">
        <w:rPr>
          <w:rFonts w:ascii="楷体" w:eastAsia="楷体" w:hAnsi="楷体"/>
          <w:sz w:val="22"/>
          <w:shd w:val="clear" w:color="auto" w:fill="F9F9F5"/>
        </w:rPr>
        <w:t>，它表示</w:t>
      </w:r>
      <w:r w:rsidRPr="00333CC2">
        <w:rPr>
          <w:rStyle w:val="a5"/>
          <w:rFonts w:ascii="楷体" w:eastAsia="楷体" w:hAnsi="楷体"/>
          <w:b w:val="0"/>
          <w:sz w:val="22"/>
          <w:shd w:val="clear" w:color="auto" w:fill="F9F9F5"/>
        </w:rPr>
        <w:t>输入层</w:t>
      </w:r>
      <w:r w:rsidRPr="00333CC2">
        <w:rPr>
          <w:rFonts w:ascii="楷体" w:eastAsia="楷体" w:hAnsi="楷体"/>
          <w:sz w:val="22"/>
          <w:shd w:val="clear" w:color="auto" w:fill="F9F9F5"/>
        </w:rPr>
        <w:t>的值；s是一个向量，它表示</w:t>
      </w:r>
      <w:r w:rsidRPr="00333CC2">
        <w:rPr>
          <w:rStyle w:val="a5"/>
          <w:rFonts w:ascii="楷体" w:eastAsia="楷体" w:hAnsi="楷体"/>
          <w:b w:val="0"/>
          <w:sz w:val="22"/>
          <w:shd w:val="clear" w:color="auto" w:fill="F9F9F5"/>
        </w:rPr>
        <w:t>隐藏层</w:t>
      </w:r>
      <w:r w:rsidRPr="00333CC2">
        <w:rPr>
          <w:rFonts w:ascii="楷体" w:eastAsia="楷体" w:hAnsi="楷体"/>
          <w:sz w:val="22"/>
          <w:shd w:val="clear" w:color="auto" w:fill="F9F9F5"/>
        </w:rPr>
        <w:t>的值（这里隐藏层面画了一个节点，你也可以想象这一层其实是多个节点，节点数与向量s的维度相同）；U是输入层到隐藏层的</w:t>
      </w:r>
      <w:r w:rsidRPr="00333CC2">
        <w:rPr>
          <w:rStyle w:val="a5"/>
          <w:rFonts w:ascii="楷体" w:eastAsia="楷体" w:hAnsi="楷体"/>
          <w:b w:val="0"/>
          <w:sz w:val="22"/>
          <w:shd w:val="clear" w:color="auto" w:fill="F9F9F5"/>
        </w:rPr>
        <w:t>权重矩阵</w:t>
      </w:r>
      <w:r w:rsidRPr="00333CC2">
        <w:rPr>
          <w:rFonts w:ascii="楷体" w:eastAsia="楷体" w:hAnsi="楷体"/>
          <w:sz w:val="22"/>
          <w:shd w:val="clear" w:color="auto" w:fill="F9F9F5"/>
        </w:rPr>
        <w:t>；o也是一个向量，它表示</w:t>
      </w:r>
      <w:r w:rsidRPr="00333CC2">
        <w:rPr>
          <w:rStyle w:val="a5"/>
          <w:rFonts w:ascii="楷体" w:eastAsia="楷体" w:hAnsi="楷体"/>
          <w:b w:val="0"/>
          <w:sz w:val="22"/>
          <w:shd w:val="clear" w:color="auto" w:fill="F9F9F5"/>
        </w:rPr>
        <w:t>输出层</w:t>
      </w:r>
      <w:r w:rsidRPr="00333CC2">
        <w:rPr>
          <w:rFonts w:ascii="楷体" w:eastAsia="楷体" w:hAnsi="楷体"/>
          <w:sz w:val="22"/>
          <w:shd w:val="clear" w:color="auto" w:fill="F9F9F5"/>
        </w:rPr>
        <w:t>的值；V是隐藏层到输出层的</w:t>
      </w:r>
      <w:r w:rsidRPr="00333CC2">
        <w:rPr>
          <w:rStyle w:val="a5"/>
          <w:rFonts w:ascii="楷体" w:eastAsia="楷体" w:hAnsi="楷体"/>
          <w:b w:val="0"/>
          <w:sz w:val="22"/>
          <w:shd w:val="clear" w:color="auto" w:fill="F9F9F5"/>
        </w:rPr>
        <w:t>权重矩阵</w:t>
      </w:r>
      <w:r w:rsidRPr="00333CC2">
        <w:rPr>
          <w:rFonts w:ascii="楷体" w:eastAsia="楷体" w:hAnsi="楷体"/>
          <w:b/>
          <w:sz w:val="22"/>
          <w:shd w:val="clear" w:color="auto" w:fill="F9F9F5"/>
        </w:rPr>
        <w:t>。</w:t>
      </w:r>
      <w:r w:rsidRPr="00333CC2">
        <w:rPr>
          <w:rStyle w:val="a5"/>
          <w:rFonts w:ascii="楷体" w:eastAsia="楷体" w:hAnsi="楷体"/>
          <w:b w:val="0"/>
          <w:sz w:val="22"/>
          <w:shd w:val="clear" w:color="auto" w:fill="F9F9F5"/>
        </w:rPr>
        <w:t>循环神经网络</w:t>
      </w:r>
      <w:r w:rsidRPr="00333CC2">
        <w:rPr>
          <w:rFonts w:ascii="楷体" w:eastAsia="楷体" w:hAnsi="楷体"/>
          <w:b/>
          <w:sz w:val="22"/>
          <w:shd w:val="clear" w:color="auto" w:fill="F9F9F5"/>
        </w:rPr>
        <w:t>的</w:t>
      </w:r>
      <w:r w:rsidRPr="00333CC2">
        <w:rPr>
          <w:rStyle w:val="a5"/>
          <w:rFonts w:ascii="楷体" w:eastAsia="楷体" w:hAnsi="楷体"/>
          <w:b w:val="0"/>
          <w:sz w:val="22"/>
          <w:shd w:val="clear" w:color="auto" w:fill="F9F9F5"/>
        </w:rPr>
        <w:t>隐藏层</w:t>
      </w:r>
      <w:r w:rsidRPr="00333CC2">
        <w:rPr>
          <w:rFonts w:ascii="楷体" w:eastAsia="楷体" w:hAnsi="楷体"/>
          <w:sz w:val="22"/>
          <w:shd w:val="clear" w:color="auto" w:fill="F9F9F5"/>
        </w:rPr>
        <w:t>的值s不仅仅取决于当前这次的输入x，还取决于上一次</w:t>
      </w:r>
      <w:r w:rsidRPr="00333CC2">
        <w:rPr>
          <w:rStyle w:val="a5"/>
          <w:rFonts w:ascii="楷体" w:eastAsia="楷体" w:hAnsi="楷体"/>
          <w:b w:val="0"/>
          <w:sz w:val="22"/>
          <w:shd w:val="clear" w:color="auto" w:fill="F9F9F5"/>
        </w:rPr>
        <w:t>隐藏层</w:t>
      </w:r>
      <w:r w:rsidRPr="00333CC2">
        <w:rPr>
          <w:rFonts w:ascii="楷体" w:eastAsia="楷体" w:hAnsi="楷体"/>
          <w:sz w:val="22"/>
          <w:shd w:val="clear" w:color="auto" w:fill="F9F9F5"/>
        </w:rPr>
        <w:t>的值s</w:t>
      </w:r>
      <w:r w:rsidRPr="00333CC2">
        <w:rPr>
          <w:rFonts w:ascii="楷体" w:eastAsia="楷体" w:hAnsi="楷体"/>
          <w:b/>
          <w:sz w:val="22"/>
          <w:shd w:val="clear" w:color="auto" w:fill="F9F9F5"/>
        </w:rPr>
        <w:t>。</w:t>
      </w:r>
      <w:r w:rsidRPr="00333CC2">
        <w:rPr>
          <w:rStyle w:val="a5"/>
          <w:rFonts w:ascii="楷体" w:eastAsia="楷体" w:hAnsi="楷体"/>
          <w:b w:val="0"/>
          <w:sz w:val="22"/>
          <w:shd w:val="clear" w:color="auto" w:fill="F9F9F5"/>
        </w:rPr>
        <w:t>权重矩阵</w:t>
      </w:r>
      <w:r w:rsidRPr="00333CC2">
        <w:rPr>
          <w:rStyle w:val="apple-converted-space"/>
          <w:rFonts w:ascii="Calibri" w:eastAsia="楷体" w:hAnsi="Calibri" w:cs="Calibri"/>
          <w:b/>
          <w:sz w:val="22"/>
          <w:shd w:val="clear" w:color="auto" w:fill="F9F9F5"/>
        </w:rPr>
        <w:t> </w:t>
      </w:r>
      <w:r w:rsidRPr="00333CC2">
        <w:rPr>
          <w:rFonts w:ascii="楷体" w:eastAsia="楷体" w:hAnsi="楷体"/>
          <w:sz w:val="22"/>
          <w:shd w:val="clear" w:color="auto" w:fill="F9F9F5"/>
        </w:rPr>
        <w:t>W就是</w:t>
      </w:r>
      <w:r w:rsidRPr="00333CC2">
        <w:rPr>
          <w:rStyle w:val="a5"/>
          <w:rFonts w:ascii="楷体" w:eastAsia="楷体" w:hAnsi="楷体"/>
          <w:b w:val="0"/>
          <w:sz w:val="22"/>
          <w:shd w:val="clear" w:color="auto" w:fill="F9F9F5"/>
        </w:rPr>
        <w:t>隐藏层</w:t>
      </w:r>
      <w:r w:rsidRPr="00333CC2">
        <w:rPr>
          <w:rFonts w:ascii="楷体" w:eastAsia="楷体" w:hAnsi="楷体"/>
          <w:sz w:val="22"/>
          <w:shd w:val="clear" w:color="auto" w:fill="F9F9F5"/>
        </w:rPr>
        <w:t>上一次的值作为这一次的输入的权重。</w:t>
      </w:r>
    </w:p>
    <w:p w:rsidR="00543DBB" w:rsidRPr="00333CC2" w:rsidRDefault="00543DBB" w:rsidP="00543DBB">
      <w:pPr>
        <w:rPr>
          <w:rFonts w:ascii="楷体" w:eastAsia="楷体" w:hAnsi="楷体"/>
          <w:sz w:val="22"/>
        </w:rPr>
      </w:pPr>
      <w:r w:rsidRPr="00333CC2">
        <w:rPr>
          <w:rFonts w:ascii="楷体" w:eastAsia="楷体" w:hAnsi="楷体" w:hint="eastAsia"/>
          <w:b/>
          <w:sz w:val="22"/>
        </w:rPr>
        <w:t>双向RNN</w:t>
      </w:r>
      <w:r w:rsidRPr="00333CC2">
        <w:rPr>
          <w:rFonts w:ascii="楷体" w:eastAsia="楷体" w:hAnsi="楷体" w:hint="eastAsia"/>
          <w:sz w:val="22"/>
        </w:rPr>
        <w:t>结合时间上从序列起点开始移动的RNN和另一个时间上从序列尾端开始移动的RNN，即不仅需要上一时刻隐藏层单元的值，还需要下一时刻隐藏层单元的值。</w:t>
      </w:r>
    </w:p>
    <w:p w:rsidR="00543DBB" w:rsidRPr="00333CC2" w:rsidRDefault="00543DBB" w:rsidP="00543DBB">
      <w:pPr>
        <w:jc w:val="center"/>
        <w:rPr>
          <w:rFonts w:ascii="楷体" w:eastAsia="楷体" w:hAnsi="楷体"/>
          <w:sz w:val="22"/>
        </w:rPr>
      </w:pPr>
      <w:r w:rsidRPr="00333CC2">
        <w:rPr>
          <w:rFonts w:ascii="楷体" w:eastAsia="楷体" w:hAnsi="楷体"/>
          <w:noProof/>
          <w:sz w:val="22"/>
        </w:rPr>
        <w:lastRenderedPageBreak/>
        <w:drawing>
          <wp:inline distT="0" distB="0" distL="0" distR="0" wp14:anchorId="06C4EE95" wp14:editId="4C018925">
            <wp:extent cx="3933825" cy="143599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4705" cy="1450916"/>
                    </a:xfrm>
                    <a:prstGeom prst="rect">
                      <a:avLst/>
                    </a:prstGeom>
                  </pic:spPr>
                </pic:pic>
              </a:graphicData>
            </a:graphic>
          </wp:inline>
        </w:drawing>
      </w:r>
    </w:p>
    <w:p w:rsidR="00543DBB" w:rsidRPr="00333CC2" w:rsidRDefault="00543DBB" w:rsidP="00543DBB">
      <w:pPr>
        <w:rPr>
          <w:rFonts w:ascii="楷体" w:eastAsia="楷体" w:hAnsi="楷体"/>
          <w:sz w:val="22"/>
        </w:rPr>
      </w:pPr>
      <w:r w:rsidRPr="00333CC2">
        <w:rPr>
          <w:rFonts w:ascii="楷体" w:eastAsia="楷体" w:hAnsi="楷体"/>
          <w:sz w:val="22"/>
        </w:rPr>
        <w:tab/>
      </w:r>
      <w:r w:rsidRPr="00333CC2">
        <w:rPr>
          <w:rFonts w:ascii="楷体" w:eastAsia="楷体" w:hAnsi="楷体" w:hint="eastAsia"/>
          <w:sz w:val="22"/>
        </w:rPr>
        <w:t>双向RNN的隐藏层需要保存两个值，一个值A参与正向计算，另一个值A</w:t>
      </w:r>
      <w:r w:rsidRPr="00333CC2">
        <w:rPr>
          <w:rFonts w:ascii="楷体" w:eastAsia="楷体" w:hAnsi="楷体"/>
          <w:sz w:val="22"/>
        </w:rPr>
        <w:t>’</w:t>
      </w:r>
      <w:r w:rsidRPr="00333CC2">
        <w:rPr>
          <w:rFonts w:ascii="楷体" w:eastAsia="楷体" w:hAnsi="楷体" w:hint="eastAsia"/>
          <w:sz w:val="22"/>
        </w:rPr>
        <w:t>参与反向计算，输出值取决于A和A</w:t>
      </w:r>
      <w:r w:rsidRPr="00333CC2">
        <w:rPr>
          <w:rFonts w:ascii="楷体" w:eastAsia="楷体" w:hAnsi="楷体"/>
          <w:sz w:val="22"/>
        </w:rPr>
        <w:t>’。</w:t>
      </w:r>
      <w:r w:rsidRPr="00333CC2">
        <w:rPr>
          <w:rFonts w:ascii="楷体" w:eastAsia="楷体" w:hAnsi="楷体" w:hint="eastAsia"/>
          <w:sz w:val="22"/>
        </w:rPr>
        <w:t>计算方法为：</w:t>
      </w:r>
    </w:p>
    <w:p w:rsidR="00543DBB" w:rsidRPr="00333CC2" w:rsidRDefault="00543DBB" w:rsidP="00543DBB">
      <w:pPr>
        <w:jc w:val="center"/>
        <w:rPr>
          <w:rFonts w:ascii="楷体" w:eastAsia="楷体" w:hAnsi="楷体"/>
          <w:noProof/>
          <w:sz w:val="22"/>
        </w:rPr>
      </w:pPr>
      <w:r w:rsidRPr="00333CC2">
        <w:rPr>
          <w:rFonts w:ascii="楷体" w:eastAsia="楷体" w:hAnsi="楷体"/>
          <w:noProof/>
          <w:sz w:val="22"/>
        </w:rPr>
        <w:drawing>
          <wp:inline distT="0" distB="0" distL="0" distR="0" wp14:anchorId="71F72110" wp14:editId="30BC4DBD">
            <wp:extent cx="1762125" cy="2758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5278" cy="279513"/>
                    </a:xfrm>
                    <a:prstGeom prst="rect">
                      <a:avLst/>
                    </a:prstGeom>
                  </pic:spPr>
                </pic:pic>
              </a:graphicData>
            </a:graphic>
          </wp:inline>
        </w:drawing>
      </w:r>
    </w:p>
    <w:p w:rsidR="00543DBB" w:rsidRPr="00333CC2" w:rsidRDefault="00543DBB" w:rsidP="00543DBB">
      <w:pPr>
        <w:jc w:val="center"/>
        <w:rPr>
          <w:rFonts w:ascii="楷体" w:eastAsia="楷体" w:hAnsi="楷体"/>
          <w:noProof/>
          <w:sz w:val="22"/>
        </w:rPr>
      </w:pPr>
      <w:r w:rsidRPr="00333CC2">
        <w:rPr>
          <w:rFonts w:ascii="楷体" w:eastAsia="楷体" w:hAnsi="楷体"/>
          <w:noProof/>
          <w:sz w:val="22"/>
        </w:rPr>
        <w:drawing>
          <wp:inline distT="0" distB="0" distL="0" distR="0" wp14:anchorId="42FF06EE" wp14:editId="4CB9A5F0">
            <wp:extent cx="1609725" cy="2541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56306" cy="261522"/>
                    </a:xfrm>
                    <a:prstGeom prst="rect">
                      <a:avLst/>
                    </a:prstGeom>
                  </pic:spPr>
                </pic:pic>
              </a:graphicData>
            </a:graphic>
          </wp:inline>
        </w:drawing>
      </w:r>
    </w:p>
    <w:p w:rsidR="00543DBB" w:rsidRPr="00333CC2" w:rsidRDefault="00543DBB" w:rsidP="00543DBB">
      <w:pPr>
        <w:jc w:val="center"/>
        <w:rPr>
          <w:rFonts w:ascii="楷体" w:eastAsia="楷体" w:hAnsi="楷体"/>
          <w:noProof/>
          <w:sz w:val="22"/>
        </w:rPr>
      </w:pPr>
      <w:r w:rsidRPr="00333CC2">
        <w:rPr>
          <w:rFonts w:ascii="楷体" w:eastAsia="楷体" w:hAnsi="楷体"/>
          <w:noProof/>
          <w:sz w:val="22"/>
        </w:rPr>
        <w:drawing>
          <wp:inline distT="0" distB="0" distL="0" distR="0" wp14:anchorId="091FBAFD" wp14:editId="21552460">
            <wp:extent cx="1771650" cy="26790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7019" cy="273256"/>
                    </a:xfrm>
                    <a:prstGeom prst="rect">
                      <a:avLst/>
                    </a:prstGeom>
                  </pic:spPr>
                </pic:pic>
              </a:graphicData>
            </a:graphic>
          </wp:inline>
        </w:drawing>
      </w:r>
    </w:p>
    <w:p w:rsidR="00543DBB" w:rsidRPr="00333CC2" w:rsidRDefault="00543DBB" w:rsidP="00543DBB">
      <w:pPr>
        <w:rPr>
          <w:rFonts w:ascii="楷体" w:eastAsia="楷体" w:hAnsi="楷体"/>
          <w:noProof/>
          <w:sz w:val="22"/>
        </w:rPr>
      </w:pPr>
      <w:r w:rsidRPr="00333CC2">
        <w:rPr>
          <w:rFonts w:ascii="楷体" w:eastAsia="楷体" w:hAnsi="楷体" w:hint="eastAsia"/>
          <w:b/>
          <w:noProof/>
          <w:sz w:val="22"/>
        </w:rPr>
        <w:t>深度循环神经网络</w:t>
      </w:r>
      <w:r w:rsidRPr="00333CC2">
        <w:rPr>
          <w:rFonts w:ascii="楷体" w:eastAsia="楷体" w:hAnsi="楷体" w:hint="eastAsia"/>
          <w:noProof/>
          <w:sz w:val="22"/>
        </w:rPr>
        <w:t>简单说就是不止一个隐藏层</w:t>
      </w:r>
    </w:p>
    <w:p w:rsidR="00543DBB" w:rsidRPr="00333CC2" w:rsidRDefault="00543DBB" w:rsidP="00543DBB">
      <w:pPr>
        <w:rPr>
          <w:rFonts w:ascii="楷体" w:eastAsia="楷体" w:hAnsi="楷体"/>
          <w:noProof/>
          <w:sz w:val="22"/>
        </w:rPr>
      </w:pPr>
    </w:p>
    <w:p w:rsidR="00543DBB" w:rsidRPr="00333CC2" w:rsidRDefault="00543DBB" w:rsidP="00543DBB">
      <w:pPr>
        <w:rPr>
          <w:rFonts w:ascii="楷体" w:eastAsia="楷体" w:hAnsi="楷体"/>
          <w:noProof/>
          <w:sz w:val="22"/>
        </w:rPr>
      </w:pPr>
      <w:r w:rsidRPr="00333CC2">
        <w:rPr>
          <w:rFonts w:ascii="楷体" w:eastAsia="楷体" w:hAnsi="楷体" w:hint="eastAsia"/>
          <w:b/>
          <w:noProof/>
          <w:sz w:val="22"/>
        </w:rPr>
        <w:t>递归神经网络</w:t>
      </w:r>
      <w:r w:rsidRPr="00333CC2">
        <w:rPr>
          <w:rFonts w:ascii="楷体" w:eastAsia="楷体" w:hAnsi="楷体" w:hint="eastAsia"/>
          <w:noProof/>
          <w:sz w:val="22"/>
        </w:rPr>
        <w:t>是循环神经网络的另一个扩展，它被构造为深的</w:t>
      </w:r>
      <w:r w:rsidRPr="00333CC2">
        <w:rPr>
          <w:rFonts w:ascii="楷体" w:eastAsia="楷体" w:hAnsi="楷体" w:hint="eastAsia"/>
          <w:b/>
          <w:noProof/>
          <w:sz w:val="22"/>
        </w:rPr>
        <w:t>树状结构</w:t>
      </w:r>
      <w:r w:rsidRPr="00333CC2">
        <w:rPr>
          <w:rFonts w:ascii="楷体" w:eastAsia="楷体" w:hAnsi="楷体" w:hint="eastAsia"/>
          <w:noProof/>
          <w:sz w:val="22"/>
        </w:rPr>
        <w:t>而不是RNN的链状结构，因此是不同类型的计算图。</w:t>
      </w:r>
    </w:p>
    <w:p w:rsidR="00543DBB" w:rsidRPr="00333CC2" w:rsidRDefault="00543DBB" w:rsidP="00543DBB">
      <w:pPr>
        <w:rPr>
          <w:rFonts w:ascii="楷体" w:eastAsia="楷体" w:hAnsi="楷体"/>
          <w:sz w:val="22"/>
          <w:shd w:val="clear" w:color="auto" w:fill="F9F9F5"/>
        </w:rPr>
      </w:pPr>
      <w:r w:rsidRPr="00333CC2">
        <w:rPr>
          <w:rStyle w:val="a5"/>
          <w:rFonts w:ascii="楷体" w:eastAsia="楷体" w:hAnsi="楷体"/>
          <w:sz w:val="22"/>
          <w:shd w:val="clear" w:color="auto" w:fill="F9F9F5"/>
        </w:rPr>
        <w:t>递归神经网络</w:t>
      </w:r>
      <w:r w:rsidRPr="00333CC2">
        <w:rPr>
          <w:rFonts w:ascii="楷体" w:eastAsia="楷体" w:hAnsi="楷体"/>
          <w:sz w:val="22"/>
          <w:shd w:val="clear" w:color="auto" w:fill="F9F9F5"/>
        </w:rPr>
        <w:t>可以把一个树/图结构信息编码为一个向量，也就是把信息映射到一个语义向量空间中。这个语义向量空间满足某类性质，比如语义相似的向量距离更近。也就是说，如果两句话（尽管内容不同）它的意思是相似的，那么把它们分别编码后的两个向量的距离也相近；反之，如果两句话的意思截然不同，那么编码后向量的距离则很远。</w:t>
      </w:r>
    </w:p>
    <w:p w:rsidR="00543DBB" w:rsidRPr="00333CC2" w:rsidRDefault="00543DBB" w:rsidP="00543DBB">
      <w:pPr>
        <w:rPr>
          <w:rFonts w:ascii="楷体" w:eastAsia="楷体" w:hAnsi="楷体"/>
          <w:sz w:val="22"/>
          <w:shd w:val="clear" w:color="auto" w:fill="F9F9F5"/>
        </w:rPr>
      </w:pPr>
      <w:r w:rsidRPr="00333CC2">
        <w:rPr>
          <w:rFonts w:ascii="楷体" w:eastAsia="楷体" w:hAnsi="楷体" w:hint="eastAsia"/>
          <w:sz w:val="22"/>
          <w:shd w:val="clear" w:color="auto" w:fill="F9F9F5"/>
        </w:rPr>
        <w:t>递归网络的一个明显优势是，对于具有相同长度t的序列，深度（通过非线性操作的组合数量来衡量）可以急剧的从t减小为O</w:t>
      </w:r>
      <w:r w:rsidRPr="00333CC2">
        <w:rPr>
          <w:rFonts w:ascii="楷体" w:eastAsia="楷体" w:hAnsi="楷体"/>
          <w:sz w:val="22"/>
          <w:shd w:val="clear" w:color="auto" w:fill="F9F9F5"/>
        </w:rPr>
        <w:t>(</w:t>
      </w:r>
      <w:r w:rsidRPr="00333CC2">
        <w:rPr>
          <w:rFonts w:ascii="楷体" w:eastAsia="楷体" w:hAnsi="楷体" w:hint="eastAsia"/>
          <w:sz w:val="22"/>
          <w:shd w:val="clear" w:color="auto" w:fill="F9F9F5"/>
        </w:rPr>
        <w:t>log</w:t>
      </w:r>
      <w:r w:rsidRPr="00333CC2">
        <w:rPr>
          <w:rFonts w:ascii="楷体" w:eastAsia="楷体" w:hAnsi="楷体"/>
          <w:sz w:val="22"/>
          <w:shd w:val="clear" w:color="auto" w:fill="F9F9F5"/>
        </w:rPr>
        <w:t>t)。</w:t>
      </w:r>
    </w:p>
    <w:p w:rsidR="00543DBB" w:rsidRPr="00333CC2" w:rsidRDefault="00543DBB" w:rsidP="00543DBB">
      <w:pPr>
        <w:rPr>
          <w:rFonts w:ascii="楷体" w:eastAsia="楷体" w:hAnsi="楷体"/>
          <w:sz w:val="22"/>
          <w:shd w:val="clear" w:color="auto" w:fill="F9F9F5"/>
        </w:rPr>
      </w:pPr>
    </w:p>
    <w:p w:rsidR="00543DBB" w:rsidRPr="00333CC2" w:rsidRDefault="00543DBB" w:rsidP="00543DBB">
      <w:pPr>
        <w:rPr>
          <w:rFonts w:ascii="楷体" w:eastAsia="楷体" w:hAnsi="楷体"/>
          <w:sz w:val="22"/>
          <w:shd w:val="clear" w:color="auto" w:fill="F9F9F5"/>
        </w:rPr>
      </w:pPr>
      <w:r w:rsidRPr="00333CC2">
        <w:rPr>
          <w:rFonts w:ascii="楷体" w:eastAsia="楷体" w:hAnsi="楷体" w:hint="eastAsia"/>
          <w:b/>
          <w:sz w:val="22"/>
          <w:shd w:val="clear" w:color="auto" w:fill="F9F9F5"/>
        </w:rPr>
        <w:t>LSTM</w:t>
      </w:r>
      <w:r w:rsidRPr="00333CC2">
        <w:rPr>
          <w:rFonts w:ascii="楷体" w:eastAsia="楷体" w:hAnsi="楷体" w:hint="eastAsia"/>
          <w:sz w:val="22"/>
          <w:shd w:val="clear" w:color="auto" w:fill="F9F9F5"/>
        </w:rPr>
        <w:t>主要是为了解决RNN会梯度爆炸和梯度消失而产生的，</w:t>
      </w:r>
      <w:r w:rsidRPr="00333CC2">
        <w:rPr>
          <w:rFonts w:ascii="楷体" w:eastAsia="楷体" w:hAnsi="楷体" w:cs="Times New Roman"/>
          <w:bCs/>
          <w:sz w:val="22"/>
        </w:rPr>
        <w:t>LSTM通过门控制器和新的记忆单元，在RNN原有的短期记忆之上保留了长期记忆。如果一个事件非常重要，则输入门就按重要程度将短期记忆合并到长期记忆，或者通过遗忘门忘记部分长期记忆，按比例替换为现在的新记忆。在最后，输出门会基于长期记忆和短期记忆综合判断到底该有什么样的输出</w:t>
      </w:r>
      <w:r w:rsidRPr="00333CC2">
        <w:rPr>
          <w:rFonts w:ascii="楷体" w:eastAsia="楷体" w:hAnsi="楷体" w:hint="eastAsia"/>
          <w:sz w:val="22"/>
          <w:shd w:val="clear" w:color="auto" w:fill="F9F9F5"/>
        </w:rPr>
        <w:t>。</w:t>
      </w:r>
    </w:p>
    <w:p w:rsidR="00543DBB" w:rsidRPr="00333CC2" w:rsidRDefault="00543DBB" w:rsidP="00543DBB">
      <w:pPr>
        <w:rPr>
          <w:rFonts w:ascii="楷体" w:eastAsia="楷体" w:hAnsi="楷体"/>
          <w:sz w:val="22"/>
          <w:shd w:val="clear" w:color="auto" w:fill="F9F9F5"/>
        </w:rPr>
      </w:pPr>
      <w:r w:rsidRPr="00333CC2">
        <w:rPr>
          <w:rFonts w:ascii="楷体" w:eastAsia="楷体" w:hAnsi="楷体" w:hint="eastAsia"/>
          <w:sz w:val="22"/>
          <w:shd w:val="clear" w:color="auto" w:fill="F9F9F5"/>
        </w:rPr>
        <w:t>LSTM是通过精心设计的称作为“门”的结构来去除或者增加信息到细胞状态的能力。</w:t>
      </w:r>
      <w:r w:rsidRPr="00333CC2">
        <w:rPr>
          <w:rFonts w:ascii="楷体" w:eastAsia="楷体" w:hAnsi="楷体" w:cs="Arial"/>
          <w:sz w:val="22"/>
          <w:shd w:val="clear" w:color="auto" w:fill="FFFFFF"/>
        </w:rPr>
        <w:t>门是一种让信息选择式通过的方法。他们包含一个 sigmoid 神经网络层和一个 pointwise 乘法操作。Sigmoid 层输出 0 到 1 之间的数值，描述每个部分有多少量可以通过。0 代表“不许任何量通过”，1 就指“允许任意量通过”！</w:t>
      </w:r>
    </w:p>
    <w:p w:rsidR="00543DBB" w:rsidRPr="00333CC2" w:rsidRDefault="00543DBB" w:rsidP="00543DBB">
      <w:pPr>
        <w:ind w:firstLineChars="200" w:firstLine="440"/>
        <w:rPr>
          <w:rFonts w:ascii="楷体" w:eastAsia="楷体" w:hAnsi="楷体" w:cs="Times New Roman"/>
          <w:sz w:val="22"/>
          <w:shd w:val="clear" w:color="auto" w:fill="FFFFFF"/>
        </w:rPr>
      </w:pPr>
      <w:r w:rsidRPr="00333CC2">
        <w:rPr>
          <w:rFonts w:ascii="楷体" w:eastAsia="楷体" w:hAnsi="楷体" w:cs="Times New Roman"/>
          <w:bCs/>
          <w:sz w:val="22"/>
        </w:rPr>
        <w:t>第一层是遗忘层，决定</w:t>
      </w:r>
      <w:r w:rsidRPr="00333CC2">
        <w:rPr>
          <w:rFonts w:ascii="楷体" w:eastAsia="楷体" w:hAnsi="楷体" w:cs="Times New Roman"/>
          <w:sz w:val="22"/>
          <w:shd w:val="clear" w:color="auto" w:fill="FFFFFF"/>
        </w:rPr>
        <w:t>细胞状态中丢弃什么信息。把</w:t>
      </w:r>
      <m:oMath>
        <m:sSub>
          <m:sSubPr>
            <m:ctrlPr>
              <w:rPr>
                <w:rFonts w:ascii="Cambria Math" w:eastAsia="楷体" w:hAnsi="Cambria Math" w:cs="Times New Roman"/>
                <w:sz w:val="22"/>
                <w:shd w:val="clear" w:color="auto" w:fill="FFFFFF"/>
              </w:rPr>
            </m:ctrlPr>
          </m:sSubPr>
          <m:e>
            <m:r>
              <w:rPr>
                <w:rFonts w:ascii="Cambria Math" w:eastAsia="楷体" w:hAnsi="Cambria Math" w:cs="Times New Roman"/>
                <w:sz w:val="22"/>
                <w:shd w:val="clear" w:color="auto" w:fill="FFFFFF"/>
              </w:rPr>
              <m:t>h</m:t>
            </m:r>
          </m:e>
          <m:sub>
            <m:r>
              <w:rPr>
                <w:rFonts w:ascii="Cambria Math" w:eastAsia="楷体" w:hAnsi="Cambria Math" w:cs="Times New Roman"/>
                <w:sz w:val="22"/>
                <w:shd w:val="clear" w:color="auto" w:fill="FFFFFF"/>
              </w:rPr>
              <m:t>t-1</m:t>
            </m:r>
          </m:sub>
        </m:sSub>
      </m:oMath>
      <w:r w:rsidRPr="00333CC2">
        <w:rPr>
          <w:rFonts w:ascii="楷体" w:eastAsia="楷体" w:hAnsi="楷体" w:cs="Times New Roman"/>
          <w:sz w:val="22"/>
          <w:shd w:val="clear" w:color="auto" w:fill="FFFFFF"/>
        </w:rPr>
        <w:t>和</w:t>
      </w:r>
      <m:oMath>
        <m:sSub>
          <m:sSubPr>
            <m:ctrlPr>
              <w:rPr>
                <w:rFonts w:ascii="Cambria Math" w:eastAsia="楷体" w:hAnsi="Cambria Math" w:cs="Times New Roman"/>
                <w:sz w:val="22"/>
                <w:shd w:val="clear" w:color="auto" w:fill="FFFFFF"/>
              </w:rPr>
            </m:ctrlPr>
          </m:sSubPr>
          <m:e>
            <m:r>
              <w:rPr>
                <w:rFonts w:ascii="Cambria Math" w:eastAsia="楷体" w:hAnsi="Cambria Math" w:cs="Times New Roman"/>
                <w:sz w:val="22"/>
                <w:shd w:val="clear" w:color="auto" w:fill="FFFFFF"/>
              </w:rPr>
              <m:t>x</m:t>
            </m:r>
          </m:e>
          <m:sub>
            <m:r>
              <w:rPr>
                <w:rFonts w:ascii="Cambria Math" w:eastAsia="楷体" w:hAnsi="Cambria Math" w:cs="Times New Roman"/>
                <w:sz w:val="22"/>
                <w:shd w:val="clear" w:color="auto" w:fill="FFFFFF"/>
              </w:rPr>
              <m:t>t</m:t>
            </m:r>
          </m:sub>
        </m:sSub>
      </m:oMath>
      <w:r w:rsidRPr="00333CC2">
        <w:rPr>
          <w:rFonts w:ascii="楷体" w:eastAsia="楷体" w:hAnsi="楷体" w:cs="Times New Roman"/>
          <w:sz w:val="22"/>
          <w:shd w:val="clear" w:color="auto" w:fill="FFFFFF"/>
        </w:rPr>
        <w:t>拼接起来，传给一个sigmoid函数，该函数输出0到1之间的值，这个值乘到细胞状态</w:t>
      </w:r>
      <m:oMath>
        <m:sSub>
          <m:sSubPr>
            <m:ctrlPr>
              <w:rPr>
                <w:rFonts w:ascii="Cambria Math" w:eastAsia="楷体" w:hAnsi="Cambria Math" w:cs="Times New Roman"/>
                <w:sz w:val="22"/>
                <w:shd w:val="clear" w:color="auto" w:fill="FFFFFF"/>
              </w:rPr>
            </m:ctrlPr>
          </m:sSubPr>
          <m:e>
            <m:r>
              <w:rPr>
                <w:rFonts w:ascii="Cambria Math" w:eastAsia="楷体" w:hAnsi="Cambria Math" w:cs="Times New Roman"/>
                <w:sz w:val="22"/>
                <w:shd w:val="clear" w:color="auto" w:fill="FFFFFF"/>
              </w:rPr>
              <m:t>c</m:t>
            </m:r>
          </m:e>
          <m:sub>
            <m:r>
              <w:rPr>
                <w:rFonts w:ascii="Cambria Math" w:eastAsia="楷体" w:hAnsi="Cambria Math" w:cs="Times New Roman"/>
                <w:sz w:val="22"/>
                <w:shd w:val="clear" w:color="auto" w:fill="FFFFFF"/>
              </w:rPr>
              <m:t>t-1</m:t>
            </m:r>
          </m:sub>
        </m:sSub>
      </m:oMath>
      <w:r w:rsidRPr="00333CC2">
        <w:rPr>
          <w:rFonts w:ascii="楷体" w:eastAsia="楷体" w:hAnsi="楷体" w:cs="Times New Roman"/>
          <w:sz w:val="22"/>
          <w:shd w:val="clear" w:color="auto" w:fill="FFFFFF"/>
        </w:rPr>
        <w:t>上去。sigmoid函数的输出值直接决定了状态信息保留多少。</w:t>
      </w:r>
    </w:p>
    <w:p w:rsidR="00543DBB" w:rsidRPr="00333CC2" w:rsidRDefault="00543DBB" w:rsidP="00543DBB">
      <w:pPr>
        <w:jc w:val="center"/>
        <w:rPr>
          <w:rFonts w:ascii="楷体" w:eastAsia="楷体" w:hAnsi="楷体"/>
          <w:sz w:val="22"/>
        </w:rPr>
      </w:pPr>
      <w:r w:rsidRPr="00333CC2">
        <w:rPr>
          <w:rFonts w:ascii="楷体" w:eastAsia="楷体" w:hAnsi="楷体" w:cs="Times New Roman"/>
          <w:noProof/>
          <w:sz w:val="22"/>
        </w:rPr>
        <w:lastRenderedPageBreak/>
        <w:drawing>
          <wp:inline distT="0" distB="0" distL="0" distR="0" wp14:anchorId="5A612DA5" wp14:editId="5D210AAD">
            <wp:extent cx="2390775" cy="1687606"/>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3210" cy="1717560"/>
                    </a:xfrm>
                    <a:prstGeom prst="rect">
                      <a:avLst/>
                    </a:prstGeom>
                  </pic:spPr>
                </pic:pic>
              </a:graphicData>
            </a:graphic>
          </wp:inline>
        </w:drawing>
      </w:r>
    </w:p>
    <w:p w:rsidR="00543DBB" w:rsidRPr="00333CC2" w:rsidRDefault="00543DBB" w:rsidP="00543DBB">
      <w:pPr>
        <w:ind w:firstLine="420"/>
        <w:rPr>
          <w:rFonts w:ascii="楷体" w:eastAsia="楷体" w:hAnsi="楷体" w:cs="Times New Roman"/>
          <w:sz w:val="22"/>
          <w:shd w:val="clear" w:color="auto" w:fill="FFFFFF"/>
        </w:rPr>
      </w:pPr>
      <w:r w:rsidRPr="00333CC2">
        <w:rPr>
          <w:rFonts w:ascii="楷体" w:eastAsia="楷体" w:hAnsi="楷体" w:cs="Times New Roman"/>
          <w:sz w:val="22"/>
          <w:shd w:val="clear" w:color="auto" w:fill="FFFFFF"/>
        </w:rPr>
        <w:t>上一步的细胞状态</w:t>
      </w:r>
      <m:oMath>
        <m:sSub>
          <m:sSubPr>
            <m:ctrlPr>
              <w:rPr>
                <w:rFonts w:ascii="Cambria Math" w:eastAsia="楷体" w:hAnsi="Cambria Math" w:cs="Times New Roman"/>
                <w:sz w:val="22"/>
                <w:shd w:val="clear" w:color="auto" w:fill="FFFFFF"/>
              </w:rPr>
            </m:ctrlPr>
          </m:sSubPr>
          <m:e>
            <m:r>
              <w:rPr>
                <w:rFonts w:ascii="Cambria Math" w:eastAsia="楷体" w:hAnsi="Cambria Math" w:cs="Times New Roman"/>
                <w:sz w:val="22"/>
                <w:shd w:val="clear" w:color="auto" w:fill="FFFFFF"/>
              </w:rPr>
              <m:t>c</m:t>
            </m:r>
          </m:e>
          <m:sub>
            <m:r>
              <w:rPr>
                <w:rFonts w:ascii="Cambria Math" w:eastAsia="楷体" w:hAnsi="Cambria Math" w:cs="Times New Roman"/>
                <w:sz w:val="22"/>
                <w:shd w:val="clear" w:color="auto" w:fill="FFFFFF"/>
              </w:rPr>
              <m:t>t-1</m:t>
            </m:r>
          </m:sub>
        </m:sSub>
      </m:oMath>
      <w:r w:rsidRPr="00333CC2">
        <w:rPr>
          <w:rFonts w:ascii="楷体" w:eastAsia="楷体" w:hAnsi="楷体" w:cs="Times New Roman"/>
          <w:sz w:val="22"/>
          <w:shd w:val="clear" w:color="auto" w:fill="FFFFFF"/>
        </w:rPr>
        <w:t>已经被忘记了一部分，接下来本步应该把信息新加到细胞状态中。这里又包含2层：一个tanh层用来产生更新值的候选项</w:t>
      </w:r>
      <m:oMath>
        <m:acc>
          <m:accPr>
            <m:chr m:val="̃"/>
            <m:ctrlPr>
              <w:rPr>
                <w:rFonts w:ascii="Cambria Math" w:eastAsia="楷体" w:hAnsi="Cambria Math" w:cs="Times New Roman"/>
                <w:sz w:val="22"/>
                <w:shd w:val="clear" w:color="auto" w:fill="FFFFFF"/>
              </w:rPr>
            </m:ctrlPr>
          </m:accPr>
          <m:e>
            <m:sSub>
              <m:sSubPr>
                <m:ctrlPr>
                  <w:rPr>
                    <w:rFonts w:ascii="Cambria Math" w:eastAsia="楷体" w:hAnsi="Cambria Math" w:cs="Times New Roman"/>
                    <w:sz w:val="22"/>
                    <w:shd w:val="clear" w:color="auto" w:fill="FFFFFF"/>
                  </w:rPr>
                </m:ctrlPr>
              </m:sSubPr>
              <m:e>
                <m:r>
                  <w:rPr>
                    <w:rFonts w:ascii="Cambria Math" w:eastAsia="楷体" w:hAnsi="Cambria Math" w:cs="Times New Roman"/>
                    <w:sz w:val="22"/>
                    <w:shd w:val="clear" w:color="auto" w:fill="FFFFFF"/>
                  </w:rPr>
                  <m:t>c</m:t>
                </m:r>
              </m:e>
              <m:sub>
                <m:r>
                  <w:rPr>
                    <w:rFonts w:ascii="Cambria Math" w:eastAsia="楷体" w:hAnsi="Cambria Math" w:cs="Times New Roman"/>
                    <w:sz w:val="22"/>
                    <w:shd w:val="clear" w:color="auto" w:fill="FFFFFF"/>
                  </w:rPr>
                  <m:t>t</m:t>
                </m:r>
              </m:sub>
            </m:sSub>
          </m:e>
        </m:acc>
      </m:oMath>
      <w:r w:rsidRPr="00333CC2">
        <w:rPr>
          <w:rFonts w:ascii="楷体" w:eastAsia="楷体" w:hAnsi="楷体" w:cs="Times New Roman"/>
          <w:sz w:val="22"/>
          <w:shd w:val="clear" w:color="auto" w:fill="FFFFFF"/>
        </w:rPr>
        <w:t>，tanh的输出在[-1,1]上，说明细胞状态在某些维度上需要加强，在某些维度上需要减弱；还有一个sigmoid层（输入门层），它的输出值要乘到tanh层的输出上，起到一个缩放的作用，极端情况下sigmoid输出0说明相应维度上的细胞状态不需要更新。</w:t>
      </w:r>
    </w:p>
    <w:p w:rsidR="00543DBB" w:rsidRPr="00333CC2" w:rsidRDefault="00543DBB" w:rsidP="00543DBB">
      <w:pPr>
        <w:ind w:firstLine="420"/>
        <w:jc w:val="center"/>
        <w:rPr>
          <w:rFonts w:ascii="楷体" w:eastAsia="楷体" w:hAnsi="楷体"/>
          <w:sz w:val="22"/>
        </w:rPr>
      </w:pPr>
      <w:r w:rsidRPr="00333CC2">
        <w:rPr>
          <w:rFonts w:ascii="楷体" w:eastAsia="楷体" w:hAnsi="楷体" w:cs="Times New Roman"/>
          <w:noProof/>
          <w:sz w:val="22"/>
        </w:rPr>
        <w:drawing>
          <wp:inline distT="0" distB="0" distL="0" distR="0" wp14:anchorId="57A372BA" wp14:editId="34752848">
            <wp:extent cx="2800350" cy="1942178"/>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1189" cy="1949695"/>
                    </a:xfrm>
                    <a:prstGeom prst="rect">
                      <a:avLst/>
                    </a:prstGeom>
                  </pic:spPr>
                </pic:pic>
              </a:graphicData>
            </a:graphic>
          </wp:inline>
        </w:drawing>
      </w:r>
      <w:bookmarkStart w:id="0" w:name="_GoBack"/>
      <w:bookmarkEnd w:id="0"/>
    </w:p>
    <w:p w:rsidR="00543DBB" w:rsidRPr="00333CC2" w:rsidRDefault="00543DBB" w:rsidP="00543DBB">
      <w:pPr>
        <w:ind w:firstLine="420"/>
        <w:rPr>
          <w:rFonts w:ascii="楷体" w:eastAsia="楷体" w:hAnsi="楷体" w:cs="Times New Roman"/>
          <w:sz w:val="22"/>
          <w:shd w:val="clear" w:color="auto" w:fill="FFFFFF"/>
        </w:rPr>
      </w:pPr>
      <w:r w:rsidRPr="00333CC2">
        <w:rPr>
          <w:rFonts w:ascii="楷体" w:eastAsia="楷体" w:hAnsi="楷体" w:cs="Times New Roman"/>
          <w:sz w:val="22"/>
          <w:shd w:val="clear" w:color="auto" w:fill="FFFFFF"/>
        </w:rPr>
        <w:t>现在可以让旧的细胞状态</w:t>
      </w:r>
      <m:oMath>
        <m:sSub>
          <m:sSubPr>
            <m:ctrlPr>
              <w:rPr>
                <w:rFonts w:ascii="Cambria Math" w:eastAsia="楷体" w:hAnsi="Cambria Math" w:cs="Times New Roman"/>
                <w:sz w:val="22"/>
                <w:shd w:val="clear" w:color="auto" w:fill="FFFFFF"/>
              </w:rPr>
            </m:ctrlPr>
          </m:sSubPr>
          <m:e>
            <m:r>
              <w:rPr>
                <w:rFonts w:ascii="Cambria Math" w:eastAsia="楷体" w:hAnsi="Cambria Math" w:cs="Times New Roman"/>
                <w:sz w:val="22"/>
                <w:shd w:val="clear" w:color="auto" w:fill="FFFFFF"/>
              </w:rPr>
              <m:t>c</m:t>
            </m:r>
          </m:e>
          <m:sub>
            <m:r>
              <w:rPr>
                <w:rFonts w:ascii="Cambria Math" w:eastAsia="楷体" w:hAnsi="Cambria Math" w:cs="Times New Roman"/>
                <w:sz w:val="22"/>
                <w:shd w:val="clear" w:color="auto" w:fill="FFFFFF"/>
              </w:rPr>
              <m:t>t-1</m:t>
            </m:r>
          </m:sub>
        </m:sSub>
      </m:oMath>
      <w:r w:rsidRPr="00333CC2">
        <w:rPr>
          <w:rFonts w:ascii="楷体" w:eastAsia="楷体" w:hAnsi="楷体" w:cs="Times New Roman"/>
          <w:sz w:val="22"/>
          <w:shd w:val="clear" w:color="auto" w:fill="FFFFFF"/>
        </w:rPr>
        <w:t>与</w:t>
      </w:r>
      <m:oMath>
        <m:sSub>
          <m:sSubPr>
            <m:ctrlPr>
              <w:rPr>
                <w:rFonts w:ascii="Cambria Math" w:eastAsia="楷体" w:hAnsi="Cambria Math" w:cs="Times New Roman"/>
                <w:sz w:val="22"/>
                <w:shd w:val="clear" w:color="auto" w:fill="FFFFFF"/>
              </w:rPr>
            </m:ctrlPr>
          </m:sSubPr>
          <m:e>
            <m:r>
              <w:rPr>
                <w:rFonts w:ascii="Cambria Math" w:eastAsia="楷体" w:hAnsi="Cambria Math" w:cs="Times New Roman"/>
                <w:sz w:val="22"/>
                <w:shd w:val="clear" w:color="auto" w:fill="FFFFFF"/>
              </w:rPr>
              <m:t>f</m:t>
            </m:r>
          </m:e>
          <m:sub>
            <m:r>
              <w:rPr>
                <w:rFonts w:ascii="Cambria Math" w:eastAsia="楷体" w:hAnsi="Cambria Math" w:cs="Times New Roman"/>
                <w:sz w:val="22"/>
                <w:shd w:val="clear" w:color="auto" w:fill="FFFFFF"/>
              </w:rPr>
              <m:t>t</m:t>
            </m:r>
          </m:sub>
        </m:sSub>
      </m:oMath>
      <w:r w:rsidRPr="00333CC2">
        <w:rPr>
          <w:rFonts w:ascii="楷体" w:eastAsia="楷体" w:hAnsi="楷体" w:cs="Times New Roman"/>
          <w:sz w:val="22"/>
          <w:shd w:val="clear" w:color="auto" w:fill="FFFFFF"/>
        </w:rPr>
        <w:t>（f是forget忘记门的意思）相乘来丢弃一部分信息，然后再加个需要更新的部分</w:t>
      </w:r>
      <m:oMath>
        <m:sSub>
          <m:sSubPr>
            <m:ctrlPr>
              <w:rPr>
                <w:rFonts w:ascii="Cambria Math" w:eastAsia="楷体" w:hAnsi="Cambria Math" w:cs="Times New Roman"/>
                <w:bCs/>
                <w:sz w:val="22"/>
              </w:rPr>
            </m:ctrlPr>
          </m:sSubPr>
          <m:e>
            <m:r>
              <w:rPr>
                <w:rFonts w:ascii="Cambria Math" w:eastAsia="楷体" w:hAnsi="Cambria Math" w:cs="Times New Roman"/>
                <w:sz w:val="22"/>
              </w:rPr>
              <m:t>i</m:t>
            </m:r>
          </m:e>
          <m:sub>
            <m:r>
              <w:rPr>
                <w:rFonts w:ascii="Cambria Math" w:eastAsia="楷体" w:hAnsi="Cambria Math" w:cs="Times New Roman"/>
                <w:sz w:val="22"/>
              </w:rPr>
              <m:t>t</m:t>
            </m:r>
          </m:sub>
        </m:sSub>
        <m:r>
          <w:rPr>
            <w:rFonts w:ascii="Cambria Math" w:eastAsia="楷体" w:hAnsi="Cambria Math" w:cs="Times New Roman"/>
            <w:sz w:val="22"/>
          </w:rPr>
          <m:t>*</m:t>
        </m:r>
        <m:sSub>
          <m:sSubPr>
            <m:ctrlPr>
              <w:rPr>
                <w:rFonts w:ascii="Cambria Math" w:eastAsia="楷体" w:hAnsi="Cambria Math" w:cs="Times New Roman"/>
                <w:bCs/>
                <w:sz w:val="22"/>
              </w:rPr>
            </m:ctrlPr>
          </m:sSubPr>
          <m:e>
            <m:acc>
              <m:accPr>
                <m:chr m:val="̃"/>
                <m:ctrlPr>
                  <w:rPr>
                    <w:rFonts w:ascii="Cambria Math" w:eastAsia="楷体" w:hAnsi="Cambria Math" w:cs="Times New Roman"/>
                    <w:bCs/>
                    <w:i/>
                    <w:sz w:val="22"/>
                  </w:rPr>
                </m:ctrlPr>
              </m:accPr>
              <m:e>
                <m:r>
                  <w:rPr>
                    <w:rFonts w:ascii="Cambria Math" w:eastAsia="楷体" w:hAnsi="Cambria Math" w:cs="Times New Roman"/>
                    <w:sz w:val="22"/>
                  </w:rPr>
                  <m:t>c</m:t>
                </m:r>
              </m:e>
            </m:acc>
          </m:e>
          <m:sub>
            <m:r>
              <w:rPr>
                <w:rFonts w:ascii="Cambria Math" w:eastAsia="楷体" w:hAnsi="Cambria Math" w:cs="Times New Roman"/>
                <w:sz w:val="22"/>
              </w:rPr>
              <m:t>t</m:t>
            </m:r>
          </m:sub>
        </m:sSub>
      </m:oMath>
      <w:r w:rsidRPr="00333CC2">
        <w:rPr>
          <w:rFonts w:ascii="楷体" w:eastAsia="楷体" w:hAnsi="楷体" w:cs="Times New Roman"/>
          <w:sz w:val="22"/>
          <w:shd w:val="clear" w:color="auto" w:fill="FFFFFF"/>
        </w:rPr>
        <w:t>（i是input输入门的意思），这就生成了新的细胞状态</w:t>
      </w:r>
      <m:oMath>
        <m:sSub>
          <m:sSubPr>
            <m:ctrlPr>
              <w:rPr>
                <w:rFonts w:ascii="Cambria Math" w:eastAsia="楷体" w:hAnsi="Cambria Math" w:cs="Times New Roman"/>
                <w:sz w:val="22"/>
                <w:shd w:val="clear" w:color="auto" w:fill="FFFFFF"/>
              </w:rPr>
            </m:ctrlPr>
          </m:sSubPr>
          <m:e>
            <m:r>
              <w:rPr>
                <w:rFonts w:ascii="Cambria Math" w:eastAsia="楷体" w:hAnsi="Cambria Math" w:cs="Times New Roman"/>
                <w:sz w:val="22"/>
                <w:shd w:val="clear" w:color="auto" w:fill="FFFFFF"/>
              </w:rPr>
              <m:t>c</m:t>
            </m:r>
          </m:e>
          <m:sub>
            <m:r>
              <w:rPr>
                <w:rFonts w:ascii="Cambria Math" w:eastAsia="楷体" w:hAnsi="Cambria Math" w:cs="Times New Roman"/>
                <w:sz w:val="22"/>
                <w:shd w:val="clear" w:color="auto" w:fill="FFFFFF"/>
              </w:rPr>
              <m:t>t</m:t>
            </m:r>
          </m:sub>
        </m:sSub>
      </m:oMath>
      <w:r w:rsidRPr="00333CC2">
        <w:rPr>
          <w:rFonts w:ascii="楷体" w:eastAsia="楷体" w:hAnsi="楷体" w:cs="Times New Roman"/>
          <w:sz w:val="22"/>
          <w:shd w:val="clear" w:color="auto" w:fill="FFFFFF"/>
        </w:rPr>
        <w:t>。</w:t>
      </w:r>
    </w:p>
    <w:p w:rsidR="00543DBB" w:rsidRPr="00333CC2" w:rsidRDefault="00543DBB" w:rsidP="00543DBB">
      <w:pPr>
        <w:ind w:firstLine="420"/>
        <w:jc w:val="center"/>
        <w:rPr>
          <w:rFonts w:ascii="楷体" w:eastAsia="楷体" w:hAnsi="楷体"/>
          <w:sz w:val="22"/>
        </w:rPr>
      </w:pPr>
      <w:r w:rsidRPr="00333CC2">
        <w:rPr>
          <w:rFonts w:ascii="楷体" w:eastAsia="楷体" w:hAnsi="楷体" w:cs="Times New Roman"/>
          <w:noProof/>
          <w:sz w:val="22"/>
        </w:rPr>
        <w:drawing>
          <wp:inline distT="0" distB="0" distL="0" distR="0" wp14:anchorId="0D971C6A" wp14:editId="7929C235">
            <wp:extent cx="2781300" cy="2074937"/>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4294" cy="2099552"/>
                    </a:xfrm>
                    <a:prstGeom prst="rect">
                      <a:avLst/>
                    </a:prstGeom>
                  </pic:spPr>
                </pic:pic>
              </a:graphicData>
            </a:graphic>
          </wp:inline>
        </w:drawing>
      </w:r>
    </w:p>
    <w:p w:rsidR="00543DBB" w:rsidRPr="00333CC2" w:rsidRDefault="00543DBB" w:rsidP="00543DBB">
      <w:pPr>
        <w:ind w:firstLine="420"/>
        <w:rPr>
          <w:rFonts w:ascii="楷体" w:eastAsia="楷体" w:hAnsi="楷体" w:cs="Times New Roman"/>
          <w:sz w:val="22"/>
          <w:shd w:val="clear" w:color="auto" w:fill="FFFFFF"/>
        </w:rPr>
      </w:pPr>
      <w:r w:rsidRPr="00333CC2">
        <w:rPr>
          <w:rFonts w:ascii="楷体" w:eastAsia="楷体" w:hAnsi="楷体" w:cs="Times New Roman"/>
          <w:sz w:val="22"/>
          <w:shd w:val="clear" w:color="auto" w:fill="FFFFFF"/>
        </w:rPr>
        <w:t>最后该决定输出什么了。输出值跟细胞状态有关，把</w:t>
      </w:r>
      <m:oMath>
        <m:sSub>
          <m:sSubPr>
            <m:ctrlPr>
              <w:rPr>
                <w:rFonts w:ascii="Cambria Math" w:eastAsia="楷体" w:hAnsi="Cambria Math" w:cs="Times New Roman"/>
                <w:bCs/>
                <w:sz w:val="22"/>
              </w:rPr>
            </m:ctrlPr>
          </m:sSubPr>
          <m:e>
            <m:r>
              <w:rPr>
                <w:rFonts w:ascii="Cambria Math" w:eastAsia="楷体" w:hAnsi="Cambria Math" w:cs="Times New Roman"/>
                <w:sz w:val="22"/>
              </w:rPr>
              <m:t>c</m:t>
            </m:r>
          </m:e>
          <m:sub>
            <m:r>
              <w:rPr>
                <w:rFonts w:ascii="Cambria Math" w:eastAsia="楷体" w:hAnsi="Cambria Math" w:cs="Times New Roman"/>
                <w:sz w:val="22"/>
              </w:rPr>
              <m:t>t</m:t>
            </m:r>
          </m:sub>
        </m:sSub>
      </m:oMath>
      <w:r w:rsidRPr="00333CC2">
        <w:rPr>
          <w:rFonts w:ascii="楷体" w:eastAsia="楷体" w:hAnsi="楷体" w:cs="Times New Roman"/>
          <w:sz w:val="22"/>
          <w:shd w:val="clear" w:color="auto" w:fill="FFFFFF"/>
        </w:rPr>
        <w:t>输给一个tanh函数得到输出值的候选项。候选项中的哪些部分最终会被输出由一个sigmoid层来决定。</w:t>
      </w:r>
    </w:p>
    <w:p w:rsidR="00543DBB" w:rsidRPr="00333CC2" w:rsidRDefault="00543DBB" w:rsidP="00543DBB">
      <w:pPr>
        <w:ind w:firstLine="420"/>
        <w:jc w:val="center"/>
        <w:rPr>
          <w:rFonts w:ascii="楷体" w:eastAsia="楷体" w:hAnsi="楷体"/>
          <w:sz w:val="22"/>
        </w:rPr>
      </w:pPr>
      <w:r w:rsidRPr="00333CC2">
        <w:rPr>
          <w:rFonts w:ascii="楷体" w:eastAsia="楷体" w:hAnsi="楷体" w:cs="Times New Roman"/>
          <w:noProof/>
          <w:sz w:val="22"/>
        </w:rPr>
        <w:lastRenderedPageBreak/>
        <w:drawing>
          <wp:inline distT="0" distB="0" distL="0" distR="0" wp14:anchorId="520C51D4" wp14:editId="3DAC257B">
            <wp:extent cx="2609850" cy="194459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24628" cy="1955606"/>
                    </a:xfrm>
                    <a:prstGeom prst="rect">
                      <a:avLst/>
                    </a:prstGeom>
                  </pic:spPr>
                </pic:pic>
              </a:graphicData>
            </a:graphic>
          </wp:inline>
        </w:drawing>
      </w:r>
    </w:p>
    <w:p w:rsidR="00543DBB" w:rsidRPr="00333CC2" w:rsidRDefault="00543DBB" w:rsidP="00543DBB">
      <w:pPr>
        <w:pStyle w:val="a3"/>
        <w:ind w:left="360" w:firstLineChars="0" w:firstLine="0"/>
      </w:pPr>
    </w:p>
    <w:sectPr w:rsidR="00543DBB" w:rsidRPr="00333C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3820" w:rsidRDefault="00263820" w:rsidP="00215909">
      <w:r>
        <w:separator/>
      </w:r>
    </w:p>
  </w:endnote>
  <w:endnote w:type="continuationSeparator" w:id="0">
    <w:p w:rsidR="00263820" w:rsidRDefault="00263820" w:rsidP="00215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3820" w:rsidRDefault="00263820" w:rsidP="00215909">
      <w:r>
        <w:separator/>
      </w:r>
    </w:p>
  </w:footnote>
  <w:footnote w:type="continuationSeparator" w:id="0">
    <w:p w:rsidR="00263820" w:rsidRDefault="00263820" w:rsidP="0021590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B34A2"/>
    <w:multiLevelType w:val="hybridMultilevel"/>
    <w:tmpl w:val="F4D2C6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1481D11"/>
    <w:multiLevelType w:val="hybridMultilevel"/>
    <w:tmpl w:val="E2186744"/>
    <w:lvl w:ilvl="0" w:tplc="8968EF1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457F62BB"/>
    <w:multiLevelType w:val="hybridMultilevel"/>
    <w:tmpl w:val="B66A79A0"/>
    <w:lvl w:ilvl="0" w:tplc="2E780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CC67EC"/>
    <w:multiLevelType w:val="hybridMultilevel"/>
    <w:tmpl w:val="23A86CD8"/>
    <w:lvl w:ilvl="0" w:tplc="50343638">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15:restartNumberingAfterBreak="0">
    <w:nsid w:val="4FAD71FF"/>
    <w:multiLevelType w:val="hybridMultilevel"/>
    <w:tmpl w:val="7598E076"/>
    <w:lvl w:ilvl="0" w:tplc="E9D2A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986D6A"/>
    <w:multiLevelType w:val="hybridMultilevel"/>
    <w:tmpl w:val="6052B420"/>
    <w:lvl w:ilvl="0" w:tplc="503436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983"/>
    <w:rsid w:val="0007229F"/>
    <w:rsid w:val="00081531"/>
    <w:rsid w:val="000E22C1"/>
    <w:rsid w:val="00105D19"/>
    <w:rsid w:val="00107E3D"/>
    <w:rsid w:val="00194F54"/>
    <w:rsid w:val="001F2CA8"/>
    <w:rsid w:val="00215909"/>
    <w:rsid w:val="00263820"/>
    <w:rsid w:val="00303477"/>
    <w:rsid w:val="00304F59"/>
    <w:rsid w:val="00322AFE"/>
    <w:rsid w:val="00333CC2"/>
    <w:rsid w:val="00347DFE"/>
    <w:rsid w:val="003835C8"/>
    <w:rsid w:val="004571A3"/>
    <w:rsid w:val="00470C37"/>
    <w:rsid w:val="004E292E"/>
    <w:rsid w:val="00543DBB"/>
    <w:rsid w:val="00563698"/>
    <w:rsid w:val="0057455B"/>
    <w:rsid w:val="00697C1C"/>
    <w:rsid w:val="006A7CC3"/>
    <w:rsid w:val="006D4A5F"/>
    <w:rsid w:val="007172FB"/>
    <w:rsid w:val="007756CD"/>
    <w:rsid w:val="007B37AE"/>
    <w:rsid w:val="00943934"/>
    <w:rsid w:val="00983CEB"/>
    <w:rsid w:val="00A760AF"/>
    <w:rsid w:val="00AA1336"/>
    <w:rsid w:val="00AB2B40"/>
    <w:rsid w:val="00AE5029"/>
    <w:rsid w:val="00AF66EF"/>
    <w:rsid w:val="00B00442"/>
    <w:rsid w:val="00B94B07"/>
    <w:rsid w:val="00C57DC9"/>
    <w:rsid w:val="00C9128F"/>
    <w:rsid w:val="00CA1AC6"/>
    <w:rsid w:val="00CE1A10"/>
    <w:rsid w:val="00D40983"/>
    <w:rsid w:val="00E33B91"/>
    <w:rsid w:val="00E755BD"/>
    <w:rsid w:val="00F156A9"/>
    <w:rsid w:val="00F94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92225"/>
  <w15:chartTrackingRefBased/>
  <w15:docId w15:val="{6D00CA07-D63D-4901-A36A-07AE9BB3E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7E3D"/>
    <w:pPr>
      <w:ind w:firstLineChars="200" w:firstLine="420"/>
    </w:pPr>
  </w:style>
  <w:style w:type="paragraph" w:styleId="a4">
    <w:name w:val="Normal (Web)"/>
    <w:basedOn w:val="a"/>
    <w:uiPriority w:val="99"/>
    <w:semiHidden/>
    <w:unhideWhenUsed/>
    <w:rsid w:val="00347DFE"/>
    <w:rPr>
      <w:rFonts w:ascii="Times New Roman" w:hAnsi="Times New Roman" w:cs="Times New Roman"/>
      <w:sz w:val="24"/>
      <w:szCs w:val="24"/>
    </w:rPr>
  </w:style>
  <w:style w:type="character" w:styleId="a5">
    <w:name w:val="Strong"/>
    <w:basedOn w:val="a0"/>
    <w:uiPriority w:val="22"/>
    <w:qFormat/>
    <w:rsid w:val="00543DBB"/>
    <w:rPr>
      <w:b/>
      <w:bCs/>
    </w:rPr>
  </w:style>
  <w:style w:type="character" w:customStyle="1" w:styleId="apple-converted-space">
    <w:name w:val="apple-converted-space"/>
    <w:basedOn w:val="a0"/>
    <w:rsid w:val="00543DBB"/>
  </w:style>
  <w:style w:type="paragraph" w:styleId="a6">
    <w:name w:val="header"/>
    <w:basedOn w:val="a"/>
    <w:link w:val="a7"/>
    <w:uiPriority w:val="99"/>
    <w:unhideWhenUsed/>
    <w:rsid w:val="0021590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15909"/>
    <w:rPr>
      <w:sz w:val="18"/>
      <w:szCs w:val="18"/>
    </w:rPr>
  </w:style>
  <w:style w:type="paragraph" w:styleId="a8">
    <w:name w:val="footer"/>
    <w:basedOn w:val="a"/>
    <w:link w:val="a9"/>
    <w:uiPriority w:val="99"/>
    <w:unhideWhenUsed/>
    <w:rsid w:val="00215909"/>
    <w:pPr>
      <w:tabs>
        <w:tab w:val="center" w:pos="4153"/>
        <w:tab w:val="right" w:pos="8306"/>
      </w:tabs>
      <w:snapToGrid w:val="0"/>
      <w:jc w:val="left"/>
    </w:pPr>
    <w:rPr>
      <w:sz w:val="18"/>
      <w:szCs w:val="18"/>
    </w:rPr>
  </w:style>
  <w:style w:type="character" w:customStyle="1" w:styleId="a9">
    <w:name w:val="页脚 字符"/>
    <w:basedOn w:val="a0"/>
    <w:link w:val="a8"/>
    <w:uiPriority w:val="99"/>
    <w:rsid w:val="002159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301946">
      <w:bodyDiv w:val="1"/>
      <w:marLeft w:val="0"/>
      <w:marRight w:val="0"/>
      <w:marTop w:val="0"/>
      <w:marBottom w:val="0"/>
      <w:divBdr>
        <w:top w:val="none" w:sz="0" w:space="0" w:color="auto"/>
        <w:left w:val="none" w:sz="0" w:space="0" w:color="auto"/>
        <w:bottom w:val="none" w:sz="0" w:space="0" w:color="auto"/>
        <w:right w:val="none" w:sz="0" w:space="0" w:color="auto"/>
      </w:divBdr>
    </w:div>
    <w:div w:id="1075127477">
      <w:bodyDiv w:val="1"/>
      <w:marLeft w:val="0"/>
      <w:marRight w:val="0"/>
      <w:marTop w:val="0"/>
      <w:marBottom w:val="0"/>
      <w:divBdr>
        <w:top w:val="none" w:sz="0" w:space="0" w:color="auto"/>
        <w:left w:val="none" w:sz="0" w:space="0" w:color="auto"/>
        <w:bottom w:val="none" w:sz="0" w:space="0" w:color="auto"/>
        <w:right w:val="none" w:sz="0" w:space="0" w:color="auto"/>
      </w:divBdr>
      <w:divsChild>
        <w:div w:id="1375039501">
          <w:marLeft w:val="0"/>
          <w:marRight w:val="0"/>
          <w:marTop w:val="0"/>
          <w:marBottom w:val="0"/>
          <w:divBdr>
            <w:top w:val="none" w:sz="0" w:space="0" w:color="auto"/>
            <w:left w:val="none" w:sz="0" w:space="0" w:color="auto"/>
            <w:bottom w:val="none" w:sz="0" w:space="0" w:color="auto"/>
            <w:right w:val="none" w:sz="0" w:space="0" w:color="auto"/>
          </w:divBdr>
        </w:div>
        <w:div w:id="1230268612">
          <w:marLeft w:val="0"/>
          <w:marRight w:val="0"/>
          <w:marTop w:val="0"/>
          <w:marBottom w:val="0"/>
          <w:divBdr>
            <w:top w:val="none" w:sz="0" w:space="0" w:color="auto"/>
            <w:left w:val="none" w:sz="0" w:space="0" w:color="auto"/>
            <w:bottom w:val="none" w:sz="0" w:space="0" w:color="auto"/>
            <w:right w:val="none" w:sz="0" w:space="0" w:color="auto"/>
          </w:divBdr>
        </w:div>
        <w:div w:id="1343510863">
          <w:marLeft w:val="0"/>
          <w:marRight w:val="0"/>
          <w:marTop w:val="0"/>
          <w:marBottom w:val="0"/>
          <w:divBdr>
            <w:top w:val="none" w:sz="0" w:space="0" w:color="auto"/>
            <w:left w:val="none" w:sz="0" w:space="0" w:color="auto"/>
            <w:bottom w:val="none" w:sz="0" w:space="0" w:color="auto"/>
            <w:right w:val="none" w:sz="0" w:space="0" w:color="auto"/>
          </w:divBdr>
        </w:div>
      </w:divsChild>
    </w:div>
    <w:div w:id="1814054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932</Words>
  <Characters>5313</Characters>
  <Application>Microsoft Office Word</Application>
  <DocSecurity>0</DocSecurity>
  <Lines>44</Lines>
  <Paragraphs>12</Paragraphs>
  <ScaleCrop>false</ScaleCrop>
  <Company/>
  <LinksUpToDate>false</LinksUpToDate>
  <CharactersWithSpaces>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cp:revision>
  <dcterms:created xsi:type="dcterms:W3CDTF">2017-12-06T06:57:00Z</dcterms:created>
  <dcterms:modified xsi:type="dcterms:W3CDTF">2017-12-06T08:41:00Z</dcterms:modified>
</cp:coreProperties>
</file>