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51A" w:rsidRPr="0006151A" w:rsidRDefault="0006151A" w:rsidP="0006151A">
      <w:pPr>
        <w:pStyle w:val="a5"/>
      </w:pPr>
      <w:r>
        <w:rPr>
          <w:rFonts w:hint="eastAsia"/>
        </w:rPr>
        <w:t>入党积极分子在线学习心得</w:t>
      </w:r>
    </w:p>
    <w:p w:rsidR="0006151A" w:rsidRPr="00D80D2A" w:rsidRDefault="00D80D2A" w:rsidP="00D80D2A">
      <w:pPr>
        <w:ind w:firstLine="420"/>
      </w:pPr>
      <w:r>
        <w:rPr>
          <w:rFonts w:hint="eastAsia"/>
        </w:rPr>
        <w:t>在学习培训期间，我一直都是满怀兴奋的，因为之前并没有经历过有关中国共产党的培训。通过线上学习，我充分意识到之前对党的认识与了解还是不够，思想水平仅仅停留在高中时候，对中国共产党的认识也停留在高中时期。通过学习，我在自身感悟与党的理论学习上</w:t>
      </w:r>
      <w:r>
        <w:rPr>
          <w:rFonts w:hint="eastAsia"/>
        </w:rPr>
        <w:t>都有了深刻的提高，并且使我更加坚定了自己的入党信念。作为一个电子科技</w:t>
      </w:r>
      <w:r>
        <w:rPr>
          <w:rFonts w:hint="eastAsia"/>
        </w:rPr>
        <w:t>大学生入党积极分子，首先必须要重视对自身的人生观、世界观、价值观的塑造和正化，端正自己的入党动机。更要把全心全意为人民服务这个党的根本宗旨实践到平时的工作学习中，把其当作行动指南，贯彻到我的一生。</w:t>
      </w:r>
      <w:r>
        <w:rPr>
          <w:rFonts w:hint="eastAsia"/>
          <w:shd w:val="clear" w:color="auto" w:fill="FFFFFF"/>
        </w:rPr>
        <w:t>同时在线上的培训，</w:t>
      </w:r>
      <w:r w:rsidR="0006151A">
        <w:rPr>
          <w:shd w:val="clear" w:color="auto" w:fill="FFFFFF"/>
        </w:rPr>
        <w:t>我深刻认识到，要成为一名共产党员，必须要树立坚定的共产主义信念。共产主义信念，就是对共产主义思想、理论和社会制度具有深刻的理解，坚信共产主义事业的正确性和必然性，对共产主义理想进行执著的追求，自觉地为共产主义事业奋斗终身。只有树立了坚定的共产主义信念，</w:t>
      </w:r>
      <w:r>
        <w:rPr>
          <w:shd w:val="clear" w:color="auto" w:fill="FFFFFF"/>
        </w:rPr>
        <w:t>才能产生巨大的精神动力，焕发出高度的积极性和创造性，脚踏实地，艰苦奋斗，朝着实现共产主义社会的目标前进</w:t>
      </w:r>
      <w:r>
        <w:rPr>
          <w:shd w:val="clear" w:color="auto" w:fill="FFFFFF"/>
        </w:rPr>
        <w:t>;</w:t>
      </w:r>
      <w:r w:rsidR="0006151A">
        <w:rPr>
          <w:shd w:val="clear" w:color="auto" w:fill="FFFFFF"/>
        </w:rPr>
        <w:t>才能正确认识党的性质和任务，端正入党动机</w:t>
      </w:r>
      <w:r w:rsidR="0006151A">
        <w:rPr>
          <w:shd w:val="clear" w:color="auto" w:fill="FFFFFF"/>
        </w:rPr>
        <w:t>;</w:t>
      </w:r>
      <w:r w:rsidR="0006151A">
        <w:rPr>
          <w:shd w:val="clear" w:color="auto" w:fill="FFFFFF"/>
        </w:rPr>
        <w:t>才能有坚强的革命意志，在任何情况下捍卫自己的信仰和事业，为完成党交给的任务不怕艰难险阻，不惜牺牲个人的一切，坚贞不渝地为共产主义事业而奋斗</w:t>
      </w:r>
      <w:r w:rsidR="0006151A">
        <w:rPr>
          <w:shd w:val="clear" w:color="auto" w:fill="FFFFFF"/>
        </w:rPr>
        <w:t>;</w:t>
      </w:r>
      <w:r>
        <w:rPr>
          <w:shd w:val="clear" w:color="auto" w:fill="FFFFFF"/>
        </w:rPr>
        <w:t>才能</w:t>
      </w:r>
      <w:r>
        <w:rPr>
          <w:rFonts w:hint="eastAsia"/>
          <w:shd w:val="clear" w:color="auto" w:fill="FFFFFF"/>
        </w:rPr>
        <w:t>将</w:t>
      </w:r>
      <w:r>
        <w:rPr>
          <w:shd w:val="clear" w:color="auto" w:fill="FFFFFF"/>
        </w:rPr>
        <w:t>个人的一生</w:t>
      </w:r>
      <w:r>
        <w:rPr>
          <w:rFonts w:hint="eastAsia"/>
          <w:shd w:val="clear" w:color="auto" w:fill="FFFFFF"/>
        </w:rPr>
        <w:t>与</w:t>
      </w:r>
      <w:r w:rsidR="0006151A">
        <w:rPr>
          <w:shd w:val="clear" w:color="auto" w:fill="FFFFFF"/>
        </w:rPr>
        <w:t>整个共产主义事业有机地结合起来，真正懂得人生的意义，</w:t>
      </w:r>
      <w:r>
        <w:rPr>
          <w:shd w:val="clear" w:color="auto" w:fill="FFFFFF"/>
        </w:rPr>
        <w:t>自觉地防止剥削阶级腐朽思想的侵蚀，</w:t>
      </w:r>
      <w:r w:rsidR="0006151A">
        <w:rPr>
          <w:shd w:val="clear" w:color="auto" w:fill="FFFFFF"/>
        </w:rPr>
        <w:t>树立起崇高的共产主义道德情操，更好地为党和人民创造性的工作。</w:t>
      </w:r>
      <w:r w:rsidR="0006151A">
        <w:rPr>
          <w:shd w:val="clear" w:color="auto" w:fill="FFFFFF"/>
        </w:rPr>
        <w:t xml:space="preserve"> </w:t>
      </w:r>
      <w:r w:rsidR="0006151A">
        <w:rPr>
          <w:shd w:val="clear" w:color="auto" w:fill="FFFFFF"/>
        </w:rPr>
        <w:t xml:space="preserve">　　</w:t>
      </w:r>
    </w:p>
    <w:p w:rsidR="0006151A" w:rsidRDefault="0006151A" w:rsidP="0006151A">
      <w:pPr>
        <w:ind w:firstLine="420"/>
        <w:rPr>
          <w:shd w:val="clear" w:color="auto" w:fill="FFFFFF"/>
        </w:rPr>
      </w:pPr>
      <w:r>
        <w:rPr>
          <w:shd w:val="clear" w:color="auto" w:fill="FFFFFF"/>
        </w:rPr>
        <w:t>当前，我国正处于社会主义</w:t>
      </w:r>
      <w:r w:rsidR="00D80D2A">
        <w:rPr>
          <w:rFonts w:hint="eastAsia"/>
          <w:shd w:val="clear" w:color="auto" w:fill="FFFFFF"/>
        </w:rPr>
        <w:t>的</w:t>
      </w:r>
      <w:r>
        <w:rPr>
          <w:shd w:val="clear" w:color="auto" w:fill="FFFFFF"/>
        </w:rPr>
        <w:t>初级阶段，党在现阶段的基本路线是以经济建设为中心，坚持四项基本原则，坚持改革开放，自力更生，艰苦创业，为</w:t>
      </w:r>
      <w:r w:rsidR="00D80D2A">
        <w:rPr>
          <w:rFonts w:hint="eastAsia"/>
          <w:shd w:val="clear" w:color="auto" w:fill="FFFFFF"/>
        </w:rPr>
        <w:t>实现中华民族伟大复兴</w:t>
      </w:r>
      <w:r>
        <w:rPr>
          <w:rFonts w:hint="eastAsia"/>
          <w:shd w:val="clear" w:color="auto" w:fill="FFFFFF"/>
        </w:rPr>
        <w:t>的中国梦，为</w:t>
      </w:r>
      <w:r>
        <w:rPr>
          <w:shd w:val="clear" w:color="auto" w:fill="FFFFFF"/>
        </w:rPr>
        <w:t>把我国建设成为富强、民主、文明的社会主义现代化国家而奋斗。作为一名入党积极分子，</w:t>
      </w:r>
      <w:r>
        <w:rPr>
          <w:rFonts w:hint="eastAsia"/>
          <w:shd w:val="clear" w:color="auto" w:fill="FFFFFF"/>
        </w:rPr>
        <w:t>现时代的高级知识分子</w:t>
      </w:r>
      <w:r>
        <w:rPr>
          <w:shd w:val="clear" w:color="auto" w:fill="FFFFFF"/>
        </w:rPr>
        <w:t>，自己要坚定共产主义信念、树立远大的共产主义理想，认真贯彻执行党的路线、方针和政策，坚决抵制资产阶级腐朽思想，在</w:t>
      </w:r>
      <w:r>
        <w:rPr>
          <w:rFonts w:hint="eastAsia"/>
          <w:shd w:val="clear" w:color="auto" w:fill="FFFFFF"/>
        </w:rPr>
        <w:t>学术</w:t>
      </w:r>
      <w:r>
        <w:rPr>
          <w:shd w:val="clear" w:color="auto" w:fill="FFFFFF"/>
        </w:rPr>
        <w:t>上积极地、创造性地开展工作</w:t>
      </w:r>
      <w:r>
        <w:rPr>
          <w:rFonts w:hint="eastAsia"/>
          <w:shd w:val="clear" w:color="auto" w:fill="FFFFFF"/>
        </w:rPr>
        <w:t>学习</w:t>
      </w:r>
      <w:r>
        <w:rPr>
          <w:shd w:val="clear" w:color="auto" w:fill="FFFFFF"/>
        </w:rPr>
        <w:t>，把对共产主义的信仰和忠诚，体现在建设有中国特色的社会主义的实践中，真正为实现共产主义的崇高理想而奋斗终身。</w:t>
      </w:r>
    </w:p>
    <w:p w:rsidR="0006151A" w:rsidRDefault="0006151A" w:rsidP="0006151A">
      <w:pPr>
        <w:ind w:firstLine="420"/>
        <w:rPr>
          <w:shd w:val="clear" w:color="auto" w:fill="FFFFFF"/>
        </w:rPr>
      </w:pPr>
      <w:r>
        <w:rPr>
          <w:shd w:val="clear" w:color="auto" w:fill="FFFFFF"/>
        </w:rPr>
        <w:t xml:space="preserve"> </w:t>
      </w:r>
      <w:r>
        <w:rPr>
          <w:shd w:val="clear" w:color="auto" w:fill="FFFFFF"/>
        </w:rPr>
        <w:t>为进一步树立和坚定自己的共产主义信念，结合自身实际，需从两个方面着手</w:t>
      </w:r>
      <w:r>
        <w:rPr>
          <w:rFonts w:hint="eastAsia"/>
          <w:shd w:val="clear" w:color="auto" w:fill="FFFFFF"/>
        </w:rPr>
        <w:t>:</w:t>
      </w:r>
      <w:r w:rsidR="00D80D2A">
        <w:rPr>
          <w:shd w:val="clear" w:color="auto" w:fill="FFFFFF"/>
        </w:rPr>
        <w:t>一方面，要认真学习马克思列宁主义、毛泽东思想，</w:t>
      </w:r>
      <w:r w:rsidR="00D80D2A">
        <w:rPr>
          <w:rFonts w:hint="eastAsia"/>
          <w:shd w:val="clear" w:color="auto" w:fill="FFFFFF"/>
        </w:rPr>
        <w:t>邓小平理论，三个代表，科学发展观，尤其是当下习近</w:t>
      </w:r>
      <w:proofErr w:type="gramStart"/>
      <w:r w:rsidR="00D80D2A">
        <w:rPr>
          <w:rFonts w:hint="eastAsia"/>
          <w:shd w:val="clear" w:color="auto" w:fill="FFFFFF"/>
        </w:rPr>
        <w:t>平主席</w:t>
      </w:r>
      <w:proofErr w:type="gramEnd"/>
      <w:r w:rsidR="007C6E7B">
        <w:rPr>
          <w:rFonts w:hint="eastAsia"/>
          <w:shd w:val="clear" w:color="auto" w:fill="FFFFFF"/>
        </w:rPr>
        <w:t>领导的中国特色社会主义道路</w:t>
      </w:r>
      <w:r>
        <w:rPr>
          <w:shd w:val="clear" w:color="auto" w:fill="FFFFFF"/>
        </w:rPr>
        <w:t>。通过学习，真正认清共产主义社会是历史发展的必然，是广大人民的利益所在</w:t>
      </w:r>
      <w:r>
        <w:rPr>
          <w:shd w:val="clear" w:color="auto" w:fill="FFFFFF"/>
        </w:rPr>
        <w:t>;</w:t>
      </w:r>
      <w:r>
        <w:rPr>
          <w:shd w:val="clear" w:color="auto" w:fill="FFFFFF"/>
        </w:rPr>
        <w:t>弄明白为实现共产主义而奋斗，在当前就是要积极投身于建设有中国特色社会主义的实践中去，运用</w:t>
      </w:r>
      <w:proofErr w:type="gramStart"/>
      <w:r>
        <w:rPr>
          <w:shd w:val="clear" w:color="auto" w:fill="FFFFFF"/>
        </w:rPr>
        <w:t>辨证唯物主义</w:t>
      </w:r>
      <w:proofErr w:type="gramEnd"/>
      <w:r>
        <w:rPr>
          <w:shd w:val="clear" w:color="auto" w:fill="FFFFFF"/>
        </w:rPr>
        <w:t>和历史唯物主义的强大思想武器，</w:t>
      </w:r>
      <w:r w:rsidR="007C6E7B">
        <w:rPr>
          <w:rFonts w:hint="eastAsia"/>
          <w:shd w:val="clear" w:color="auto" w:fill="FFFFFF"/>
        </w:rPr>
        <w:lastRenderedPageBreak/>
        <w:t>在科研学术上运用进来提高自己的哲学认知，同时怀揣一颗为人名服务为社会主义科学事业奋斗的进取之心，是我们这代青年知识分子所应具备的素质和要求。</w:t>
      </w:r>
      <w:r>
        <w:rPr>
          <w:shd w:val="clear" w:color="auto" w:fill="FFFFFF"/>
        </w:rPr>
        <w:t>另一方面，要更积极参加共产主义的实践，就是要积极投身到改革开放和社会主义现代化建设中去，脚踏实地</w:t>
      </w:r>
      <w:r>
        <w:rPr>
          <w:rFonts w:hint="eastAsia"/>
          <w:shd w:val="clear" w:color="auto" w:fill="FFFFFF"/>
        </w:rPr>
        <w:t>进行学术研究</w:t>
      </w:r>
      <w:r>
        <w:rPr>
          <w:shd w:val="clear" w:color="auto" w:fill="FFFFFF"/>
        </w:rPr>
        <w:t>，把理想与现实统一起来，真正做到在改造客观世界的实践中，自觉地改造主观世界，提高马克思主义理论水平，使自己的共产主义信念不断强化和巩固。我们只有脚踏实地做好本职工作，</w:t>
      </w:r>
      <w:r>
        <w:rPr>
          <w:rFonts w:hint="eastAsia"/>
          <w:shd w:val="clear" w:color="auto" w:fill="FFFFFF"/>
        </w:rPr>
        <w:t>认真进行学术探究</w:t>
      </w:r>
      <w:r>
        <w:rPr>
          <w:shd w:val="clear" w:color="auto" w:fill="FFFFFF"/>
        </w:rPr>
        <w:t>，</w:t>
      </w:r>
      <w:r>
        <w:rPr>
          <w:rFonts w:hint="eastAsia"/>
          <w:shd w:val="clear" w:color="auto" w:fill="FFFFFF"/>
        </w:rPr>
        <w:t>为社会主义奉献科学力量</w:t>
      </w:r>
      <w:r>
        <w:rPr>
          <w:shd w:val="clear" w:color="auto" w:fill="FFFFFF"/>
        </w:rPr>
        <w:t>，</w:t>
      </w:r>
      <w:bookmarkStart w:id="0" w:name="_GoBack"/>
      <w:bookmarkEnd w:id="0"/>
      <w:r>
        <w:rPr>
          <w:shd w:val="clear" w:color="auto" w:fill="FFFFFF"/>
        </w:rPr>
        <w:t>才能真正体验到建设有中国特色社会主义理论的正确，充分证明社会主义的优越性，从而更加坚定自己的共产主义信念。</w:t>
      </w:r>
      <w:r>
        <w:rPr>
          <w:shd w:val="clear" w:color="auto" w:fill="FFFFFF"/>
        </w:rPr>
        <w:t xml:space="preserve"> </w:t>
      </w:r>
      <w:r>
        <w:rPr>
          <w:shd w:val="clear" w:color="auto" w:fill="FFFFFF"/>
        </w:rPr>
        <w:t xml:space="preserve">　　</w:t>
      </w:r>
    </w:p>
    <w:p w:rsidR="0006151A" w:rsidRDefault="0006151A" w:rsidP="0006151A">
      <w:pPr>
        <w:ind w:firstLine="420"/>
        <w:rPr>
          <w:shd w:val="clear" w:color="auto" w:fill="FFFFFF"/>
        </w:rPr>
      </w:pPr>
      <w:r>
        <w:rPr>
          <w:shd w:val="clear" w:color="auto" w:fill="FFFFFF"/>
        </w:rPr>
        <w:t>古人云：</w:t>
      </w:r>
      <w:r>
        <w:rPr>
          <w:shd w:val="clear" w:color="auto" w:fill="FFFFFF"/>
        </w:rPr>
        <w:t>“</w:t>
      </w:r>
      <w:r>
        <w:rPr>
          <w:shd w:val="clear" w:color="auto" w:fill="FFFFFF"/>
        </w:rPr>
        <w:t>志不立，如无舵之舟，无衔之马，飘荡奔逸，终亦何所底乎</w:t>
      </w:r>
      <w:r>
        <w:rPr>
          <w:shd w:val="clear" w:color="auto" w:fill="FFFFFF"/>
        </w:rPr>
        <w:t>?”</w:t>
      </w:r>
      <w:r>
        <w:rPr>
          <w:shd w:val="clear" w:color="auto" w:fill="FFFFFF"/>
        </w:rPr>
        <w:t>共产主义是伟大而艰巨的事业，</w:t>
      </w:r>
      <w:r>
        <w:rPr>
          <w:rFonts w:hint="eastAsia"/>
          <w:shd w:val="clear" w:color="auto" w:fill="FFFFFF"/>
        </w:rPr>
        <w:t>作为现时代的新青年，</w:t>
      </w:r>
      <w:r>
        <w:rPr>
          <w:shd w:val="clear" w:color="auto" w:fill="FFFFFF"/>
        </w:rPr>
        <w:t>我必将牢固树立伟大的共产主义信念，坚持正确的政治方向，</w:t>
      </w:r>
      <w:proofErr w:type="gramStart"/>
      <w:r>
        <w:rPr>
          <w:shd w:val="clear" w:color="auto" w:fill="FFFFFF"/>
        </w:rPr>
        <w:t>站稳党</w:t>
      </w:r>
      <w:proofErr w:type="gramEnd"/>
      <w:r>
        <w:rPr>
          <w:shd w:val="clear" w:color="auto" w:fill="FFFFFF"/>
        </w:rPr>
        <w:t>的政治立场，接受各种考验，始终不渝地捍卫党的事业，为实现共产主义而努力奋斗。</w:t>
      </w:r>
      <w:r>
        <w:rPr>
          <w:shd w:val="clear" w:color="auto" w:fill="FFFFFF"/>
        </w:rPr>
        <w:t xml:space="preserve"> </w:t>
      </w:r>
    </w:p>
    <w:p w:rsidR="0006151A" w:rsidRDefault="007B64CF" w:rsidP="0006151A">
      <w:pPr>
        <w:ind w:firstLine="420"/>
        <w:jc w:val="right"/>
        <w:rPr>
          <w:shd w:val="clear" w:color="auto" w:fill="FFFFFF"/>
        </w:rPr>
      </w:pPr>
      <w:r>
        <w:rPr>
          <w:rFonts w:hint="eastAsia"/>
          <w:shd w:val="clear" w:color="auto" w:fill="FFFFFF"/>
        </w:rPr>
        <w:t>分党校</w:t>
      </w:r>
      <w:r>
        <w:rPr>
          <w:rFonts w:hint="eastAsia"/>
          <w:shd w:val="clear" w:color="auto" w:fill="FFFFFF"/>
        </w:rPr>
        <w:t>:</w:t>
      </w:r>
      <w:r w:rsidRPr="007B64CF">
        <w:rPr>
          <w:rFonts w:hint="eastAsia"/>
          <w:shd w:val="clear" w:color="auto" w:fill="FFFFFF"/>
        </w:rPr>
        <w:t>企业技术服务中心研究生党支部</w:t>
      </w:r>
    </w:p>
    <w:p w:rsidR="0022484D" w:rsidRDefault="0006151A" w:rsidP="007B64CF">
      <w:pPr>
        <w:ind w:firstLineChars="600" w:firstLine="1260"/>
        <w:jc w:val="right"/>
      </w:pPr>
      <w:r>
        <w:rPr>
          <w:rFonts w:hint="eastAsia"/>
          <w:shd w:val="clear" w:color="auto" w:fill="FFFFFF"/>
        </w:rPr>
        <w:t>作者：李欣芮</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22484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81E" w:rsidRDefault="0064481E" w:rsidP="0006151A">
      <w:pPr>
        <w:spacing w:line="240" w:lineRule="auto"/>
        <w:ind w:firstLine="420"/>
      </w:pPr>
      <w:r>
        <w:separator/>
      </w:r>
    </w:p>
  </w:endnote>
  <w:endnote w:type="continuationSeparator" w:id="0">
    <w:p w:rsidR="0064481E" w:rsidRDefault="0064481E" w:rsidP="0006151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2A" w:rsidRDefault="00D80D2A" w:rsidP="00D80D2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2A" w:rsidRDefault="00D80D2A" w:rsidP="00D80D2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2A" w:rsidRDefault="00D80D2A" w:rsidP="00D80D2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81E" w:rsidRDefault="0064481E" w:rsidP="0006151A">
      <w:pPr>
        <w:spacing w:line="240" w:lineRule="auto"/>
        <w:ind w:firstLine="420"/>
      </w:pPr>
      <w:r>
        <w:separator/>
      </w:r>
    </w:p>
  </w:footnote>
  <w:footnote w:type="continuationSeparator" w:id="0">
    <w:p w:rsidR="0064481E" w:rsidRDefault="0064481E" w:rsidP="0006151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2A" w:rsidRDefault="00D80D2A" w:rsidP="00D80D2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2A" w:rsidRDefault="00D80D2A" w:rsidP="00D80D2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D2A" w:rsidRDefault="00D80D2A" w:rsidP="00D80D2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AF"/>
    <w:rsid w:val="0006151A"/>
    <w:rsid w:val="0022484D"/>
    <w:rsid w:val="00620473"/>
    <w:rsid w:val="0064481E"/>
    <w:rsid w:val="007B64CF"/>
    <w:rsid w:val="007C6E7B"/>
    <w:rsid w:val="008762AF"/>
    <w:rsid w:val="00D8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51A"/>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51A"/>
    <w:rPr>
      <w:sz w:val="18"/>
      <w:szCs w:val="18"/>
    </w:rPr>
  </w:style>
  <w:style w:type="paragraph" w:styleId="a4">
    <w:name w:val="footer"/>
    <w:basedOn w:val="a"/>
    <w:link w:val="Char0"/>
    <w:uiPriority w:val="99"/>
    <w:unhideWhenUsed/>
    <w:rsid w:val="0006151A"/>
    <w:pPr>
      <w:tabs>
        <w:tab w:val="center" w:pos="4153"/>
        <w:tab w:val="right" w:pos="8306"/>
      </w:tabs>
      <w:snapToGrid w:val="0"/>
      <w:jc w:val="left"/>
    </w:pPr>
    <w:rPr>
      <w:sz w:val="18"/>
      <w:szCs w:val="18"/>
    </w:rPr>
  </w:style>
  <w:style w:type="character" w:customStyle="1" w:styleId="Char0">
    <w:name w:val="页脚 Char"/>
    <w:basedOn w:val="a0"/>
    <w:link w:val="a4"/>
    <w:uiPriority w:val="99"/>
    <w:rsid w:val="0006151A"/>
    <w:rPr>
      <w:sz w:val="18"/>
      <w:szCs w:val="18"/>
    </w:rPr>
  </w:style>
  <w:style w:type="paragraph" w:styleId="a5">
    <w:name w:val="Title"/>
    <w:basedOn w:val="a"/>
    <w:next w:val="a"/>
    <w:link w:val="Char1"/>
    <w:uiPriority w:val="10"/>
    <w:qFormat/>
    <w:rsid w:val="0006151A"/>
    <w:pPr>
      <w:spacing w:before="240" w:after="60" w:line="480" w:lineRule="auto"/>
      <w:ind w:firstLineChars="0" w:firstLine="0"/>
      <w:jc w:val="center"/>
      <w:outlineLvl w:val="0"/>
    </w:pPr>
    <w:rPr>
      <w:rFonts w:asciiTheme="majorHAnsi" w:eastAsia="宋体" w:hAnsiTheme="majorHAnsi" w:cstheme="majorBidi"/>
      <w:b/>
      <w:bCs/>
      <w:sz w:val="32"/>
      <w:szCs w:val="32"/>
      <w:shd w:val="clear" w:color="auto" w:fill="FFFFFF"/>
    </w:rPr>
  </w:style>
  <w:style w:type="character" w:customStyle="1" w:styleId="Char1">
    <w:name w:val="标题 Char"/>
    <w:basedOn w:val="a0"/>
    <w:link w:val="a5"/>
    <w:uiPriority w:val="10"/>
    <w:rsid w:val="0006151A"/>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D80D2A"/>
    <w:pPr>
      <w:spacing w:line="240" w:lineRule="auto"/>
    </w:pPr>
    <w:rPr>
      <w:sz w:val="18"/>
      <w:szCs w:val="18"/>
    </w:rPr>
  </w:style>
  <w:style w:type="character" w:customStyle="1" w:styleId="Char2">
    <w:name w:val="批注框文本 Char"/>
    <w:basedOn w:val="a0"/>
    <w:link w:val="a6"/>
    <w:uiPriority w:val="99"/>
    <w:semiHidden/>
    <w:rsid w:val="00D80D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51A"/>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51A"/>
    <w:rPr>
      <w:sz w:val="18"/>
      <w:szCs w:val="18"/>
    </w:rPr>
  </w:style>
  <w:style w:type="paragraph" w:styleId="a4">
    <w:name w:val="footer"/>
    <w:basedOn w:val="a"/>
    <w:link w:val="Char0"/>
    <w:uiPriority w:val="99"/>
    <w:unhideWhenUsed/>
    <w:rsid w:val="0006151A"/>
    <w:pPr>
      <w:tabs>
        <w:tab w:val="center" w:pos="4153"/>
        <w:tab w:val="right" w:pos="8306"/>
      </w:tabs>
      <w:snapToGrid w:val="0"/>
      <w:jc w:val="left"/>
    </w:pPr>
    <w:rPr>
      <w:sz w:val="18"/>
      <w:szCs w:val="18"/>
    </w:rPr>
  </w:style>
  <w:style w:type="character" w:customStyle="1" w:styleId="Char0">
    <w:name w:val="页脚 Char"/>
    <w:basedOn w:val="a0"/>
    <w:link w:val="a4"/>
    <w:uiPriority w:val="99"/>
    <w:rsid w:val="0006151A"/>
    <w:rPr>
      <w:sz w:val="18"/>
      <w:szCs w:val="18"/>
    </w:rPr>
  </w:style>
  <w:style w:type="paragraph" w:styleId="a5">
    <w:name w:val="Title"/>
    <w:basedOn w:val="a"/>
    <w:next w:val="a"/>
    <w:link w:val="Char1"/>
    <w:uiPriority w:val="10"/>
    <w:qFormat/>
    <w:rsid w:val="0006151A"/>
    <w:pPr>
      <w:spacing w:before="240" w:after="60" w:line="480" w:lineRule="auto"/>
      <w:ind w:firstLineChars="0" w:firstLine="0"/>
      <w:jc w:val="center"/>
      <w:outlineLvl w:val="0"/>
    </w:pPr>
    <w:rPr>
      <w:rFonts w:asciiTheme="majorHAnsi" w:eastAsia="宋体" w:hAnsiTheme="majorHAnsi" w:cstheme="majorBidi"/>
      <w:b/>
      <w:bCs/>
      <w:sz w:val="32"/>
      <w:szCs w:val="32"/>
      <w:shd w:val="clear" w:color="auto" w:fill="FFFFFF"/>
    </w:rPr>
  </w:style>
  <w:style w:type="character" w:customStyle="1" w:styleId="Char1">
    <w:name w:val="标题 Char"/>
    <w:basedOn w:val="a0"/>
    <w:link w:val="a5"/>
    <w:uiPriority w:val="10"/>
    <w:rsid w:val="0006151A"/>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D80D2A"/>
    <w:pPr>
      <w:spacing w:line="240" w:lineRule="auto"/>
    </w:pPr>
    <w:rPr>
      <w:sz w:val="18"/>
      <w:szCs w:val="18"/>
    </w:rPr>
  </w:style>
  <w:style w:type="character" w:customStyle="1" w:styleId="Char2">
    <w:name w:val="批注框文本 Char"/>
    <w:basedOn w:val="a0"/>
    <w:link w:val="a6"/>
    <w:uiPriority w:val="99"/>
    <w:semiHidden/>
    <w:rsid w:val="00D80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7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231</Words>
  <Characters>1319</Characters>
  <Application>Microsoft Office Word</Application>
  <DocSecurity>0</DocSecurity>
  <Lines>10</Lines>
  <Paragraphs>3</Paragraphs>
  <ScaleCrop>false</ScaleCrop>
  <Company>Microsoft</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李欣芮</dc:creator>
  <cp:keywords/>
  <dc:description/>
  <cp:lastModifiedBy>李欣芮</cp:lastModifiedBy>
  <cp:revision>3</cp:revision>
  <cp:lastPrinted>2018-11-04T14:19:00Z</cp:lastPrinted>
  <dcterms:created xsi:type="dcterms:W3CDTF">2018-11-04T14:08:00Z</dcterms:created>
  <dcterms:modified xsi:type="dcterms:W3CDTF">2018-11-04T14:33:00Z</dcterms:modified>
</cp:coreProperties>
</file>