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01" w:rsidRDefault="001F1801" w:rsidP="00BD5951">
      <w:pPr>
        <w:rPr>
          <w:rFonts w:hint="eastAsia"/>
        </w:rPr>
      </w:pP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路由器交换结构类型并画图及说明特点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散列算法不能逆推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802.11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面向过程和面向对象的本质区别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的爱恨情仇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怎样用鉴别密钥和对称性密钥保证数据传输的完整性和真实性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程序流程图</w:t>
      </w:r>
      <w:r>
        <w:rPr>
          <w:rFonts w:hint="eastAsia"/>
        </w:rPr>
        <w:t xml:space="preserve"> </w:t>
      </w:r>
      <w:r>
        <w:rPr>
          <w:rFonts w:hint="eastAsia"/>
        </w:rPr>
        <w:t>活动图</w:t>
      </w:r>
      <w:r>
        <w:rPr>
          <w:rFonts w:hint="eastAsia"/>
        </w:rPr>
        <w:t xml:space="preserve"> </w:t>
      </w:r>
      <w:r>
        <w:rPr>
          <w:rFonts w:hint="eastAsia"/>
        </w:rPr>
        <w:t>决策表</w:t>
      </w:r>
      <w:r>
        <w:rPr>
          <w:rFonts w:hint="eastAsia"/>
        </w:rPr>
        <w:t xml:space="preserve"> </w:t>
      </w:r>
      <w:r>
        <w:rPr>
          <w:rFonts w:hint="eastAsia"/>
        </w:rPr>
        <w:t>伪代码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测试方法（用例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bookmarkStart w:id="0" w:name="_GoBack"/>
      <w:bookmarkEnd w:id="0"/>
      <w:r>
        <w:rPr>
          <w:rFonts w:hint="eastAsia"/>
        </w:rPr>
        <w:t>果）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 xml:space="preserve">http ftp </w:t>
      </w:r>
      <w:r>
        <w:rPr>
          <w:rFonts w:hint="eastAsia"/>
        </w:rPr>
        <w:t>等使用</w:t>
      </w:r>
      <w:r>
        <w:rPr>
          <w:rFonts w:hint="eastAsia"/>
        </w:rPr>
        <w:t>TCP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为什么有的程序员设计时用</w:t>
      </w:r>
      <w:r>
        <w:rPr>
          <w:rFonts w:hint="eastAsia"/>
        </w:rPr>
        <w:t>UDP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>引入的最大变化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软件项目管理主要进度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802.11</w:t>
      </w:r>
      <w:r>
        <w:rPr>
          <w:rFonts w:hint="eastAsia"/>
        </w:rPr>
        <w:t>的体系架构</w:t>
      </w:r>
    </w:p>
    <w:p w:rsidR="001D0DF1" w:rsidRDefault="001D0DF1" w:rsidP="001D0D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体系结构设计</w:t>
      </w:r>
      <w:r w:rsidR="00BD5951">
        <w:rPr>
          <w:rFonts w:hint="eastAsia"/>
        </w:rPr>
        <w:t xml:space="preserve"> </w:t>
      </w:r>
      <w:r w:rsidR="00BD5951">
        <w:rPr>
          <w:rFonts w:hint="eastAsia"/>
        </w:rPr>
        <w:t>面向对象与面向结构</w:t>
      </w:r>
    </w:p>
    <w:p w:rsidR="00BD5951" w:rsidRPr="001D0DF1" w:rsidRDefault="00BD5951" w:rsidP="001D0DF1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选择题计网</w:t>
      </w:r>
      <w:proofErr w:type="gramEnd"/>
      <w:r>
        <w:rPr>
          <w:rFonts w:hint="eastAsia"/>
        </w:rPr>
        <w:t>PPT</w:t>
      </w:r>
      <w:r>
        <w:rPr>
          <w:rFonts w:hint="eastAsia"/>
        </w:rPr>
        <w:t>基本都有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软工基本</w:t>
      </w:r>
      <w:proofErr w:type="gramEnd"/>
      <w:r>
        <w:rPr>
          <w:rFonts w:hint="eastAsia"/>
        </w:rPr>
        <w:t>没在</w:t>
      </w:r>
      <w:r>
        <w:rPr>
          <w:rFonts w:hint="eastAsia"/>
        </w:rPr>
        <w:t>PPT</w:t>
      </w:r>
    </w:p>
    <w:sectPr w:rsidR="00BD5951" w:rsidRPr="001D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23A" w:rsidRDefault="008E523A" w:rsidP="001D0DF1">
      <w:r>
        <w:separator/>
      </w:r>
    </w:p>
  </w:endnote>
  <w:endnote w:type="continuationSeparator" w:id="0">
    <w:p w:rsidR="008E523A" w:rsidRDefault="008E523A" w:rsidP="001D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23A" w:rsidRDefault="008E523A" w:rsidP="001D0DF1">
      <w:r>
        <w:separator/>
      </w:r>
    </w:p>
  </w:footnote>
  <w:footnote w:type="continuationSeparator" w:id="0">
    <w:p w:rsidR="008E523A" w:rsidRDefault="008E523A" w:rsidP="001D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06B02"/>
    <w:multiLevelType w:val="hybridMultilevel"/>
    <w:tmpl w:val="43D49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15"/>
    <w:rsid w:val="001D0DF1"/>
    <w:rsid w:val="001F1801"/>
    <w:rsid w:val="00202515"/>
    <w:rsid w:val="008E523A"/>
    <w:rsid w:val="00BD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D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DF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0D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D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DF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0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李欣芮</dc:creator>
  <cp:keywords/>
  <dc:description/>
  <cp:lastModifiedBy>李欣芮</cp:lastModifiedBy>
  <cp:revision>2</cp:revision>
  <dcterms:created xsi:type="dcterms:W3CDTF">2018-05-07T15:42:00Z</dcterms:created>
  <dcterms:modified xsi:type="dcterms:W3CDTF">2018-05-07T15:55:00Z</dcterms:modified>
</cp:coreProperties>
</file>