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2551"/>
        <w:gridCol w:w="6464"/>
      </w:tblGrid>
      <w:tr>
        <w:trPr/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w:drawing>
                <wp:inline distT="0" distB="0" distL="0" distR="0">
                  <wp:extent cx="861060" cy="59880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 xml:space="preserve">FPT </w:t>
            </w:r>
            <w:r>
              <w:rPr>
                <w:rFonts w:ascii="Times New Roman" w:hAnsi="Times New Roman"/>
                <w:b/>
                <w:color w:val="000000"/>
                <w:sz w:val="23"/>
                <w:szCs w:val="24"/>
                <w:lang w:val="en-US"/>
              </w:rPr>
              <w:t>CORPORATION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ANNUAL GENERAL MEETING OF SHAREHOLDERS 2020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3"/>
                <w:szCs w:val="24"/>
              </w:rPr>
              <w:t>------------------------------------------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</w:tabs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000000"/>
          <w:sz w:val="35"/>
          <w:szCs w:val="24"/>
        </w:rPr>
        <w:t>BALLOT</w:t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</w:tabs>
        <w:spacing w:lineRule="auto" w:line="240" w:before="0" w:after="0"/>
        <w:jc w:val="center"/>
        <w:rPr/>
      </w:pPr>
      <w:r>
        <w:rPr>
          <w:rFonts w:ascii="Times New Roman" w:hAnsi="Times New Roman"/>
          <w:b/>
          <w:color w:val="000000"/>
          <w:sz w:val="35"/>
          <w:szCs w:val="24"/>
        </w:rPr>
        <w:t>VOTER ID: {{user_id}}</w:t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  <w:sz w:val="35"/>
          <w:szCs w:val="24"/>
        </w:rPr>
      </w:pPr>
      <w:r>
        <w:rPr>
          <w:rFonts w:cs="Times New Roman" w:ascii="Times New Roman" w:hAnsi="Times New Roman"/>
          <w:b/>
          <w:color w:val="000000"/>
          <w:sz w:val="35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4553585</wp:posOffset>
            </wp:positionH>
            <wp:positionV relativeFrom="paragraph">
              <wp:posOffset>635</wp:posOffset>
            </wp:positionV>
            <wp:extent cx="1190625" cy="1190625"/>
            <wp:effectExtent l="0" t="0" r="0" b="0"/>
            <wp:wrapSquare wrapText="bothSides"/>
            <wp:docPr id="2" name="dummy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mmy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  <w:tab w:val="left" w:pos="9720" w:leader="none"/>
              </w:tabs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  <w:sz w:val="23"/>
                <w:szCs w:val="24"/>
              </w:rPr>
              <w:t xml:space="preserve">Full name: </w:t>
            </w:r>
            <w:r>
              <w:rPr>
                <w:rFonts w:ascii="Times New Roman" w:hAnsi="Times New Roman"/>
                <w:b/>
                <w:color w:val="000000"/>
                <w:sz w:val="23"/>
                <w:szCs w:val="24"/>
                <w:lang w:val="en-US"/>
              </w:rPr>
              <w:t>{{ shareholder_name }}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  <w:tab w:val="left" w:pos="9720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3"/>
                <w:szCs w:val="24"/>
              </w:rPr>
              <w:t xml:space="preserve">Number of shares in own possession: </w:t>
            </w:r>
            <w:r>
              <w:rPr>
                <w:rFonts w:ascii="Times New Roman" w:hAnsi="Times New Roman"/>
                <w:b/>
                <w:color w:val="000000"/>
                <w:sz w:val="23"/>
                <w:szCs w:val="24"/>
                <w:lang w:val="en-US"/>
              </w:rPr>
              <w:t>{{ n_shares }}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 xml:space="preserve"> shares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  <w:tab w:val="left" w:pos="9720" w:leader="none"/>
              </w:tabs>
              <w:spacing w:lineRule="auto" w:line="240" w:before="0" w:after="0"/>
              <w:rPr/>
            </w:pPr>
            <w:r>
              <w:rPr>
                <w:rFonts w:ascii="Times New Roman" w:hAnsi="Times New Roman"/>
                <w:color w:val="000000"/>
                <w:sz w:val="23"/>
                <w:szCs w:val="24"/>
              </w:rPr>
              <w:t xml:space="preserve">Number of shares authorized by other shareholders: </w:t>
            </w:r>
            <w:r>
              <w:rPr>
                <w:rFonts w:ascii="Times New Roman" w:hAnsi="Times New Roman"/>
                <w:b/>
                <w:color w:val="000000"/>
                <w:sz w:val="23"/>
                <w:szCs w:val="24"/>
                <w:lang w:val="en-US"/>
              </w:rPr>
              <w:t>…………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 xml:space="preserve"> shares</w:t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 xml:space="preserve">Total number of voting shares: </w:t>
            </w:r>
            <w:bookmarkStart w:id="0" w:name="__DdeLink__298_2674855485"/>
            <w:r>
              <w:rPr>
                <w:rFonts w:ascii="Times New Roman" w:hAnsi="Times New Roman"/>
                <w:b/>
                <w:color w:val="000000"/>
                <w:sz w:val="23"/>
                <w:szCs w:val="24"/>
                <w:lang w:val="en-US"/>
              </w:rPr>
              <w:t>…</w:t>
            </w:r>
            <w:bookmarkEnd w:id="0"/>
            <w:r>
              <w:rPr>
                <w:rFonts w:ascii="Times New Roman" w:hAnsi="Times New Roman"/>
                <w:b/>
                <w:color w:val="000000"/>
                <w:sz w:val="23"/>
                <w:szCs w:val="24"/>
                <w:lang w:val="en-US"/>
              </w:rPr>
              <w:t>………</w:t>
            </w: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 xml:space="preserve"> shares</w:t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color w:val="000000"/>
                <w:sz w:val="23"/>
                <w:szCs w:val="24"/>
              </w:rPr>
              <w:t>Check the corresponding box for your choice in each content)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71"/>
        <w:gridCol w:w="1134"/>
        <w:gridCol w:w="1429"/>
        <w:gridCol w:w="1081"/>
      </w:tblGrid>
      <w:tr>
        <w:trPr/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Approve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Disapprove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Abstain</w:t>
            </w:r>
          </w:p>
        </w:tc>
      </w:tr>
      <w:tr>
        <w:trPr>
          <w:trHeight w:val="1366" w:hRule="atLeast"/>
        </w:trPr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Content 1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Approve 2019 Audited Financial Statement; The Board of Directors’ report; The Corporation’s 2020 - 2022 strategy; 20</w:t>
            </w:r>
            <w:r>
              <w:rPr>
                <w:rFonts w:ascii="Times New Roman" w:hAnsi="Times New Roman"/>
                <w:color w:val="000000"/>
                <w:sz w:val="23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0 business plan; and the Supervisory Board’s report.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b/>
                <w:b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988" w:hRule="atLeast"/>
        </w:trPr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Content 2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Approve 2019 profit distribution plan and 2020 policy for cash dividend payment.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988" w:hRule="atLeast"/>
        </w:trPr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Content 3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The plan of share issuance for employees for the period of 2020-2022.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959" w:hRule="atLeast"/>
        </w:trPr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Content 4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The plan of share issuance for top executive leaders for the period of 2020-2025.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1001" w:hRule="atLeast"/>
        </w:trPr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Content 5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2020 BOD’s remuneration budget; 2020 Supervisory Board’s operation cost and remuneration budget.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832" w:hRule="atLeast"/>
        </w:trPr>
        <w:tc>
          <w:tcPr>
            <w:tcW w:w="5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Content 6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>Approve the Proposal of List of Auditors for 2020 Financial Statement.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4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19"/>
                <w:szCs w:val="24"/>
                <w:u w:val="single"/>
              </w:rPr>
              <w:t>Guide: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1"/>
                <w:szCs w:val="24"/>
              </w:rPr>
              <w:t xml:space="preserve">Voter casts the vote by checking 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>ONLY ONE</w:t>
            </w:r>
            <w:r>
              <w:rPr>
                <w:rFonts w:ascii="Times New Roman" w:hAnsi="Times New Roman"/>
                <w:color w:val="000000"/>
                <w:sz w:val="21"/>
                <w:szCs w:val="24"/>
              </w:rPr>
              <w:t xml:space="preserve"> of the options: </w:t>
            </w:r>
            <w:r>
              <w:rPr>
                <w:rFonts w:ascii="Times New Roman" w:hAnsi="Times New Roman"/>
                <w:b/>
                <w:color w:val="000000"/>
                <w:sz w:val="21"/>
                <w:szCs w:val="24"/>
              </w:rPr>
              <w:t>For, Against or Abstain</w:t>
            </w:r>
            <w:r>
              <w:rPr>
                <w:rFonts w:ascii="Times New Roman" w:hAnsi="Times New Roman"/>
                <w:color w:val="000000"/>
                <w:sz w:val="21"/>
                <w:szCs w:val="24"/>
              </w:rPr>
              <w:t xml:space="preserve"> for each Proposal.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3"/>
                <w:szCs w:val="24"/>
              </w:rPr>
              <w:t>April 8</w:t>
            </w:r>
            <w:r>
              <w:rPr>
                <w:rFonts w:ascii="Times New Roman" w:hAnsi="Times New Roman"/>
                <w:color w:val="000000"/>
                <w:sz w:val="23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sz w:val="23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color w:val="000000"/>
                <w:sz w:val="23"/>
                <w:szCs w:val="24"/>
              </w:rPr>
              <w:t xml:space="preserve"> 2020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</w:tabs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3"/>
                <w:szCs w:val="24"/>
              </w:rPr>
              <w:t>VOTER</w:t>
            </w:r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i/>
                <w:color w:val="000000"/>
                <w:sz w:val="23"/>
                <w:szCs w:val="24"/>
              </w:rPr>
              <w:t>(Signature and full name)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맑은 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SG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SG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d50b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LibreOffice/6.3.4.2.0$Linux_X86_64 LibreOffice_project/30$Build-2</Application>
  <Pages>1</Pages>
  <Words>200</Words>
  <Characters>1056</Characters>
  <CharactersWithSpaces>1213</CharactersWithSpaces>
  <Paragraphs>44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2020-03-20T17:21:00Z</dcterms:created>
  <dc:creator>huyen Lai Thu</dc:creator>
  <dc:description/>
  <dc:language>en-US</dc:language>
  <cp:lastModifiedBy/>
  <dcterms:modified xsi:type="dcterms:W3CDTF">2020-03-21T18:33:00Z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