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CF8099" w14:textId="174403F8" w:rsidR="00A60B4F" w:rsidRDefault="00A60B4F"/>
    <w:p w14:paraId="275903B5" w14:textId="1CEFFC97" w:rsidR="0093037A" w:rsidRDefault="0093037A"/>
    <w:p w14:paraId="3DB9EB6C" w14:textId="0C3E6346" w:rsidR="0093037A" w:rsidRDefault="0093037A">
      <w:r>
        <w:rPr>
          <w:rFonts w:hint="eastAsia"/>
        </w:rPr>
        <w:t>Pathfinding</w:t>
      </w:r>
      <w:r>
        <w:rPr>
          <w:rFonts w:hint="eastAsia"/>
        </w:rPr>
        <w:t>图算法</w:t>
      </w:r>
    </w:p>
    <w:p w14:paraId="507329B4" w14:textId="28D2F66F" w:rsidR="0093037A" w:rsidRDefault="0093037A">
      <w:r>
        <w:rPr>
          <w:rFonts w:hint="eastAsia"/>
        </w:rPr>
        <w:t>·</w:t>
      </w:r>
      <w:r>
        <w:rPr>
          <w:rFonts w:hint="eastAsia"/>
        </w:rPr>
        <w:t>graph</w:t>
      </w:r>
    </w:p>
    <w:p w14:paraId="4044C1E3" w14:textId="2BC9DB8F" w:rsidR="0093037A" w:rsidRDefault="0093037A">
      <w:pPr>
        <w:rPr>
          <w:rFonts w:hint="eastAsia"/>
        </w:rPr>
      </w:pPr>
      <w:r>
        <w:rPr>
          <w:rFonts w:hint="eastAsia"/>
        </w:rPr>
        <w:t>降低节点数目，降低传送数据的拷贝和复制</w:t>
      </w:r>
      <w:bookmarkStart w:id="0" w:name="_GoBack"/>
      <w:bookmarkEnd w:id="0"/>
    </w:p>
    <w:sectPr w:rsidR="0093037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443"/>
    <w:rsid w:val="00852443"/>
    <w:rsid w:val="0093037A"/>
    <w:rsid w:val="00A60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D2018"/>
  <w15:chartTrackingRefBased/>
  <w15:docId w15:val="{3A1F760F-21A8-4D70-ACA7-1D6A28C56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 Deng</dc:creator>
  <cp:keywords/>
  <dc:description/>
  <cp:lastModifiedBy>Shu Deng</cp:lastModifiedBy>
  <cp:revision>2</cp:revision>
  <dcterms:created xsi:type="dcterms:W3CDTF">2020-02-16T19:03:00Z</dcterms:created>
  <dcterms:modified xsi:type="dcterms:W3CDTF">2020-02-16T19:06:00Z</dcterms:modified>
</cp:coreProperties>
</file>