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kern w:val="2"/>
          <w:sz w:val="21"/>
          <w:szCs w:val="22"/>
          <w:lang w:val="en-CA"/>
        </w:rPr>
        <w:id w:val="253110395"/>
        <w:docPartObj>
          <w:docPartGallery w:val="Table of Contents"/>
          <w:docPartUnique/>
        </w:docPartObj>
      </w:sdtPr>
      <w:sdtEndPr>
        <w:rPr>
          <w:rFonts w:ascii="Times New Roman" w:hAnsi="Times New Roman" w:cs="Times New Roman"/>
        </w:rPr>
      </w:sdtEndPr>
      <w:sdtContent>
        <w:p w14:paraId="6B2C4071" w14:textId="77777777" w:rsidR="003E02F5" w:rsidRPr="00F63385" w:rsidRDefault="003E02F5" w:rsidP="00ED4BAF">
          <w:pPr>
            <w:pStyle w:val="TOCHeading"/>
          </w:pPr>
          <w:r w:rsidRPr="00F63385">
            <w:t>目录</w:t>
          </w:r>
        </w:p>
        <w:p w14:paraId="623892AD" w14:textId="2B0AF157" w:rsidR="00ED4BAF" w:rsidRDefault="007943D2">
          <w:pPr>
            <w:pStyle w:val="TOC1"/>
            <w:tabs>
              <w:tab w:val="right" w:leader="dot" w:pos="8296"/>
            </w:tabs>
            <w:rPr>
              <w:noProof/>
              <w:kern w:val="0"/>
              <w:sz w:val="22"/>
              <w:lang w:val="en-US"/>
            </w:rPr>
          </w:pPr>
          <w:r w:rsidRPr="00F63385">
            <w:rPr>
              <w:rFonts w:ascii="Times New Roman" w:hAnsi="Times New Roman" w:cs="Times New Roman"/>
            </w:rPr>
            <w:fldChar w:fldCharType="begin"/>
          </w:r>
          <w:r w:rsidR="003E02F5" w:rsidRPr="00F63385">
            <w:rPr>
              <w:rFonts w:ascii="Times New Roman" w:hAnsi="Times New Roman" w:cs="Times New Roman"/>
            </w:rPr>
            <w:instrText xml:space="preserve"> TOC \o "1-3" \h \z \u </w:instrText>
          </w:r>
          <w:r w:rsidRPr="00F63385">
            <w:rPr>
              <w:rFonts w:ascii="Times New Roman" w:hAnsi="Times New Roman" w:cs="Times New Roman"/>
            </w:rPr>
            <w:fldChar w:fldCharType="separate"/>
          </w:r>
          <w:hyperlink w:anchor="_Toc39762383" w:history="1">
            <w:r w:rsidR="00ED4BAF" w:rsidRPr="00CC7F39">
              <w:rPr>
                <w:rStyle w:val="Hyperlink"/>
                <w:rFonts w:hint="eastAsia"/>
                <w:noProof/>
              </w:rPr>
              <w:t>书写规则</w:t>
            </w:r>
            <w:r w:rsidR="00ED4BAF">
              <w:rPr>
                <w:noProof/>
                <w:webHidden/>
              </w:rPr>
              <w:tab/>
            </w:r>
            <w:r w:rsidR="00ED4BAF">
              <w:rPr>
                <w:noProof/>
                <w:webHidden/>
              </w:rPr>
              <w:fldChar w:fldCharType="begin"/>
            </w:r>
            <w:r w:rsidR="00ED4BAF">
              <w:rPr>
                <w:noProof/>
                <w:webHidden/>
              </w:rPr>
              <w:instrText xml:space="preserve"> PAGEREF _Toc39762383 \h </w:instrText>
            </w:r>
            <w:r w:rsidR="00ED4BAF">
              <w:rPr>
                <w:noProof/>
                <w:webHidden/>
              </w:rPr>
            </w:r>
            <w:r w:rsidR="00ED4BAF">
              <w:rPr>
                <w:noProof/>
                <w:webHidden/>
              </w:rPr>
              <w:fldChar w:fldCharType="separate"/>
            </w:r>
            <w:r w:rsidR="00ED4BAF">
              <w:rPr>
                <w:noProof/>
                <w:webHidden/>
              </w:rPr>
              <w:t>1</w:t>
            </w:r>
            <w:r w:rsidR="00ED4BAF">
              <w:rPr>
                <w:noProof/>
                <w:webHidden/>
              </w:rPr>
              <w:fldChar w:fldCharType="end"/>
            </w:r>
          </w:hyperlink>
        </w:p>
        <w:p w14:paraId="2F5FEFA2" w14:textId="551D4712" w:rsidR="00ED4BAF" w:rsidRDefault="00844919">
          <w:pPr>
            <w:pStyle w:val="TOC1"/>
            <w:tabs>
              <w:tab w:val="right" w:leader="dot" w:pos="8296"/>
            </w:tabs>
            <w:rPr>
              <w:noProof/>
              <w:kern w:val="0"/>
              <w:sz w:val="22"/>
              <w:lang w:val="en-US"/>
            </w:rPr>
          </w:pPr>
          <w:hyperlink w:anchor="_Toc39762384" w:history="1">
            <w:r w:rsidR="00ED4BAF" w:rsidRPr="00CC7F39">
              <w:rPr>
                <w:rStyle w:val="Hyperlink"/>
                <w:noProof/>
              </w:rPr>
              <w:t>C#</w:t>
            </w:r>
            <w:r w:rsidR="00ED4BAF" w:rsidRPr="00CC7F39">
              <w:rPr>
                <w:rStyle w:val="Hyperlink"/>
                <w:rFonts w:hint="eastAsia"/>
                <w:noProof/>
              </w:rPr>
              <w:t>基本语法</w:t>
            </w:r>
            <w:r w:rsidR="00ED4BAF">
              <w:rPr>
                <w:noProof/>
                <w:webHidden/>
              </w:rPr>
              <w:tab/>
            </w:r>
            <w:r w:rsidR="00ED4BAF">
              <w:rPr>
                <w:noProof/>
                <w:webHidden/>
              </w:rPr>
              <w:fldChar w:fldCharType="begin"/>
            </w:r>
            <w:r w:rsidR="00ED4BAF">
              <w:rPr>
                <w:noProof/>
                <w:webHidden/>
              </w:rPr>
              <w:instrText xml:space="preserve"> PAGEREF _Toc39762384 \h </w:instrText>
            </w:r>
            <w:r w:rsidR="00ED4BAF">
              <w:rPr>
                <w:noProof/>
                <w:webHidden/>
              </w:rPr>
            </w:r>
            <w:r w:rsidR="00ED4BAF">
              <w:rPr>
                <w:noProof/>
                <w:webHidden/>
              </w:rPr>
              <w:fldChar w:fldCharType="separate"/>
            </w:r>
            <w:r w:rsidR="00ED4BAF">
              <w:rPr>
                <w:noProof/>
                <w:webHidden/>
              </w:rPr>
              <w:t>1</w:t>
            </w:r>
            <w:r w:rsidR="00ED4BAF">
              <w:rPr>
                <w:noProof/>
                <w:webHidden/>
              </w:rPr>
              <w:fldChar w:fldCharType="end"/>
            </w:r>
          </w:hyperlink>
        </w:p>
        <w:p w14:paraId="0E78EC33" w14:textId="0DB72A45" w:rsidR="00ED4BAF" w:rsidRDefault="00844919">
          <w:pPr>
            <w:pStyle w:val="TOC2"/>
            <w:tabs>
              <w:tab w:val="right" w:leader="dot" w:pos="8296"/>
            </w:tabs>
            <w:rPr>
              <w:noProof/>
              <w:kern w:val="0"/>
              <w:sz w:val="22"/>
              <w:lang w:val="en-US"/>
            </w:rPr>
          </w:pPr>
          <w:hyperlink w:anchor="_Toc39762385" w:history="1">
            <w:r w:rsidR="00ED4BAF" w:rsidRPr="00CC7F39">
              <w:rPr>
                <w:rStyle w:val="Hyperlink"/>
                <w:noProof/>
              </w:rPr>
              <w:t>0.Preprocessor Directives &amp; Comments</w:t>
            </w:r>
            <w:r w:rsidR="00ED4BAF">
              <w:rPr>
                <w:noProof/>
                <w:webHidden/>
              </w:rPr>
              <w:tab/>
            </w:r>
            <w:r w:rsidR="00ED4BAF">
              <w:rPr>
                <w:noProof/>
                <w:webHidden/>
              </w:rPr>
              <w:fldChar w:fldCharType="begin"/>
            </w:r>
            <w:r w:rsidR="00ED4BAF">
              <w:rPr>
                <w:noProof/>
                <w:webHidden/>
              </w:rPr>
              <w:instrText xml:space="preserve"> PAGEREF _Toc39762385 \h </w:instrText>
            </w:r>
            <w:r w:rsidR="00ED4BAF">
              <w:rPr>
                <w:noProof/>
                <w:webHidden/>
              </w:rPr>
            </w:r>
            <w:r w:rsidR="00ED4BAF">
              <w:rPr>
                <w:noProof/>
                <w:webHidden/>
              </w:rPr>
              <w:fldChar w:fldCharType="separate"/>
            </w:r>
            <w:r w:rsidR="00ED4BAF">
              <w:rPr>
                <w:noProof/>
                <w:webHidden/>
              </w:rPr>
              <w:t>1</w:t>
            </w:r>
            <w:r w:rsidR="00ED4BAF">
              <w:rPr>
                <w:noProof/>
                <w:webHidden/>
              </w:rPr>
              <w:fldChar w:fldCharType="end"/>
            </w:r>
          </w:hyperlink>
        </w:p>
        <w:p w14:paraId="500A2BE8" w14:textId="76ACA87B" w:rsidR="00ED4BAF" w:rsidRDefault="00844919">
          <w:pPr>
            <w:pStyle w:val="TOC2"/>
            <w:tabs>
              <w:tab w:val="right" w:leader="dot" w:pos="8296"/>
            </w:tabs>
            <w:rPr>
              <w:noProof/>
              <w:kern w:val="0"/>
              <w:sz w:val="22"/>
              <w:lang w:val="en-US"/>
            </w:rPr>
          </w:pPr>
          <w:hyperlink w:anchor="_Toc39762386" w:history="1">
            <w:r w:rsidR="00ED4BAF" w:rsidRPr="00CC7F39">
              <w:rPr>
                <w:rStyle w:val="Hyperlink"/>
                <w:noProof/>
              </w:rPr>
              <w:t>1. Varaibles &amp; Constants</w:t>
            </w:r>
            <w:r w:rsidR="00ED4BAF">
              <w:rPr>
                <w:noProof/>
                <w:webHidden/>
              </w:rPr>
              <w:tab/>
            </w:r>
            <w:r w:rsidR="00ED4BAF">
              <w:rPr>
                <w:noProof/>
                <w:webHidden/>
              </w:rPr>
              <w:fldChar w:fldCharType="begin"/>
            </w:r>
            <w:r w:rsidR="00ED4BAF">
              <w:rPr>
                <w:noProof/>
                <w:webHidden/>
              </w:rPr>
              <w:instrText xml:space="preserve"> PAGEREF _Toc39762386 \h </w:instrText>
            </w:r>
            <w:r w:rsidR="00ED4BAF">
              <w:rPr>
                <w:noProof/>
                <w:webHidden/>
              </w:rPr>
            </w:r>
            <w:r w:rsidR="00ED4BAF">
              <w:rPr>
                <w:noProof/>
                <w:webHidden/>
              </w:rPr>
              <w:fldChar w:fldCharType="separate"/>
            </w:r>
            <w:r w:rsidR="00ED4BAF">
              <w:rPr>
                <w:noProof/>
                <w:webHidden/>
              </w:rPr>
              <w:t>1</w:t>
            </w:r>
            <w:r w:rsidR="00ED4BAF">
              <w:rPr>
                <w:noProof/>
                <w:webHidden/>
              </w:rPr>
              <w:fldChar w:fldCharType="end"/>
            </w:r>
          </w:hyperlink>
        </w:p>
        <w:p w14:paraId="314332C8" w14:textId="7B8C52AF" w:rsidR="00ED4BAF" w:rsidRDefault="00844919">
          <w:pPr>
            <w:pStyle w:val="TOC2"/>
            <w:tabs>
              <w:tab w:val="right" w:leader="dot" w:pos="8296"/>
            </w:tabs>
            <w:rPr>
              <w:noProof/>
              <w:kern w:val="0"/>
              <w:sz w:val="22"/>
              <w:lang w:val="en-US"/>
            </w:rPr>
          </w:pPr>
          <w:hyperlink w:anchor="_Toc39762387" w:history="1">
            <w:r w:rsidR="00ED4BAF" w:rsidRPr="00CC7F39">
              <w:rPr>
                <w:rStyle w:val="Hyperlink"/>
                <w:noProof/>
              </w:rPr>
              <w:t>2. Conditional Statements, Switch Statements</w:t>
            </w:r>
            <w:r w:rsidR="00ED4BAF">
              <w:rPr>
                <w:noProof/>
                <w:webHidden/>
              </w:rPr>
              <w:tab/>
            </w:r>
            <w:r w:rsidR="00ED4BAF">
              <w:rPr>
                <w:noProof/>
                <w:webHidden/>
              </w:rPr>
              <w:fldChar w:fldCharType="begin"/>
            </w:r>
            <w:r w:rsidR="00ED4BAF">
              <w:rPr>
                <w:noProof/>
                <w:webHidden/>
              </w:rPr>
              <w:instrText xml:space="preserve"> PAGEREF _Toc39762387 \h </w:instrText>
            </w:r>
            <w:r w:rsidR="00ED4BAF">
              <w:rPr>
                <w:noProof/>
                <w:webHidden/>
              </w:rPr>
            </w:r>
            <w:r w:rsidR="00ED4BAF">
              <w:rPr>
                <w:noProof/>
                <w:webHidden/>
              </w:rPr>
              <w:fldChar w:fldCharType="separate"/>
            </w:r>
            <w:r w:rsidR="00ED4BAF">
              <w:rPr>
                <w:noProof/>
                <w:webHidden/>
              </w:rPr>
              <w:t>4</w:t>
            </w:r>
            <w:r w:rsidR="00ED4BAF">
              <w:rPr>
                <w:noProof/>
                <w:webHidden/>
              </w:rPr>
              <w:fldChar w:fldCharType="end"/>
            </w:r>
          </w:hyperlink>
        </w:p>
        <w:p w14:paraId="79FFF1C7" w14:textId="1A584F77" w:rsidR="00ED4BAF" w:rsidRDefault="00844919">
          <w:pPr>
            <w:pStyle w:val="TOC2"/>
            <w:tabs>
              <w:tab w:val="right" w:leader="dot" w:pos="8296"/>
            </w:tabs>
            <w:rPr>
              <w:noProof/>
              <w:kern w:val="0"/>
              <w:sz w:val="22"/>
              <w:lang w:val="en-US"/>
            </w:rPr>
          </w:pPr>
          <w:hyperlink w:anchor="_Toc39762388" w:history="1">
            <w:r w:rsidR="00ED4BAF" w:rsidRPr="00CC7F39">
              <w:rPr>
                <w:rStyle w:val="Hyperlink"/>
                <w:noProof/>
              </w:rPr>
              <w:t>3. Loops</w:t>
            </w:r>
            <w:r w:rsidR="00ED4BAF">
              <w:rPr>
                <w:noProof/>
                <w:webHidden/>
              </w:rPr>
              <w:tab/>
            </w:r>
            <w:r w:rsidR="00ED4BAF">
              <w:rPr>
                <w:noProof/>
                <w:webHidden/>
              </w:rPr>
              <w:fldChar w:fldCharType="begin"/>
            </w:r>
            <w:r w:rsidR="00ED4BAF">
              <w:rPr>
                <w:noProof/>
                <w:webHidden/>
              </w:rPr>
              <w:instrText xml:space="preserve"> PAGEREF _Toc39762388 \h </w:instrText>
            </w:r>
            <w:r w:rsidR="00ED4BAF">
              <w:rPr>
                <w:noProof/>
                <w:webHidden/>
              </w:rPr>
            </w:r>
            <w:r w:rsidR="00ED4BAF">
              <w:rPr>
                <w:noProof/>
                <w:webHidden/>
              </w:rPr>
              <w:fldChar w:fldCharType="separate"/>
            </w:r>
            <w:r w:rsidR="00ED4BAF">
              <w:rPr>
                <w:noProof/>
                <w:webHidden/>
              </w:rPr>
              <w:t>4</w:t>
            </w:r>
            <w:r w:rsidR="00ED4BAF">
              <w:rPr>
                <w:noProof/>
                <w:webHidden/>
              </w:rPr>
              <w:fldChar w:fldCharType="end"/>
            </w:r>
          </w:hyperlink>
        </w:p>
        <w:p w14:paraId="6AEB584D" w14:textId="43647309" w:rsidR="00ED4BAF" w:rsidRDefault="00844919">
          <w:pPr>
            <w:pStyle w:val="TOC2"/>
            <w:tabs>
              <w:tab w:val="right" w:leader="dot" w:pos="8296"/>
            </w:tabs>
            <w:rPr>
              <w:noProof/>
              <w:kern w:val="0"/>
              <w:sz w:val="22"/>
              <w:lang w:val="en-US"/>
            </w:rPr>
          </w:pPr>
          <w:hyperlink w:anchor="_Toc39762389" w:history="1">
            <w:r w:rsidR="00ED4BAF" w:rsidRPr="00CC7F39">
              <w:rPr>
                <w:rStyle w:val="Hyperlink"/>
                <w:noProof/>
              </w:rPr>
              <w:t>4. Type Convertion/Casting</w:t>
            </w:r>
            <w:r w:rsidR="00ED4BAF">
              <w:rPr>
                <w:noProof/>
                <w:webHidden/>
              </w:rPr>
              <w:tab/>
            </w:r>
            <w:r w:rsidR="00ED4BAF">
              <w:rPr>
                <w:noProof/>
                <w:webHidden/>
              </w:rPr>
              <w:fldChar w:fldCharType="begin"/>
            </w:r>
            <w:r w:rsidR="00ED4BAF">
              <w:rPr>
                <w:noProof/>
                <w:webHidden/>
              </w:rPr>
              <w:instrText xml:space="preserve"> PAGEREF _Toc39762389 \h </w:instrText>
            </w:r>
            <w:r w:rsidR="00ED4BAF">
              <w:rPr>
                <w:noProof/>
                <w:webHidden/>
              </w:rPr>
            </w:r>
            <w:r w:rsidR="00ED4BAF">
              <w:rPr>
                <w:noProof/>
                <w:webHidden/>
              </w:rPr>
              <w:fldChar w:fldCharType="separate"/>
            </w:r>
            <w:r w:rsidR="00ED4BAF">
              <w:rPr>
                <w:noProof/>
                <w:webHidden/>
              </w:rPr>
              <w:t>4</w:t>
            </w:r>
            <w:r w:rsidR="00ED4BAF">
              <w:rPr>
                <w:noProof/>
                <w:webHidden/>
              </w:rPr>
              <w:fldChar w:fldCharType="end"/>
            </w:r>
          </w:hyperlink>
        </w:p>
        <w:p w14:paraId="61A7694C" w14:textId="4F06E02D" w:rsidR="00ED4BAF" w:rsidRDefault="00844919">
          <w:pPr>
            <w:pStyle w:val="TOC2"/>
            <w:tabs>
              <w:tab w:val="right" w:leader="dot" w:pos="8296"/>
            </w:tabs>
            <w:rPr>
              <w:noProof/>
              <w:kern w:val="0"/>
              <w:sz w:val="22"/>
              <w:lang w:val="en-US"/>
            </w:rPr>
          </w:pPr>
          <w:hyperlink w:anchor="_Toc39762390" w:history="1">
            <w:r w:rsidR="00ED4BAF" w:rsidRPr="00CC7F39">
              <w:rPr>
                <w:rStyle w:val="Hyperlink"/>
                <w:noProof/>
              </w:rPr>
              <w:t>5. Complex Variable Type</w:t>
            </w:r>
            <w:r w:rsidR="00ED4BAF">
              <w:rPr>
                <w:noProof/>
                <w:webHidden/>
              </w:rPr>
              <w:tab/>
            </w:r>
            <w:r w:rsidR="00ED4BAF">
              <w:rPr>
                <w:noProof/>
                <w:webHidden/>
              </w:rPr>
              <w:fldChar w:fldCharType="begin"/>
            </w:r>
            <w:r w:rsidR="00ED4BAF">
              <w:rPr>
                <w:noProof/>
                <w:webHidden/>
              </w:rPr>
              <w:instrText xml:space="preserve"> PAGEREF _Toc39762390 \h </w:instrText>
            </w:r>
            <w:r w:rsidR="00ED4BAF">
              <w:rPr>
                <w:noProof/>
                <w:webHidden/>
              </w:rPr>
            </w:r>
            <w:r w:rsidR="00ED4BAF">
              <w:rPr>
                <w:noProof/>
                <w:webHidden/>
              </w:rPr>
              <w:fldChar w:fldCharType="separate"/>
            </w:r>
            <w:r w:rsidR="00ED4BAF">
              <w:rPr>
                <w:noProof/>
                <w:webHidden/>
              </w:rPr>
              <w:t>5</w:t>
            </w:r>
            <w:r w:rsidR="00ED4BAF">
              <w:rPr>
                <w:noProof/>
                <w:webHidden/>
              </w:rPr>
              <w:fldChar w:fldCharType="end"/>
            </w:r>
          </w:hyperlink>
        </w:p>
        <w:p w14:paraId="6E7F7507" w14:textId="4B0E048F" w:rsidR="00ED4BAF" w:rsidRDefault="00844919">
          <w:pPr>
            <w:pStyle w:val="TOC2"/>
            <w:tabs>
              <w:tab w:val="right" w:leader="dot" w:pos="8296"/>
            </w:tabs>
            <w:rPr>
              <w:noProof/>
              <w:kern w:val="0"/>
              <w:sz w:val="22"/>
              <w:lang w:val="en-US"/>
            </w:rPr>
          </w:pPr>
          <w:hyperlink w:anchor="_Toc39762391" w:history="1">
            <w:r w:rsidR="00ED4BAF" w:rsidRPr="00CC7F39">
              <w:rPr>
                <w:rStyle w:val="Hyperlink"/>
                <w:noProof/>
              </w:rPr>
              <w:t>6. Functions</w:t>
            </w:r>
            <w:r w:rsidR="00ED4BAF">
              <w:rPr>
                <w:noProof/>
                <w:webHidden/>
              </w:rPr>
              <w:tab/>
            </w:r>
            <w:r w:rsidR="00ED4BAF">
              <w:rPr>
                <w:noProof/>
                <w:webHidden/>
              </w:rPr>
              <w:fldChar w:fldCharType="begin"/>
            </w:r>
            <w:r w:rsidR="00ED4BAF">
              <w:rPr>
                <w:noProof/>
                <w:webHidden/>
              </w:rPr>
              <w:instrText xml:space="preserve"> PAGEREF _Toc39762391 \h </w:instrText>
            </w:r>
            <w:r w:rsidR="00ED4BAF">
              <w:rPr>
                <w:noProof/>
                <w:webHidden/>
              </w:rPr>
            </w:r>
            <w:r w:rsidR="00ED4BAF">
              <w:rPr>
                <w:noProof/>
                <w:webHidden/>
              </w:rPr>
              <w:fldChar w:fldCharType="separate"/>
            </w:r>
            <w:r w:rsidR="00ED4BAF">
              <w:rPr>
                <w:noProof/>
                <w:webHidden/>
              </w:rPr>
              <w:t>6</w:t>
            </w:r>
            <w:r w:rsidR="00ED4BAF">
              <w:rPr>
                <w:noProof/>
                <w:webHidden/>
              </w:rPr>
              <w:fldChar w:fldCharType="end"/>
            </w:r>
          </w:hyperlink>
        </w:p>
        <w:p w14:paraId="2AB98761" w14:textId="15AAF8C3" w:rsidR="00ED4BAF" w:rsidRDefault="00844919">
          <w:pPr>
            <w:pStyle w:val="TOC2"/>
            <w:tabs>
              <w:tab w:val="right" w:leader="dot" w:pos="8296"/>
            </w:tabs>
            <w:rPr>
              <w:noProof/>
              <w:kern w:val="0"/>
              <w:sz w:val="22"/>
              <w:lang w:val="en-US"/>
            </w:rPr>
          </w:pPr>
          <w:hyperlink w:anchor="_Toc39762392" w:history="1">
            <w:r w:rsidR="00ED4BAF" w:rsidRPr="00CC7F39">
              <w:rPr>
                <w:rStyle w:val="Hyperlink"/>
                <w:noProof/>
              </w:rPr>
              <w:t>7. Delegate</w:t>
            </w:r>
            <w:r w:rsidR="00ED4BAF">
              <w:rPr>
                <w:noProof/>
                <w:webHidden/>
              </w:rPr>
              <w:tab/>
            </w:r>
            <w:r w:rsidR="00ED4BAF">
              <w:rPr>
                <w:noProof/>
                <w:webHidden/>
              </w:rPr>
              <w:fldChar w:fldCharType="begin"/>
            </w:r>
            <w:r w:rsidR="00ED4BAF">
              <w:rPr>
                <w:noProof/>
                <w:webHidden/>
              </w:rPr>
              <w:instrText xml:space="preserve"> PAGEREF _Toc39762392 \h </w:instrText>
            </w:r>
            <w:r w:rsidR="00ED4BAF">
              <w:rPr>
                <w:noProof/>
                <w:webHidden/>
              </w:rPr>
            </w:r>
            <w:r w:rsidR="00ED4BAF">
              <w:rPr>
                <w:noProof/>
                <w:webHidden/>
              </w:rPr>
              <w:fldChar w:fldCharType="separate"/>
            </w:r>
            <w:r w:rsidR="00ED4BAF">
              <w:rPr>
                <w:noProof/>
                <w:webHidden/>
              </w:rPr>
              <w:t>7</w:t>
            </w:r>
            <w:r w:rsidR="00ED4BAF">
              <w:rPr>
                <w:noProof/>
                <w:webHidden/>
              </w:rPr>
              <w:fldChar w:fldCharType="end"/>
            </w:r>
          </w:hyperlink>
        </w:p>
        <w:p w14:paraId="2A8B5534" w14:textId="3C1DC550" w:rsidR="00ED4BAF" w:rsidRDefault="00844919">
          <w:pPr>
            <w:pStyle w:val="TOC2"/>
            <w:tabs>
              <w:tab w:val="right" w:leader="dot" w:pos="8296"/>
            </w:tabs>
            <w:rPr>
              <w:noProof/>
              <w:kern w:val="0"/>
              <w:sz w:val="22"/>
              <w:lang w:val="en-US"/>
            </w:rPr>
          </w:pPr>
          <w:hyperlink w:anchor="_Toc39762393" w:history="1">
            <w:r w:rsidR="00ED4BAF" w:rsidRPr="00CC7F39">
              <w:rPr>
                <w:rStyle w:val="Hyperlink"/>
                <w:noProof/>
              </w:rPr>
              <w:t>8.</w:t>
            </w:r>
            <w:r w:rsidR="00ED4BAF" w:rsidRPr="00CC7F39">
              <w:rPr>
                <w:rStyle w:val="Hyperlink"/>
                <w:rFonts w:hint="eastAsia"/>
                <w:noProof/>
              </w:rPr>
              <w:t>调试和错误处理</w:t>
            </w:r>
            <w:r w:rsidR="00ED4BAF">
              <w:rPr>
                <w:noProof/>
                <w:webHidden/>
              </w:rPr>
              <w:tab/>
            </w:r>
            <w:r w:rsidR="00ED4BAF">
              <w:rPr>
                <w:noProof/>
                <w:webHidden/>
              </w:rPr>
              <w:fldChar w:fldCharType="begin"/>
            </w:r>
            <w:r w:rsidR="00ED4BAF">
              <w:rPr>
                <w:noProof/>
                <w:webHidden/>
              </w:rPr>
              <w:instrText xml:space="preserve"> PAGEREF _Toc39762393 \h </w:instrText>
            </w:r>
            <w:r w:rsidR="00ED4BAF">
              <w:rPr>
                <w:noProof/>
                <w:webHidden/>
              </w:rPr>
            </w:r>
            <w:r w:rsidR="00ED4BAF">
              <w:rPr>
                <w:noProof/>
                <w:webHidden/>
              </w:rPr>
              <w:fldChar w:fldCharType="separate"/>
            </w:r>
            <w:r w:rsidR="00ED4BAF">
              <w:rPr>
                <w:noProof/>
                <w:webHidden/>
              </w:rPr>
              <w:t>7</w:t>
            </w:r>
            <w:r w:rsidR="00ED4BAF">
              <w:rPr>
                <w:noProof/>
                <w:webHidden/>
              </w:rPr>
              <w:fldChar w:fldCharType="end"/>
            </w:r>
          </w:hyperlink>
        </w:p>
        <w:p w14:paraId="3E5071E0" w14:textId="75AA95E5" w:rsidR="00ED4BAF" w:rsidRDefault="00844919">
          <w:pPr>
            <w:pStyle w:val="TOC1"/>
            <w:tabs>
              <w:tab w:val="right" w:leader="dot" w:pos="8296"/>
            </w:tabs>
            <w:rPr>
              <w:noProof/>
              <w:kern w:val="0"/>
              <w:sz w:val="22"/>
              <w:lang w:val="en-US"/>
            </w:rPr>
          </w:pPr>
          <w:hyperlink w:anchor="_Toc39762394" w:history="1">
            <w:r w:rsidR="00ED4BAF" w:rsidRPr="00CC7F39">
              <w:rPr>
                <w:rStyle w:val="Hyperlink"/>
                <w:noProof/>
              </w:rPr>
              <w:t>C#OOP</w:t>
            </w:r>
            <w:r w:rsidR="00ED4BAF" w:rsidRPr="00CC7F39">
              <w:rPr>
                <w:rStyle w:val="Hyperlink"/>
                <w:rFonts w:hint="eastAsia"/>
                <w:noProof/>
              </w:rPr>
              <w:t>技术笔记</w:t>
            </w:r>
            <w:r w:rsidR="00ED4BAF">
              <w:rPr>
                <w:noProof/>
                <w:webHidden/>
              </w:rPr>
              <w:tab/>
            </w:r>
            <w:r w:rsidR="00ED4BAF">
              <w:rPr>
                <w:noProof/>
                <w:webHidden/>
              </w:rPr>
              <w:fldChar w:fldCharType="begin"/>
            </w:r>
            <w:r w:rsidR="00ED4BAF">
              <w:rPr>
                <w:noProof/>
                <w:webHidden/>
              </w:rPr>
              <w:instrText xml:space="preserve"> PAGEREF _Toc39762394 \h </w:instrText>
            </w:r>
            <w:r w:rsidR="00ED4BAF">
              <w:rPr>
                <w:noProof/>
                <w:webHidden/>
              </w:rPr>
            </w:r>
            <w:r w:rsidR="00ED4BAF">
              <w:rPr>
                <w:noProof/>
                <w:webHidden/>
              </w:rPr>
              <w:fldChar w:fldCharType="separate"/>
            </w:r>
            <w:r w:rsidR="00ED4BAF">
              <w:rPr>
                <w:noProof/>
                <w:webHidden/>
              </w:rPr>
              <w:t>7</w:t>
            </w:r>
            <w:r w:rsidR="00ED4BAF">
              <w:rPr>
                <w:noProof/>
                <w:webHidden/>
              </w:rPr>
              <w:fldChar w:fldCharType="end"/>
            </w:r>
          </w:hyperlink>
        </w:p>
        <w:p w14:paraId="2F2D6AE1" w14:textId="24E51CF3" w:rsidR="00ED4BAF" w:rsidRDefault="00844919">
          <w:pPr>
            <w:pStyle w:val="TOC2"/>
            <w:tabs>
              <w:tab w:val="right" w:leader="dot" w:pos="8296"/>
            </w:tabs>
            <w:rPr>
              <w:noProof/>
              <w:kern w:val="0"/>
              <w:sz w:val="22"/>
              <w:lang w:val="en-US"/>
            </w:rPr>
          </w:pPr>
          <w:hyperlink w:anchor="_Toc39762395" w:history="1">
            <w:r w:rsidR="00ED4BAF" w:rsidRPr="00CC7F39">
              <w:rPr>
                <w:rStyle w:val="Hyperlink"/>
                <w:rFonts w:hint="eastAsia"/>
                <w:noProof/>
              </w:rPr>
              <w:t>一、基本概念</w:t>
            </w:r>
            <w:r w:rsidR="00ED4BAF">
              <w:rPr>
                <w:noProof/>
                <w:webHidden/>
              </w:rPr>
              <w:tab/>
            </w:r>
            <w:r w:rsidR="00ED4BAF">
              <w:rPr>
                <w:noProof/>
                <w:webHidden/>
              </w:rPr>
              <w:fldChar w:fldCharType="begin"/>
            </w:r>
            <w:r w:rsidR="00ED4BAF">
              <w:rPr>
                <w:noProof/>
                <w:webHidden/>
              </w:rPr>
              <w:instrText xml:space="preserve"> PAGEREF _Toc39762395 \h </w:instrText>
            </w:r>
            <w:r w:rsidR="00ED4BAF">
              <w:rPr>
                <w:noProof/>
                <w:webHidden/>
              </w:rPr>
            </w:r>
            <w:r w:rsidR="00ED4BAF">
              <w:rPr>
                <w:noProof/>
                <w:webHidden/>
              </w:rPr>
              <w:fldChar w:fldCharType="separate"/>
            </w:r>
            <w:r w:rsidR="00ED4BAF">
              <w:rPr>
                <w:noProof/>
                <w:webHidden/>
              </w:rPr>
              <w:t>7</w:t>
            </w:r>
            <w:r w:rsidR="00ED4BAF">
              <w:rPr>
                <w:noProof/>
                <w:webHidden/>
              </w:rPr>
              <w:fldChar w:fldCharType="end"/>
            </w:r>
          </w:hyperlink>
        </w:p>
        <w:p w14:paraId="7C69FEAB" w14:textId="2E42AF20" w:rsidR="00ED4BAF" w:rsidRDefault="00844919">
          <w:pPr>
            <w:pStyle w:val="TOC2"/>
            <w:tabs>
              <w:tab w:val="right" w:leader="dot" w:pos="8296"/>
            </w:tabs>
            <w:rPr>
              <w:noProof/>
              <w:kern w:val="0"/>
              <w:sz w:val="22"/>
              <w:lang w:val="en-US"/>
            </w:rPr>
          </w:pPr>
          <w:hyperlink w:anchor="_Toc39762396" w:history="1">
            <w:r w:rsidR="00ED4BAF" w:rsidRPr="00CC7F39">
              <w:rPr>
                <w:rStyle w:val="Hyperlink"/>
                <w:rFonts w:hint="eastAsia"/>
                <w:noProof/>
              </w:rPr>
              <w:t>二、定义类</w:t>
            </w:r>
            <w:r w:rsidR="00ED4BAF" w:rsidRPr="00CC7F39">
              <w:rPr>
                <w:rStyle w:val="Hyperlink"/>
                <w:noProof/>
              </w:rPr>
              <w:t>/</w:t>
            </w:r>
            <w:r w:rsidR="00ED4BAF" w:rsidRPr="00CC7F39">
              <w:rPr>
                <w:rStyle w:val="Hyperlink"/>
                <w:rFonts w:hint="eastAsia"/>
                <w:noProof/>
              </w:rPr>
              <w:t>接口</w:t>
            </w:r>
            <w:r w:rsidR="00ED4BAF">
              <w:rPr>
                <w:noProof/>
                <w:webHidden/>
              </w:rPr>
              <w:tab/>
            </w:r>
            <w:r w:rsidR="00ED4BAF">
              <w:rPr>
                <w:noProof/>
                <w:webHidden/>
              </w:rPr>
              <w:fldChar w:fldCharType="begin"/>
            </w:r>
            <w:r w:rsidR="00ED4BAF">
              <w:rPr>
                <w:noProof/>
                <w:webHidden/>
              </w:rPr>
              <w:instrText xml:space="preserve"> PAGEREF _Toc39762396 \h </w:instrText>
            </w:r>
            <w:r w:rsidR="00ED4BAF">
              <w:rPr>
                <w:noProof/>
                <w:webHidden/>
              </w:rPr>
            </w:r>
            <w:r w:rsidR="00ED4BAF">
              <w:rPr>
                <w:noProof/>
                <w:webHidden/>
              </w:rPr>
              <w:fldChar w:fldCharType="separate"/>
            </w:r>
            <w:r w:rsidR="00ED4BAF">
              <w:rPr>
                <w:noProof/>
                <w:webHidden/>
              </w:rPr>
              <w:t>8</w:t>
            </w:r>
            <w:r w:rsidR="00ED4BAF">
              <w:rPr>
                <w:noProof/>
                <w:webHidden/>
              </w:rPr>
              <w:fldChar w:fldCharType="end"/>
            </w:r>
          </w:hyperlink>
        </w:p>
        <w:p w14:paraId="095BEA86" w14:textId="79857839" w:rsidR="00ED4BAF" w:rsidRDefault="00844919">
          <w:pPr>
            <w:pStyle w:val="TOC2"/>
            <w:tabs>
              <w:tab w:val="right" w:leader="dot" w:pos="8296"/>
            </w:tabs>
            <w:rPr>
              <w:noProof/>
              <w:kern w:val="0"/>
              <w:sz w:val="22"/>
              <w:lang w:val="en-US"/>
            </w:rPr>
          </w:pPr>
          <w:hyperlink w:anchor="_Toc39762397" w:history="1">
            <w:r w:rsidR="00ED4BAF" w:rsidRPr="00CC7F39">
              <w:rPr>
                <w:rStyle w:val="Hyperlink"/>
                <w:rFonts w:hint="eastAsia"/>
                <w:noProof/>
              </w:rPr>
              <w:t>三、定义类成员</w:t>
            </w:r>
            <w:r w:rsidR="00ED4BAF" w:rsidRPr="00CC7F39">
              <w:rPr>
                <w:rStyle w:val="Hyperlink"/>
                <w:noProof/>
              </w:rPr>
              <w:t>/</w:t>
            </w:r>
            <w:r w:rsidR="00ED4BAF" w:rsidRPr="00CC7F39">
              <w:rPr>
                <w:rStyle w:val="Hyperlink"/>
                <w:rFonts w:hint="eastAsia"/>
                <w:noProof/>
              </w:rPr>
              <w:t>接口成员</w:t>
            </w:r>
            <w:r w:rsidR="00ED4BAF">
              <w:rPr>
                <w:noProof/>
                <w:webHidden/>
              </w:rPr>
              <w:tab/>
            </w:r>
            <w:r w:rsidR="00ED4BAF">
              <w:rPr>
                <w:noProof/>
                <w:webHidden/>
              </w:rPr>
              <w:fldChar w:fldCharType="begin"/>
            </w:r>
            <w:r w:rsidR="00ED4BAF">
              <w:rPr>
                <w:noProof/>
                <w:webHidden/>
              </w:rPr>
              <w:instrText xml:space="preserve"> PAGEREF _Toc39762397 \h </w:instrText>
            </w:r>
            <w:r w:rsidR="00ED4BAF">
              <w:rPr>
                <w:noProof/>
                <w:webHidden/>
              </w:rPr>
            </w:r>
            <w:r w:rsidR="00ED4BAF">
              <w:rPr>
                <w:noProof/>
                <w:webHidden/>
              </w:rPr>
              <w:fldChar w:fldCharType="separate"/>
            </w:r>
            <w:r w:rsidR="00ED4BAF">
              <w:rPr>
                <w:noProof/>
                <w:webHidden/>
              </w:rPr>
              <w:t>9</w:t>
            </w:r>
            <w:r w:rsidR="00ED4BAF">
              <w:rPr>
                <w:noProof/>
                <w:webHidden/>
              </w:rPr>
              <w:fldChar w:fldCharType="end"/>
            </w:r>
          </w:hyperlink>
        </w:p>
        <w:p w14:paraId="2640C8A9" w14:textId="2BDDCE7D" w:rsidR="00ED4BAF" w:rsidRDefault="00844919">
          <w:pPr>
            <w:pStyle w:val="TOC2"/>
            <w:tabs>
              <w:tab w:val="right" w:leader="dot" w:pos="8296"/>
            </w:tabs>
            <w:rPr>
              <w:noProof/>
              <w:kern w:val="0"/>
              <w:sz w:val="22"/>
              <w:lang w:val="en-US"/>
            </w:rPr>
          </w:pPr>
          <w:hyperlink w:anchor="_Toc39762398" w:history="1">
            <w:r w:rsidR="00ED4BAF" w:rsidRPr="00CC7F39">
              <w:rPr>
                <w:rStyle w:val="Hyperlink"/>
                <w:rFonts w:hint="eastAsia"/>
                <w:noProof/>
              </w:rPr>
              <w:t>四、集合，比较和转换</w:t>
            </w:r>
            <w:r w:rsidR="00ED4BAF">
              <w:rPr>
                <w:noProof/>
                <w:webHidden/>
              </w:rPr>
              <w:tab/>
            </w:r>
            <w:r w:rsidR="00ED4BAF">
              <w:rPr>
                <w:noProof/>
                <w:webHidden/>
              </w:rPr>
              <w:fldChar w:fldCharType="begin"/>
            </w:r>
            <w:r w:rsidR="00ED4BAF">
              <w:rPr>
                <w:noProof/>
                <w:webHidden/>
              </w:rPr>
              <w:instrText xml:space="preserve"> PAGEREF _Toc39762398 \h </w:instrText>
            </w:r>
            <w:r w:rsidR="00ED4BAF">
              <w:rPr>
                <w:noProof/>
                <w:webHidden/>
              </w:rPr>
            </w:r>
            <w:r w:rsidR="00ED4BAF">
              <w:rPr>
                <w:noProof/>
                <w:webHidden/>
              </w:rPr>
              <w:fldChar w:fldCharType="separate"/>
            </w:r>
            <w:r w:rsidR="00ED4BAF">
              <w:rPr>
                <w:noProof/>
                <w:webHidden/>
              </w:rPr>
              <w:t>11</w:t>
            </w:r>
            <w:r w:rsidR="00ED4BAF">
              <w:rPr>
                <w:noProof/>
                <w:webHidden/>
              </w:rPr>
              <w:fldChar w:fldCharType="end"/>
            </w:r>
          </w:hyperlink>
        </w:p>
        <w:p w14:paraId="1E5EB4CB" w14:textId="4356B18E" w:rsidR="00ED4BAF" w:rsidRDefault="00844919">
          <w:pPr>
            <w:pStyle w:val="TOC2"/>
            <w:tabs>
              <w:tab w:val="right" w:leader="dot" w:pos="8296"/>
            </w:tabs>
            <w:rPr>
              <w:noProof/>
              <w:kern w:val="0"/>
              <w:sz w:val="22"/>
              <w:lang w:val="en-US"/>
            </w:rPr>
          </w:pPr>
          <w:hyperlink w:anchor="_Toc39762399" w:history="1">
            <w:r w:rsidR="00ED4BAF" w:rsidRPr="00CC7F39">
              <w:rPr>
                <w:rStyle w:val="Hyperlink"/>
                <w:rFonts w:hint="eastAsia"/>
                <w:noProof/>
              </w:rPr>
              <w:t>五、事件</w:t>
            </w:r>
            <w:r w:rsidR="00ED4BAF">
              <w:rPr>
                <w:noProof/>
                <w:webHidden/>
              </w:rPr>
              <w:tab/>
            </w:r>
            <w:r w:rsidR="00ED4BAF">
              <w:rPr>
                <w:noProof/>
                <w:webHidden/>
              </w:rPr>
              <w:fldChar w:fldCharType="begin"/>
            </w:r>
            <w:r w:rsidR="00ED4BAF">
              <w:rPr>
                <w:noProof/>
                <w:webHidden/>
              </w:rPr>
              <w:instrText xml:space="preserve"> PAGEREF _Toc39762399 \h </w:instrText>
            </w:r>
            <w:r w:rsidR="00ED4BAF">
              <w:rPr>
                <w:noProof/>
                <w:webHidden/>
              </w:rPr>
            </w:r>
            <w:r w:rsidR="00ED4BAF">
              <w:rPr>
                <w:noProof/>
                <w:webHidden/>
              </w:rPr>
              <w:fldChar w:fldCharType="separate"/>
            </w:r>
            <w:r w:rsidR="00ED4BAF">
              <w:rPr>
                <w:noProof/>
                <w:webHidden/>
              </w:rPr>
              <w:t>11</w:t>
            </w:r>
            <w:r w:rsidR="00ED4BAF">
              <w:rPr>
                <w:noProof/>
                <w:webHidden/>
              </w:rPr>
              <w:fldChar w:fldCharType="end"/>
            </w:r>
          </w:hyperlink>
        </w:p>
        <w:p w14:paraId="324A8878" w14:textId="272BF37D" w:rsidR="00ED4BAF" w:rsidRDefault="00844919">
          <w:pPr>
            <w:pStyle w:val="TOC1"/>
            <w:tabs>
              <w:tab w:val="right" w:leader="dot" w:pos="8296"/>
            </w:tabs>
            <w:rPr>
              <w:noProof/>
              <w:kern w:val="0"/>
              <w:sz w:val="22"/>
              <w:lang w:val="en-US"/>
            </w:rPr>
          </w:pPr>
          <w:hyperlink w:anchor="_Toc39762400" w:history="1">
            <w:r w:rsidR="00ED4BAF" w:rsidRPr="00CC7F39">
              <w:rPr>
                <w:rStyle w:val="Hyperlink"/>
                <w:noProof/>
              </w:rPr>
              <w:t>C#</w:t>
            </w:r>
            <w:r w:rsidR="00ED4BAF" w:rsidRPr="00CC7F39">
              <w:rPr>
                <w:rStyle w:val="Hyperlink"/>
                <w:rFonts w:hint="eastAsia"/>
                <w:noProof/>
              </w:rPr>
              <w:t>高级用法积累</w:t>
            </w:r>
            <w:r w:rsidR="00ED4BAF">
              <w:rPr>
                <w:noProof/>
                <w:webHidden/>
              </w:rPr>
              <w:tab/>
            </w:r>
            <w:r w:rsidR="00ED4BAF">
              <w:rPr>
                <w:noProof/>
                <w:webHidden/>
              </w:rPr>
              <w:fldChar w:fldCharType="begin"/>
            </w:r>
            <w:r w:rsidR="00ED4BAF">
              <w:rPr>
                <w:noProof/>
                <w:webHidden/>
              </w:rPr>
              <w:instrText xml:space="preserve"> PAGEREF _Toc39762400 \h </w:instrText>
            </w:r>
            <w:r w:rsidR="00ED4BAF">
              <w:rPr>
                <w:noProof/>
                <w:webHidden/>
              </w:rPr>
            </w:r>
            <w:r w:rsidR="00ED4BAF">
              <w:rPr>
                <w:noProof/>
                <w:webHidden/>
              </w:rPr>
              <w:fldChar w:fldCharType="separate"/>
            </w:r>
            <w:r w:rsidR="00ED4BAF">
              <w:rPr>
                <w:noProof/>
                <w:webHidden/>
              </w:rPr>
              <w:t>11</w:t>
            </w:r>
            <w:r w:rsidR="00ED4BAF">
              <w:rPr>
                <w:noProof/>
                <w:webHidden/>
              </w:rPr>
              <w:fldChar w:fldCharType="end"/>
            </w:r>
          </w:hyperlink>
        </w:p>
        <w:p w14:paraId="70622A53" w14:textId="3FF4C1CA" w:rsidR="00ED4BAF" w:rsidRDefault="00844919">
          <w:pPr>
            <w:pStyle w:val="TOC2"/>
            <w:tabs>
              <w:tab w:val="right" w:leader="dot" w:pos="8296"/>
            </w:tabs>
            <w:rPr>
              <w:noProof/>
              <w:kern w:val="0"/>
              <w:sz w:val="22"/>
              <w:lang w:val="en-US"/>
            </w:rPr>
          </w:pPr>
          <w:hyperlink w:anchor="_Toc39762401" w:history="1">
            <w:r w:rsidR="00ED4BAF" w:rsidRPr="00CC7F39">
              <w:rPr>
                <w:rStyle w:val="Hyperlink"/>
                <w:noProof/>
              </w:rPr>
              <w:t>lambda expression</w:t>
            </w:r>
            <w:r w:rsidR="00ED4BAF" w:rsidRPr="00CC7F39">
              <w:rPr>
                <w:rStyle w:val="Hyperlink"/>
                <w:rFonts w:hint="eastAsia"/>
                <w:noProof/>
              </w:rPr>
              <w:t>用法</w:t>
            </w:r>
            <w:r w:rsidR="00ED4BAF">
              <w:rPr>
                <w:noProof/>
                <w:webHidden/>
              </w:rPr>
              <w:tab/>
            </w:r>
            <w:r w:rsidR="00ED4BAF">
              <w:rPr>
                <w:noProof/>
                <w:webHidden/>
              </w:rPr>
              <w:fldChar w:fldCharType="begin"/>
            </w:r>
            <w:r w:rsidR="00ED4BAF">
              <w:rPr>
                <w:noProof/>
                <w:webHidden/>
              </w:rPr>
              <w:instrText xml:space="preserve"> PAGEREF _Toc39762401 \h </w:instrText>
            </w:r>
            <w:r w:rsidR="00ED4BAF">
              <w:rPr>
                <w:noProof/>
                <w:webHidden/>
              </w:rPr>
            </w:r>
            <w:r w:rsidR="00ED4BAF">
              <w:rPr>
                <w:noProof/>
                <w:webHidden/>
              </w:rPr>
              <w:fldChar w:fldCharType="separate"/>
            </w:r>
            <w:r w:rsidR="00ED4BAF">
              <w:rPr>
                <w:noProof/>
                <w:webHidden/>
              </w:rPr>
              <w:t>11</w:t>
            </w:r>
            <w:r w:rsidR="00ED4BAF">
              <w:rPr>
                <w:noProof/>
                <w:webHidden/>
              </w:rPr>
              <w:fldChar w:fldCharType="end"/>
            </w:r>
          </w:hyperlink>
        </w:p>
        <w:p w14:paraId="6EE165AD" w14:textId="00FE9DFA" w:rsidR="003E02F5" w:rsidRPr="00F63385" w:rsidRDefault="007943D2" w:rsidP="003E02F5">
          <w:pPr>
            <w:spacing w:line="240" w:lineRule="atLeast"/>
            <w:rPr>
              <w:rFonts w:ascii="Times New Roman" w:hAnsi="Times New Roman" w:cs="Times New Roman"/>
            </w:rPr>
          </w:pPr>
          <w:r w:rsidRPr="00F63385">
            <w:rPr>
              <w:rFonts w:ascii="Times New Roman" w:hAnsi="Times New Roman" w:cs="Times New Roman"/>
            </w:rPr>
            <w:fldChar w:fldCharType="end"/>
          </w:r>
        </w:p>
      </w:sdtContent>
    </w:sdt>
    <w:p w14:paraId="58069103" w14:textId="77777777" w:rsidR="003E02F5" w:rsidRPr="00F63385" w:rsidRDefault="003E02F5" w:rsidP="003E02F5">
      <w:pPr>
        <w:rPr>
          <w:rFonts w:ascii="Times New Roman" w:hAnsi="Times New Roman" w:cs="Times New Roman"/>
        </w:rPr>
      </w:pPr>
    </w:p>
    <w:p w14:paraId="0EF600FA" w14:textId="77777777" w:rsidR="008D3628" w:rsidRPr="00ED4BAF" w:rsidRDefault="008D3628" w:rsidP="00ED4BAF">
      <w:pPr>
        <w:pStyle w:val="Heading1"/>
      </w:pPr>
      <w:bookmarkStart w:id="0" w:name="_Toc39762383"/>
      <w:r w:rsidRPr="00F63385">
        <w:t>书写规则</w:t>
      </w:r>
      <w:bookmarkEnd w:id="0"/>
    </w:p>
    <w:p w14:paraId="0E9024FB" w14:textId="77777777" w:rsidR="000413D8" w:rsidRPr="00F63385" w:rsidRDefault="000413D8" w:rsidP="000413D8">
      <w:pPr>
        <w:rPr>
          <w:rFonts w:ascii="Times New Roman" w:hAnsi="Times New Roman" w:cs="Times New Roman"/>
        </w:rPr>
      </w:pPr>
      <w:r w:rsidRPr="00F63385">
        <w:rPr>
          <w:rFonts w:ascii="Times New Roman" w:hAnsi="Times New Roman" w:cs="Times New Roman"/>
        </w:rPr>
        <w:t>1.</w:t>
      </w:r>
      <w:r w:rsidRPr="00F63385">
        <w:rPr>
          <w:rFonts w:ascii="Times New Roman" w:hAnsi="Times New Roman" w:cs="Times New Roman"/>
          <w:color w:val="FFC000"/>
        </w:rPr>
        <w:t>橙色</w:t>
      </w:r>
      <w:r w:rsidRPr="00F63385">
        <w:rPr>
          <w:rFonts w:ascii="Times New Roman" w:hAnsi="Times New Roman" w:cs="Times New Roman"/>
        </w:rPr>
        <w:t>代表不确定的个人推论</w:t>
      </w:r>
    </w:p>
    <w:p w14:paraId="4AE76077" w14:textId="77777777" w:rsidR="000413D8" w:rsidRPr="00F63385" w:rsidRDefault="000413D8" w:rsidP="000413D8">
      <w:pPr>
        <w:rPr>
          <w:rFonts w:ascii="Times New Roman" w:hAnsi="Times New Roman" w:cs="Times New Roman"/>
        </w:rPr>
      </w:pPr>
      <w:r w:rsidRPr="00F63385">
        <w:rPr>
          <w:rFonts w:ascii="Times New Roman" w:hAnsi="Times New Roman" w:cs="Times New Roman"/>
        </w:rPr>
        <w:t>2.</w:t>
      </w:r>
      <w:r w:rsidRPr="00F63385">
        <w:rPr>
          <w:rFonts w:ascii="Times New Roman" w:hAnsi="Times New Roman" w:cs="Times New Roman"/>
          <w:color w:val="FF0000"/>
        </w:rPr>
        <w:t>红色</w:t>
      </w:r>
      <w:r w:rsidRPr="00F63385">
        <w:rPr>
          <w:rFonts w:ascii="Times New Roman" w:hAnsi="Times New Roman" w:cs="Times New Roman"/>
        </w:rPr>
        <w:t>代表可能在新标准中更改的内容</w:t>
      </w:r>
    </w:p>
    <w:p w14:paraId="296C804F" w14:textId="77777777" w:rsidR="000413D8" w:rsidRPr="00F63385" w:rsidRDefault="000413D8" w:rsidP="000413D8">
      <w:pPr>
        <w:rPr>
          <w:rFonts w:ascii="Times New Roman" w:hAnsi="Times New Roman" w:cs="Times New Roman"/>
        </w:rPr>
      </w:pPr>
      <w:r w:rsidRPr="00F63385">
        <w:rPr>
          <w:rFonts w:ascii="Times New Roman" w:hAnsi="Times New Roman" w:cs="Times New Roman"/>
        </w:rPr>
        <w:t>3.</w:t>
      </w:r>
      <w:r w:rsidRPr="00F63385">
        <w:rPr>
          <w:rFonts w:ascii="Times New Roman" w:hAnsi="Times New Roman" w:cs="Times New Roman"/>
          <w:color w:val="00B050"/>
        </w:rPr>
        <w:t>绿色</w:t>
      </w:r>
      <w:r w:rsidRPr="00F63385">
        <w:rPr>
          <w:rFonts w:ascii="Times New Roman" w:hAnsi="Times New Roman" w:cs="Times New Roman"/>
        </w:rPr>
        <w:t>代表批注与评论</w:t>
      </w:r>
    </w:p>
    <w:p w14:paraId="428330B0" w14:textId="77777777" w:rsidR="000413D8" w:rsidRPr="00F63385" w:rsidRDefault="000413D8" w:rsidP="000413D8">
      <w:pPr>
        <w:rPr>
          <w:rFonts w:ascii="Times New Roman" w:hAnsi="Times New Roman" w:cs="Times New Roman"/>
        </w:rPr>
      </w:pPr>
      <w:r w:rsidRPr="00F63385">
        <w:rPr>
          <w:rFonts w:ascii="Times New Roman" w:hAnsi="Times New Roman" w:cs="Times New Roman"/>
        </w:rPr>
        <w:t>4.</w:t>
      </w:r>
      <w:r w:rsidRPr="00F63385">
        <w:rPr>
          <w:rFonts w:ascii="Times New Roman" w:hAnsi="Times New Roman" w:cs="Times New Roman"/>
          <w:color w:val="0070C0"/>
        </w:rPr>
        <w:t>蓝色</w:t>
      </w:r>
      <w:r w:rsidRPr="00F63385">
        <w:rPr>
          <w:rFonts w:ascii="Times New Roman" w:hAnsi="Times New Roman" w:cs="Times New Roman"/>
        </w:rPr>
        <w:t>代表关键词</w:t>
      </w:r>
      <w:r w:rsidRPr="00F63385">
        <w:rPr>
          <w:rFonts w:ascii="Times New Roman" w:hAnsi="Times New Roman" w:cs="Times New Roman"/>
        </w:rPr>
        <w:t>keywords</w:t>
      </w:r>
      <w:r w:rsidRPr="00F63385">
        <w:rPr>
          <w:rFonts w:ascii="Times New Roman" w:hAnsi="Times New Roman" w:cs="Times New Roman"/>
        </w:rPr>
        <w:t>，指令中其他首字母大写的是具体编辑内容，如</w:t>
      </w:r>
    </w:p>
    <w:p w14:paraId="3DEFAF8C" w14:textId="77777777" w:rsidR="000413D8" w:rsidRPr="00F63385" w:rsidRDefault="000413D8" w:rsidP="000413D8">
      <w:pPr>
        <w:rPr>
          <w:rFonts w:ascii="Times New Roman" w:hAnsi="Times New Roman" w:cs="Times New Roman"/>
        </w:rPr>
      </w:pPr>
      <w:r w:rsidRPr="00F63385">
        <w:rPr>
          <w:rFonts w:ascii="Times New Roman" w:hAnsi="Times New Roman" w:cs="Times New Roman"/>
        </w:rPr>
        <w:tab/>
      </w:r>
      <w:r w:rsidRPr="00F63385">
        <w:rPr>
          <w:rFonts w:ascii="Times New Roman" w:hAnsi="Times New Roman" w:cs="Times New Roman"/>
          <w:color w:val="0070C0"/>
        </w:rPr>
        <w:t>const</w:t>
      </w:r>
      <w:r w:rsidRPr="00F63385">
        <w:rPr>
          <w:rFonts w:ascii="Times New Roman" w:hAnsi="Times New Roman" w:cs="Times New Roman"/>
        </w:rPr>
        <w:t xml:space="preserve"> </w:t>
      </w:r>
      <w:proofErr w:type="spellStart"/>
      <w:r w:rsidRPr="00F63385">
        <w:rPr>
          <w:rFonts w:ascii="Times New Roman" w:hAnsi="Times New Roman" w:cs="Times New Roman"/>
        </w:rPr>
        <w:t>DataType</w:t>
      </w:r>
      <w:proofErr w:type="spellEnd"/>
      <w:r w:rsidRPr="00F63385">
        <w:rPr>
          <w:rFonts w:ascii="Times New Roman" w:hAnsi="Times New Roman" w:cs="Times New Roman"/>
        </w:rPr>
        <w:t xml:space="preserve"> </w:t>
      </w:r>
      <w:proofErr w:type="spellStart"/>
      <w:r w:rsidRPr="00F63385">
        <w:rPr>
          <w:rFonts w:ascii="Times New Roman" w:hAnsi="Times New Roman" w:cs="Times New Roman"/>
        </w:rPr>
        <w:t>DataName</w:t>
      </w:r>
      <w:proofErr w:type="spellEnd"/>
    </w:p>
    <w:p w14:paraId="2F2E5F02" w14:textId="77777777" w:rsidR="000413D8" w:rsidRPr="00F63385" w:rsidRDefault="000413D8" w:rsidP="000413D8">
      <w:pPr>
        <w:rPr>
          <w:rFonts w:ascii="Times New Roman" w:hAnsi="Times New Roman" w:cs="Times New Roman"/>
          <w:color w:val="FFC000"/>
        </w:rPr>
      </w:pPr>
      <w:r w:rsidRPr="00F63385">
        <w:rPr>
          <w:rFonts w:ascii="Times New Roman" w:hAnsi="Times New Roman" w:cs="Times New Roman"/>
        </w:rPr>
        <w:t>5.</w:t>
      </w:r>
      <w:r w:rsidRPr="00F63385">
        <w:rPr>
          <w:rFonts w:ascii="Times New Roman" w:hAnsi="Times New Roman" w:cs="Times New Roman"/>
          <w:color w:val="C00000"/>
        </w:rPr>
        <w:t>绛色</w:t>
      </w:r>
      <w:r w:rsidRPr="00F63385">
        <w:rPr>
          <w:rFonts w:ascii="Times New Roman" w:hAnsi="Times New Roman" w:cs="Times New Roman"/>
        </w:rPr>
        <w:t>代表代码</w:t>
      </w:r>
    </w:p>
    <w:p w14:paraId="20FF9EB4" w14:textId="77777777" w:rsidR="00330D13" w:rsidRPr="00F63385" w:rsidRDefault="00330D13" w:rsidP="00ED4BAF">
      <w:pPr>
        <w:pStyle w:val="Heading1"/>
      </w:pPr>
      <w:bookmarkStart w:id="1" w:name="_Toc39762384"/>
      <w:r w:rsidRPr="00F63385">
        <w:t>C#</w:t>
      </w:r>
      <w:r w:rsidRPr="00F63385">
        <w:t>基本语法</w:t>
      </w:r>
      <w:bookmarkEnd w:id="1"/>
    </w:p>
    <w:p w14:paraId="0978241B" w14:textId="77777777" w:rsidR="00675B54" w:rsidRPr="00ED4BAF" w:rsidRDefault="00675B54" w:rsidP="005213E0">
      <w:pPr>
        <w:pStyle w:val="Heading2"/>
      </w:pPr>
      <w:bookmarkStart w:id="2" w:name="_Toc39762385"/>
      <w:r w:rsidRPr="00F63385">
        <w:t>0.Preprocessor Directives &amp; Comments</w:t>
      </w:r>
      <w:bookmarkEnd w:id="2"/>
    </w:p>
    <w:p w14:paraId="610DC293" w14:textId="7485248F" w:rsidR="00675B54" w:rsidRPr="00F63385" w:rsidRDefault="00326BC1" w:rsidP="00675B54">
      <w:pPr>
        <w:rPr>
          <w:rFonts w:ascii="Times New Roman" w:hAnsi="Times New Roman" w:cs="Times New Roman"/>
        </w:rPr>
      </w:pPr>
      <w:r>
        <w:rPr>
          <w:rFonts w:ascii="宋体" w:eastAsia="宋体" w:hAnsi="宋体" w:cs="Times New Roman" w:hint="eastAsia"/>
        </w:rPr>
        <w:t>①</w:t>
      </w:r>
      <w:r w:rsidR="00675B54" w:rsidRPr="00F63385">
        <w:rPr>
          <w:rFonts w:ascii="Times New Roman" w:hAnsi="Times New Roman" w:cs="Times New Roman"/>
        </w:rPr>
        <w:t>折叠代码区域</w:t>
      </w:r>
    </w:p>
    <w:p w14:paraId="67EE6607"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#region XXX</w:t>
      </w:r>
    </w:p>
    <w:p w14:paraId="3FCD1893" w14:textId="77777777" w:rsidR="00675B54" w:rsidRPr="00F63385" w:rsidRDefault="00675B54" w:rsidP="00675B54">
      <w:pPr>
        <w:rPr>
          <w:rFonts w:ascii="Times New Roman" w:hAnsi="Times New Roman" w:cs="Times New Roman"/>
        </w:rPr>
      </w:pPr>
      <w:r w:rsidRPr="00F63385">
        <w:rPr>
          <w:rFonts w:ascii="Times New Roman" w:hAnsi="Times New Roman" w:cs="Times New Roman"/>
        </w:rPr>
        <w:t>//XXX</w:t>
      </w:r>
      <w:r w:rsidRPr="00F63385">
        <w:rPr>
          <w:rFonts w:ascii="Times New Roman" w:hAnsi="Times New Roman" w:cs="Times New Roman"/>
        </w:rPr>
        <w:t>为代码块名称</w:t>
      </w:r>
    </w:p>
    <w:p w14:paraId="3A3486CF"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w:t>
      </w:r>
      <w:proofErr w:type="spellStart"/>
      <w:r w:rsidRPr="00F63385">
        <w:rPr>
          <w:rFonts w:ascii="Times New Roman" w:hAnsi="Times New Roman" w:cs="Times New Roman"/>
          <w:color w:val="C00000"/>
        </w:rPr>
        <w:t>endregion</w:t>
      </w:r>
      <w:proofErr w:type="spellEnd"/>
    </w:p>
    <w:p w14:paraId="03C2F47C" w14:textId="2DA18FA8" w:rsidR="00326BC1" w:rsidRDefault="00326BC1" w:rsidP="00326BC1">
      <w:pPr>
        <w:rPr>
          <w:rFonts w:ascii="宋体" w:eastAsia="宋体" w:hAnsi="宋体" w:cs="Times New Roman"/>
        </w:rPr>
      </w:pPr>
      <w:r w:rsidRPr="00326BC1">
        <w:rPr>
          <w:rFonts w:ascii="宋体" w:eastAsia="宋体" w:hAnsi="宋体" w:cs="Times New Roman"/>
        </w:rPr>
        <w:t>②</w:t>
      </w:r>
      <w:r>
        <w:rPr>
          <w:rFonts w:ascii="宋体" w:eastAsia="宋体" w:hAnsi="宋体" w:cs="Times New Roman" w:hint="eastAsia"/>
        </w:rPr>
        <w:t>导入外部资源</w:t>
      </w:r>
    </w:p>
    <w:p w14:paraId="06A33688" w14:textId="09D57C01" w:rsidR="00326BC1" w:rsidRDefault="00326BC1" w:rsidP="00326BC1">
      <w:pPr>
        <w:rPr>
          <w:rFonts w:ascii="宋体" w:eastAsia="宋体" w:hAnsi="宋体" w:cs="Times New Roman"/>
        </w:rPr>
      </w:pPr>
      <w:r>
        <w:rPr>
          <w:rFonts w:ascii="宋体" w:eastAsia="宋体" w:hAnsi="宋体" w:cs="Times New Roman" w:hint="eastAsia"/>
        </w:rPr>
        <w:t>使用using关键字，用法类似Java的import</w:t>
      </w:r>
    </w:p>
    <w:p w14:paraId="0C249103" w14:textId="6929E0D5" w:rsidR="00675B54" w:rsidRDefault="00326BC1" w:rsidP="00326BC1">
      <w:pPr>
        <w:rPr>
          <w:rFonts w:ascii="宋体" w:eastAsia="宋体" w:hAnsi="宋体" w:cs="Times New Roman"/>
        </w:rPr>
      </w:pPr>
      <w:r>
        <w:rPr>
          <w:rFonts w:ascii="宋体" w:eastAsia="宋体" w:hAnsi="宋体" w:cs="Times New Roman" w:hint="eastAsia"/>
        </w:rPr>
        <w:t>③注释</w:t>
      </w:r>
    </w:p>
    <w:p w14:paraId="27D937E6" w14:textId="30B0596B" w:rsidR="00326BC1" w:rsidRPr="00326BC1" w:rsidRDefault="00326BC1" w:rsidP="00326BC1">
      <w:pPr>
        <w:rPr>
          <w:rFonts w:ascii="宋体" w:eastAsia="宋体" w:hAnsi="宋体" w:cs="Times New Roman" w:hint="eastAsia"/>
        </w:rPr>
      </w:pPr>
      <w:r>
        <w:rPr>
          <w:rFonts w:ascii="宋体" w:eastAsia="宋体" w:hAnsi="宋体" w:cs="Times New Roman" w:hint="eastAsia"/>
        </w:rPr>
        <w:t>类似C++</w:t>
      </w:r>
    </w:p>
    <w:p w14:paraId="1BB197EF" w14:textId="5E02E191" w:rsidR="00675B54" w:rsidRPr="00F63385" w:rsidRDefault="00675B54" w:rsidP="00330D13">
      <w:pPr>
        <w:rPr>
          <w:rFonts w:ascii="Times New Roman" w:hAnsi="Times New Roman" w:cs="Times New Roman"/>
          <w:b/>
          <w:u w:val="single"/>
        </w:rPr>
      </w:pPr>
      <w:r w:rsidRPr="00F63385">
        <w:rPr>
          <w:rFonts w:ascii="Times New Roman" w:eastAsia="宋体" w:hAnsi="Times New Roman" w:cs="Times New Roman"/>
        </w:rPr>
        <w:t>•</w:t>
      </w:r>
      <w:r w:rsidRPr="00F63385">
        <w:rPr>
          <w:rFonts w:ascii="Times New Roman" w:hAnsi="Times New Roman" w:cs="Times New Roman"/>
        </w:rPr>
        <w:t>对于</w:t>
      </w:r>
      <w:r w:rsidRPr="00F63385">
        <w:rPr>
          <w:rFonts w:ascii="Times New Roman" w:hAnsi="Times New Roman" w:cs="Times New Roman"/>
        </w:rPr>
        <w:t>comment blocks</w:t>
      </w:r>
      <w:r w:rsidRPr="00F63385">
        <w:rPr>
          <w:rFonts w:ascii="Times New Roman" w:hAnsi="Times New Roman" w:cs="Times New Roman"/>
        </w:rPr>
        <w:t>仍然沿用</w:t>
      </w:r>
      <w:r w:rsidRPr="00F63385">
        <w:rPr>
          <w:rFonts w:ascii="Times New Roman" w:hAnsi="Times New Roman" w:cs="Times New Roman"/>
        </w:rPr>
        <w:t>//</w:t>
      </w:r>
      <w:r w:rsidRPr="00F63385">
        <w:rPr>
          <w:rFonts w:ascii="Times New Roman" w:hAnsi="Times New Roman" w:cs="Times New Roman"/>
        </w:rPr>
        <w:t>或</w:t>
      </w:r>
      <w:r w:rsidRPr="00F63385">
        <w:rPr>
          <w:rFonts w:ascii="Times New Roman" w:hAnsi="Times New Roman" w:cs="Times New Roman"/>
        </w:rPr>
        <w:t>/*…*/</w:t>
      </w:r>
      <w:r w:rsidRPr="00F63385">
        <w:rPr>
          <w:rFonts w:ascii="Times New Roman" w:hAnsi="Times New Roman" w:cs="Times New Roman"/>
        </w:rPr>
        <w:t>的注释方式</w:t>
      </w:r>
    </w:p>
    <w:p w14:paraId="071E67B2" w14:textId="77777777" w:rsidR="00330D13" w:rsidRPr="00F63385" w:rsidRDefault="00330D13" w:rsidP="005213E0">
      <w:pPr>
        <w:pStyle w:val="Heading2"/>
      </w:pPr>
      <w:bookmarkStart w:id="3" w:name="_Toc39762386"/>
      <w:r w:rsidRPr="00F63385">
        <w:lastRenderedPageBreak/>
        <w:t xml:space="preserve">1. </w:t>
      </w:r>
      <w:proofErr w:type="spellStart"/>
      <w:r w:rsidRPr="00F63385">
        <w:t>Varaibles</w:t>
      </w:r>
      <w:proofErr w:type="spellEnd"/>
      <w:r w:rsidR="00235DBF" w:rsidRPr="00F63385">
        <w:t xml:space="preserve"> &amp; Constants</w:t>
      </w:r>
      <w:bookmarkEnd w:id="3"/>
    </w:p>
    <w:p w14:paraId="347CD029" w14:textId="77777777" w:rsidR="00330D13" w:rsidRPr="00F63385" w:rsidRDefault="006D2D00" w:rsidP="00330D13">
      <w:pPr>
        <w:rPr>
          <w:rFonts w:ascii="Times New Roman" w:hAnsi="Times New Roman" w:cs="Times New Roman"/>
          <w:color w:val="C00000"/>
        </w:rPr>
      </w:pPr>
      <w:r w:rsidRPr="00F63385">
        <w:rPr>
          <w:rFonts w:ascii="Times New Roman" w:hAnsi="Times New Roman" w:cs="Times New Roman"/>
          <w:color w:val="C00000"/>
        </w:rPr>
        <w:t>类型</w:t>
      </w:r>
      <w:r w:rsidRPr="00F63385">
        <w:rPr>
          <w:rFonts w:ascii="Times New Roman" w:hAnsi="Times New Roman" w:cs="Times New Roman"/>
          <w:color w:val="C00000"/>
        </w:rPr>
        <w:t xml:space="preserve"> </w:t>
      </w:r>
      <w:r w:rsidRPr="00F63385">
        <w:rPr>
          <w:rFonts w:ascii="Times New Roman" w:hAnsi="Times New Roman" w:cs="Times New Roman"/>
          <w:color w:val="C00000"/>
        </w:rPr>
        <w:t>变量名称</w:t>
      </w:r>
      <w:r w:rsidRPr="00F63385">
        <w:rPr>
          <w:rFonts w:ascii="Times New Roman" w:hAnsi="Times New Roman" w:cs="Times New Roman"/>
          <w:color w:val="C00000"/>
        </w:rPr>
        <w:t>=</w:t>
      </w:r>
      <w:r w:rsidRPr="00F63385">
        <w:rPr>
          <w:rFonts w:ascii="Times New Roman" w:hAnsi="Times New Roman" w:cs="Times New Roman"/>
          <w:color w:val="C00000"/>
        </w:rPr>
        <w:t>初值</w:t>
      </w:r>
    </w:p>
    <w:p w14:paraId="334A8D16" w14:textId="77777777" w:rsidR="00235DBF" w:rsidRPr="00F63385" w:rsidRDefault="00235DBF" w:rsidP="00330D13">
      <w:pPr>
        <w:rPr>
          <w:rFonts w:ascii="Times New Roman" w:hAnsi="Times New Roman" w:cs="Times New Roman"/>
          <w:color w:val="C00000"/>
        </w:rPr>
      </w:pPr>
      <w:r w:rsidRPr="00F63385">
        <w:rPr>
          <w:rFonts w:ascii="Times New Roman" w:hAnsi="Times New Roman" w:cs="Times New Roman"/>
          <w:color w:val="C00000"/>
        </w:rPr>
        <w:t xml:space="preserve">const </w:t>
      </w:r>
      <w:r w:rsidRPr="00F63385">
        <w:rPr>
          <w:rFonts w:ascii="Times New Roman" w:hAnsi="Times New Roman" w:cs="Times New Roman"/>
          <w:color w:val="C00000"/>
        </w:rPr>
        <w:t>类型</w:t>
      </w:r>
      <w:r w:rsidRPr="00F63385">
        <w:rPr>
          <w:rFonts w:ascii="Times New Roman" w:hAnsi="Times New Roman" w:cs="Times New Roman"/>
          <w:color w:val="C00000"/>
        </w:rPr>
        <w:t xml:space="preserve"> </w:t>
      </w:r>
      <w:r w:rsidRPr="00F63385">
        <w:rPr>
          <w:rFonts w:ascii="Times New Roman" w:hAnsi="Times New Roman" w:cs="Times New Roman"/>
          <w:color w:val="C00000"/>
        </w:rPr>
        <w:t>变量名</w:t>
      </w:r>
      <w:r w:rsidRPr="00F63385">
        <w:rPr>
          <w:rFonts w:ascii="Times New Roman" w:hAnsi="Times New Roman" w:cs="Times New Roman"/>
          <w:color w:val="C00000"/>
        </w:rPr>
        <w:t>=</w:t>
      </w:r>
      <w:r w:rsidRPr="00F63385">
        <w:rPr>
          <w:rFonts w:ascii="Times New Roman" w:hAnsi="Times New Roman" w:cs="Times New Roman"/>
          <w:color w:val="C00000"/>
        </w:rPr>
        <w:t>初值</w:t>
      </w:r>
    </w:p>
    <w:p w14:paraId="4E1356D0" w14:textId="77777777" w:rsidR="006D2D00" w:rsidRPr="00F63385" w:rsidRDefault="006D2D00" w:rsidP="00330D13">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与</w:t>
      </w:r>
      <w:r w:rsidRPr="00F63385">
        <w:rPr>
          <w:rFonts w:ascii="Times New Roman" w:hAnsi="Times New Roman" w:cs="Times New Roman"/>
        </w:rPr>
        <w:t>C++</w:t>
      </w:r>
      <w:r w:rsidRPr="00F63385">
        <w:rPr>
          <w:rFonts w:ascii="Times New Roman" w:hAnsi="Times New Roman" w:cs="Times New Roman"/>
        </w:rPr>
        <w:t>相同</w:t>
      </w:r>
    </w:p>
    <w:p w14:paraId="56F650E3" w14:textId="77777777" w:rsidR="006D2D00" w:rsidRPr="00F63385" w:rsidRDefault="006D2D00" w:rsidP="00330D13">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类型：</w:t>
      </w:r>
      <w:r w:rsidRPr="00F63385">
        <w:rPr>
          <w:rFonts w:ascii="Times New Roman" w:hAnsi="Times New Roman" w:cs="Times New Roman"/>
        </w:rPr>
        <w:t>int, string</w:t>
      </w:r>
      <w:r w:rsidR="00E038F6" w:rsidRPr="00F63385">
        <w:rPr>
          <w:rFonts w:ascii="Times New Roman" w:hAnsi="Times New Roman" w:cs="Times New Roman"/>
        </w:rPr>
        <w:t>（</w:t>
      </w:r>
      <w:proofErr w:type="spellStart"/>
      <w:r w:rsidR="00E038F6" w:rsidRPr="00F63385">
        <w:rPr>
          <w:rFonts w:ascii="Times New Roman" w:hAnsi="Times New Roman" w:cs="Times New Roman"/>
        </w:rPr>
        <w:t>UnityScript</w:t>
      </w:r>
      <w:proofErr w:type="spellEnd"/>
      <w:r w:rsidR="00E038F6" w:rsidRPr="00F63385">
        <w:rPr>
          <w:rFonts w:ascii="Times New Roman" w:hAnsi="Times New Roman" w:cs="Times New Roman"/>
        </w:rPr>
        <w:t>中是</w:t>
      </w:r>
      <w:r w:rsidR="00E038F6" w:rsidRPr="00F63385">
        <w:rPr>
          <w:rFonts w:ascii="Times New Roman" w:hAnsi="Times New Roman" w:cs="Times New Roman"/>
        </w:rPr>
        <w:t>String</w:t>
      </w:r>
      <w:r w:rsidR="00E038F6" w:rsidRPr="00F63385">
        <w:rPr>
          <w:rFonts w:ascii="Times New Roman" w:hAnsi="Times New Roman" w:cs="Times New Roman"/>
        </w:rPr>
        <w:t>）</w:t>
      </w:r>
      <w:r w:rsidRPr="00F63385">
        <w:rPr>
          <w:rFonts w:ascii="Times New Roman" w:hAnsi="Times New Roman" w:cs="Times New Roman"/>
        </w:rPr>
        <w:t>, void, bool</w:t>
      </w:r>
    </w:p>
    <w:p w14:paraId="428A00D0" w14:textId="77777777" w:rsidR="008F4946" w:rsidRPr="00F63385" w:rsidRDefault="008F4946" w:rsidP="00330D13">
      <w:pPr>
        <w:rPr>
          <w:rFonts w:ascii="Times New Roman" w:hAnsi="Times New Roman" w:cs="Times New Roman"/>
          <w:b/>
        </w:rPr>
      </w:pPr>
      <w:r w:rsidRPr="00F63385">
        <w:rPr>
          <w:rFonts w:ascii="Times New Roman" w:hAnsiTheme="minorEastAsia" w:cs="Times New Roman"/>
          <w:b/>
        </w:rPr>
        <w:t>①</w:t>
      </w:r>
      <w:r w:rsidR="00AD647A" w:rsidRPr="00F63385">
        <w:rPr>
          <w:rFonts w:ascii="Times New Roman" w:hAnsi="Times New Roman" w:cs="Times New Roman"/>
          <w:b/>
        </w:rPr>
        <w:t>整型类型表</w:t>
      </w:r>
    </w:p>
    <w:tbl>
      <w:tblPr>
        <w:tblStyle w:val="TableGrid"/>
        <w:tblW w:w="0" w:type="auto"/>
        <w:tblLook w:val="04A0" w:firstRow="1" w:lastRow="0" w:firstColumn="1" w:lastColumn="0" w:noHBand="0" w:noVBand="1"/>
      </w:tblPr>
      <w:tblGrid>
        <w:gridCol w:w="805"/>
        <w:gridCol w:w="1614"/>
        <w:gridCol w:w="4390"/>
        <w:gridCol w:w="1713"/>
      </w:tblGrid>
      <w:tr w:rsidR="00C4300C" w:rsidRPr="00F63385" w14:paraId="63BD691B" w14:textId="77777777" w:rsidTr="005913CE">
        <w:tc>
          <w:tcPr>
            <w:tcW w:w="805" w:type="dxa"/>
          </w:tcPr>
          <w:p w14:paraId="434DF810"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类型</w:t>
            </w:r>
          </w:p>
        </w:tc>
        <w:tc>
          <w:tcPr>
            <w:tcW w:w="1614" w:type="dxa"/>
          </w:tcPr>
          <w:p w14:paraId="2132691D"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别名</w:t>
            </w:r>
          </w:p>
        </w:tc>
        <w:tc>
          <w:tcPr>
            <w:tcW w:w="4390" w:type="dxa"/>
          </w:tcPr>
          <w:p w14:paraId="25F73535"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值域</w:t>
            </w:r>
          </w:p>
        </w:tc>
        <w:tc>
          <w:tcPr>
            <w:tcW w:w="1713" w:type="dxa"/>
          </w:tcPr>
          <w:p w14:paraId="17C10A86"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后缀</w:t>
            </w:r>
          </w:p>
        </w:tc>
      </w:tr>
      <w:tr w:rsidR="00C4300C" w:rsidRPr="00F63385" w14:paraId="158E3D2F" w14:textId="77777777" w:rsidTr="005913CE">
        <w:tc>
          <w:tcPr>
            <w:tcW w:w="805" w:type="dxa"/>
          </w:tcPr>
          <w:p w14:paraId="74761403" w14:textId="77777777" w:rsidR="00C4300C" w:rsidRPr="00F63385" w:rsidRDefault="00C4300C" w:rsidP="00330D13">
            <w:pPr>
              <w:rPr>
                <w:rFonts w:ascii="Times New Roman" w:hAnsi="Times New Roman" w:cs="Times New Roman"/>
                <w:szCs w:val="21"/>
              </w:rPr>
            </w:pPr>
            <w:proofErr w:type="spellStart"/>
            <w:r w:rsidRPr="00F63385">
              <w:rPr>
                <w:rFonts w:ascii="Times New Roman" w:hAnsi="Times New Roman" w:cs="Times New Roman"/>
                <w:szCs w:val="21"/>
              </w:rPr>
              <w:t>sbyte</w:t>
            </w:r>
            <w:proofErr w:type="spellEnd"/>
          </w:p>
        </w:tc>
        <w:tc>
          <w:tcPr>
            <w:tcW w:w="1614" w:type="dxa"/>
          </w:tcPr>
          <w:p w14:paraId="70EAA3CF" w14:textId="77777777" w:rsidR="00C4300C" w:rsidRPr="00F63385" w:rsidRDefault="00C4300C" w:rsidP="00330D13">
            <w:pPr>
              <w:rPr>
                <w:rFonts w:ascii="Times New Roman" w:hAnsi="Times New Roman" w:cs="Times New Roman"/>
                <w:szCs w:val="21"/>
              </w:rPr>
            </w:pPr>
            <w:proofErr w:type="spellStart"/>
            <w:r w:rsidRPr="00F63385">
              <w:rPr>
                <w:rFonts w:ascii="Times New Roman" w:hAnsi="Times New Roman" w:cs="Times New Roman"/>
                <w:szCs w:val="21"/>
              </w:rPr>
              <w:t>System.Sbyte</w:t>
            </w:r>
            <w:proofErr w:type="spellEnd"/>
          </w:p>
        </w:tc>
        <w:tc>
          <w:tcPr>
            <w:tcW w:w="4390" w:type="dxa"/>
          </w:tcPr>
          <w:p w14:paraId="749B2B9D"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-128~127</w:t>
            </w:r>
          </w:p>
        </w:tc>
        <w:tc>
          <w:tcPr>
            <w:tcW w:w="1713" w:type="dxa"/>
          </w:tcPr>
          <w:p w14:paraId="7FE52A21" w14:textId="77777777" w:rsidR="00C4300C" w:rsidRPr="00F63385" w:rsidRDefault="00C4300C" w:rsidP="00330D13">
            <w:pPr>
              <w:rPr>
                <w:rFonts w:ascii="Times New Roman" w:hAnsi="Times New Roman" w:cs="Times New Roman"/>
                <w:szCs w:val="21"/>
              </w:rPr>
            </w:pPr>
          </w:p>
        </w:tc>
      </w:tr>
      <w:tr w:rsidR="00C4300C" w:rsidRPr="00F63385" w14:paraId="21347683" w14:textId="77777777" w:rsidTr="005913CE">
        <w:tc>
          <w:tcPr>
            <w:tcW w:w="805" w:type="dxa"/>
          </w:tcPr>
          <w:p w14:paraId="0CCDFE08"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byte</w:t>
            </w:r>
          </w:p>
        </w:tc>
        <w:tc>
          <w:tcPr>
            <w:tcW w:w="1614" w:type="dxa"/>
          </w:tcPr>
          <w:p w14:paraId="55973719" w14:textId="77777777" w:rsidR="00C4300C" w:rsidRPr="00F63385" w:rsidRDefault="00C4300C" w:rsidP="00330D13">
            <w:pPr>
              <w:rPr>
                <w:rFonts w:ascii="Times New Roman" w:hAnsi="Times New Roman" w:cs="Times New Roman"/>
                <w:szCs w:val="21"/>
              </w:rPr>
            </w:pPr>
            <w:proofErr w:type="spellStart"/>
            <w:r w:rsidRPr="00F63385">
              <w:rPr>
                <w:rFonts w:ascii="Times New Roman" w:hAnsi="Times New Roman" w:cs="Times New Roman"/>
                <w:szCs w:val="21"/>
              </w:rPr>
              <w:t>System.Byte</w:t>
            </w:r>
            <w:proofErr w:type="spellEnd"/>
          </w:p>
        </w:tc>
        <w:tc>
          <w:tcPr>
            <w:tcW w:w="4390" w:type="dxa"/>
          </w:tcPr>
          <w:p w14:paraId="25298AC8"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0~255</w:t>
            </w:r>
          </w:p>
        </w:tc>
        <w:tc>
          <w:tcPr>
            <w:tcW w:w="1713" w:type="dxa"/>
          </w:tcPr>
          <w:p w14:paraId="45BDE62F" w14:textId="77777777" w:rsidR="00C4300C" w:rsidRPr="00F63385" w:rsidRDefault="00C4300C" w:rsidP="00330D13">
            <w:pPr>
              <w:rPr>
                <w:rFonts w:ascii="Times New Roman" w:hAnsi="Times New Roman" w:cs="Times New Roman"/>
                <w:szCs w:val="21"/>
              </w:rPr>
            </w:pPr>
          </w:p>
        </w:tc>
      </w:tr>
      <w:tr w:rsidR="00C4300C" w:rsidRPr="00F63385" w14:paraId="25CD250A" w14:textId="77777777" w:rsidTr="005913CE">
        <w:tc>
          <w:tcPr>
            <w:tcW w:w="805" w:type="dxa"/>
          </w:tcPr>
          <w:p w14:paraId="74B34678"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short</w:t>
            </w:r>
          </w:p>
        </w:tc>
        <w:tc>
          <w:tcPr>
            <w:tcW w:w="1614" w:type="dxa"/>
          </w:tcPr>
          <w:p w14:paraId="1CA3635B"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System.Int16</w:t>
            </w:r>
          </w:p>
        </w:tc>
        <w:tc>
          <w:tcPr>
            <w:tcW w:w="4390" w:type="dxa"/>
          </w:tcPr>
          <w:p w14:paraId="432753FA"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-32768~32767</w:t>
            </w:r>
          </w:p>
        </w:tc>
        <w:tc>
          <w:tcPr>
            <w:tcW w:w="1713" w:type="dxa"/>
          </w:tcPr>
          <w:p w14:paraId="56CD8751" w14:textId="77777777" w:rsidR="00C4300C" w:rsidRPr="00F63385" w:rsidRDefault="00C4300C" w:rsidP="00330D13">
            <w:pPr>
              <w:rPr>
                <w:rFonts w:ascii="Times New Roman" w:hAnsi="Times New Roman" w:cs="Times New Roman"/>
                <w:szCs w:val="21"/>
              </w:rPr>
            </w:pPr>
          </w:p>
        </w:tc>
      </w:tr>
      <w:tr w:rsidR="00C4300C" w:rsidRPr="00F63385" w14:paraId="69DAE807" w14:textId="77777777" w:rsidTr="005913CE">
        <w:tc>
          <w:tcPr>
            <w:tcW w:w="805" w:type="dxa"/>
          </w:tcPr>
          <w:p w14:paraId="4A12B8B7" w14:textId="77777777" w:rsidR="00C4300C" w:rsidRPr="00F63385" w:rsidRDefault="00C4300C" w:rsidP="00330D13">
            <w:pPr>
              <w:rPr>
                <w:rFonts w:ascii="Times New Roman" w:hAnsi="Times New Roman" w:cs="Times New Roman"/>
                <w:szCs w:val="21"/>
              </w:rPr>
            </w:pPr>
            <w:proofErr w:type="spellStart"/>
            <w:r w:rsidRPr="00F63385">
              <w:rPr>
                <w:rFonts w:ascii="Times New Roman" w:hAnsi="Times New Roman" w:cs="Times New Roman"/>
                <w:szCs w:val="21"/>
              </w:rPr>
              <w:t>ushort</w:t>
            </w:r>
            <w:proofErr w:type="spellEnd"/>
          </w:p>
        </w:tc>
        <w:tc>
          <w:tcPr>
            <w:tcW w:w="1614" w:type="dxa"/>
          </w:tcPr>
          <w:p w14:paraId="4B451447"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System.UInt16</w:t>
            </w:r>
          </w:p>
        </w:tc>
        <w:tc>
          <w:tcPr>
            <w:tcW w:w="4390" w:type="dxa"/>
          </w:tcPr>
          <w:p w14:paraId="3427D2CB"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0~65535</w:t>
            </w:r>
          </w:p>
        </w:tc>
        <w:tc>
          <w:tcPr>
            <w:tcW w:w="1713" w:type="dxa"/>
          </w:tcPr>
          <w:p w14:paraId="76CE77E8" w14:textId="77777777" w:rsidR="00C4300C" w:rsidRPr="00F63385" w:rsidRDefault="00C4300C" w:rsidP="00330D13">
            <w:pPr>
              <w:rPr>
                <w:rFonts w:ascii="Times New Roman" w:hAnsi="Times New Roman" w:cs="Times New Roman"/>
                <w:szCs w:val="21"/>
              </w:rPr>
            </w:pPr>
          </w:p>
        </w:tc>
      </w:tr>
      <w:tr w:rsidR="00C4300C" w:rsidRPr="00F63385" w14:paraId="5B3B6BD2" w14:textId="77777777" w:rsidTr="005913CE">
        <w:tc>
          <w:tcPr>
            <w:tcW w:w="805" w:type="dxa"/>
          </w:tcPr>
          <w:p w14:paraId="0E04525A"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int</w:t>
            </w:r>
          </w:p>
        </w:tc>
        <w:tc>
          <w:tcPr>
            <w:tcW w:w="1614" w:type="dxa"/>
          </w:tcPr>
          <w:p w14:paraId="56D7F932"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System.Int32</w:t>
            </w:r>
          </w:p>
        </w:tc>
        <w:tc>
          <w:tcPr>
            <w:tcW w:w="4390" w:type="dxa"/>
          </w:tcPr>
          <w:p w14:paraId="367FDD57"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-2147483648~2147483647</w:t>
            </w:r>
          </w:p>
        </w:tc>
        <w:tc>
          <w:tcPr>
            <w:tcW w:w="1713" w:type="dxa"/>
          </w:tcPr>
          <w:p w14:paraId="625B14D7" w14:textId="77777777" w:rsidR="00C4300C" w:rsidRPr="00F63385" w:rsidRDefault="00C4300C" w:rsidP="00330D13">
            <w:pPr>
              <w:rPr>
                <w:rFonts w:ascii="Times New Roman" w:hAnsi="Times New Roman" w:cs="Times New Roman"/>
                <w:szCs w:val="21"/>
              </w:rPr>
            </w:pPr>
          </w:p>
        </w:tc>
      </w:tr>
      <w:tr w:rsidR="00C4300C" w:rsidRPr="00F63385" w14:paraId="57888ECC" w14:textId="77777777" w:rsidTr="005913CE">
        <w:tc>
          <w:tcPr>
            <w:tcW w:w="805" w:type="dxa"/>
          </w:tcPr>
          <w:p w14:paraId="11A450D3" w14:textId="77777777" w:rsidR="00C4300C" w:rsidRPr="00F63385" w:rsidRDefault="00C4300C" w:rsidP="00330D13">
            <w:pPr>
              <w:rPr>
                <w:rFonts w:ascii="Times New Roman" w:hAnsi="Times New Roman" w:cs="Times New Roman"/>
                <w:szCs w:val="21"/>
              </w:rPr>
            </w:pPr>
            <w:proofErr w:type="spellStart"/>
            <w:r w:rsidRPr="00F63385">
              <w:rPr>
                <w:rFonts w:ascii="Times New Roman" w:hAnsi="Times New Roman" w:cs="Times New Roman"/>
                <w:szCs w:val="21"/>
              </w:rPr>
              <w:t>uint</w:t>
            </w:r>
            <w:proofErr w:type="spellEnd"/>
          </w:p>
        </w:tc>
        <w:tc>
          <w:tcPr>
            <w:tcW w:w="1614" w:type="dxa"/>
          </w:tcPr>
          <w:p w14:paraId="67BD79F4"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System.UInt32</w:t>
            </w:r>
          </w:p>
        </w:tc>
        <w:tc>
          <w:tcPr>
            <w:tcW w:w="4390" w:type="dxa"/>
          </w:tcPr>
          <w:p w14:paraId="6AFC7488"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0~4294967295</w:t>
            </w:r>
          </w:p>
        </w:tc>
        <w:tc>
          <w:tcPr>
            <w:tcW w:w="1713" w:type="dxa"/>
          </w:tcPr>
          <w:p w14:paraId="720F7F03"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u</w:t>
            </w:r>
            <w:r w:rsidR="005913CE" w:rsidRPr="00F63385">
              <w:rPr>
                <w:rFonts w:ascii="Times New Roman" w:hAnsi="Times New Roman" w:cs="Times New Roman"/>
                <w:szCs w:val="21"/>
              </w:rPr>
              <w:t xml:space="preserve">, </w:t>
            </w:r>
            <w:r w:rsidRPr="00F63385">
              <w:rPr>
                <w:rFonts w:ascii="Times New Roman" w:hAnsi="Times New Roman" w:cs="Times New Roman"/>
                <w:szCs w:val="21"/>
              </w:rPr>
              <w:t>U</w:t>
            </w:r>
          </w:p>
        </w:tc>
      </w:tr>
      <w:tr w:rsidR="00C4300C" w:rsidRPr="00F63385" w14:paraId="25D9C109" w14:textId="77777777" w:rsidTr="005913CE">
        <w:tc>
          <w:tcPr>
            <w:tcW w:w="805" w:type="dxa"/>
          </w:tcPr>
          <w:p w14:paraId="2CDB19ED"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long</w:t>
            </w:r>
          </w:p>
        </w:tc>
        <w:tc>
          <w:tcPr>
            <w:tcW w:w="1614" w:type="dxa"/>
          </w:tcPr>
          <w:p w14:paraId="6C7E6F90"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System.Int64</w:t>
            </w:r>
          </w:p>
        </w:tc>
        <w:tc>
          <w:tcPr>
            <w:tcW w:w="4390" w:type="dxa"/>
          </w:tcPr>
          <w:p w14:paraId="498AD8AE"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-9223372036854775808~9223372036854775807</w:t>
            </w:r>
          </w:p>
        </w:tc>
        <w:tc>
          <w:tcPr>
            <w:tcW w:w="1713" w:type="dxa"/>
          </w:tcPr>
          <w:p w14:paraId="6EA75E4E"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l</w:t>
            </w:r>
            <w:r w:rsidR="005913CE" w:rsidRPr="00F63385">
              <w:rPr>
                <w:rFonts w:ascii="Times New Roman" w:hAnsi="Times New Roman" w:cs="Times New Roman"/>
                <w:szCs w:val="21"/>
              </w:rPr>
              <w:t xml:space="preserve">, </w:t>
            </w:r>
            <w:r w:rsidRPr="00F63385">
              <w:rPr>
                <w:rFonts w:ascii="Times New Roman" w:hAnsi="Times New Roman" w:cs="Times New Roman"/>
                <w:szCs w:val="21"/>
              </w:rPr>
              <w:t>L</w:t>
            </w:r>
          </w:p>
        </w:tc>
      </w:tr>
      <w:tr w:rsidR="00C4300C" w:rsidRPr="00F63385" w14:paraId="12BBFF9F" w14:textId="77777777" w:rsidTr="005913CE">
        <w:tc>
          <w:tcPr>
            <w:tcW w:w="805" w:type="dxa"/>
          </w:tcPr>
          <w:p w14:paraId="2DCF42EC" w14:textId="77777777" w:rsidR="00C4300C" w:rsidRPr="00F63385" w:rsidRDefault="00C4300C" w:rsidP="00330D13">
            <w:pPr>
              <w:rPr>
                <w:rFonts w:ascii="Times New Roman" w:hAnsi="Times New Roman" w:cs="Times New Roman"/>
                <w:szCs w:val="21"/>
              </w:rPr>
            </w:pPr>
            <w:proofErr w:type="spellStart"/>
            <w:r w:rsidRPr="00F63385">
              <w:rPr>
                <w:rFonts w:ascii="Times New Roman" w:hAnsi="Times New Roman" w:cs="Times New Roman"/>
                <w:szCs w:val="21"/>
              </w:rPr>
              <w:t>ulong</w:t>
            </w:r>
            <w:proofErr w:type="spellEnd"/>
          </w:p>
        </w:tc>
        <w:tc>
          <w:tcPr>
            <w:tcW w:w="1614" w:type="dxa"/>
          </w:tcPr>
          <w:p w14:paraId="03472A9C"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System.UInt64</w:t>
            </w:r>
          </w:p>
        </w:tc>
        <w:tc>
          <w:tcPr>
            <w:tcW w:w="4390" w:type="dxa"/>
          </w:tcPr>
          <w:p w14:paraId="5C3A521A"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0~18446744074709551615</w:t>
            </w:r>
          </w:p>
        </w:tc>
        <w:tc>
          <w:tcPr>
            <w:tcW w:w="1713" w:type="dxa"/>
          </w:tcPr>
          <w:p w14:paraId="446C8876" w14:textId="77777777" w:rsidR="00C4300C" w:rsidRPr="00F63385" w:rsidRDefault="00C4300C" w:rsidP="005913CE">
            <w:pPr>
              <w:rPr>
                <w:rFonts w:ascii="Times New Roman" w:hAnsi="Times New Roman" w:cs="Times New Roman"/>
                <w:szCs w:val="21"/>
              </w:rPr>
            </w:pPr>
            <w:r w:rsidRPr="00F63385">
              <w:rPr>
                <w:rFonts w:ascii="Times New Roman" w:hAnsi="Times New Roman" w:cs="Times New Roman"/>
                <w:szCs w:val="21"/>
              </w:rPr>
              <w:t>u</w:t>
            </w:r>
            <w:r w:rsidR="005913CE" w:rsidRPr="00F63385">
              <w:rPr>
                <w:rFonts w:ascii="Times New Roman" w:hAnsi="Times New Roman" w:cs="Times New Roman"/>
                <w:szCs w:val="21"/>
              </w:rPr>
              <w:t xml:space="preserve">, </w:t>
            </w:r>
            <w:r w:rsidRPr="00F63385">
              <w:rPr>
                <w:rFonts w:ascii="Times New Roman" w:hAnsi="Times New Roman" w:cs="Times New Roman"/>
                <w:szCs w:val="21"/>
              </w:rPr>
              <w:t>U</w:t>
            </w:r>
            <w:r w:rsidR="005913CE" w:rsidRPr="00F63385">
              <w:rPr>
                <w:rFonts w:ascii="Times New Roman" w:hAnsi="Times New Roman" w:cs="Times New Roman"/>
                <w:szCs w:val="21"/>
              </w:rPr>
              <w:t xml:space="preserve">, </w:t>
            </w:r>
            <w:r w:rsidRPr="00F63385">
              <w:rPr>
                <w:rFonts w:ascii="Times New Roman" w:hAnsi="Times New Roman" w:cs="Times New Roman"/>
                <w:szCs w:val="21"/>
              </w:rPr>
              <w:t>l</w:t>
            </w:r>
            <w:r w:rsidR="005913CE" w:rsidRPr="00F63385">
              <w:rPr>
                <w:rFonts w:ascii="Times New Roman" w:hAnsi="Times New Roman" w:cs="Times New Roman"/>
                <w:szCs w:val="21"/>
              </w:rPr>
              <w:t xml:space="preserve">, </w:t>
            </w:r>
            <w:r w:rsidRPr="00F63385">
              <w:rPr>
                <w:rFonts w:ascii="Times New Roman" w:hAnsi="Times New Roman" w:cs="Times New Roman"/>
                <w:szCs w:val="21"/>
              </w:rPr>
              <w:t>L</w:t>
            </w:r>
            <w:r w:rsidR="005913CE" w:rsidRPr="00F63385">
              <w:rPr>
                <w:rFonts w:ascii="Times New Roman" w:hAnsi="Times New Roman" w:cs="Times New Roman"/>
                <w:szCs w:val="21"/>
              </w:rPr>
              <w:t xml:space="preserve">, ul, </w:t>
            </w:r>
            <w:proofErr w:type="spellStart"/>
            <w:r w:rsidR="005913CE" w:rsidRPr="00F63385">
              <w:rPr>
                <w:rFonts w:ascii="Times New Roman" w:hAnsi="Times New Roman" w:cs="Times New Roman"/>
                <w:szCs w:val="21"/>
              </w:rPr>
              <w:t>uL</w:t>
            </w:r>
            <w:proofErr w:type="spellEnd"/>
            <w:r w:rsidR="005913CE" w:rsidRPr="00F63385">
              <w:rPr>
                <w:rFonts w:ascii="Times New Roman" w:hAnsi="Times New Roman" w:cs="Times New Roman"/>
                <w:szCs w:val="21"/>
              </w:rPr>
              <w:t xml:space="preserve">, Ul, UL, </w:t>
            </w:r>
            <w:proofErr w:type="spellStart"/>
            <w:r w:rsidR="005913CE" w:rsidRPr="00F63385">
              <w:rPr>
                <w:rFonts w:ascii="Times New Roman" w:hAnsi="Times New Roman" w:cs="Times New Roman"/>
                <w:szCs w:val="21"/>
              </w:rPr>
              <w:t>lu</w:t>
            </w:r>
            <w:proofErr w:type="spellEnd"/>
            <w:r w:rsidR="005913CE" w:rsidRPr="00F63385">
              <w:rPr>
                <w:rFonts w:ascii="Times New Roman" w:hAnsi="Times New Roman" w:cs="Times New Roman"/>
                <w:szCs w:val="21"/>
              </w:rPr>
              <w:t xml:space="preserve">, </w:t>
            </w:r>
            <w:proofErr w:type="spellStart"/>
            <w:r w:rsidR="005913CE" w:rsidRPr="00F63385">
              <w:rPr>
                <w:rFonts w:ascii="Times New Roman" w:hAnsi="Times New Roman" w:cs="Times New Roman"/>
                <w:szCs w:val="21"/>
              </w:rPr>
              <w:t>lU</w:t>
            </w:r>
            <w:proofErr w:type="spellEnd"/>
            <w:r w:rsidR="005913CE" w:rsidRPr="00F63385">
              <w:rPr>
                <w:rFonts w:ascii="Times New Roman" w:hAnsi="Times New Roman" w:cs="Times New Roman"/>
                <w:szCs w:val="21"/>
              </w:rPr>
              <w:t>, Lu, LU</w:t>
            </w:r>
          </w:p>
        </w:tc>
      </w:tr>
      <w:tr w:rsidR="00C4300C" w:rsidRPr="00F63385" w14:paraId="11A2BB1B" w14:textId="77777777" w:rsidTr="005913CE">
        <w:tc>
          <w:tcPr>
            <w:tcW w:w="805" w:type="dxa"/>
          </w:tcPr>
          <w:p w14:paraId="514A27B0"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char</w:t>
            </w:r>
          </w:p>
        </w:tc>
        <w:tc>
          <w:tcPr>
            <w:tcW w:w="1614" w:type="dxa"/>
          </w:tcPr>
          <w:p w14:paraId="24E17C3B" w14:textId="77777777" w:rsidR="00C4300C" w:rsidRPr="00F63385" w:rsidRDefault="00C4300C" w:rsidP="00330D13">
            <w:pPr>
              <w:rPr>
                <w:rFonts w:ascii="Times New Roman" w:hAnsi="Times New Roman" w:cs="Times New Roman"/>
                <w:szCs w:val="21"/>
              </w:rPr>
            </w:pPr>
            <w:proofErr w:type="spellStart"/>
            <w:r w:rsidRPr="00F63385">
              <w:rPr>
                <w:rFonts w:ascii="Times New Roman" w:hAnsi="Times New Roman" w:cs="Times New Roman"/>
                <w:szCs w:val="21"/>
              </w:rPr>
              <w:t>System.Char</w:t>
            </w:r>
            <w:proofErr w:type="spellEnd"/>
          </w:p>
        </w:tc>
        <w:tc>
          <w:tcPr>
            <w:tcW w:w="4390" w:type="dxa"/>
          </w:tcPr>
          <w:p w14:paraId="7967AF7C"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Unicode, 0~65535</w:t>
            </w:r>
          </w:p>
        </w:tc>
        <w:tc>
          <w:tcPr>
            <w:tcW w:w="1713" w:type="dxa"/>
          </w:tcPr>
          <w:p w14:paraId="19C40FE6" w14:textId="77777777" w:rsidR="00C4300C" w:rsidRPr="00F63385" w:rsidRDefault="00C4300C" w:rsidP="00330D13">
            <w:pPr>
              <w:rPr>
                <w:rFonts w:ascii="Times New Roman" w:hAnsi="Times New Roman" w:cs="Times New Roman"/>
                <w:szCs w:val="21"/>
              </w:rPr>
            </w:pPr>
          </w:p>
        </w:tc>
      </w:tr>
      <w:tr w:rsidR="00C4300C" w:rsidRPr="00F63385" w14:paraId="49638A1C" w14:textId="77777777" w:rsidTr="005913CE">
        <w:tc>
          <w:tcPr>
            <w:tcW w:w="805" w:type="dxa"/>
          </w:tcPr>
          <w:p w14:paraId="2AF0B867"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bool</w:t>
            </w:r>
          </w:p>
        </w:tc>
        <w:tc>
          <w:tcPr>
            <w:tcW w:w="1614" w:type="dxa"/>
          </w:tcPr>
          <w:p w14:paraId="6FDF06BB" w14:textId="77777777" w:rsidR="00C4300C" w:rsidRPr="00F63385" w:rsidRDefault="00C4300C" w:rsidP="00330D13">
            <w:pPr>
              <w:rPr>
                <w:rFonts w:ascii="Times New Roman" w:hAnsi="Times New Roman" w:cs="Times New Roman"/>
                <w:szCs w:val="21"/>
              </w:rPr>
            </w:pPr>
            <w:proofErr w:type="spellStart"/>
            <w:r w:rsidRPr="00F63385">
              <w:rPr>
                <w:rFonts w:ascii="Times New Roman" w:hAnsi="Times New Roman" w:cs="Times New Roman"/>
                <w:szCs w:val="21"/>
              </w:rPr>
              <w:t>System.Boolean</w:t>
            </w:r>
            <w:proofErr w:type="spellEnd"/>
          </w:p>
        </w:tc>
        <w:tc>
          <w:tcPr>
            <w:tcW w:w="4390" w:type="dxa"/>
          </w:tcPr>
          <w:p w14:paraId="5A12206E" w14:textId="77777777" w:rsidR="00C4300C" w:rsidRPr="00F63385" w:rsidRDefault="00C4300C" w:rsidP="00330D13">
            <w:pPr>
              <w:rPr>
                <w:rFonts w:ascii="Times New Roman" w:hAnsi="Times New Roman" w:cs="Times New Roman"/>
                <w:szCs w:val="21"/>
              </w:rPr>
            </w:pPr>
          </w:p>
        </w:tc>
        <w:tc>
          <w:tcPr>
            <w:tcW w:w="1713" w:type="dxa"/>
          </w:tcPr>
          <w:p w14:paraId="0472F667" w14:textId="77777777" w:rsidR="00C4300C" w:rsidRPr="00F63385" w:rsidRDefault="00C4300C" w:rsidP="00330D13">
            <w:pPr>
              <w:rPr>
                <w:rFonts w:ascii="Times New Roman" w:hAnsi="Times New Roman" w:cs="Times New Roman"/>
                <w:szCs w:val="21"/>
              </w:rPr>
            </w:pPr>
          </w:p>
        </w:tc>
      </w:tr>
      <w:tr w:rsidR="00C4300C" w:rsidRPr="00F63385" w14:paraId="6AEA9A80" w14:textId="77777777" w:rsidTr="005913CE">
        <w:tc>
          <w:tcPr>
            <w:tcW w:w="805" w:type="dxa"/>
          </w:tcPr>
          <w:p w14:paraId="0AB632F6" w14:textId="77777777" w:rsidR="00C4300C" w:rsidRPr="00F63385" w:rsidRDefault="00C4300C" w:rsidP="00330D13">
            <w:pPr>
              <w:rPr>
                <w:rFonts w:ascii="Times New Roman" w:hAnsi="Times New Roman" w:cs="Times New Roman"/>
                <w:szCs w:val="21"/>
              </w:rPr>
            </w:pPr>
            <w:r w:rsidRPr="00F63385">
              <w:rPr>
                <w:rFonts w:ascii="Times New Roman" w:hAnsi="Times New Roman" w:cs="Times New Roman"/>
                <w:szCs w:val="21"/>
              </w:rPr>
              <w:t>string</w:t>
            </w:r>
          </w:p>
        </w:tc>
        <w:tc>
          <w:tcPr>
            <w:tcW w:w="1614" w:type="dxa"/>
          </w:tcPr>
          <w:p w14:paraId="0ACDB23B" w14:textId="77777777" w:rsidR="00C4300C" w:rsidRPr="00F63385" w:rsidRDefault="00C4300C" w:rsidP="00330D13">
            <w:pPr>
              <w:rPr>
                <w:rFonts w:ascii="Times New Roman" w:hAnsi="Times New Roman" w:cs="Times New Roman"/>
                <w:szCs w:val="21"/>
              </w:rPr>
            </w:pPr>
            <w:proofErr w:type="spellStart"/>
            <w:r w:rsidRPr="00F63385">
              <w:rPr>
                <w:rFonts w:ascii="Times New Roman" w:hAnsi="Times New Roman" w:cs="Times New Roman"/>
                <w:szCs w:val="21"/>
              </w:rPr>
              <w:t>System.String</w:t>
            </w:r>
            <w:proofErr w:type="spellEnd"/>
          </w:p>
        </w:tc>
        <w:tc>
          <w:tcPr>
            <w:tcW w:w="4390" w:type="dxa"/>
          </w:tcPr>
          <w:p w14:paraId="103B3104" w14:textId="77777777" w:rsidR="00C4300C" w:rsidRPr="00F63385" w:rsidRDefault="00C4300C" w:rsidP="00330D13">
            <w:pPr>
              <w:rPr>
                <w:rFonts w:ascii="Times New Roman" w:hAnsi="Times New Roman" w:cs="Times New Roman"/>
                <w:szCs w:val="21"/>
              </w:rPr>
            </w:pPr>
          </w:p>
        </w:tc>
        <w:tc>
          <w:tcPr>
            <w:tcW w:w="1713" w:type="dxa"/>
          </w:tcPr>
          <w:p w14:paraId="49D4270B" w14:textId="77777777" w:rsidR="00C4300C" w:rsidRPr="00F63385" w:rsidRDefault="00C4300C" w:rsidP="00330D13">
            <w:pPr>
              <w:rPr>
                <w:rFonts w:ascii="Times New Roman" w:hAnsi="Times New Roman" w:cs="Times New Roman"/>
                <w:szCs w:val="21"/>
              </w:rPr>
            </w:pPr>
          </w:p>
        </w:tc>
      </w:tr>
    </w:tbl>
    <w:p w14:paraId="4536019B" w14:textId="77777777" w:rsidR="008F4946" w:rsidRPr="00F63385" w:rsidRDefault="007933DE" w:rsidP="00330D13">
      <w:pPr>
        <w:rPr>
          <w:rFonts w:ascii="Times New Roman" w:hAnsi="Times New Roman" w:cs="Times New Roman"/>
          <w:b/>
        </w:rPr>
      </w:pPr>
      <w:r w:rsidRPr="00F63385">
        <w:rPr>
          <w:rFonts w:ascii="Times New Roman" w:hAnsiTheme="minorEastAsia" w:cs="Times New Roman"/>
          <w:b/>
        </w:rPr>
        <w:t>②</w:t>
      </w:r>
      <w:r w:rsidRPr="00F63385">
        <w:rPr>
          <w:rFonts w:ascii="Times New Roman" w:hAnsi="Times New Roman" w:cs="Times New Roman"/>
          <w:b/>
        </w:rPr>
        <w:t>浮点数类型</w:t>
      </w:r>
    </w:p>
    <w:p w14:paraId="43E880BC" w14:textId="77777777" w:rsidR="007933DE" w:rsidRPr="00F63385" w:rsidRDefault="007933DE" w:rsidP="00330D13">
      <w:pPr>
        <w:rPr>
          <w:rFonts w:ascii="Times New Roman" w:hAnsi="Times New Roman" w:cs="Times New Roman"/>
        </w:rPr>
      </w:pPr>
      <w:r w:rsidRPr="00F63385">
        <w:rPr>
          <w:rFonts w:ascii="Times New Roman" w:hAnsi="Times New Roman" w:cs="Times New Roman"/>
        </w:rPr>
        <w:t>float/double</w:t>
      </w:r>
      <w:r w:rsidRPr="00F63385">
        <w:rPr>
          <w:rFonts w:ascii="Times New Roman" w:hAnsi="Times New Roman" w:cs="Times New Roman"/>
        </w:rPr>
        <w:t>形式：</w:t>
      </w:r>
      <w:r w:rsidRPr="00F63385">
        <w:rPr>
          <w:rFonts w:ascii="Times New Roman" w:hAnsi="Times New Roman" w:cs="Times New Roman"/>
        </w:rPr>
        <w:t>+/- m</w:t>
      </w:r>
      <w:r w:rsidRPr="00F63385">
        <w:rPr>
          <w:rFonts w:ascii="Times New Roman" w:eastAsia="宋体" w:hAnsi="Times New Roman" w:cs="Times New Roman"/>
        </w:rPr>
        <w:t>×</w:t>
      </w:r>
      <w:r w:rsidRPr="00F63385">
        <w:rPr>
          <w:rFonts w:ascii="Times New Roman" w:hAnsi="Times New Roman" w:cs="Times New Roman"/>
        </w:rPr>
        <w:t>2</w:t>
      </w:r>
      <w:r w:rsidRPr="00F63385">
        <w:rPr>
          <w:rFonts w:ascii="Times New Roman" w:hAnsi="Times New Roman" w:cs="Times New Roman"/>
          <w:vertAlign w:val="superscript"/>
        </w:rPr>
        <w:t>e</w:t>
      </w:r>
    </w:p>
    <w:p w14:paraId="499F7594" w14:textId="77777777" w:rsidR="007933DE" w:rsidRPr="00F63385" w:rsidRDefault="007933DE" w:rsidP="00330D13">
      <w:pPr>
        <w:rPr>
          <w:rFonts w:ascii="Times New Roman" w:hAnsi="Times New Roman" w:cs="Times New Roman"/>
        </w:rPr>
      </w:pPr>
      <w:r w:rsidRPr="00F63385">
        <w:rPr>
          <w:rFonts w:ascii="Times New Roman" w:hAnsi="Times New Roman" w:cs="Times New Roman"/>
        </w:rPr>
        <w:t>decimal</w:t>
      </w:r>
      <w:r w:rsidRPr="00F63385">
        <w:rPr>
          <w:rFonts w:ascii="Times New Roman" w:hAnsi="Times New Roman" w:cs="Times New Roman"/>
        </w:rPr>
        <w:t>形式：</w:t>
      </w:r>
      <w:r w:rsidRPr="00F63385">
        <w:rPr>
          <w:rFonts w:ascii="Times New Roman" w:hAnsi="Times New Roman" w:cs="Times New Roman"/>
        </w:rPr>
        <w:t>+/- m</w:t>
      </w:r>
      <w:r w:rsidRPr="00F63385">
        <w:rPr>
          <w:rFonts w:ascii="Times New Roman" w:eastAsia="宋体" w:hAnsi="Times New Roman" w:cs="Times New Roman"/>
        </w:rPr>
        <w:t>×</w:t>
      </w:r>
      <w:r w:rsidRPr="00F63385">
        <w:rPr>
          <w:rFonts w:ascii="Times New Roman" w:hAnsi="Times New Roman" w:cs="Times New Roman"/>
        </w:rPr>
        <w:t>10</w:t>
      </w:r>
      <w:r w:rsidRPr="00F63385">
        <w:rPr>
          <w:rFonts w:ascii="Times New Roman" w:hAnsi="Times New Roman" w:cs="Times New Roman"/>
          <w:vertAlign w:val="superscript"/>
        </w:rPr>
        <w:t>e</w:t>
      </w:r>
    </w:p>
    <w:tbl>
      <w:tblPr>
        <w:tblStyle w:val="TableGrid"/>
        <w:tblW w:w="8524" w:type="dxa"/>
        <w:tblLook w:val="04A0" w:firstRow="1" w:lastRow="0" w:firstColumn="1" w:lastColumn="0" w:noHBand="0" w:noVBand="1"/>
      </w:tblPr>
      <w:tblGrid>
        <w:gridCol w:w="1000"/>
        <w:gridCol w:w="1721"/>
        <w:gridCol w:w="661"/>
        <w:gridCol w:w="696"/>
        <w:gridCol w:w="824"/>
        <w:gridCol w:w="696"/>
        <w:gridCol w:w="1064"/>
        <w:gridCol w:w="1017"/>
        <w:gridCol w:w="845"/>
      </w:tblGrid>
      <w:tr w:rsidR="005913CE" w:rsidRPr="00F63385" w14:paraId="783AFC8B" w14:textId="77777777" w:rsidTr="005913CE">
        <w:tc>
          <w:tcPr>
            <w:tcW w:w="1002" w:type="dxa"/>
          </w:tcPr>
          <w:p w14:paraId="056E7AF9"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类型</w:t>
            </w:r>
          </w:p>
        </w:tc>
        <w:tc>
          <w:tcPr>
            <w:tcW w:w="1723" w:type="dxa"/>
          </w:tcPr>
          <w:p w14:paraId="7A704B84"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别名</w:t>
            </w:r>
          </w:p>
        </w:tc>
        <w:tc>
          <w:tcPr>
            <w:tcW w:w="663" w:type="dxa"/>
          </w:tcPr>
          <w:p w14:paraId="410DF579"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m</w:t>
            </w:r>
          </w:p>
          <w:p w14:paraId="4F8EF9CC"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min</w:t>
            </w:r>
          </w:p>
        </w:tc>
        <w:tc>
          <w:tcPr>
            <w:tcW w:w="698" w:type="dxa"/>
          </w:tcPr>
          <w:p w14:paraId="3B11F4F4" w14:textId="77777777" w:rsidR="005913CE" w:rsidRPr="00F63385" w:rsidRDefault="005913CE" w:rsidP="007933DE">
            <w:pPr>
              <w:rPr>
                <w:rFonts w:ascii="Times New Roman" w:hAnsi="Times New Roman" w:cs="Times New Roman"/>
                <w:szCs w:val="21"/>
              </w:rPr>
            </w:pPr>
            <w:r w:rsidRPr="00F63385">
              <w:rPr>
                <w:rFonts w:ascii="Times New Roman" w:hAnsi="Times New Roman" w:cs="Times New Roman"/>
                <w:szCs w:val="21"/>
              </w:rPr>
              <w:t>m</w:t>
            </w:r>
          </w:p>
          <w:p w14:paraId="3AEF196B" w14:textId="77777777" w:rsidR="005913CE" w:rsidRPr="00F63385" w:rsidRDefault="005913CE" w:rsidP="007933DE">
            <w:pPr>
              <w:rPr>
                <w:rFonts w:ascii="Times New Roman" w:hAnsi="Times New Roman" w:cs="Times New Roman"/>
                <w:szCs w:val="21"/>
              </w:rPr>
            </w:pPr>
            <w:r w:rsidRPr="00F63385">
              <w:rPr>
                <w:rFonts w:ascii="Times New Roman" w:hAnsi="Times New Roman" w:cs="Times New Roman"/>
                <w:szCs w:val="21"/>
              </w:rPr>
              <w:t>max</w:t>
            </w:r>
          </w:p>
        </w:tc>
        <w:tc>
          <w:tcPr>
            <w:tcW w:w="826" w:type="dxa"/>
          </w:tcPr>
          <w:p w14:paraId="01AF037A" w14:textId="77777777" w:rsidR="005913CE" w:rsidRPr="00F63385" w:rsidRDefault="005913CE" w:rsidP="007933DE">
            <w:pPr>
              <w:rPr>
                <w:rFonts w:ascii="Times New Roman" w:hAnsi="Times New Roman" w:cs="Times New Roman"/>
                <w:szCs w:val="21"/>
              </w:rPr>
            </w:pPr>
            <w:r w:rsidRPr="00F63385">
              <w:rPr>
                <w:rFonts w:ascii="Times New Roman" w:hAnsi="Times New Roman" w:cs="Times New Roman"/>
                <w:szCs w:val="21"/>
              </w:rPr>
              <w:t>e</w:t>
            </w:r>
          </w:p>
          <w:p w14:paraId="32251E7C" w14:textId="77777777" w:rsidR="005913CE" w:rsidRPr="00F63385" w:rsidRDefault="005913CE" w:rsidP="007933DE">
            <w:pPr>
              <w:rPr>
                <w:rFonts w:ascii="Times New Roman" w:hAnsi="Times New Roman" w:cs="Times New Roman"/>
                <w:szCs w:val="21"/>
              </w:rPr>
            </w:pPr>
            <w:r w:rsidRPr="00F63385">
              <w:rPr>
                <w:rFonts w:ascii="Times New Roman" w:hAnsi="Times New Roman" w:cs="Times New Roman"/>
                <w:szCs w:val="21"/>
              </w:rPr>
              <w:t>min</w:t>
            </w:r>
          </w:p>
        </w:tc>
        <w:tc>
          <w:tcPr>
            <w:tcW w:w="698" w:type="dxa"/>
          </w:tcPr>
          <w:p w14:paraId="550F599C"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e</w:t>
            </w:r>
          </w:p>
          <w:p w14:paraId="48ED88FE"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max</w:t>
            </w:r>
          </w:p>
        </w:tc>
        <w:tc>
          <w:tcPr>
            <w:tcW w:w="1048" w:type="dxa"/>
          </w:tcPr>
          <w:p w14:paraId="5BAD5183"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近似最小</w:t>
            </w:r>
          </w:p>
        </w:tc>
        <w:tc>
          <w:tcPr>
            <w:tcW w:w="1014" w:type="dxa"/>
          </w:tcPr>
          <w:p w14:paraId="231CF53E"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近似最大</w:t>
            </w:r>
          </w:p>
        </w:tc>
        <w:tc>
          <w:tcPr>
            <w:tcW w:w="852" w:type="dxa"/>
          </w:tcPr>
          <w:p w14:paraId="28F91F85"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后缀</w:t>
            </w:r>
          </w:p>
        </w:tc>
      </w:tr>
      <w:tr w:rsidR="005913CE" w:rsidRPr="00F63385" w14:paraId="229B7027" w14:textId="77777777" w:rsidTr="005913CE">
        <w:tc>
          <w:tcPr>
            <w:tcW w:w="1002" w:type="dxa"/>
          </w:tcPr>
          <w:p w14:paraId="09F7486D"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float</w:t>
            </w:r>
          </w:p>
        </w:tc>
        <w:tc>
          <w:tcPr>
            <w:tcW w:w="1723" w:type="dxa"/>
          </w:tcPr>
          <w:p w14:paraId="6EA22EAC" w14:textId="77777777" w:rsidR="005913CE" w:rsidRPr="00F63385" w:rsidRDefault="005913CE" w:rsidP="00330D13">
            <w:pPr>
              <w:rPr>
                <w:rFonts w:ascii="Times New Roman" w:hAnsi="Times New Roman" w:cs="Times New Roman"/>
                <w:szCs w:val="21"/>
              </w:rPr>
            </w:pPr>
            <w:proofErr w:type="spellStart"/>
            <w:r w:rsidRPr="00F63385">
              <w:rPr>
                <w:rFonts w:ascii="Times New Roman" w:hAnsi="Times New Roman" w:cs="Times New Roman"/>
                <w:szCs w:val="21"/>
              </w:rPr>
              <w:t>System.Single</w:t>
            </w:r>
            <w:proofErr w:type="spellEnd"/>
          </w:p>
        </w:tc>
        <w:tc>
          <w:tcPr>
            <w:tcW w:w="663" w:type="dxa"/>
          </w:tcPr>
          <w:p w14:paraId="5EE57BB6"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0</w:t>
            </w:r>
          </w:p>
        </w:tc>
        <w:tc>
          <w:tcPr>
            <w:tcW w:w="698" w:type="dxa"/>
          </w:tcPr>
          <w:p w14:paraId="24C7DF71" w14:textId="77777777" w:rsidR="005913CE" w:rsidRPr="00F63385" w:rsidRDefault="005913CE" w:rsidP="00330D13">
            <w:pPr>
              <w:rPr>
                <w:rFonts w:ascii="Times New Roman" w:hAnsi="Times New Roman" w:cs="Times New Roman"/>
                <w:szCs w:val="21"/>
                <w:vertAlign w:val="superscript"/>
              </w:rPr>
            </w:pPr>
            <w:r w:rsidRPr="00F63385">
              <w:rPr>
                <w:rFonts w:ascii="Times New Roman" w:hAnsi="Times New Roman" w:cs="Times New Roman"/>
                <w:szCs w:val="21"/>
              </w:rPr>
              <w:t>2</w:t>
            </w:r>
            <w:r w:rsidRPr="00F63385">
              <w:rPr>
                <w:rFonts w:ascii="Times New Roman" w:hAnsi="Times New Roman" w:cs="Times New Roman"/>
                <w:szCs w:val="21"/>
                <w:vertAlign w:val="superscript"/>
              </w:rPr>
              <w:t>24</w:t>
            </w:r>
          </w:p>
        </w:tc>
        <w:tc>
          <w:tcPr>
            <w:tcW w:w="826" w:type="dxa"/>
          </w:tcPr>
          <w:p w14:paraId="22D3C23A"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-149</w:t>
            </w:r>
          </w:p>
        </w:tc>
        <w:tc>
          <w:tcPr>
            <w:tcW w:w="698" w:type="dxa"/>
          </w:tcPr>
          <w:p w14:paraId="30CEEC2F"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104</w:t>
            </w:r>
          </w:p>
        </w:tc>
        <w:tc>
          <w:tcPr>
            <w:tcW w:w="1048" w:type="dxa"/>
          </w:tcPr>
          <w:p w14:paraId="0D479AFF" w14:textId="77777777" w:rsidR="005913CE" w:rsidRPr="00F63385" w:rsidRDefault="005913CE" w:rsidP="00330D13">
            <w:pPr>
              <w:rPr>
                <w:rFonts w:ascii="Times New Roman" w:hAnsi="Times New Roman" w:cs="Times New Roman"/>
                <w:szCs w:val="21"/>
                <w:vertAlign w:val="superscript"/>
              </w:rPr>
            </w:pPr>
            <w:r w:rsidRPr="00F63385">
              <w:rPr>
                <w:rFonts w:ascii="Times New Roman" w:hAnsi="Times New Roman" w:cs="Times New Roman"/>
                <w:szCs w:val="21"/>
              </w:rPr>
              <w:t>1.5</w:t>
            </w:r>
            <w:r w:rsidRPr="00F63385">
              <w:rPr>
                <w:rFonts w:ascii="Times New Roman" w:eastAsia="宋体" w:hAnsi="Times New Roman" w:cs="Times New Roman"/>
                <w:szCs w:val="21"/>
              </w:rPr>
              <w:t>×</w:t>
            </w:r>
            <w:r w:rsidRPr="00F63385">
              <w:rPr>
                <w:rFonts w:ascii="Times New Roman" w:hAnsi="Times New Roman" w:cs="Times New Roman"/>
                <w:szCs w:val="21"/>
              </w:rPr>
              <w:t>10</w:t>
            </w:r>
            <w:r w:rsidRPr="00F63385">
              <w:rPr>
                <w:rFonts w:ascii="Times New Roman" w:hAnsi="Times New Roman" w:cs="Times New Roman"/>
                <w:szCs w:val="21"/>
                <w:vertAlign w:val="superscript"/>
              </w:rPr>
              <w:t>-45</w:t>
            </w:r>
          </w:p>
        </w:tc>
        <w:tc>
          <w:tcPr>
            <w:tcW w:w="1014" w:type="dxa"/>
          </w:tcPr>
          <w:p w14:paraId="0F11ECE6" w14:textId="77777777" w:rsidR="005913CE" w:rsidRPr="00F63385" w:rsidRDefault="005913CE" w:rsidP="00330D13">
            <w:pPr>
              <w:rPr>
                <w:rFonts w:ascii="Times New Roman" w:hAnsi="Times New Roman" w:cs="Times New Roman"/>
                <w:szCs w:val="21"/>
                <w:vertAlign w:val="superscript"/>
              </w:rPr>
            </w:pPr>
            <w:r w:rsidRPr="00F63385">
              <w:rPr>
                <w:rFonts w:ascii="Times New Roman" w:hAnsi="Times New Roman" w:cs="Times New Roman"/>
                <w:szCs w:val="21"/>
              </w:rPr>
              <w:t>3.4</w:t>
            </w:r>
            <w:r w:rsidRPr="00F63385">
              <w:rPr>
                <w:rFonts w:ascii="Times New Roman" w:eastAsia="宋体" w:hAnsi="Times New Roman" w:cs="Times New Roman"/>
                <w:szCs w:val="21"/>
              </w:rPr>
              <w:t>×10</w:t>
            </w:r>
            <w:r w:rsidRPr="00F63385">
              <w:rPr>
                <w:rFonts w:ascii="Times New Roman" w:eastAsia="宋体" w:hAnsi="Times New Roman" w:cs="Times New Roman"/>
                <w:szCs w:val="21"/>
                <w:vertAlign w:val="superscript"/>
              </w:rPr>
              <w:t>38</w:t>
            </w:r>
          </w:p>
        </w:tc>
        <w:tc>
          <w:tcPr>
            <w:tcW w:w="852" w:type="dxa"/>
          </w:tcPr>
          <w:p w14:paraId="3DB9F93D"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f, F</w:t>
            </w:r>
          </w:p>
        </w:tc>
      </w:tr>
      <w:tr w:rsidR="005913CE" w:rsidRPr="00F63385" w14:paraId="163B8FCF" w14:textId="77777777" w:rsidTr="005913CE">
        <w:tc>
          <w:tcPr>
            <w:tcW w:w="1002" w:type="dxa"/>
          </w:tcPr>
          <w:p w14:paraId="402A5D96"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double</w:t>
            </w:r>
          </w:p>
        </w:tc>
        <w:tc>
          <w:tcPr>
            <w:tcW w:w="1723" w:type="dxa"/>
          </w:tcPr>
          <w:p w14:paraId="34552008" w14:textId="77777777" w:rsidR="005913CE" w:rsidRPr="00F63385" w:rsidRDefault="005913CE" w:rsidP="00330D13">
            <w:pPr>
              <w:rPr>
                <w:rFonts w:ascii="Times New Roman" w:hAnsi="Times New Roman" w:cs="Times New Roman"/>
                <w:szCs w:val="21"/>
              </w:rPr>
            </w:pPr>
            <w:proofErr w:type="spellStart"/>
            <w:r w:rsidRPr="00F63385">
              <w:rPr>
                <w:rFonts w:ascii="Times New Roman" w:hAnsi="Times New Roman" w:cs="Times New Roman"/>
                <w:szCs w:val="21"/>
              </w:rPr>
              <w:t>System.Double</w:t>
            </w:r>
            <w:proofErr w:type="spellEnd"/>
          </w:p>
        </w:tc>
        <w:tc>
          <w:tcPr>
            <w:tcW w:w="663" w:type="dxa"/>
          </w:tcPr>
          <w:p w14:paraId="40BA92E5"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0</w:t>
            </w:r>
          </w:p>
        </w:tc>
        <w:tc>
          <w:tcPr>
            <w:tcW w:w="698" w:type="dxa"/>
          </w:tcPr>
          <w:p w14:paraId="50A239AD" w14:textId="77777777" w:rsidR="005913CE" w:rsidRPr="00F63385" w:rsidRDefault="005913CE" w:rsidP="00330D13">
            <w:pPr>
              <w:rPr>
                <w:rFonts w:ascii="Times New Roman" w:hAnsi="Times New Roman" w:cs="Times New Roman"/>
                <w:szCs w:val="21"/>
                <w:vertAlign w:val="superscript"/>
              </w:rPr>
            </w:pPr>
            <w:r w:rsidRPr="00F63385">
              <w:rPr>
                <w:rFonts w:ascii="Times New Roman" w:hAnsi="Times New Roman" w:cs="Times New Roman"/>
                <w:szCs w:val="21"/>
              </w:rPr>
              <w:t>2</w:t>
            </w:r>
            <w:r w:rsidRPr="00F63385">
              <w:rPr>
                <w:rFonts w:ascii="Times New Roman" w:hAnsi="Times New Roman" w:cs="Times New Roman"/>
                <w:szCs w:val="21"/>
                <w:vertAlign w:val="superscript"/>
              </w:rPr>
              <w:t>53</w:t>
            </w:r>
          </w:p>
        </w:tc>
        <w:tc>
          <w:tcPr>
            <w:tcW w:w="826" w:type="dxa"/>
          </w:tcPr>
          <w:p w14:paraId="7A8B7D8E"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-1075</w:t>
            </w:r>
          </w:p>
        </w:tc>
        <w:tc>
          <w:tcPr>
            <w:tcW w:w="698" w:type="dxa"/>
          </w:tcPr>
          <w:p w14:paraId="545CBD60"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970</w:t>
            </w:r>
          </w:p>
        </w:tc>
        <w:tc>
          <w:tcPr>
            <w:tcW w:w="1048" w:type="dxa"/>
          </w:tcPr>
          <w:p w14:paraId="04D9F168" w14:textId="77777777" w:rsidR="005913CE" w:rsidRPr="00F63385" w:rsidRDefault="005913CE" w:rsidP="00330D13">
            <w:pPr>
              <w:rPr>
                <w:rFonts w:ascii="Times New Roman" w:hAnsi="Times New Roman" w:cs="Times New Roman"/>
                <w:szCs w:val="21"/>
                <w:vertAlign w:val="superscript"/>
              </w:rPr>
            </w:pPr>
            <w:r w:rsidRPr="00F63385">
              <w:rPr>
                <w:rFonts w:ascii="Times New Roman" w:hAnsi="Times New Roman" w:cs="Times New Roman"/>
                <w:szCs w:val="21"/>
              </w:rPr>
              <w:t>5.0</w:t>
            </w:r>
            <w:r w:rsidRPr="00F63385">
              <w:rPr>
                <w:rFonts w:ascii="Times New Roman" w:eastAsia="宋体" w:hAnsi="Times New Roman" w:cs="Times New Roman"/>
                <w:szCs w:val="21"/>
              </w:rPr>
              <w:t>×10</w:t>
            </w:r>
            <w:r w:rsidRPr="00F63385">
              <w:rPr>
                <w:rFonts w:ascii="Times New Roman" w:eastAsia="宋体" w:hAnsi="Times New Roman" w:cs="Times New Roman"/>
                <w:szCs w:val="21"/>
                <w:vertAlign w:val="superscript"/>
              </w:rPr>
              <w:t>-324</w:t>
            </w:r>
          </w:p>
        </w:tc>
        <w:tc>
          <w:tcPr>
            <w:tcW w:w="1014" w:type="dxa"/>
          </w:tcPr>
          <w:p w14:paraId="380EDAFA" w14:textId="77777777" w:rsidR="005913CE" w:rsidRPr="00F63385" w:rsidRDefault="005913CE" w:rsidP="00330D13">
            <w:pPr>
              <w:rPr>
                <w:rFonts w:ascii="Times New Roman" w:hAnsi="Times New Roman" w:cs="Times New Roman"/>
                <w:szCs w:val="21"/>
                <w:vertAlign w:val="superscript"/>
              </w:rPr>
            </w:pPr>
            <w:r w:rsidRPr="00F63385">
              <w:rPr>
                <w:rFonts w:ascii="Times New Roman" w:hAnsi="Times New Roman" w:cs="Times New Roman"/>
                <w:szCs w:val="21"/>
              </w:rPr>
              <w:t>1.7</w:t>
            </w:r>
            <w:r w:rsidRPr="00F63385">
              <w:rPr>
                <w:rFonts w:ascii="Times New Roman" w:eastAsia="宋体" w:hAnsi="Times New Roman" w:cs="Times New Roman"/>
                <w:szCs w:val="21"/>
              </w:rPr>
              <w:t>×10</w:t>
            </w:r>
            <w:r w:rsidRPr="00F63385">
              <w:rPr>
                <w:rFonts w:ascii="Times New Roman" w:eastAsia="宋体" w:hAnsi="Times New Roman" w:cs="Times New Roman"/>
                <w:szCs w:val="21"/>
                <w:vertAlign w:val="superscript"/>
              </w:rPr>
              <w:t>308</w:t>
            </w:r>
          </w:p>
        </w:tc>
        <w:tc>
          <w:tcPr>
            <w:tcW w:w="852" w:type="dxa"/>
          </w:tcPr>
          <w:p w14:paraId="2CF38B81"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d, D</w:t>
            </w:r>
          </w:p>
        </w:tc>
      </w:tr>
      <w:tr w:rsidR="005913CE" w:rsidRPr="00F63385" w14:paraId="56D7AC4A" w14:textId="77777777" w:rsidTr="005913CE">
        <w:tc>
          <w:tcPr>
            <w:tcW w:w="1002" w:type="dxa"/>
          </w:tcPr>
          <w:p w14:paraId="0608B7AB"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decimal</w:t>
            </w:r>
          </w:p>
        </w:tc>
        <w:tc>
          <w:tcPr>
            <w:tcW w:w="1723" w:type="dxa"/>
          </w:tcPr>
          <w:p w14:paraId="177AC8D5" w14:textId="77777777" w:rsidR="005913CE" w:rsidRPr="00F63385" w:rsidRDefault="005913CE" w:rsidP="00330D13">
            <w:pPr>
              <w:rPr>
                <w:rFonts w:ascii="Times New Roman" w:hAnsi="Times New Roman" w:cs="Times New Roman"/>
                <w:szCs w:val="21"/>
              </w:rPr>
            </w:pPr>
            <w:proofErr w:type="spellStart"/>
            <w:r w:rsidRPr="00F63385">
              <w:rPr>
                <w:rFonts w:ascii="Times New Roman" w:hAnsi="Times New Roman" w:cs="Times New Roman"/>
                <w:szCs w:val="21"/>
              </w:rPr>
              <w:t>System.Decimal</w:t>
            </w:r>
            <w:proofErr w:type="spellEnd"/>
          </w:p>
        </w:tc>
        <w:tc>
          <w:tcPr>
            <w:tcW w:w="663" w:type="dxa"/>
          </w:tcPr>
          <w:p w14:paraId="5C773F36"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0</w:t>
            </w:r>
          </w:p>
        </w:tc>
        <w:tc>
          <w:tcPr>
            <w:tcW w:w="698" w:type="dxa"/>
          </w:tcPr>
          <w:p w14:paraId="65C0DE6B" w14:textId="77777777" w:rsidR="005913CE" w:rsidRPr="00F63385" w:rsidRDefault="005913CE" w:rsidP="00330D13">
            <w:pPr>
              <w:rPr>
                <w:rFonts w:ascii="Times New Roman" w:hAnsi="Times New Roman" w:cs="Times New Roman"/>
                <w:szCs w:val="21"/>
                <w:vertAlign w:val="superscript"/>
              </w:rPr>
            </w:pPr>
            <w:r w:rsidRPr="00F63385">
              <w:rPr>
                <w:rFonts w:ascii="Times New Roman" w:hAnsi="Times New Roman" w:cs="Times New Roman"/>
                <w:szCs w:val="21"/>
              </w:rPr>
              <w:t>2</w:t>
            </w:r>
            <w:r w:rsidRPr="00F63385">
              <w:rPr>
                <w:rFonts w:ascii="Times New Roman" w:hAnsi="Times New Roman" w:cs="Times New Roman"/>
                <w:szCs w:val="21"/>
                <w:vertAlign w:val="superscript"/>
              </w:rPr>
              <w:t>96</w:t>
            </w:r>
          </w:p>
        </w:tc>
        <w:tc>
          <w:tcPr>
            <w:tcW w:w="826" w:type="dxa"/>
          </w:tcPr>
          <w:p w14:paraId="3321ACFA"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-26</w:t>
            </w:r>
          </w:p>
        </w:tc>
        <w:tc>
          <w:tcPr>
            <w:tcW w:w="698" w:type="dxa"/>
          </w:tcPr>
          <w:p w14:paraId="2DF5C132"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0</w:t>
            </w:r>
          </w:p>
        </w:tc>
        <w:tc>
          <w:tcPr>
            <w:tcW w:w="1048" w:type="dxa"/>
          </w:tcPr>
          <w:p w14:paraId="480174DA" w14:textId="77777777" w:rsidR="005913CE" w:rsidRPr="00F63385" w:rsidRDefault="005913CE" w:rsidP="00330D13">
            <w:pPr>
              <w:rPr>
                <w:rFonts w:ascii="Times New Roman" w:hAnsi="Times New Roman" w:cs="Times New Roman"/>
                <w:szCs w:val="21"/>
                <w:vertAlign w:val="superscript"/>
              </w:rPr>
            </w:pPr>
            <w:r w:rsidRPr="00F63385">
              <w:rPr>
                <w:rFonts w:ascii="Times New Roman" w:hAnsi="Times New Roman" w:cs="Times New Roman"/>
                <w:szCs w:val="21"/>
              </w:rPr>
              <w:t>1.0</w:t>
            </w:r>
            <w:r w:rsidRPr="00F63385">
              <w:rPr>
                <w:rFonts w:ascii="Times New Roman" w:eastAsia="宋体" w:hAnsi="Times New Roman" w:cs="Times New Roman"/>
                <w:szCs w:val="21"/>
              </w:rPr>
              <w:t>×10</w:t>
            </w:r>
            <w:r w:rsidRPr="00F63385">
              <w:rPr>
                <w:rFonts w:ascii="Times New Roman" w:eastAsia="宋体" w:hAnsi="Times New Roman" w:cs="Times New Roman"/>
                <w:szCs w:val="21"/>
                <w:vertAlign w:val="superscript"/>
              </w:rPr>
              <w:t>-28</w:t>
            </w:r>
          </w:p>
        </w:tc>
        <w:tc>
          <w:tcPr>
            <w:tcW w:w="1014" w:type="dxa"/>
          </w:tcPr>
          <w:p w14:paraId="7AECB94A" w14:textId="77777777" w:rsidR="005913CE" w:rsidRPr="00F63385" w:rsidRDefault="005913CE" w:rsidP="00330D13">
            <w:pPr>
              <w:rPr>
                <w:rFonts w:ascii="Times New Roman" w:hAnsi="Times New Roman" w:cs="Times New Roman"/>
                <w:szCs w:val="21"/>
                <w:vertAlign w:val="superscript"/>
              </w:rPr>
            </w:pPr>
            <w:r w:rsidRPr="00F63385">
              <w:rPr>
                <w:rFonts w:ascii="Times New Roman" w:hAnsi="Times New Roman" w:cs="Times New Roman"/>
                <w:szCs w:val="21"/>
              </w:rPr>
              <w:t>7.9</w:t>
            </w:r>
            <w:r w:rsidRPr="00F63385">
              <w:rPr>
                <w:rFonts w:ascii="Times New Roman" w:eastAsia="宋体" w:hAnsi="Times New Roman" w:cs="Times New Roman"/>
                <w:szCs w:val="21"/>
              </w:rPr>
              <w:t>×10</w:t>
            </w:r>
            <w:r w:rsidRPr="00F63385">
              <w:rPr>
                <w:rFonts w:ascii="Times New Roman" w:eastAsia="宋体" w:hAnsi="Times New Roman" w:cs="Times New Roman"/>
                <w:szCs w:val="21"/>
                <w:vertAlign w:val="superscript"/>
              </w:rPr>
              <w:t>28</w:t>
            </w:r>
          </w:p>
        </w:tc>
        <w:tc>
          <w:tcPr>
            <w:tcW w:w="852" w:type="dxa"/>
          </w:tcPr>
          <w:p w14:paraId="668D53E0" w14:textId="77777777" w:rsidR="005913CE" w:rsidRPr="00F63385" w:rsidRDefault="005913CE" w:rsidP="00330D13">
            <w:pPr>
              <w:rPr>
                <w:rFonts w:ascii="Times New Roman" w:hAnsi="Times New Roman" w:cs="Times New Roman"/>
                <w:szCs w:val="21"/>
              </w:rPr>
            </w:pPr>
            <w:r w:rsidRPr="00F63385">
              <w:rPr>
                <w:rFonts w:ascii="Times New Roman" w:hAnsi="Times New Roman" w:cs="Times New Roman"/>
                <w:szCs w:val="21"/>
              </w:rPr>
              <w:t>m, M</w:t>
            </w:r>
          </w:p>
        </w:tc>
      </w:tr>
    </w:tbl>
    <w:p w14:paraId="2AF96CA6" w14:textId="77777777" w:rsidR="007933DE" w:rsidRPr="00F63385" w:rsidRDefault="00905761" w:rsidP="00330D13">
      <w:pPr>
        <w:rPr>
          <w:rFonts w:ascii="Times New Roman" w:hAnsi="Times New Roman" w:cs="Times New Roman"/>
          <w:b/>
        </w:rPr>
      </w:pPr>
      <w:r w:rsidRPr="00F63385">
        <w:rPr>
          <w:rFonts w:ascii="Times New Roman" w:hAnsiTheme="minorEastAsia" w:cs="Times New Roman"/>
          <w:b/>
        </w:rPr>
        <w:t>③</w:t>
      </w:r>
      <w:r w:rsidRPr="00F63385">
        <w:rPr>
          <w:rFonts w:ascii="Times New Roman" w:hAnsi="Times New Roman" w:cs="Times New Roman"/>
          <w:b/>
        </w:rPr>
        <w:t>转义字符</w:t>
      </w:r>
    </w:p>
    <w:tbl>
      <w:tblPr>
        <w:tblStyle w:val="TableGrid"/>
        <w:tblW w:w="0" w:type="auto"/>
        <w:tblLook w:val="04A0" w:firstRow="1" w:lastRow="0" w:firstColumn="1" w:lastColumn="0" w:noHBand="0" w:noVBand="1"/>
      </w:tblPr>
      <w:tblGrid>
        <w:gridCol w:w="2110"/>
        <w:gridCol w:w="3302"/>
        <w:gridCol w:w="3110"/>
      </w:tblGrid>
      <w:tr w:rsidR="00905761" w:rsidRPr="00F63385" w14:paraId="55B3A95D" w14:textId="77777777" w:rsidTr="0090506A">
        <w:tc>
          <w:tcPr>
            <w:tcW w:w="2110" w:type="dxa"/>
          </w:tcPr>
          <w:p w14:paraId="3DC9E702" w14:textId="77777777" w:rsidR="00905761" w:rsidRPr="00F63385" w:rsidRDefault="00905761" w:rsidP="0090506A">
            <w:pPr>
              <w:rPr>
                <w:rFonts w:ascii="Times New Roman" w:hAnsi="Times New Roman" w:cs="Times New Roman"/>
              </w:rPr>
            </w:pPr>
            <w:r w:rsidRPr="00F63385">
              <w:rPr>
                <w:rFonts w:ascii="Times New Roman" w:hAnsi="Times New Roman" w:cs="Times New Roman"/>
              </w:rPr>
              <w:t>转义序列</w:t>
            </w:r>
          </w:p>
        </w:tc>
        <w:tc>
          <w:tcPr>
            <w:tcW w:w="3302" w:type="dxa"/>
          </w:tcPr>
          <w:p w14:paraId="05B0153E" w14:textId="77777777" w:rsidR="00905761" w:rsidRPr="00F63385" w:rsidRDefault="00905761" w:rsidP="0090506A">
            <w:pPr>
              <w:rPr>
                <w:rFonts w:ascii="Times New Roman" w:hAnsi="Times New Roman" w:cs="Times New Roman"/>
              </w:rPr>
            </w:pPr>
            <w:r w:rsidRPr="00F63385">
              <w:rPr>
                <w:rFonts w:ascii="Times New Roman" w:hAnsi="Times New Roman" w:cs="Times New Roman"/>
              </w:rPr>
              <w:t>产生字符</w:t>
            </w:r>
          </w:p>
        </w:tc>
        <w:tc>
          <w:tcPr>
            <w:tcW w:w="3110" w:type="dxa"/>
          </w:tcPr>
          <w:p w14:paraId="4F2B9303" w14:textId="77777777" w:rsidR="00905761" w:rsidRPr="00F63385" w:rsidRDefault="00905761" w:rsidP="0090506A">
            <w:pPr>
              <w:rPr>
                <w:rFonts w:ascii="Times New Roman" w:hAnsi="Times New Roman" w:cs="Times New Roman"/>
              </w:rPr>
            </w:pPr>
            <w:r w:rsidRPr="00F63385">
              <w:rPr>
                <w:rFonts w:ascii="Times New Roman" w:hAnsi="Times New Roman" w:cs="Times New Roman"/>
              </w:rPr>
              <w:t>字符的</w:t>
            </w:r>
            <w:r w:rsidRPr="00F63385">
              <w:rPr>
                <w:rFonts w:ascii="Times New Roman" w:hAnsi="Times New Roman" w:cs="Times New Roman"/>
              </w:rPr>
              <w:t>Unicode</w:t>
            </w:r>
            <w:r w:rsidRPr="00F63385">
              <w:rPr>
                <w:rFonts w:ascii="Times New Roman" w:hAnsi="Times New Roman" w:cs="Times New Roman"/>
              </w:rPr>
              <w:t>值</w:t>
            </w:r>
          </w:p>
        </w:tc>
      </w:tr>
      <w:tr w:rsidR="00905761" w:rsidRPr="00F63385" w14:paraId="0398570E" w14:textId="77777777" w:rsidTr="0090506A">
        <w:tc>
          <w:tcPr>
            <w:tcW w:w="2110" w:type="dxa"/>
          </w:tcPr>
          <w:p w14:paraId="6875355E" w14:textId="77777777" w:rsidR="00905761" w:rsidRPr="00F63385" w:rsidRDefault="00905761" w:rsidP="0090506A">
            <w:pPr>
              <w:rPr>
                <w:rFonts w:ascii="Times New Roman" w:hAnsi="Times New Roman" w:cs="Times New Roman"/>
                <w:szCs w:val="21"/>
              </w:rPr>
            </w:pPr>
            <w:r w:rsidRPr="00F63385">
              <w:rPr>
                <w:rFonts w:ascii="Times New Roman" w:hAnsi="Times New Roman" w:cs="Times New Roman"/>
                <w:szCs w:val="21"/>
              </w:rPr>
              <w:t>\a</w:t>
            </w:r>
          </w:p>
        </w:tc>
        <w:tc>
          <w:tcPr>
            <w:tcW w:w="3302" w:type="dxa"/>
          </w:tcPr>
          <w:p w14:paraId="738D3628" w14:textId="77777777" w:rsidR="00905761" w:rsidRPr="00F63385" w:rsidRDefault="00905761" w:rsidP="0090506A">
            <w:pPr>
              <w:rPr>
                <w:rFonts w:ascii="Times New Roman" w:hAnsi="Times New Roman" w:cs="Times New Roman"/>
                <w:szCs w:val="21"/>
              </w:rPr>
            </w:pPr>
            <w:r w:rsidRPr="00F63385">
              <w:rPr>
                <w:rFonts w:ascii="Times New Roman" w:hAnsi="Times New Roman" w:cs="Times New Roman"/>
                <w:szCs w:val="21"/>
                <w:lang w:val="en-US"/>
              </w:rPr>
              <w:t>Sounds a beep</w:t>
            </w:r>
          </w:p>
        </w:tc>
        <w:tc>
          <w:tcPr>
            <w:tcW w:w="3110" w:type="dxa"/>
          </w:tcPr>
          <w:p w14:paraId="0B6382A9" w14:textId="77777777" w:rsidR="00905761" w:rsidRPr="00F63385" w:rsidRDefault="00905761" w:rsidP="0090506A">
            <w:pPr>
              <w:rPr>
                <w:rFonts w:ascii="Times New Roman" w:hAnsi="Times New Roman" w:cs="Times New Roman"/>
                <w:szCs w:val="21"/>
                <w:lang w:val="en-US"/>
              </w:rPr>
            </w:pPr>
            <w:r w:rsidRPr="00F63385">
              <w:rPr>
                <w:rFonts w:ascii="Times New Roman" w:hAnsi="Times New Roman" w:cs="Times New Roman"/>
                <w:szCs w:val="21"/>
                <w:lang w:val="en-US"/>
              </w:rPr>
              <w:t>0x0007</w:t>
            </w:r>
          </w:p>
        </w:tc>
      </w:tr>
      <w:tr w:rsidR="00905761" w:rsidRPr="00F63385" w14:paraId="6F1402FA" w14:textId="77777777" w:rsidTr="0090506A">
        <w:tc>
          <w:tcPr>
            <w:tcW w:w="2110" w:type="dxa"/>
          </w:tcPr>
          <w:p w14:paraId="06505668" w14:textId="77777777" w:rsidR="00905761" w:rsidRPr="00F63385" w:rsidRDefault="00905761" w:rsidP="0090506A">
            <w:pPr>
              <w:rPr>
                <w:rFonts w:ascii="Times New Roman" w:hAnsi="Times New Roman" w:cs="Times New Roman"/>
                <w:szCs w:val="21"/>
              </w:rPr>
            </w:pPr>
            <w:r w:rsidRPr="00F63385">
              <w:rPr>
                <w:rFonts w:ascii="Times New Roman" w:eastAsia="WileyCode-Regular" w:hAnsi="Times New Roman" w:cs="Times New Roman"/>
                <w:kern w:val="0"/>
                <w:szCs w:val="21"/>
                <w:lang w:val="en-US"/>
              </w:rPr>
              <w:t>\n</w:t>
            </w:r>
          </w:p>
        </w:tc>
        <w:tc>
          <w:tcPr>
            <w:tcW w:w="3302" w:type="dxa"/>
          </w:tcPr>
          <w:p w14:paraId="530F8E99" w14:textId="77777777" w:rsidR="00905761" w:rsidRPr="00F63385" w:rsidRDefault="00905761" w:rsidP="0090506A">
            <w:pPr>
              <w:rPr>
                <w:rFonts w:ascii="Times New Roman" w:hAnsi="Times New Roman" w:cs="Times New Roman"/>
                <w:szCs w:val="21"/>
              </w:rPr>
            </w:pPr>
            <w:r w:rsidRPr="00F63385">
              <w:rPr>
                <w:rFonts w:ascii="Times New Roman" w:eastAsia="ProximaNova-Regular" w:hAnsi="Times New Roman" w:cs="Times New Roman"/>
                <w:kern w:val="0"/>
                <w:szCs w:val="21"/>
                <w:lang w:val="en-US"/>
              </w:rPr>
              <w:t>Newline</w:t>
            </w:r>
          </w:p>
        </w:tc>
        <w:tc>
          <w:tcPr>
            <w:tcW w:w="3110" w:type="dxa"/>
          </w:tcPr>
          <w:p w14:paraId="16DE73FA"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0x000A</w:t>
            </w:r>
          </w:p>
        </w:tc>
      </w:tr>
      <w:tr w:rsidR="00905761" w:rsidRPr="00F63385" w14:paraId="3E08208E" w14:textId="77777777" w:rsidTr="0090506A">
        <w:tc>
          <w:tcPr>
            <w:tcW w:w="2110" w:type="dxa"/>
          </w:tcPr>
          <w:p w14:paraId="6DC323C2" w14:textId="77777777" w:rsidR="00905761" w:rsidRPr="00F63385" w:rsidRDefault="00905761" w:rsidP="0090506A">
            <w:pPr>
              <w:rPr>
                <w:rFonts w:ascii="Times New Roman" w:eastAsia="WileyCode-Regular" w:hAnsi="Times New Roman" w:cs="Times New Roman"/>
                <w:kern w:val="0"/>
                <w:szCs w:val="21"/>
              </w:rPr>
            </w:pPr>
            <w:r w:rsidRPr="00F63385">
              <w:rPr>
                <w:rFonts w:ascii="Times New Roman" w:eastAsia="WileyCode-Regular" w:hAnsi="Times New Roman" w:cs="Times New Roman"/>
                <w:kern w:val="0"/>
                <w:szCs w:val="21"/>
                <w:lang w:val="en-US"/>
              </w:rPr>
              <w:t>\t</w:t>
            </w:r>
          </w:p>
        </w:tc>
        <w:tc>
          <w:tcPr>
            <w:tcW w:w="3302" w:type="dxa"/>
          </w:tcPr>
          <w:p w14:paraId="723FBBE4" w14:textId="77777777" w:rsidR="00905761" w:rsidRPr="00F63385" w:rsidRDefault="00905761" w:rsidP="0090506A">
            <w:pPr>
              <w:rPr>
                <w:rFonts w:ascii="Times New Roman" w:hAnsi="Times New Roman" w:cs="Times New Roman"/>
                <w:szCs w:val="21"/>
              </w:rPr>
            </w:pPr>
            <w:r w:rsidRPr="00F63385">
              <w:rPr>
                <w:rFonts w:ascii="Times New Roman" w:eastAsia="ProximaNova-Regular" w:hAnsi="Times New Roman" w:cs="Times New Roman"/>
                <w:kern w:val="0"/>
                <w:szCs w:val="21"/>
                <w:lang w:val="en-US"/>
              </w:rPr>
              <w:t>Tab</w:t>
            </w:r>
          </w:p>
        </w:tc>
        <w:tc>
          <w:tcPr>
            <w:tcW w:w="3110" w:type="dxa"/>
          </w:tcPr>
          <w:p w14:paraId="121801C2"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0x0009</w:t>
            </w:r>
          </w:p>
        </w:tc>
      </w:tr>
      <w:tr w:rsidR="00905761" w:rsidRPr="00F63385" w14:paraId="6F6E1817" w14:textId="77777777" w:rsidTr="0090506A">
        <w:tc>
          <w:tcPr>
            <w:tcW w:w="2110" w:type="dxa"/>
          </w:tcPr>
          <w:p w14:paraId="58D5C073" w14:textId="77777777" w:rsidR="00905761" w:rsidRPr="00F63385" w:rsidRDefault="00905761" w:rsidP="0090506A">
            <w:pPr>
              <w:rPr>
                <w:rFonts w:ascii="Times New Roman" w:hAnsi="Times New Roman" w:cs="Times New Roman"/>
                <w:szCs w:val="21"/>
              </w:rPr>
            </w:pPr>
            <w:r w:rsidRPr="00F63385">
              <w:rPr>
                <w:rFonts w:ascii="Times New Roman" w:eastAsia="WileyCode-Regular" w:hAnsi="Times New Roman" w:cs="Times New Roman"/>
                <w:kern w:val="0"/>
                <w:szCs w:val="21"/>
                <w:lang w:val="en-US"/>
              </w:rPr>
              <w:t>\b</w:t>
            </w:r>
          </w:p>
        </w:tc>
        <w:tc>
          <w:tcPr>
            <w:tcW w:w="3302" w:type="dxa"/>
          </w:tcPr>
          <w:p w14:paraId="1B44E5F4" w14:textId="77777777" w:rsidR="00905761" w:rsidRPr="00F63385" w:rsidRDefault="00905761" w:rsidP="0090506A">
            <w:pPr>
              <w:rPr>
                <w:rFonts w:ascii="Times New Roman" w:hAnsi="Times New Roman" w:cs="Times New Roman"/>
                <w:szCs w:val="21"/>
              </w:rPr>
            </w:pPr>
            <w:r w:rsidRPr="00F63385">
              <w:rPr>
                <w:rFonts w:ascii="Times New Roman" w:eastAsia="ProximaNova-Regular" w:hAnsi="Times New Roman" w:cs="Times New Roman"/>
                <w:kern w:val="0"/>
                <w:szCs w:val="21"/>
                <w:lang w:val="en-US"/>
              </w:rPr>
              <w:t>Backspace</w:t>
            </w:r>
          </w:p>
        </w:tc>
        <w:tc>
          <w:tcPr>
            <w:tcW w:w="3110" w:type="dxa"/>
          </w:tcPr>
          <w:p w14:paraId="3D3683E1"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0x0008</w:t>
            </w:r>
          </w:p>
        </w:tc>
      </w:tr>
      <w:tr w:rsidR="00905761" w:rsidRPr="00F63385" w14:paraId="526D9A00" w14:textId="77777777" w:rsidTr="0090506A">
        <w:tc>
          <w:tcPr>
            <w:tcW w:w="2110" w:type="dxa"/>
          </w:tcPr>
          <w:p w14:paraId="6D9F23E3" w14:textId="77777777" w:rsidR="00905761" w:rsidRPr="00F63385" w:rsidRDefault="00905761" w:rsidP="0090506A">
            <w:pPr>
              <w:rPr>
                <w:rFonts w:ascii="Times New Roman" w:eastAsia="WileyCode-Regular" w:hAnsi="Times New Roman" w:cs="Times New Roman"/>
                <w:kern w:val="0"/>
                <w:szCs w:val="21"/>
                <w:lang w:val="en-US"/>
              </w:rPr>
            </w:pPr>
            <w:r w:rsidRPr="00F63385">
              <w:rPr>
                <w:rFonts w:ascii="Times New Roman" w:eastAsia="WileyCode-Regular" w:hAnsi="Times New Roman" w:cs="Times New Roman"/>
                <w:kern w:val="0"/>
                <w:szCs w:val="21"/>
                <w:lang w:val="en-US"/>
              </w:rPr>
              <w:t>\r</w:t>
            </w:r>
          </w:p>
        </w:tc>
        <w:tc>
          <w:tcPr>
            <w:tcW w:w="3302" w:type="dxa"/>
          </w:tcPr>
          <w:p w14:paraId="0D30AD49"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return to the start point of the current line</w:t>
            </w:r>
          </w:p>
        </w:tc>
        <w:tc>
          <w:tcPr>
            <w:tcW w:w="3110" w:type="dxa"/>
          </w:tcPr>
          <w:p w14:paraId="1F7479B3"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0x000D</w:t>
            </w:r>
          </w:p>
        </w:tc>
      </w:tr>
      <w:tr w:rsidR="00905761" w:rsidRPr="00F63385" w14:paraId="4ABD7132" w14:textId="77777777" w:rsidTr="0090506A">
        <w:tc>
          <w:tcPr>
            <w:tcW w:w="2110" w:type="dxa"/>
          </w:tcPr>
          <w:p w14:paraId="51B9C0E6" w14:textId="77777777" w:rsidR="00905761" w:rsidRPr="00F63385" w:rsidRDefault="00905761" w:rsidP="0090506A">
            <w:pPr>
              <w:rPr>
                <w:rFonts w:ascii="Times New Roman" w:eastAsia="WileyCode-Regular" w:hAnsi="Times New Roman" w:cs="Times New Roman"/>
                <w:kern w:val="0"/>
                <w:szCs w:val="21"/>
                <w:lang w:val="en-US"/>
              </w:rPr>
            </w:pPr>
            <w:r w:rsidRPr="00F63385">
              <w:rPr>
                <w:rFonts w:ascii="Times New Roman" w:eastAsia="WileyCode-Regular" w:hAnsi="Times New Roman" w:cs="Times New Roman"/>
                <w:kern w:val="0"/>
                <w:szCs w:val="21"/>
                <w:lang w:val="en-US"/>
              </w:rPr>
              <w:t>\f</w:t>
            </w:r>
          </w:p>
        </w:tc>
        <w:tc>
          <w:tcPr>
            <w:tcW w:w="3302" w:type="dxa"/>
          </w:tcPr>
          <w:p w14:paraId="5E2A1BA8"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move to the start point of next page</w:t>
            </w:r>
          </w:p>
        </w:tc>
        <w:tc>
          <w:tcPr>
            <w:tcW w:w="3110" w:type="dxa"/>
          </w:tcPr>
          <w:p w14:paraId="1073EFA6"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0x000C</w:t>
            </w:r>
          </w:p>
        </w:tc>
      </w:tr>
      <w:tr w:rsidR="00905761" w:rsidRPr="00F63385" w14:paraId="6FA4A044" w14:textId="77777777" w:rsidTr="0090506A">
        <w:tc>
          <w:tcPr>
            <w:tcW w:w="2110" w:type="dxa"/>
          </w:tcPr>
          <w:p w14:paraId="60AC665A" w14:textId="77777777" w:rsidR="00905761" w:rsidRPr="00F63385" w:rsidRDefault="00905761" w:rsidP="0090506A">
            <w:pPr>
              <w:rPr>
                <w:rFonts w:ascii="Times New Roman" w:eastAsia="WileyCode-Regular" w:hAnsi="Times New Roman" w:cs="Times New Roman"/>
                <w:kern w:val="0"/>
                <w:szCs w:val="21"/>
                <w:lang w:val="en-US"/>
              </w:rPr>
            </w:pPr>
            <w:r w:rsidRPr="00F63385">
              <w:rPr>
                <w:rFonts w:ascii="Times New Roman" w:eastAsia="WileyCode-Regular" w:hAnsi="Times New Roman" w:cs="Times New Roman"/>
                <w:kern w:val="0"/>
                <w:szCs w:val="21"/>
                <w:lang w:val="en-US"/>
              </w:rPr>
              <w:t>\v</w:t>
            </w:r>
          </w:p>
        </w:tc>
        <w:tc>
          <w:tcPr>
            <w:tcW w:w="3302" w:type="dxa"/>
          </w:tcPr>
          <w:p w14:paraId="50DF66B5"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jump vertically</w:t>
            </w:r>
          </w:p>
        </w:tc>
        <w:tc>
          <w:tcPr>
            <w:tcW w:w="3110" w:type="dxa"/>
          </w:tcPr>
          <w:p w14:paraId="257409B1"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0x000B</w:t>
            </w:r>
          </w:p>
        </w:tc>
      </w:tr>
      <w:tr w:rsidR="00905761" w:rsidRPr="00F63385" w14:paraId="5A2057FE" w14:textId="77777777" w:rsidTr="0090506A">
        <w:tc>
          <w:tcPr>
            <w:tcW w:w="2110" w:type="dxa"/>
          </w:tcPr>
          <w:p w14:paraId="19A55029" w14:textId="77777777" w:rsidR="00905761" w:rsidRPr="00F63385" w:rsidRDefault="00905761" w:rsidP="0090506A">
            <w:pPr>
              <w:rPr>
                <w:rFonts w:ascii="Times New Roman" w:hAnsi="Times New Roman" w:cs="Times New Roman"/>
                <w:szCs w:val="21"/>
              </w:rPr>
            </w:pPr>
            <w:r w:rsidRPr="00F63385">
              <w:rPr>
                <w:rFonts w:ascii="Times New Roman" w:eastAsia="WileyCode-Regular" w:hAnsi="Times New Roman" w:cs="Times New Roman"/>
                <w:kern w:val="0"/>
                <w:szCs w:val="21"/>
                <w:lang w:val="en-US"/>
              </w:rPr>
              <w:t>\\</w:t>
            </w:r>
          </w:p>
        </w:tc>
        <w:tc>
          <w:tcPr>
            <w:tcW w:w="3302" w:type="dxa"/>
          </w:tcPr>
          <w:p w14:paraId="7600E751" w14:textId="77777777" w:rsidR="00905761" w:rsidRPr="00F63385" w:rsidRDefault="00905761" w:rsidP="0090506A">
            <w:pPr>
              <w:rPr>
                <w:rFonts w:ascii="Times New Roman" w:hAnsi="Times New Roman" w:cs="Times New Roman"/>
                <w:szCs w:val="21"/>
              </w:rPr>
            </w:pPr>
            <w:r w:rsidRPr="00F63385">
              <w:rPr>
                <w:rFonts w:ascii="Times New Roman" w:eastAsia="ProximaNova-Regular" w:hAnsi="Times New Roman" w:cs="Times New Roman"/>
                <w:kern w:val="0"/>
                <w:szCs w:val="21"/>
                <w:lang w:val="en-US"/>
              </w:rPr>
              <w:t>Backslash, = “\”</w:t>
            </w:r>
          </w:p>
        </w:tc>
        <w:tc>
          <w:tcPr>
            <w:tcW w:w="3110" w:type="dxa"/>
          </w:tcPr>
          <w:p w14:paraId="1BB717FF"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0x005C</w:t>
            </w:r>
          </w:p>
        </w:tc>
      </w:tr>
      <w:tr w:rsidR="00905761" w:rsidRPr="00F63385" w14:paraId="20EF675D" w14:textId="77777777" w:rsidTr="0090506A">
        <w:tc>
          <w:tcPr>
            <w:tcW w:w="2110" w:type="dxa"/>
          </w:tcPr>
          <w:p w14:paraId="25DC9A9E" w14:textId="77777777" w:rsidR="00905761" w:rsidRPr="00F63385" w:rsidRDefault="00905761" w:rsidP="0090506A">
            <w:pPr>
              <w:rPr>
                <w:rFonts w:ascii="Times New Roman" w:eastAsia="WileyCode-Regular" w:hAnsi="Times New Roman" w:cs="Times New Roman"/>
                <w:kern w:val="0"/>
                <w:szCs w:val="21"/>
              </w:rPr>
            </w:pPr>
            <w:r w:rsidRPr="00F63385">
              <w:rPr>
                <w:rFonts w:ascii="Times New Roman" w:eastAsia="WileyCode-Regular" w:hAnsi="Times New Roman" w:cs="Times New Roman"/>
                <w:kern w:val="0"/>
                <w:szCs w:val="21"/>
                <w:lang w:val="en-US"/>
              </w:rPr>
              <w:t>\’</w:t>
            </w:r>
          </w:p>
        </w:tc>
        <w:tc>
          <w:tcPr>
            <w:tcW w:w="3302" w:type="dxa"/>
          </w:tcPr>
          <w:p w14:paraId="1B247618" w14:textId="77777777" w:rsidR="00905761" w:rsidRPr="00F63385" w:rsidRDefault="00905761" w:rsidP="0090506A">
            <w:pPr>
              <w:rPr>
                <w:rFonts w:ascii="Times New Roman" w:eastAsia="ProximaNova-Regular" w:hAnsi="Times New Roman" w:cs="Times New Roman"/>
                <w:kern w:val="0"/>
                <w:szCs w:val="21"/>
              </w:rPr>
            </w:pPr>
            <w:r w:rsidRPr="00F63385">
              <w:rPr>
                <w:rFonts w:ascii="Times New Roman" w:eastAsia="ProximaNova-Regular" w:hAnsi="Times New Roman" w:cs="Times New Roman"/>
                <w:kern w:val="0"/>
                <w:szCs w:val="21"/>
                <w:lang w:val="en-US"/>
              </w:rPr>
              <w:t>Single quote</w:t>
            </w:r>
          </w:p>
        </w:tc>
        <w:tc>
          <w:tcPr>
            <w:tcW w:w="3110" w:type="dxa"/>
          </w:tcPr>
          <w:p w14:paraId="60D33043"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0x0027</w:t>
            </w:r>
          </w:p>
        </w:tc>
      </w:tr>
      <w:tr w:rsidR="00905761" w:rsidRPr="00F63385" w14:paraId="5C2DE8B7" w14:textId="77777777" w:rsidTr="0090506A">
        <w:tc>
          <w:tcPr>
            <w:tcW w:w="2110" w:type="dxa"/>
          </w:tcPr>
          <w:p w14:paraId="1B5D1947" w14:textId="77777777" w:rsidR="00905761" w:rsidRPr="00F63385" w:rsidRDefault="00905761" w:rsidP="0090506A">
            <w:pPr>
              <w:rPr>
                <w:rFonts w:ascii="Times New Roman" w:hAnsi="Times New Roman" w:cs="Times New Roman"/>
                <w:szCs w:val="21"/>
              </w:rPr>
            </w:pPr>
            <w:r w:rsidRPr="00F63385">
              <w:rPr>
                <w:rFonts w:ascii="Times New Roman" w:eastAsia="WileyCode-Regular" w:hAnsi="Times New Roman" w:cs="Times New Roman"/>
                <w:kern w:val="0"/>
                <w:szCs w:val="21"/>
                <w:lang w:val="en-US"/>
              </w:rPr>
              <w:t>\”</w:t>
            </w:r>
          </w:p>
        </w:tc>
        <w:tc>
          <w:tcPr>
            <w:tcW w:w="3302" w:type="dxa"/>
          </w:tcPr>
          <w:p w14:paraId="5D9F7F00" w14:textId="77777777" w:rsidR="00905761" w:rsidRPr="00F63385" w:rsidRDefault="00905761" w:rsidP="0090506A">
            <w:pPr>
              <w:rPr>
                <w:rFonts w:ascii="Times New Roman" w:hAnsi="Times New Roman" w:cs="Times New Roman"/>
                <w:szCs w:val="21"/>
              </w:rPr>
            </w:pPr>
            <w:r w:rsidRPr="00F63385">
              <w:rPr>
                <w:rFonts w:ascii="Times New Roman" w:eastAsia="ProximaNova-Regular" w:hAnsi="Times New Roman" w:cs="Times New Roman"/>
                <w:kern w:val="0"/>
                <w:szCs w:val="21"/>
                <w:lang w:val="en-US"/>
              </w:rPr>
              <w:t>Double quote</w:t>
            </w:r>
          </w:p>
        </w:tc>
        <w:tc>
          <w:tcPr>
            <w:tcW w:w="3110" w:type="dxa"/>
          </w:tcPr>
          <w:p w14:paraId="4AD80468"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0x0022</w:t>
            </w:r>
          </w:p>
        </w:tc>
      </w:tr>
      <w:tr w:rsidR="00905761" w:rsidRPr="00F63385" w14:paraId="46795199" w14:textId="77777777" w:rsidTr="0090506A">
        <w:tc>
          <w:tcPr>
            <w:tcW w:w="2110" w:type="dxa"/>
          </w:tcPr>
          <w:p w14:paraId="684593A3" w14:textId="77777777" w:rsidR="00905761" w:rsidRPr="00F63385" w:rsidRDefault="00905761" w:rsidP="0090506A">
            <w:pPr>
              <w:rPr>
                <w:rFonts w:ascii="Times New Roman" w:eastAsia="WileyCode-Regular" w:hAnsi="Times New Roman" w:cs="Times New Roman"/>
                <w:kern w:val="0"/>
                <w:szCs w:val="21"/>
                <w:lang w:val="en-US"/>
              </w:rPr>
            </w:pPr>
            <w:r w:rsidRPr="00F63385">
              <w:rPr>
                <w:rFonts w:ascii="Times New Roman" w:eastAsia="WileyCode-Regular" w:hAnsi="Times New Roman" w:cs="Times New Roman"/>
                <w:kern w:val="0"/>
                <w:szCs w:val="21"/>
                <w:lang w:val="en-US"/>
              </w:rPr>
              <w:t>\0 or \000</w:t>
            </w:r>
          </w:p>
        </w:tc>
        <w:tc>
          <w:tcPr>
            <w:tcW w:w="3302" w:type="dxa"/>
          </w:tcPr>
          <w:p w14:paraId="503DC847"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empty character(NULL)</w:t>
            </w:r>
          </w:p>
        </w:tc>
        <w:tc>
          <w:tcPr>
            <w:tcW w:w="3110" w:type="dxa"/>
          </w:tcPr>
          <w:p w14:paraId="6D39337E"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0x0000</w:t>
            </w:r>
          </w:p>
        </w:tc>
      </w:tr>
      <w:tr w:rsidR="00905761" w:rsidRPr="00F63385" w14:paraId="7E356DDF" w14:textId="77777777" w:rsidTr="0090506A">
        <w:tc>
          <w:tcPr>
            <w:tcW w:w="2110" w:type="dxa"/>
          </w:tcPr>
          <w:p w14:paraId="373C38EB" w14:textId="77777777" w:rsidR="00905761" w:rsidRPr="00F63385" w:rsidRDefault="00905761" w:rsidP="0090506A">
            <w:pPr>
              <w:rPr>
                <w:rFonts w:ascii="Times New Roman" w:eastAsia="WileyCode-Regular" w:hAnsi="Times New Roman" w:cs="Times New Roman"/>
                <w:kern w:val="0"/>
                <w:szCs w:val="21"/>
                <w:lang w:val="en-US"/>
              </w:rPr>
            </w:pPr>
            <w:r w:rsidRPr="00F63385">
              <w:rPr>
                <w:rFonts w:ascii="Times New Roman" w:eastAsia="WileyCode-Regular" w:hAnsi="Times New Roman" w:cs="Times New Roman"/>
                <w:kern w:val="0"/>
                <w:szCs w:val="21"/>
                <w:lang w:val="en-US"/>
              </w:rPr>
              <w:t>\?</w:t>
            </w:r>
          </w:p>
        </w:tc>
        <w:tc>
          <w:tcPr>
            <w:tcW w:w="3302" w:type="dxa"/>
          </w:tcPr>
          <w:p w14:paraId="1C605D26" w14:textId="77777777" w:rsidR="00905761" w:rsidRPr="00F63385" w:rsidRDefault="00905761" w:rsidP="0090506A">
            <w:pPr>
              <w:rPr>
                <w:rFonts w:ascii="Times New Roman" w:eastAsia="ProximaNova-Regular" w:hAnsi="Times New Roman" w:cs="Times New Roman"/>
                <w:kern w:val="0"/>
                <w:szCs w:val="21"/>
                <w:lang w:val="en-US"/>
              </w:rPr>
            </w:pPr>
            <w:r w:rsidRPr="00F63385">
              <w:rPr>
                <w:rFonts w:ascii="Times New Roman" w:eastAsia="ProximaNova-Regular" w:hAnsi="Times New Roman" w:cs="Times New Roman"/>
                <w:kern w:val="0"/>
                <w:szCs w:val="21"/>
                <w:lang w:val="en-US"/>
              </w:rPr>
              <w:t>Question mark</w:t>
            </w:r>
          </w:p>
        </w:tc>
        <w:tc>
          <w:tcPr>
            <w:tcW w:w="3110" w:type="dxa"/>
          </w:tcPr>
          <w:p w14:paraId="37E2431C" w14:textId="77777777" w:rsidR="00905761" w:rsidRPr="00F63385" w:rsidRDefault="00905761" w:rsidP="0090506A">
            <w:pPr>
              <w:rPr>
                <w:rFonts w:ascii="Times New Roman" w:eastAsia="ProximaNova-Regular" w:hAnsi="Times New Roman" w:cs="Times New Roman"/>
                <w:kern w:val="0"/>
                <w:szCs w:val="21"/>
                <w:lang w:val="en-US"/>
              </w:rPr>
            </w:pPr>
          </w:p>
        </w:tc>
      </w:tr>
    </w:tbl>
    <w:p w14:paraId="62C50902" w14:textId="77777777" w:rsidR="007933DE" w:rsidRPr="00F63385" w:rsidRDefault="00BE74C9" w:rsidP="00330D13">
      <w:pPr>
        <w:rPr>
          <w:rFonts w:ascii="Times New Roman" w:hAnsi="Times New Roman" w:cs="Times New Roman"/>
          <w:b/>
        </w:rPr>
      </w:pPr>
      <w:r w:rsidRPr="00F63385">
        <w:rPr>
          <w:rFonts w:ascii="Times New Roman" w:hAnsiTheme="minorEastAsia" w:cs="Times New Roman"/>
          <w:b/>
        </w:rPr>
        <w:t>④</w:t>
      </w:r>
      <w:r w:rsidRPr="00F63385">
        <w:rPr>
          <w:rFonts w:ascii="Times New Roman" w:hAnsi="Times New Roman" w:cs="Times New Roman"/>
          <w:b/>
        </w:rPr>
        <w:t>数学运算符</w:t>
      </w:r>
      <w:r w:rsidR="0078707B" w:rsidRPr="00F63385">
        <w:rPr>
          <w:rFonts w:ascii="Times New Roman" w:hAnsi="Times New Roman" w:cs="Times New Roman"/>
          <w:b/>
        </w:rPr>
        <w:t>/</w:t>
      </w:r>
      <w:r w:rsidR="0078707B" w:rsidRPr="00F63385">
        <w:rPr>
          <w:rFonts w:ascii="Times New Roman" w:hAnsi="Times New Roman" w:cs="Times New Roman"/>
          <w:b/>
        </w:rPr>
        <w:t>赋值运算符</w:t>
      </w:r>
    </w:p>
    <w:tbl>
      <w:tblPr>
        <w:tblStyle w:val="TableGrid"/>
        <w:tblW w:w="0" w:type="auto"/>
        <w:tblLook w:val="04A0" w:firstRow="1" w:lastRow="0" w:firstColumn="1" w:lastColumn="0" w:noHBand="0" w:noVBand="1"/>
      </w:tblPr>
      <w:tblGrid>
        <w:gridCol w:w="1026"/>
        <w:gridCol w:w="816"/>
        <w:gridCol w:w="3336"/>
      </w:tblGrid>
      <w:tr w:rsidR="006C6693" w:rsidRPr="00F63385" w14:paraId="7DC1086A" w14:textId="77777777" w:rsidTr="006C6693">
        <w:tc>
          <w:tcPr>
            <w:tcW w:w="1026" w:type="dxa"/>
          </w:tcPr>
          <w:p w14:paraId="3BF77B73"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运算符</w:t>
            </w:r>
          </w:p>
        </w:tc>
        <w:tc>
          <w:tcPr>
            <w:tcW w:w="816" w:type="dxa"/>
          </w:tcPr>
          <w:p w14:paraId="2047CFEF"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类别</w:t>
            </w:r>
          </w:p>
        </w:tc>
        <w:tc>
          <w:tcPr>
            <w:tcW w:w="3336" w:type="dxa"/>
          </w:tcPr>
          <w:p w14:paraId="7E00BF8A"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作用</w:t>
            </w:r>
          </w:p>
        </w:tc>
      </w:tr>
      <w:tr w:rsidR="006C6693" w:rsidRPr="00F63385" w14:paraId="38323CD6" w14:textId="77777777" w:rsidTr="006C6693">
        <w:tc>
          <w:tcPr>
            <w:tcW w:w="1026" w:type="dxa"/>
          </w:tcPr>
          <w:p w14:paraId="716CD14D"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w:t>
            </w:r>
          </w:p>
        </w:tc>
        <w:tc>
          <w:tcPr>
            <w:tcW w:w="816" w:type="dxa"/>
          </w:tcPr>
          <w:p w14:paraId="76A66E7B"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二元</w:t>
            </w:r>
          </w:p>
        </w:tc>
        <w:tc>
          <w:tcPr>
            <w:tcW w:w="3336" w:type="dxa"/>
          </w:tcPr>
          <w:p w14:paraId="69E95A18"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求和，对于字符串起到连接作用</w:t>
            </w:r>
          </w:p>
        </w:tc>
      </w:tr>
      <w:tr w:rsidR="006C6693" w:rsidRPr="00F63385" w14:paraId="52ED23DE" w14:textId="77777777" w:rsidTr="006C6693">
        <w:tc>
          <w:tcPr>
            <w:tcW w:w="1026" w:type="dxa"/>
          </w:tcPr>
          <w:p w14:paraId="7A54A9B7"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w:t>
            </w:r>
          </w:p>
        </w:tc>
        <w:tc>
          <w:tcPr>
            <w:tcW w:w="816" w:type="dxa"/>
          </w:tcPr>
          <w:p w14:paraId="1CFFD8BA"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二元</w:t>
            </w:r>
          </w:p>
        </w:tc>
        <w:tc>
          <w:tcPr>
            <w:tcW w:w="3336" w:type="dxa"/>
          </w:tcPr>
          <w:p w14:paraId="1E2A2C2B"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其他运算符对于字符串无效</w:t>
            </w:r>
          </w:p>
        </w:tc>
      </w:tr>
      <w:tr w:rsidR="006C6693" w:rsidRPr="00F63385" w14:paraId="39224381" w14:textId="77777777" w:rsidTr="006C6693">
        <w:tc>
          <w:tcPr>
            <w:tcW w:w="1026" w:type="dxa"/>
          </w:tcPr>
          <w:p w14:paraId="6E85E8F7"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w:t>
            </w:r>
          </w:p>
        </w:tc>
        <w:tc>
          <w:tcPr>
            <w:tcW w:w="816" w:type="dxa"/>
          </w:tcPr>
          <w:p w14:paraId="22474C76"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二元</w:t>
            </w:r>
          </w:p>
        </w:tc>
        <w:tc>
          <w:tcPr>
            <w:tcW w:w="3336" w:type="dxa"/>
          </w:tcPr>
          <w:p w14:paraId="244D00BE" w14:textId="77777777" w:rsidR="006C6693" w:rsidRPr="00F63385" w:rsidRDefault="006C6693" w:rsidP="00330D13">
            <w:pPr>
              <w:rPr>
                <w:rFonts w:ascii="Times New Roman" w:hAnsi="Times New Roman" w:cs="Times New Roman"/>
              </w:rPr>
            </w:pPr>
          </w:p>
        </w:tc>
      </w:tr>
      <w:tr w:rsidR="006C6693" w:rsidRPr="00F63385" w14:paraId="4804697B" w14:textId="77777777" w:rsidTr="006C6693">
        <w:tc>
          <w:tcPr>
            <w:tcW w:w="1026" w:type="dxa"/>
          </w:tcPr>
          <w:p w14:paraId="72847477"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w:t>
            </w:r>
          </w:p>
        </w:tc>
        <w:tc>
          <w:tcPr>
            <w:tcW w:w="816" w:type="dxa"/>
          </w:tcPr>
          <w:p w14:paraId="5E74F9CE"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二元</w:t>
            </w:r>
          </w:p>
        </w:tc>
        <w:tc>
          <w:tcPr>
            <w:tcW w:w="3336" w:type="dxa"/>
          </w:tcPr>
          <w:p w14:paraId="48A04859" w14:textId="77777777" w:rsidR="006C6693" w:rsidRPr="00F63385" w:rsidRDefault="006C6693" w:rsidP="00330D13">
            <w:pPr>
              <w:rPr>
                <w:rFonts w:ascii="Times New Roman" w:hAnsi="Times New Roman" w:cs="Times New Roman"/>
              </w:rPr>
            </w:pPr>
          </w:p>
        </w:tc>
      </w:tr>
      <w:tr w:rsidR="006C6693" w:rsidRPr="00F63385" w14:paraId="61FC54DB" w14:textId="77777777" w:rsidTr="006C6693">
        <w:tc>
          <w:tcPr>
            <w:tcW w:w="1026" w:type="dxa"/>
          </w:tcPr>
          <w:p w14:paraId="6C4F63C8"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w:t>
            </w:r>
          </w:p>
        </w:tc>
        <w:tc>
          <w:tcPr>
            <w:tcW w:w="816" w:type="dxa"/>
          </w:tcPr>
          <w:p w14:paraId="3CB3D02A"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二元</w:t>
            </w:r>
          </w:p>
        </w:tc>
        <w:tc>
          <w:tcPr>
            <w:tcW w:w="3336" w:type="dxa"/>
          </w:tcPr>
          <w:p w14:paraId="5945B34C"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求余数</w:t>
            </w:r>
          </w:p>
        </w:tc>
      </w:tr>
      <w:tr w:rsidR="006C6693" w:rsidRPr="00F63385" w14:paraId="5A4AB365" w14:textId="77777777" w:rsidTr="006C6693">
        <w:tc>
          <w:tcPr>
            <w:tcW w:w="1026" w:type="dxa"/>
          </w:tcPr>
          <w:p w14:paraId="28504521"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w:t>
            </w:r>
          </w:p>
        </w:tc>
        <w:tc>
          <w:tcPr>
            <w:tcW w:w="816" w:type="dxa"/>
          </w:tcPr>
          <w:p w14:paraId="2A78C839"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一元</w:t>
            </w:r>
          </w:p>
        </w:tc>
        <w:tc>
          <w:tcPr>
            <w:tcW w:w="3336" w:type="dxa"/>
          </w:tcPr>
          <w:p w14:paraId="76A60640"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正号</w:t>
            </w:r>
          </w:p>
        </w:tc>
      </w:tr>
      <w:tr w:rsidR="006C6693" w:rsidRPr="00F63385" w14:paraId="7E84CE9E" w14:textId="77777777" w:rsidTr="006C6693">
        <w:tc>
          <w:tcPr>
            <w:tcW w:w="1026" w:type="dxa"/>
          </w:tcPr>
          <w:p w14:paraId="7ED10420"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w:t>
            </w:r>
          </w:p>
        </w:tc>
        <w:tc>
          <w:tcPr>
            <w:tcW w:w="816" w:type="dxa"/>
          </w:tcPr>
          <w:p w14:paraId="3398490B"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一元</w:t>
            </w:r>
          </w:p>
        </w:tc>
        <w:tc>
          <w:tcPr>
            <w:tcW w:w="3336" w:type="dxa"/>
          </w:tcPr>
          <w:p w14:paraId="743709ED" w14:textId="77777777" w:rsidR="006C6693" w:rsidRPr="00F63385" w:rsidRDefault="006C6693" w:rsidP="00330D13">
            <w:pPr>
              <w:rPr>
                <w:rFonts w:ascii="Times New Roman" w:hAnsi="Times New Roman" w:cs="Times New Roman"/>
              </w:rPr>
            </w:pPr>
            <w:r w:rsidRPr="00F63385">
              <w:rPr>
                <w:rFonts w:ascii="Times New Roman" w:hAnsi="Times New Roman" w:cs="Times New Roman"/>
              </w:rPr>
              <w:t>取负</w:t>
            </w:r>
          </w:p>
        </w:tc>
      </w:tr>
      <w:tr w:rsidR="008251A9" w:rsidRPr="00F63385" w14:paraId="2B556735" w14:textId="77777777" w:rsidTr="006C6693">
        <w:tc>
          <w:tcPr>
            <w:tcW w:w="1026" w:type="dxa"/>
          </w:tcPr>
          <w:p w14:paraId="47F7779D" w14:textId="77777777" w:rsidR="008251A9" w:rsidRPr="00F63385" w:rsidRDefault="008251A9" w:rsidP="00330D13">
            <w:pPr>
              <w:rPr>
                <w:rFonts w:ascii="Times New Roman" w:hAnsi="Times New Roman" w:cs="Times New Roman"/>
              </w:rPr>
            </w:pPr>
            <w:r w:rsidRPr="00F63385">
              <w:rPr>
                <w:rFonts w:ascii="Times New Roman" w:hAnsi="Times New Roman" w:cs="Times New Roman"/>
              </w:rPr>
              <w:t>++, --</w:t>
            </w:r>
          </w:p>
        </w:tc>
        <w:tc>
          <w:tcPr>
            <w:tcW w:w="816" w:type="dxa"/>
          </w:tcPr>
          <w:p w14:paraId="7BB49162" w14:textId="77777777" w:rsidR="008251A9" w:rsidRPr="00F63385" w:rsidRDefault="008251A9" w:rsidP="00330D13">
            <w:pPr>
              <w:rPr>
                <w:rFonts w:ascii="Times New Roman" w:hAnsi="Times New Roman" w:cs="Times New Roman"/>
              </w:rPr>
            </w:pPr>
            <w:r w:rsidRPr="00F63385">
              <w:rPr>
                <w:rFonts w:ascii="Times New Roman" w:hAnsi="Times New Roman" w:cs="Times New Roman"/>
              </w:rPr>
              <w:t>一元</w:t>
            </w:r>
          </w:p>
        </w:tc>
        <w:tc>
          <w:tcPr>
            <w:tcW w:w="3336" w:type="dxa"/>
          </w:tcPr>
          <w:p w14:paraId="593A4427" w14:textId="77777777" w:rsidR="008251A9" w:rsidRPr="00F63385" w:rsidRDefault="008251A9" w:rsidP="00330D13">
            <w:pPr>
              <w:rPr>
                <w:rFonts w:ascii="Times New Roman" w:hAnsi="Times New Roman" w:cs="Times New Roman"/>
              </w:rPr>
            </w:pPr>
            <w:r w:rsidRPr="00F63385">
              <w:rPr>
                <w:rFonts w:ascii="Times New Roman" w:hAnsi="Times New Roman" w:cs="Times New Roman"/>
              </w:rPr>
              <w:t>自增自减，同</w:t>
            </w:r>
            <w:r w:rsidRPr="00F63385">
              <w:rPr>
                <w:rFonts w:ascii="Times New Roman" w:hAnsi="Times New Roman" w:cs="Times New Roman"/>
              </w:rPr>
              <w:t>C++</w:t>
            </w:r>
          </w:p>
        </w:tc>
      </w:tr>
      <w:tr w:rsidR="0078707B" w:rsidRPr="00F63385" w14:paraId="3864DA3C" w14:textId="77777777" w:rsidTr="006C6693">
        <w:tc>
          <w:tcPr>
            <w:tcW w:w="1026" w:type="dxa"/>
          </w:tcPr>
          <w:p w14:paraId="06652A55"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w:t>
            </w:r>
          </w:p>
        </w:tc>
        <w:tc>
          <w:tcPr>
            <w:tcW w:w="816" w:type="dxa"/>
          </w:tcPr>
          <w:p w14:paraId="7215BCB1"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二元</w:t>
            </w:r>
          </w:p>
        </w:tc>
        <w:tc>
          <w:tcPr>
            <w:tcW w:w="3336" w:type="dxa"/>
          </w:tcPr>
          <w:p w14:paraId="46F4CCE2"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同</w:t>
            </w:r>
            <w:r w:rsidRPr="00F63385">
              <w:rPr>
                <w:rFonts w:ascii="Times New Roman" w:hAnsi="Times New Roman" w:cs="Times New Roman"/>
              </w:rPr>
              <w:t>C++</w:t>
            </w:r>
          </w:p>
        </w:tc>
      </w:tr>
      <w:tr w:rsidR="0078707B" w:rsidRPr="00F63385" w14:paraId="7751F872" w14:textId="77777777" w:rsidTr="006C6693">
        <w:tc>
          <w:tcPr>
            <w:tcW w:w="1026" w:type="dxa"/>
          </w:tcPr>
          <w:p w14:paraId="10150B5D"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w:t>
            </w:r>
          </w:p>
        </w:tc>
        <w:tc>
          <w:tcPr>
            <w:tcW w:w="816" w:type="dxa"/>
          </w:tcPr>
          <w:p w14:paraId="1261A0EA"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二元</w:t>
            </w:r>
          </w:p>
        </w:tc>
        <w:tc>
          <w:tcPr>
            <w:tcW w:w="3336" w:type="dxa"/>
          </w:tcPr>
          <w:p w14:paraId="4666F857"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同</w:t>
            </w:r>
            <w:r w:rsidRPr="00F63385">
              <w:rPr>
                <w:rFonts w:ascii="Times New Roman" w:hAnsi="Times New Roman" w:cs="Times New Roman"/>
              </w:rPr>
              <w:t>C++</w:t>
            </w:r>
          </w:p>
        </w:tc>
      </w:tr>
      <w:tr w:rsidR="0078707B" w:rsidRPr="00F63385" w14:paraId="3118A1CA" w14:textId="77777777" w:rsidTr="006C6693">
        <w:tc>
          <w:tcPr>
            <w:tcW w:w="1026" w:type="dxa"/>
          </w:tcPr>
          <w:p w14:paraId="1EB51B43"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w:t>
            </w:r>
          </w:p>
        </w:tc>
        <w:tc>
          <w:tcPr>
            <w:tcW w:w="816" w:type="dxa"/>
          </w:tcPr>
          <w:p w14:paraId="24E397E8"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二元</w:t>
            </w:r>
          </w:p>
        </w:tc>
        <w:tc>
          <w:tcPr>
            <w:tcW w:w="3336" w:type="dxa"/>
          </w:tcPr>
          <w:p w14:paraId="4A476C75"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同</w:t>
            </w:r>
            <w:r w:rsidRPr="00F63385">
              <w:rPr>
                <w:rFonts w:ascii="Times New Roman" w:hAnsi="Times New Roman" w:cs="Times New Roman"/>
              </w:rPr>
              <w:t>C++</w:t>
            </w:r>
          </w:p>
        </w:tc>
      </w:tr>
      <w:tr w:rsidR="0078707B" w:rsidRPr="00F63385" w14:paraId="0509AF85" w14:textId="77777777" w:rsidTr="006C6693">
        <w:tc>
          <w:tcPr>
            <w:tcW w:w="1026" w:type="dxa"/>
          </w:tcPr>
          <w:p w14:paraId="1903A1B2"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w:t>
            </w:r>
          </w:p>
        </w:tc>
        <w:tc>
          <w:tcPr>
            <w:tcW w:w="816" w:type="dxa"/>
          </w:tcPr>
          <w:p w14:paraId="3B5EDEF0"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二元</w:t>
            </w:r>
          </w:p>
        </w:tc>
        <w:tc>
          <w:tcPr>
            <w:tcW w:w="3336" w:type="dxa"/>
          </w:tcPr>
          <w:p w14:paraId="419B7CA5"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同</w:t>
            </w:r>
            <w:r w:rsidRPr="00F63385">
              <w:rPr>
                <w:rFonts w:ascii="Times New Roman" w:hAnsi="Times New Roman" w:cs="Times New Roman"/>
              </w:rPr>
              <w:t>C++</w:t>
            </w:r>
          </w:p>
        </w:tc>
      </w:tr>
      <w:tr w:rsidR="0078707B" w:rsidRPr="00F63385" w14:paraId="2969E49F" w14:textId="77777777" w:rsidTr="006C6693">
        <w:tc>
          <w:tcPr>
            <w:tcW w:w="1026" w:type="dxa"/>
          </w:tcPr>
          <w:p w14:paraId="5F9F322B"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w:t>
            </w:r>
          </w:p>
        </w:tc>
        <w:tc>
          <w:tcPr>
            <w:tcW w:w="816" w:type="dxa"/>
          </w:tcPr>
          <w:p w14:paraId="795485F1"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二元</w:t>
            </w:r>
          </w:p>
        </w:tc>
        <w:tc>
          <w:tcPr>
            <w:tcW w:w="3336" w:type="dxa"/>
          </w:tcPr>
          <w:p w14:paraId="3AA36517"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同</w:t>
            </w:r>
            <w:r w:rsidRPr="00F63385">
              <w:rPr>
                <w:rFonts w:ascii="Times New Roman" w:hAnsi="Times New Roman" w:cs="Times New Roman"/>
              </w:rPr>
              <w:t>C++</w:t>
            </w:r>
          </w:p>
        </w:tc>
      </w:tr>
      <w:tr w:rsidR="0078707B" w:rsidRPr="00F63385" w14:paraId="05E7317E" w14:textId="77777777" w:rsidTr="006C6693">
        <w:tc>
          <w:tcPr>
            <w:tcW w:w="1026" w:type="dxa"/>
          </w:tcPr>
          <w:p w14:paraId="5E746341"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w:t>
            </w:r>
          </w:p>
        </w:tc>
        <w:tc>
          <w:tcPr>
            <w:tcW w:w="816" w:type="dxa"/>
          </w:tcPr>
          <w:p w14:paraId="321096FF"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二元</w:t>
            </w:r>
          </w:p>
        </w:tc>
        <w:tc>
          <w:tcPr>
            <w:tcW w:w="3336" w:type="dxa"/>
          </w:tcPr>
          <w:p w14:paraId="417D7B12" w14:textId="77777777" w:rsidR="0078707B" w:rsidRPr="00F63385" w:rsidRDefault="0078707B" w:rsidP="00330D13">
            <w:pPr>
              <w:rPr>
                <w:rFonts w:ascii="Times New Roman" w:hAnsi="Times New Roman" w:cs="Times New Roman"/>
              </w:rPr>
            </w:pPr>
            <w:r w:rsidRPr="00F63385">
              <w:rPr>
                <w:rFonts w:ascii="Times New Roman" w:hAnsi="Times New Roman" w:cs="Times New Roman"/>
              </w:rPr>
              <w:t>同</w:t>
            </w:r>
            <w:r w:rsidRPr="00F63385">
              <w:rPr>
                <w:rFonts w:ascii="Times New Roman" w:hAnsi="Times New Roman" w:cs="Times New Roman"/>
              </w:rPr>
              <w:t>C++</w:t>
            </w:r>
          </w:p>
        </w:tc>
      </w:tr>
    </w:tbl>
    <w:p w14:paraId="11625AFC" w14:textId="77777777" w:rsidR="00343F49" w:rsidRPr="00F63385" w:rsidRDefault="00202CE9" w:rsidP="00330D13">
      <w:pPr>
        <w:rPr>
          <w:rFonts w:ascii="Times New Roman" w:hAnsi="Times New Roman" w:cs="Times New Roman"/>
          <w:b/>
        </w:rPr>
      </w:pPr>
      <w:r w:rsidRPr="00F63385">
        <w:rPr>
          <w:rFonts w:ascii="Times New Roman" w:hAnsiTheme="minorEastAsia" w:cs="Times New Roman"/>
          <w:b/>
        </w:rPr>
        <w:t>⑤</w:t>
      </w:r>
      <w:r w:rsidRPr="00F63385">
        <w:rPr>
          <w:rFonts w:ascii="Times New Roman" w:hAnsi="Times New Roman" w:cs="Times New Roman"/>
          <w:b/>
        </w:rPr>
        <w:t>布尔比较运算符</w:t>
      </w:r>
      <w:r w:rsidRPr="00F63385">
        <w:rPr>
          <w:rFonts w:ascii="Times New Roman" w:hAnsi="Times New Roman" w:cs="Times New Roman"/>
          <w:b/>
        </w:rPr>
        <w:t>/</w:t>
      </w:r>
      <w:r w:rsidRPr="00F63385">
        <w:rPr>
          <w:rFonts w:ascii="Times New Roman" w:hAnsi="Times New Roman" w:cs="Times New Roman"/>
          <w:b/>
        </w:rPr>
        <w:t>关系运算符</w:t>
      </w:r>
    </w:p>
    <w:tbl>
      <w:tblPr>
        <w:tblStyle w:val="TableGrid"/>
        <w:tblW w:w="0" w:type="auto"/>
        <w:tblLook w:val="04A0" w:firstRow="1" w:lastRow="0" w:firstColumn="1" w:lastColumn="0" w:noHBand="0" w:noVBand="1"/>
      </w:tblPr>
      <w:tblGrid>
        <w:gridCol w:w="1266"/>
        <w:gridCol w:w="816"/>
        <w:gridCol w:w="1656"/>
      </w:tblGrid>
      <w:tr w:rsidR="00202CE9" w:rsidRPr="00F63385" w14:paraId="4C3CAA28" w14:textId="77777777" w:rsidTr="0079584C">
        <w:tc>
          <w:tcPr>
            <w:tcW w:w="1266" w:type="dxa"/>
          </w:tcPr>
          <w:p w14:paraId="05492F78" w14:textId="77777777" w:rsidR="00202CE9" w:rsidRPr="00F63385" w:rsidRDefault="00805BCD" w:rsidP="00330D13">
            <w:pPr>
              <w:rPr>
                <w:rFonts w:ascii="Times New Roman" w:hAnsi="Times New Roman" w:cs="Times New Roman"/>
              </w:rPr>
            </w:pPr>
            <w:r w:rsidRPr="00F63385">
              <w:rPr>
                <w:rFonts w:ascii="Times New Roman" w:hAnsi="Times New Roman" w:cs="Times New Roman"/>
              </w:rPr>
              <w:t>运算符</w:t>
            </w:r>
          </w:p>
        </w:tc>
        <w:tc>
          <w:tcPr>
            <w:tcW w:w="816" w:type="dxa"/>
          </w:tcPr>
          <w:p w14:paraId="63AED1BA" w14:textId="77777777" w:rsidR="00202CE9" w:rsidRPr="00F63385" w:rsidRDefault="00805BCD" w:rsidP="00330D13">
            <w:pPr>
              <w:rPr>
                <w:rFonts w:ascii="Times New Roman" w:hAnsi="Times New Roman" w:cs="Times New Roman"/>
              </w:rPr>
            </w:pPr>
            <w:r w:rsidRPr="00F63385">
              <w:rPr>
                <w:rFonts w:ascii="Times New Roman" w:hAnsi="Times New Roman" w:cs="Times New Roman"/>
              </w:rPr>
              <w:t>类别</w:t>
            </w:r>
          </w:p>
        </w:tc>
        <w:tc>
          <w:tcPr>
            <w:tcW w:w="1656" w:type="dxa"/>
          </w:tcPr>
          <w:p w14:paraId="44B0C32F" w14:textId="77777777" w:rsidR="00202CE9" w:rsidRPr="00F63385" w:rsidRDefault="00805BCD" w:rsidP="00330D13">
            <w:pPr>
              <w:rPr>
                <w:rFonts w:ascii="Times New Roman" w:hAnsi="Times New Roman" w:cs="Times New Roman"/>
              </w:rPr>
            </w:pPr>
            <w:r w:rsidRPr="00F63385">
              <w:rPr>
                <w:rFonts w:ascii="Times New Roman" w:hAnsi="Times New Roman" w:cs="Times New Roman"/>
              </w:rPr>
              <w:t>作用</w:t>
            </w:r>
          </w:p>
        </w:tc>
      </w:tr>
      <w:tr w:rsidR="00202CE9" w:rsidRPr="00F63385" w14:paraId="0CDD7C4A" w14:textId="77777777" w:rsidTr="0079584C">
        <w:tc>
          <w:tcPr>
            <w:tcW w:w="1266" w:type="dxa"/>
          </w:tcPr>
          <w:p w14:paraId="4E589054" w14:textId="77777777" w:rsidR="00202CE9" w:rsidRPr="00F63385" w:rsidRDefault="00805BCD" w:rsidP="00330D13">
            <w:pPr>
              <w:rPr>
                <w:rFonts w:ascii="Times New Roman" w:hAnsi="Times New Roman" w:cs="Times New Roman"/>
              </w:rPr>
            </w:pPr>
            <w:r w:rsidRPr="00F63385">
              <w:rPr>
                <w:rFonts w:ascii="Times New Roman" w:hAnsi="Times New Roman" w:cs="Times New Roman"/>
              </w:rPr>
              <w:t>==, !=</w:t>
            </w:r>
          </w:p>
        </w:tc>
        <w:tc>
          <w:tcPr>
            <w:tcW w:w="816" w:type="dxa"/>
          </w:tcPr>
          <w:p w14:paraId="36A5D184" w14:textId="77777777" w:rsidR="00202CE9" w:rsidRPr="00F63385" w:rsidRDefault="00805BCD" w:rsidP="00330D13">
            <w:pPr>
              <w:rPr>
                <w:rFonts w:ascii="Times New Roman" w:hAnsi="Times New Roman" w:cs="Times New Roman"/>
              </w:rPr>
            </w:pPr>
            <w:r w:rsidRPr="00F63385">
              <w:rPr>
                <w:rFonts w:ascii="Times New Roman" w:hAnsi="Times New Roman" w:cs="Times New Roman"/>
              </w:rPr>
              <w:t>二元</w:t>
            </w:r>
          </w:p>
        </w:tc>
        <w:tc>
          <w:tcPr>
            <w:tcW w:w="1656" w:type="dxa"/>
          </w:tcPr>
          <w:p w14:paraId="1263771E" w14:textId="77777777" w:rsidR="00202CE9" w:rsidRPr="00F63385" w:rsidRDefault="00202CE9" w:rsidP="00330D13">
            <w:pPr>
              <w:rPr>
                <w:rFonts w:ascii="Times New Roman" w:hAnsi="Times New Roman" w:cs="Times New Roman"/>
              </w:rPr>
            </w:pPr>
          </w:p>
        </w:tc>
      </w:tr>
      <w:tr w:rsidR="00202CE9" w:rsidRPr="00F63385" w14:paraId="3B23A481" w14:textId="77777777" w:rsidTr="0079584C">
        <w:tc>
          <w:tcPr>
            <w:tcW w:w="1266" w:type="dxa"/>
          </w:tcPr>
          <w:p w14:paraId="27F5D3D0" w14:textId="77777777" w:rsidR="00202CE9" w:rsidRPr="00F63385" w:rsidRDefault="00805BCD" w:rsidP="00330D13">
            <w:pPr>
              <w:rPr>
                <w:rFonts w:ascii="Times New Roman" w:hAnsi="Times New Roman" w:cs="Times New Roman"/>
              </w:rPr>
            </w:pPr>
            <w:r w:rsidRPr="00F63385">
              <w:rPr>
                <w:rFonts w:ascii="Times New Roman" w:hAnsi="Times New Roman" w:cs="Times New Roman"/>
              </w:rPr>
              <w:t>&lt;, &lt;=</w:t>
            </w:r>
          </w:p>
        </w:tc>
        <w:tc>
          <w:tcPr>
            <w:tcW w:w="816" w:type="dxa"/>
          </w:tcPr>
          <w:p w14:paraId="1CCB9D7E" w14:textId="77777777" w:rsidR="00202CE9" w:rsidRPr="00F63385" w:rsidRDefault="00805BCD" w:rsidP="00330D13">
            <w:pPr>
              <w:rPr>
                <w:rFonts w:ascii="Times New Roman" w:hAnsi="Times New Roman" w:cs="Times New Roman"/>
              </w:rPr>
            </w:pPr>
            <w:r w:rsidRPr="00F63385">
              <w:rPr>
                <w:rFonts w:ascii="Times New Roman" w:hAnsi="Times New Roman" w:cs="Times New Roman"/>
              </w:rPr>
              <w:t>二元</w:t>
            </w:r>
          </w:p>
        </w:tc>
        <w:tc>
          <w:tcPr>
            <w:tcW w:w="1656" w:type="dxa"/>
          </w:tcPr>
          <w:p w14:paraId="4A65B6D3" w14:textId="77777777" w:rsidR="00202CE9" w:rsidRPr="00F63385" w:rsidRDefault="00202CE9" w:rsidP="00330D13">
            <w:pPr>
              <w:rPr>
                <w:rFonts w:ascii="Times New Roman" w:hAnsi="Times New Roman" w:cs="Times New Roman"/>
              </w:rPr>
            </w:pPr>
          </w:p>
        </w:tc>
      </w:tr>
      <w:tr w:rsidR="00202CE9" w:rsidRPr="00F63385" w14:paraId="702C2F91" w14:textId="77777777" w:rsidTr="0079584C">
        <w:tc>
          <w:tcPr>
            <w:tcW w:w="1266" w:type="dxa"/>
          </w:tcPr>
          <w:p w14:paraId="616AB942" w14:textId="77777777" w:rsidR="00202CE9" w:rsidRPr="00F63385" w:rsidRDefault="00805BCD" w:rsidP="00330D13">
            <w:pPr>
              <w:rPr>
                <w:rFonts w:ascii="Times New Roman" w:hAnsi="Times New Roman" w:cs="Times New Roman"/>
              </w:rPr>
            </w:pPr>
            <w:r w:rsidRPr="00F63385">
              <w:rPr>
                <w:rFonts w:ascii="Times New Roman" w:hAnsi="Times New Roman" w:cs="Times New Roman"/>
              </w:rPr>
              <w:t>&gt;, &gt;=</w:t>
            </w:r>
          </w:p>
        </w:tc>
        <w:tc>
          <w:tcPr>
            <w:tcW w:w="816" w:type="dxa"/>
          </w:tcPr>
          <w:p w14:paraId="5652155B" w14:textId="77777777" w:rsidR="00202CE9" w:rsidRPr="00F63385" w:rsidRDefault="00805BCD" w:rsidP="00330D13">
            <w:pPr>
              <w:rPr>
                <w:rFonts w:ascii="Times New Roman" w:hAnsi="Times New Roman" w:cs="Times New Roman"/>
              </w:rPr>
            </w:pPr>
            <w:r w:rsidRPr="00F63385">
              <w:rPr>
                <w:rFonts w:ascii="Times New Roman" w:hAnsi="Times New Roman" w:cs="Times New Roman"/>
              </w:rPr>
              <w:t>二元</w:t>
            </w:r>
          </w:p>
        </w:tc>
        <w:tc>
          <w:tcPr>
            <w:tcW w:w="1656" w:type="dxa"/>
          </w:tcPr>
          <w:p w14:paraId="260A31FB" w14:textId="77777777" w:rsidR="00202CE9" w:rsidRPr="00F63385" w:rsidRDefault="00202CE9" w:rsidP="00330D13">
            <w:pPr>
              <w:rPr>
                <w:rFonts w:ascii="Times New Roman" w:hAnsi="Times New Roman" w:cs="Times New Roman"/>
              </w:rPr>
            </w:pPr>
          </w:p>
        </w:tc>
      </w:tr>
      <w:tr w:rsidR="00805BCD" w:rsidRPr="00F63385" w14:paraId="7456FFC0" w14:textId="77777777" w:rsidTr="0079584C">
        <w:tc>
          <w:tcPr>
            <w:tcW w:w="1266" w:type="dxa"/>
          </w:tcPr>
          <w:p w14:paraId="6A29AF28" w14:textId="77777777" w:rsidR="00805BCD" w:rsidRPr="00F63385" w:rsidRDefault="00805BCD" w:rsidP="00330D13">
            <w:pPr>
              <w:rPr>
                <w:rFonts w:ascii="Times New Roman" w:hAnsi="Times New Roman" w:cs="Times New Roman"/>
              </w:rPr>
            </w:pPr>
            <w:r w:rsidRPr="00F63385">
              <w:rPr>
                <w:rFonts w:ascii="Times New Roman" w:hAnsi="Times New Roman" w:cs="Times New Roman"/>
              </w:rPr>
              <w:t>!</w:t>
            </w:r>
          </w:p>
        </w:tc>
        <w:tc>
          <w:tcPr>
            <w:tcW w:w="816" w:type="dxa"/>
          </w:tcPr>
          <w:p w14:paraId="5C317782" w14:textId="77777777" w:rsidR="00805BCD" w:rsidRPr="00F63385" w:rsidRDefault="00805BCD" w:rsidP="00330D13">
            <w:pPr>
              <w:rPr>
                <w:rFonts w:ascii="Times New Roman" w:hAnsi="Times New Roman" w:cs="Times New Roman"/>
              </w:rPr>
            </w:pPr>
            <w:r w:rsidRPr="00F63385">
              <w:rPr>
                <w:rFonts w:ascii="Times New Roman" w:hAnsi="Times New Roman" w:cs="Times New Roman"/>
              </w:rPr>
              <w:t>一元</w:t>
            </w:r>
          </w:p>
        </w:tc>
        <w:tc>
          <w:tcPr>
            <w:tcW w:w="1656" w:type="dxa"/>
          </w:tcPr>
          <w:p w14:paraId="70C2983B" w14:textId="77777777" w:rsidR="00805BCD" w:rsidRPr="00F63385" w:rsidRDefault="00805BCD" w:rsidP="00330D13">
            <w:pPr>
              <w:rPr>
                <w:rFonts w:ascii="Times New Roman" w:hAnsi="Times New Roman" w:cs="Times New Roman"/>
              </w:rPr>
            </w:pPr>
            <w:r w:rsidRPr="00F63385">
              <w:rPr>
                <w:rFonts w:ascii="Times New Roman" w:hAnsi="Times New Roman" w:cs="Times New Roman"/>
              </w:rPr>
              <w:t>逻辑非</w:t>
            </w:r>
          </w:p>
        </w:tc>
      </w:tr>
      <w:tr w:rsidR="00805BCD" w:rsidRPr="00F63385" w14:paraId="24F307CA" w14:textId="77777777" w:rsidTr="0079584C">
        <w:tc>
          <w:tcPr>
            <w:tcW w:w="1266" w:type="dxa"/>
          </w:tcPr>
          <w:p w14:paraId="489E4D61" w14:textId="77777777" w:rsidR="00805BCD" w:rsidRPr="00F63385" w:rsidRDefault="00805BCD" w:rsidP="00330D13">
            <w:pPr>
              <w:rPr>
                <w:rFonts w:ascii="Times New Roman" w:hAnsi="Times New Roman" w:cs="Times New Roman"/>
              </w:rPr>
            </w:pPr>
            <w:r w:rsidRPr="00F63385">
              <w:rPr>
                <w:rFonts w:ascii="Times New Roman" w:hAnsi="Times New Roman" w:cs="Times New Roman"/>
              </w:rPr>
              <w:t>&amp;&amp;, ||</w:t>
            </w:r>
          </w:p>
        </w:tc>
        <w:tc>
          <w:tcPr>
            <w:tcW w:w="816" w:type="dxa"/>
          </w:tcPr>
          <w:p w14:paraId="7C0B59FA" w14:textId="77777777" w:rsidR="00805BCD" w:rsidRPr="00F63385" w:rsidRDefault="00805BCD" w:rsidP="00330D13">
            <w:pPr>
              <w:rPr>
                <w:rFonts w:ascii="Times New Roman" w:hAnsi="Times New Roman" w:cs="Times New Roman"/>
              </w:rPr>
            </w:pPr>
            <w:r w:rsidRPr="00F63385">
              <w:rPr>
                <w:rFonts w:ascii="Times New Roman" w:hAnsi="Times New Roman" w:cs="Times New Roman"/>
              </w:rPr>
              <w:t>二元</w:t>
            </w:r>
          </w:p>
        </w:tc>
        <w:tc>
          <w:tcPr>
            <w:tcW w:w="1656" w:type="dxa"/>
          </w:tcPr>
          <w:p w14:paraId="5A87C08F" w14:textId="77777777" w:rsidR="00805BCD" w:rsidRPr="00F63385" w:rsidRDefault="00805BCD" w:rsidP="00330D13">
            <w:pPr>
              <w:rPr>
                <w:rFonts w:ascii="Times New Roman" w:hAnsi="Times New Roman" w:cs="Times New Roman"/>
              </w:rPr>
            </w:pPr>
            <w:r w:rsidRPr="00F63385">
              <w:rPr>
                <w:rFonts w:ascii="Times New Roman" w:hAnsi="Times New Roman" w:cs="Times New Roman"/>
              </w:rPr>
              <w:t>逻辑与，或</w:t>
            </w:r>
          </w:p>
        </w:tc>
      </w:tr>
      <w:tr w:rsidR="00805BCD" w:rsidRPr="00F63385" w14:paraId="611FF09C" w14:textId="77777777" w:rsidTr="0079584C">
        <w:tc>
          <w:tcPr>
            <w:tcW w:w="1266" w:type="dxa"/>
          </w:tcPr>
          <w:p w14:paraId="1A7EA20F" w14:textId="77777777" w:rsidR="00805BCD" w:rsidRPr="00F63385" w:rsidRDefault="00805BCD" w:rsidP="00330D13">
            <w:pPr>
              <w:rPr>
                <w:rFonts w:ascii="Times New Roman" w:hAnsi="Times New Roman" w:cs="Times New Roman"/>
              </w:rPr>
            </w:pPr>
            <w:r w:rsidRPr="00F63385">
              <w:rPr>
                <w:rFonts w:ascii="Times New Roman" w:hAnsi="Times New Roman" w:cs="Times New Roman"/>
              </w:rPr>
              <w:t>&amp;=, |=, ^=</w:t>
            </w:r>
          </w:p>
        </w:tc>
        <w:tc>
          <w:tcPr>
            <w:tcW w:w="816" w:type="dxa"/>
          </w:tcPr>
          <w:p w14:paraId="071BCC7B" w14:textId="77777777" w:rsidR="00805BCD" w:rsidRPr="00F63385" w:rsidRDefault="00805BCD" w:rsidP="00330D13">
            <w:pPr>
              <w:rPr>
                <w:rFonts w:ascii="Times New Roman" w:hAnsi="Times New Roman" w:cs="Times New Roman"/>
              </w:rPr>
            </w:pPr>
            <w:r w:rsidRPr="00F63385">
              <w:rPr>
                <w:rFonts w:ascii="Times New Roman" w:hAnsi="Times New Roman" w:cs="Times New Roman"/>
              </w:rPr>
              <w:t>二元</w:t>
            </w:r>
          </w:p>
        </w:tc>
        <w:tc>
          <w:tcPr>
            <w:tcW w:w="1656" w:type="dxa"/>
          </w:tcPr>
          <w:p w14:paraId="5080328B" w14:textId="77777777" w:rsidR="00805BCD" w:rsidRPr="00F63385" w:rsidRDefault="00805BCD" w:rsidP="00330D13">
            <w:pPr>
              <w:rPr>
                <w:rFonts w:ascii="Times New Roman" w:hAnsi="Times New Roman" w:cs="Times New Roman"/>
              </w:rPr>
            </w:pPr>
            <w:r w:rsidRPr="00F63385">
              <w:rPr>
                <w:rFonts w:ascii="Times New Roman" w:hAnsi="Times New Roman" w:cs="Times New Roman"/>
              </w:rPr>
              <w:t>布尔赋值运算</w:t>
            </w:r>
          </w:p>
        </w:tc>
      </w:tr>
    </w:tbl>
    <w:p w14:paraId="215E8304" w14:textId="77777777" w:rsidR="00202CE9" w:rsidRPr="00F63385" w:rsidRDefault="00E0767D" w:rsidP="00330D13">
      <w:pPr>
        <w:rPr>
          <w:rFonts w:ascii="Times New Roman" w:hAnsi="Times New Roman" w:cs="Times New Roman"/>
          <w:b/>
        </w:rPr>
      </w:pPr>
      <w:r w:rsidRPr="00F63385">
        <w:rPr>
          <w:rFonts w:ascii="Times New Roman" w:hAnsiTheme="minorEastAsia" w:cs="Times New Roman"/>
          <w:b/>
        </w:rPr>
        <w:t>⑥</w:t>
      </w:r>
      <w:r w:rsidR="0079584C" w:rsidRPr="00F63385">
        <w:rPr>
          <w:rFonts w:ascii="Times New Roman" w:hAnsi="Times New Roman" w:cs="Times New Roman"/>
          <w:b/>
        </w:rPr>
        <w:t>位操作运算符</w:t>
      </w:r>
    </w:p>
    <w:tbl>
      <w:tblPr>
        <w:tblStyle w:val="TableGrid"/>
        <w:tblW w:w="0" w:type="auto"/>
        <w:tblLook w:val="04A0" w:firstRow="1" w:lastRow="0" w:firstColumn="1" w:lastColumn="0" w:noHBand="0" w:noVBand="1"/>
      </w:tblPr>
      <w:tblGrid>
        <w:gridCol w:w="1077"/>
        <w:gridCol w:w="816"/>
        <w:gridCol w:w="6141"/>
      </w:tblGrid>
      <w:tr w:rsidR="0079584C" w:rsidRPr="00F63385" w14:paraId="2C97124F" w14:textId="77777777" w:rsidTr="0079584C">
        <w:tc>
          <w:tcPr>
            <w:tcW w:w="1077" w:type="dxa"/>
          </w:tcPr>
          <w:p w14:paraId="41D4EAF9" w14:textId="77777777" w:rsidR="0079584C" w:rsidRPr="00F63385" w:rsidRDefault="0079584C" w:rsidP="0090506A">
            <w:pPr>
              <w:rPr>
                <w:rFonts w:ascii="Times New Roman" w:hAnsi="Times New Roman" w:cs="Times New Roman"/>
              </w:rPr>
            </w:pPr>
            <w:r w:rsidRPr="00F63385">
              <w:rPr>
                <w:rFonts w:ascii="Times New Roman" w:hAnsi="Times New Roman" w:cs="Times New Roman"/>
              </w:rPr>
              <w:t>&amp;, |, ^,~</w:t>
            </w:r>
          </w:p>
        </w:tc>
        <w:tc>
          <w:tcPr>
            <w:tcW w:w="816" w:type="dxa"/>
          </w:tcPr>
          <w:p w14:paraId="204726FA" w14:textId="77777777" w:rsidR="0079584C" w:rsidRPr="00F63385" w:rsidRDefault="0079584C" w:rsidP="0090506A">
            <w:pPr>
              <w:rPr>
                <w:rFonts w:ascii="Times New Roman" w:hAnsi="Times New Roman" w:cs="Times New Roman"/>
              </w:rPr>
            </w:pPr>
            <w:r w:rsidRPr="00F63385">
              <w:rPr>
                <w:rFonts w:ascii="Times New Roman" w:hAnsi="Times New Roman" w:cs="Times New Roman"/>
              </w:rPr>
              <w:t>二元</w:t>
            </w:r>
          </w:p>
        </w:tc>
        <w:tc>
          <w:tcPr>
            <w:tcW w:w="6141" w:type="dxa"/>
          </w:tcPr>
          <w:p w14:paraId="64AF1A76" w14:textId="77777777" w:rsidR="0079584C" w:rsidRPr="00F63385" w:rsidRDefault="0079584C" w:rsidP="0090506A">
            <w:pPr>
              <w:rPr>
                <w:rFonts w:ascii="Times New Roman" w:hAnsi="Times New Roman" w:cs="Times New Roman"/>
              </w:rPr>
            </w:pPr>
            <w:r w:rsidRPr="00F63385">
              <w:rPr>
                <w:rFonts w:ascii="Times New Roman" w:hAnsi="Times New Roman" w:cs="Times New Roman"/>
              </w:rPr>
              <w:t>按位与，或，异或，非</w:t>
            </w:r>
          </w:p>
        </w:tc>
      </w:tr>
      <w:tr w:rsidR="0079584C" w:rsidRPr="00F63385" w14:paraId="177ED0B4" w14:textId="77777777" w:rsidTr="0079584C">
        <w:tc>
          <w:tcPr>
            <w:tcW w:w="1077" w:type="dxa"/>
          </w:tcPr>
          <w:p w14:paraId="3AA63AB0" w14:textId="77777777" w:rsidR="0079584C" w:rsidRPr="00F63385" w:rsidRDefault="0079584C" w:rsidP="00330D13">
            <w:pPr>
              <w:rPr>
                <w:rFonts w:ascii="Times New Roman" w:hAnsi="Times New Roman" w:cs="Times New Roman"/>
              </w:rPr>
            </w:pPr>
            <w:r w:rsidRPr="00F63385">
              <w:rPr>
                <w:rFonts w:ascii="Times New Roman" w:hAnsi="Times New Roman" w:cs="Times New Roman"/>
              </w:rPr>
              <w:t>&gt;&gt;, &lt;&lt;</w:t>
            </w:r>
          </w:p>
        </w:tc>
        <w:tc>
          <w:tcPr>
            <w:tcW w:w="816" w:type="dxa"/>
          </w:tcPr>
          <w:p w14:paraId="1626518D" w14:textId="77777777" w:rsidR="0079584C" w:rsidRPr="00F63385" w:rsidRDefault="0079584C" w:rsidP="00330D13">
            <w:pPr>
              <w:rPr>
                <w:rFonts w:ascii="Times New Roman" w:hAnsi="Times New Roman" w:cs="Times New Roman"/>
              </w:rPr>
            </w:pPr>
            <w:r w:rsidRPr="00F63385">
              <w:rPr>
                <w:rFonts w:ascii="Times New Roman" w:hAnsi="Times New Roman" w:cs="Times New Roman"/>
              </w:rPr>
              <w:t>二元</w:t>
            </w:r>
          </w:p>
        </w:tc>
        <w:tc>
          <w:tcPr>
            <w:tcW w:w="6141" w:type="dxa"/>
          </w:tcPr>
          <w:p w14:paraId="57133901" w14:textId="77777777" w:rsidR="0079584C" w:rsidRPr="00F63385" w:rsidRDefault="0079584C" w:rsidP="00330D13">
            <w:pPr>
              <w:rPr>
                <w:rFonts w:ascii="Times New Roman" w:hAnsi="Times New Roman" w:cs="Times New Roman"/>
              </w:rPr>
            </w:pPr>
            <w:r w:rsidRPr="00F63385">
              <w:rPr>
                <w:rFonts w:ascii="Times New Roman" w:hAnsi="Times New Roman" w:cs="Times New Roman"/>
              </w:rPr>
              <w:t xml:space="preserve">var1=var2&lt;&lt;var3, </w:t>
            </w:r>
            <w:r w:rsidRPr="00F63385">
              <w:rPr>
                <w:rFonts w:ascii="Times New Roman" w:hAnsi="Times New Roman" w:cs="Times New Roman"/>
              </w:rPr>
              <w:t>将</w:t>
            </w:r>
            <w:r w:rsidRPr="00F63385">
              <w:rPr>
                <w:rFonts w:ascii="Times New Roman" w:hAnsi="Times New Roman" w:cs="Times New Roman"/>
              </w:rPr>
              <w:t>var2</w:t>
            </w:r>
            <w:r w:rsidRPr="00F63385">
              <w:rPr>
                <w:rFonts w:ascii="Times New Roman" w:hAnsi="Times New Roman" w:cs="Times New Roman"/>
              </w:rPr>
              <w:t>的二进制值，左移</w:t>
            </w:r>
            <w:r w:rsidRPr="00F63385">
              <w:rPr>
                <w:rFonts w:ascii="Times New Roman" w:hAnsi="Times New Roman" w:cs="Times New Roman"/>
              </w:rPr>
              <w:t>var3</w:t>
            </w:r>
            <w:r w:rsidRPr="00F63385">
              <w:rPr>
                <w:rFonts w:ascii="Times New Roman" w:hAnsi="Times New Roman" w:cs="Times New Roman"/>
              </w:rPr>
              <w:t>位，赋给</w:t>
            </w:r>
            <w:r w:rsidRPr="00F63385">
              <w:rPr>
                <w:rFonts w:ascii="Times New Roman" w:hAnsi="Times New Roman" w:cs="Times New Roman"/>
              </w:rPr>
              <w:t>var1</w:t>
            </w:r>
          </w:p>
        </w:tc>
      </w:tr>
      <w:tr w:rsidR="0079584C" w:rsidRPr="00F63385" w14:paraId="6AC2EA92" w14:textId="77777777" w:rsidTr="0079584C">
        <w:tc>
          <w:tcPr>
            <w:tcW w:w="1077" w:type="dxa"/>
          </w:tcPr>
          <w:p w14:paraId="77194E19" w14:textId="77777777" w:rsidR="0079584C" w:rsidRPr="00F63385" w:rsidRDefault="0079584C" w:rsidP="00330D13">
            <w:pPr>
              <w:rPr>
                <w:rFonts w:ascii="Times New Roman" w:hAnsi="Times New Roman" w:cs="Times New Roman"/>
              </w:rPr>
            </w:pPr>
            <w:r w:rsidRPr="00F63385">
              <w:rPr>
                <w:rFonts w:ascii="Times New Roman" w:hAnsi="Times New Roman" w:cs="Times New Roman"/>
              </w:rPr>
              <w:t>&gt;&gt;=, &lt;&lt;=</w:t>
            </w:r>
          </w:p>
        </w:tc>
        <w:tc>
          <w:tcPr>
            <w:tcW w:w="816" w:type="dxa"/>
          </w:tcPr>
          <w:p w14:paraId="20D60494" w14:textId="77777777" w:rsidR="0079584C" w:rsidRPr="00F63385" w:rsidRDefault="0079584C" w:rsidP="00330D13">
            <w:pPr>
              <w:rPr>
                <w:rFonts w:ascii="Times New Roman" w:hAnsi="Times New Roman" w:cs="Times New Roman"/>
              </w:rPr>
            </w:pPr>
            <w:r w:rsidRPr="00F63385">
              <w:rPr>
                <w:rFonts w:ascii="Times New Roman" w:hAnsi="Times New Roman" w:cs="Times New Roman"/>
              </w:rPr>
              <w:t>二元</w:t>
            </w:r>
          </w:p>
        </w:tc>
        <w:tc>
          <w:tcPr>
            <w:tcW w:w="6141" w:type="dxa"/>
          </w:tcPr>
          <w:p w14:paraId="4D7A6008" w14:textId="77777777" w:rsidR="0079584C" w:rsidRPr="00F63385" w:rsidRDefault="0079584C" w:rsidP="00330D13">
            <w:pPr>
              <w:rPr>
                <w:rFonts w:ascii="Times New Roman" w:hAnsi="Times New Roman" w:cs="Times New Roman"/>
              </w:rPr>
            </w:pPr>
            <w:r w:rsidRPr="00F63385">
              <w:rPr>
                <w:rFonts w:ascii="Times New Roman" w:hAnsi="Times New Roman" w:cs="Times New Roman"/>
              </w:rPr>
              <w:t>位操作赋值运算</w:t>
            </w:r>
          </w:p>
        </w:tc>
      </w:tr>
    </w:tbl>
    <w:p w14:paraId="52ADD0CF" w14:textId="77777777" w:rsidR="00A36DE0" w:rsidRPr="00F63385" w:rsidRDefault="00A36DE0" w:rsidP="00A36DE0">
      <w:pPr>
        <w:rPr>
          <w:rFonts w:ascii="Times New Roman" w:hAnsi="Times New Roman" w:cs="Times New Roman"/>
          <w:b/>
        </w:rPr>
      </w:pPr>
      <w:r w:rsidRPr="00F63385">
        <w:rPr>
          <w:rFonts w:ascii="Times New Roman" w:hAnsiTheme="minorEastAsia" w:cs="Times New Roman"/>
          <w:b/>
        </w:rPr>
        <w:t>⑦</w:t>
      </w:r>
      <w:r w:rsidRPr="00F63385">
        <w:rPr>
          <w:rFonts w:ascii="Times New Roman" w:hAnsi="Times New Roman" w:cs="Times New Roman"/>
          <w:b/>
        </w:rPr>
        <w:t>运算符优先级</w:t>
      </w:r>
    </w:p>
    <w:tbl>
      <w:tblPr>
        <w:tblStyle w:val="TableGrid"/>
        <w:tblW w:w="0" w:type="auto"/>
        <w:tblLook w:val="04A0" w:firstRow="1" w:lastRow="0" w:firstColumn="1" w:lastColumn="0" w:noHBand="0" w:noVBand="1"/>
      </w:tblPr>
      <w:tblGrid>
        <w:gridCol w:w="4261"/>
      </w:tblGrid>
      <w:tr w:rsidR="00A36DE0" w:rsidRPr="00F63385" w14:paraId="6AB8FD73" w14:textId="77777777" w:rsidTr="0090506A">
        <w:tc>
          <w:tcPr>
            <w:tcW w:w="4261" w:type="dxa"/>
          </w:tcPr>
          <w:p w14:paraId="71307302"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 --(</w:t>
            </w:r>
            <w:r w:rsidRPr="00F63385">
              <w:rPr>
                <w:rFonts w:ascii="Times New Roman" w:hAnsi="Times New Roman" w:cs="Times New Roman"/>
              </w:rPr>
              <w:t>前缀</w:t>
            </w:r>
            <w:r w:rsidRPr="00F63385">
              <w:rPr>
                <w:rFonts w:ascii="Times New Roman" w:hAnsi="Times New Roman" w:cs="Times New Roman"/>
              </w:rPr>
              <w:t>), +, -(</w:t>
            </w:r>
            <w:r w:rsidRPr="00F63385">
              <w:rPr>
                <w:rFonts w:ascii="Times New Roman" w:hAnsi="Times New Roman" w:cs="Times New Roman"/>
              </w:rPr>
              <w:t>一元</w:t>
            </w:r>
            <w:r w:rsidRPr="00F63385">
              <w:rPr>
                <w:rFonts w:ascii="Times New Roman" w:hAnsi="Times New Roman" w:cs="Times New Roman"/>
              </w:rPr>
              <w:t>), (), !, ~</w:t>
            </w:r>
          </w:p>
        </w:tc>
      </w:tr>
      <w:tr w:rsidR="00A36DE0" w:rsidRPr="00F63385" w14:paraId="0EECB16B" w14:textId="77777777" w:rsidTr="0090506A">
        <w:tc>
          <w:tcPr>
            <w:tcW w:w="4261" w:type="dxa"/>
          </w:tcPr>
          <w:p w14:paraId="55E00A01"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 /, %</w:t>
            </w:r>
          </w:p>
        </w:tc>
      </w:tr>
      <w:tr w:rsidR="00A36DE0" w:rsidRPr="00F63385" w14:paraId="3C024382" w14:textId="77777777" w:rsidTr="0090506A">
        <w:tc>
          <w:tcPr>
            <w:tcW w:w="4261" w:type="dxa"/>
          </w:tcPr>
          <w:p w14:paraId="295EFC50"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 -(</w:t>
            </w:r>
            <w:r w:rsidRPr="00F63385">
              <w:rPr>
                <w:rFonts w:ascii="Times New Roman" w:hAnsi="Times New Roman" w:cs="Times New Roman"/>
              </w:rPr>
              <w:t>二元</w:t>
            </w:r>
            <w:r w:rsidRPr="00F63385">
              <w:rPr>
                <w:rFonts w:ascii="Times New Roman" w:hAnsi="Times New Roman" w:cs="Times New Roman"/>
              </w:rPr>
              <w:t>)</w:t>
            </w:r>
          </w:p>
        </w:tc>
      </w:tr>
      <w:tr w:rsidR="00A36DE0" w:rsidRPr="00F63385" w14:paraId="06D26F10" w14:textId="77777777" w:rsidTr="0090506A">
        <w:tc>
          <w:tcPr>
            <w:tcW w:w="4261" w:type="dxa"/>
          </w:tcPr>
          <w:p w14:paraId="3DE49FC7"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&lt;&lt;, &gt;&gt;</w:t>
            </w:r>
          </w:p>
        </w:tc>
      </w:tr>
      <w:tr w:rsidR="00A36DE0" w:rsidRPr="00F63385" w14:paraId="33317EAE" w14:textId="77777777" w:rsidTr="0090506A">
        <w:tc>
          <w:tcPr>
            <w:tcW w:w="4261" w:type="dxa"/>
          </w:tcPr>
          <w:p w14:paraId="51FB5D27"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&lt;, &gt;, &lt;=, &gt;=</w:t>
            </w:r>
          </w:p>
        </w:tc>
      </w:tr>
      <w:tr w:rsidR="00A36DE0" w:rsidRPr="00F63385" w14:paraId="7B76E015" w14:textId="77777777" w:rsidTr="0090506A">
        <w:tc>
          <w:tcPr>
            <w:tcW w:w="4261" w:type="dxa"/>
          </w:tcPr>
          <w:p w14:paraId="0CD5A711"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 !=</w:t>
            </w:r>
          </w:p>
        </w:tc>
      </w:tr>
      <w:tr w:rsidR="00A36DE0" w:rsidRPr="00F63385" w14:paraId="2A40C27D" w14:textId="77777777" w:rsidTr="0090506A">
        <w:tc>
          <w:tcPr>
            <w:tcW w:w="4261" w:type="dxa"/>
          </w:tcPr>
          <w:p w14:paraId="1A7F8C94"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&amp;</w:t>
            </w:r>
          </w:p>
        </w:tc>
      </w:tr>
      <w:tr w:rsidR="00A36DE0" w:rsidRPr="00F63385" w14:paraId="5CE2DCE6" w14:textId="77777777" w:rsidTr="0090506A">
        <w:tc>
          <w:tcPr>
            <w:tcW w:w="4261" w:type="dxa"/>
          </w:tcPr>
          <w:p w14:paraId="1171FC25"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w:t>
            </w:r>
          </w:p>
        </w:tc>
      </w:tr>
      <w:tr w:rsidR="00A36DE0" w:rsidRPr="00F63385" w14:paraId="120DA426" w14:textId="77777777" w:rsidTr="0090506A">
        <w:tc>
          <w:tcPr>
            <w:tcW w:w="4261" w:type="dxa"/>
          </w:tcPr>
          <w:p w14:paraId="06414C02"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w:t>
            </w:r>
          </w:p>
        </w:tc>
      </w:tr>
      <w:tr w:rsidR="00A36DE0" w:rsidRPr="00F63385" w14:paraId="46CA6E1D" w14:textId="77777777" w:rsidTr="0090506A">
        <w:tc>
          <w:tcPr>
            <w:tcW w:w="4261" w:type="dxa"/>
          </w:tcPr>
          <w:p w14:paraId="305EFADB"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&amp;&amp;</w:t>
            </w:r>
          </w:p>
        </w:tc>
      </w:tr>
      <w:tr w:rsidR="00A36DE0" w:rsidRPr="00F63385" w14:paraId="1662EE44" w14:textId="77777777" w:rsidTr="0090506A">
        <w:tc>
          <w:tcPr>
            <w:tcW w:w="4261" w:type="dxa"/>
          </w:tcPr>
          <w:p w14:paraId="5EEF1E1C"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w:t>
            </w:r>
          </w:p>
        </w:tc>
      </w:tr>
      <w:tr w:rsidR="00327943" w:rsidRPr="00F63385" w14:paraId="0BAD19B3" w14:textId="77777777" w:rsidTr="0090506A">
        <w:tc>
          <w:tcPr>
            <w:tcW w:w="4261" w:type="dxa"/>
          </w:tcPr>
          <w:p w14:paraId="6C5B753A" w14:textId="77777777" w:rsidR="00327943" w:rsidRPr="00F63385" w:rsidRDefault="00327943" w:rsidP="0090506A">
            <w:pPr>
              <w:rPr>
                <w:rFonts w:ascii="Times New Roman" w:hAnsi="Times New Roman" w:cs="Times New Roman"/>
              </w:rPr>
            </w:pPr>
            <w:r w:rsidRPr="00F63385">
              <w:rPr>
                <w:rFonts w:ascii="Times New Roman" w:hAnsi="Times New Roman" w:cs="Times New Roman"/>
              </w:rPr>
              <w:t>? X:Y</w:t>
            </w:r>
          </w:p>
        </w:tc>
      </w:tr>
      <w:tr w:rsidR="00A36DE0" w:rsidRPr="00F63385" w14:paraId="74F3E791" w14:textId="77777777" w:rsidTr="0090506A">
        <w:tc>
          <w:tcPr>
            <w:tcW w:w="4261" w:type="dxa"/>
          </w:tcPr>
          <w:p w14:paraId="0ABFA399"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 *=, /=, %=, +=, -=, &lt;&lt;=, &gt;&gt;=, &amp;=, ^=, !=</w:t>
            </w:r>
          </w:p>
        </w:tc>
      </w:tr>
      <w:tr w:rsidR="00A36DE0" w:rsidRPr="00F63385" w14:paraId="58ECE318" w14:textId="77777777" w:rsidTr="0090506A">
        <w:tc>
          <w:tcPr>
            <w:tcW w:w="4261" w:type="dxa"/>
          </w:tcPr>
          <w:p w14:paraId="4C078E5A" w14:textId="77777777" w:rsidR="00A36DE0" w:rsidRPr="00F63385" w:rsidRDefault="00A36DE0" w:rsidP="0090506A">
            <w:pPr>
              <w:rPr>
                <w:rFonts w:ascii="Times New Roman" w:hAnsi="Times New Roman" w:cs="Times New Roman"/>
              </w:rPr>
            </w:pPr>
            <w:r w:rsidRPr="00F63385">
              <w:rPr>
                <w:rFonts w:ascii="Times New Roman" w:hAnsi="Times New Roman" w:cs="Times New Roman"/>
              </w:rPr>
              <w:t>++, --</w:t>
            </w:r>
            <w:r w:rsidRPr="00F63385">
              <w:rPr>
                <w:rFonts w:ascii="Times New Roman" w:hAnsi="Times New Roman" w:cs="Times New Roman"/>
              </w:rPr>
              <w:t>（后缀）</w:t>
            </w:r>
          </w:p>
        </w:tc>
      </w:tr>
    </w:tbl>
    <w:p w14:paraId="12D0E5BD" w14:textId="77777777" w:rsidR="00675B54" w:rsidRPr="00F63385" w:rsidRDefault="00675B54" w:rsidP="00675B54">
      <w:pPr>
        <w:rPr>
          <w:rFonts w:ascii="Times New Roman" w:hAnsi="Times New Roman" w:cs="Times New Roman"/>
          <w:b/>
          <w:u w:val="single"/>
        </w:rPr>
      </w:pPr>
    </w:p>
    <w:p w14:paraId="730A4B37" w14:textId="77777777" w:rsidR="00675B54" w:rsidRPr="00F63385" w:rsidRDefault="00675B54" w:rsidP="005213E0">
      <w:pPr>
        <w:pStyle w:val="Heading2"/>
      </w:pPr>
      <w:bookmarkStart w:id="4" w:name="_Toc39762387"/>
      <w:r w:rsidRPr="00F63385">
        <w:t>2. Conditional Statements, Switch Statements</w:t>
      </w:r>
      <w:bookmarkEnd w:id="4"/>
    </w:p>
    <w:p w14:paraId="6CF468BA" w14:textId="77777777" w:rsidR="00675B54" w:rsidRPr="00F63385" w:rsidRDefault="00675B54" w:rsidP="00675B54">
      <w:pPr>
        <w:rPr>
          <w:rFonts w:ascii="Times New Roman" w:hAnsi="Times New Roman" w:cs="Times New Roman"/>
          <w:color w:val="C00000"/>
        </w:rPr>
      </w:pPr>
      <w:proofErr w:type="gramStart"/>
      <w:r w:rsidRPr="00F63385">
        <w:rPr>
          <w:rFonts w:ascii="Times New Roman" w:hAnsi="Times New Roman" w:cs="Times New Roman"/>
          <w:color w:val="C00000"/>
        </w:rPr>
        <w:t>if(</w:t>
      </w:r>
      <w:proofErr w:type="gramEnd"/>
      <w:r w:rsidRPr="00F63385">
        <w:rPr>
          <w:rFonts w:ascii="Times New Roman" w:hAnsi="Times New Roman" w:cs="Times New Roman"/>
          <w:color w:val="C00000"/>
        </w:rPr>
        <w:t>…)…</w:t>
      </w:r>
    </w:p>
    <w:p w14:paraId="77628933"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else…</w:t>
      </w:r>
    </w:p>
    <w:p w14:paraId="1A365D72" w14:textId="77777777" w:rsidR="00675B54" w:rsidRPr="00F63385" w:rsidRDefault="00675B54" w:rsidP="00675B54">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条件语句与逻辑运算符的使用与</w:t>
      </w:r>
      <w:r w:rsidRPr="00F63385">
        <w:rPr>
          <w:rFonts w:ascii="Times New Roman" w:hAnsi="Times New Roman" w:cs="Times New Roman"/>
        </w:rPr>
        <w:t>C++</w:t>
      </w:r>
      <w:r w:rsidRPr="00F63385">
        <w:rPr>
          <w:rFonts w:ascii="Times New Roman" w:hAnsi="Times New Roman" w:cs="Times New Roman"/>
        </w:rPr>
        <w:t>一致</w:t>
      </w:r>
    </w:p>
    <w:p w14:paraId="32AB91E4"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switch(X)</w:t>
      </w:r>
    </w:p>
    <w:p w14:paraId="7B08A97F"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w:t>
      </w:r>
    </w:p>
    <w:p w14:paraId="165B6CE4"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ab/>
        <w:t>case Y1:</w:t>
      </w:r>
    </w:p>
    <w:p w14:paraId="4C6D3521"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ab/>
      </w:r>
      <w:r w:rsidRPr="00F63385">
        <w:rPr>
          <w:rFonts w:ascii="Times New Roman" w:hAnsi="Times New Roman" w:cs="Times New Roman"/>
          <w:color w:val="C00000"/>
        </w:rPr>
        <w:tab/>
        <w:t>…</w:t>
      </w:r>
    </w:p>
    <w:p w14:paraId="149C05B6"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ab/>
      </w:r>
      <w:r w:rsidRPr="00F63385">
        <w:rPr>
          <w:rFonts w:ascii="Times New Roman" w:hAnsi="Times New Roman" w:cs="Times New Roman"/>
          <w:color w:val="C00000"/>
        </w:rPr>
        <w:tab/>
      </w:r>
      <w:proofErr w:type="gramStart"/>
      <w:r w:rsidRPr="00F63385">
        <w:rPr>
          <w:rFonts w:ascii="Times New Roman" w:hAnsi="Times New Roman" w:cs="Times New Roman"/>
          <w:color w:val="C00000"/>
        </w:rPr>
        <w:t>break;</w:t>
      </w:r>
      <w:proofErr w:type="gramEnd"/>
    </w:p>
    <w:p w14:paraId="4093DEF9"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ab/>
        <w:t>case Y2:</w:t>
      </w:r>
    </w:p>
    <w:p w14:paraId="03DDD7B8"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ab/>
      </w:r>
      <w:r w:rsidRPr="00F63385">
        <w:rPr>
          <w:rFonts w:ascii="Times New Roman" w:hAnsi="Times New Roman" w:cs="Times New Roman"/>
          <w:color w:val="C00000"/>
        </w:rPr>
        <w:tab/>
        <w:t>…</w:t>
      </w:r>
    </w:p>
    <w:p w14:paraId="70A9587A"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ab/>
      </w:r>
      <w:r w:rsidRPr="00F63385">
        <w:rPr>
          <w:rFonts w:ascii="Times New Roman" w:hAnsi="Times New Roman" w:cs="Times New Roman"/>
          <w:color w:val="C00000"/>
        </w:rPr>
        <w:tab/>
      </w:r>
      <w:proofErr w:type="gramStart"/>
      <w:r w:rsidRPr="00F63385">
        <w:rPr>
          <w:rFonts w:ascii="Times New Roman" w:hAnsi="Times New Roman" w:cs="Times New Roman"/>
          <w:color w:val="C00000"/>
        </w:rPr>
        <w:t>break;</w:t>
      </w:r>
      <w:proofErr w:type="gramEnd"/>
    </w:p>
    <w:p w14:paraId="2BB427B9"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ab/>
        <w:t>default:</w:t>
      </w:r>
    </w:p>
    <w:p w14:paraId="3964B129"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ab/>
      </w:r>
      <w:r w:rsidRPr="00F63385">
        <w:rPr>
          <w:rFonts w:ascii="Times New Roman" w:hAnsi="Times New Roman" w:cs="Times New Roman"/>
          <w:color w:val="C00000"/>
        </w:rPr>
        <w:tab/>
        <w:t>…</w:t>
      </w:r>
    </w:p>
    <w:p w14:paraId="66ED3A46"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ab/>
      </w:r>
      <w:r w:rsidRPr="00F63385">
        <w:rPr>
          <w:rFonts w:ascii="Times New Roman" w:hAnsi="Times New Roman" w:cs="Times New Roman"/>
          <w:color w:val="C00000"/>
        </w:rPr>
        <w:tab/>
      </w:r>
      <w:proofErr w:type="gramStart"/>
      <w:r w:rsidRPr="00F63385">
        <w:rPr>
          <w:rFonts w:ascii="Times New Roman" w:hAnsi="Times New Roman" w:cs="Times New Roman"/>
          <w:color w:val="C00000"/>
        </w:rPr>
        <w:t>break;</w:t>
      </w:r>
      <w:proofErr w:type="gramEnd"/>
    </w:p>
    <w:p w14:paraId="35E17B1A" w14:textId="77777777" w:rsidR="00675B54" w:rsidRPr="00F63385" w:rsidRDefault="00675B54" w:rsidP="00675B54">
      <w:pPr>
        <w:rPr>
          <w:rFonts w:ascii="Times New Roman" w:hAnsi="Times New Roman" w:cs="Times New Roman"/>
          <w:color w:val="C00000"/>
        </w:rPr>
      </w:pPr>
      <w:r w:rsidRPr="00F63385">
        <w:rPr>
          <w:rFonts w:ascii="Times New Roman" w:hAnsi="Times New Roman" w:cs="Times New Roman"/>
          <w:color w:val="C00000"/>
        </w:rPr>
        <w:t>}</w:t>
      </w:r>
    </w:p>
    <w:p w14:paraId="263C6EF6" w14:textId="77777777" w:rsidR="00675B54" w:rsidRPr="00F63385" w:rsidRDefault="00675B54" w:rsidP="00675B54">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switch</w:t>
      </w:r>
      <w:r w:rsidRPr="00F63385">
        <w:rPr>
          <w:rFonts w:ascii="Times New Roman" w:hAnsi="Times New Roman" w:cs="Times New Roman"/>
        </w:rPr>
        <w:t>语句如果无</w:t>
      </w:r>
      <w:r w:rsidRPr="00F63385">
        <w:rPr>
          <w:rFonts w:ascii="Times New Roman" w:hAnsi="Times New Roman" w:cs="Times New Roman"/>
        </w:rPr>
        <w:t>break</w:t>
      </w:r>
      <w:r w:rsidRPr="00F63385">
        <w:rPr>
          <w:rFonts w:ascii="Times New Roman" w:hAnsi="Times New Roman" w:cs="Times New Roman"/>
        </w:rPr>
        <w:t>，</w:t>
      </w:r>
      <w:r w:rsidRPr="00F63385">
        <w:rPr>
          <w:rFonts w:ascii="Times New Roman" w:hAnsi="Times New Roman" w:cs="Times New Roman"/>
        </w:rPr>
        <w:t>C#</w:t>
      </w:r>
      <w:r w:rsidRPr="00F63385">
        <w:rPr>
          <w:rFonts w:ascii="Times New Roman" w:hAnsi="Times New Roman" w:cs="Times New Roman"/>
        </w:rPr>
        <w:t>诊断为非法，但</w:t>
      </w:r>
      <w:r w:rsidRPr="00F63385">
        <w:rPr>
          <w:rFonts w:ascii="Times New Roman" w:hAnsi="Times New Roman" w:cs="Times New Roman"/>
        </w:rPr>
        <w:t>C++</w:t>
      </w:r>
      <w:r w:rsidRPr="00F63385">
        <w:rPr>
          <w:rFonts w:ascii="Times New Roman" w:hAnsi="Times New Roman" w:cs="Times New Roman"/>
        </w:rPr>
        <w:t>中则可利用此执行多个</w:t>
      </w:r>
      <w:r w:rsidRPr="00F63385">
        <w:rPr>
          <w:rFonts w:ascii="Times New Roman" w:hAnsi="Times New Roman" w:cs="Times New Roman"/>
        </w:rPr>
        <w:t>case</w:t>
      </w:r>
      <w:r w:rsidRPr="00F63385">
        <w:rPr>
          <w:rFonts w:ascii="Times New Roman" w:hAnsi="Times New Roman" w:cs="Times New Roman"/>
        </w:rPr>
        <w:t>语句</w:t>
      </w:r>
    </w:p>
    <w:p w14:paraId="77799706" w14:textId="77777777" w:rsidR="00675B54" w:rsidRPr="00F63385" w:rsidRDefault="00675B54" w:rsidP="00675B54">
      <w:pPr>
        <w:rPr>
          <w:rFonts w:ascii="Times New Roman" w:hAnsi="Times New Roman" w:cs="Times New Roman"/>
          <w:color w:val="C00000"/>
        </w:rPr>
      </w:pPr>
      <w:proofErr w:type="gramStart"/>
      <w:r w:rsidRPr="00F63385">
        <w:rPr>
          <w:rFonts w:ascii="Times New Roman" w:hAnsi="Times New Roman" w:cs="Times New Roman"/>
          <w:color w:val="C00000"/>
        </w:rPr>
        <w:t>X ?</w:t>
      </w:r>
      <w:proofErr w:type="gramEnd"/>
      <w:r w:rsidRPr="00F63385">
        <w:rPr>
          <w:rFonts w:ascii="Times New Roman" w:hAnsi="Times New Roman" w:cs="Times New Roman"/>
          <w:color w:val="C00000"/>
        </w:rPr>
        <w:t xml:space="preserve"> </w:t>
      </w:r>
      <w:proofErr w:type="gramStart"/>
      <w:r w:rsidRPr="00F63385">
        <w:rPr>
          <w:rFonts w:ascii="Times New Roman" w:hAnsi="Times New Roman" w:cs="Times New Roman"/>
          <w:color w:val="C00000"/>
        </w:rPr>
        <w:t>Y:Z</w:t>
      </w:r>
      <w:proofErr w:type="gramEnd"/>
    </w:p>
    <w:p w14:paraId="0EA3C236" w14:textId="77777777" w:rsidR="00675B54" w:rsidRPr="00F63385" w:rsidRDefault="00675B54" w:rsidP="00675B54">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三元运算符同</w:t>
      </w:r>
      <w:r w:rsidRPr="00F63385">
        <w:rPr>
          <w:rFonts w:ascii="Times New Roman" w:hAnsi="Times New Roman" w:cs="Times New Roman"/>
        </w:rPr>
        <w:t>C++</w:t>
      </w:r>
    </w:p>
    <w:p w14:paraId="3B5E3D00" w14:textId="77777777" w:rsidR="00675B54" w:rsidRPr="00F63385" w:rsidRDefault="00675B54" w:rsidP="005213E0">
      <w:pPr>
        <w:pStyle w:val="Heading2"/>
      </w:pPr>
      <w:bookmarkStart w:id="5" w:name="_Toc39762388"/>
      <w:r w:rsidRPr="00F63385">
        <w:t>3. Loops</w:t>
      </w:r>
      <w:bookmarkEnd w:id="5"/>
    </w:p>
    <w:p w14:paraId="2957095C" w14:textId="77777777" w:rsidR="00675B54" w:rsidRPr="00F63385" w:rsidRDefault="00675B54" w:rsidP="00675B54">
      <w:pPr>
        <w:rPr>
          <w:rFonts w:ascii="Times New Roman" w:hAnsi="Times New Roman" w:cs="Times New Roman"/>
        </w:rPr>
      </w:pPr>
      <w:r w:rsidRPr="00F63385">
        <w:rPr>
          <w:rFonts w:ascii="Times New Roman" w:eastAsia="宋体" w:hAnsi="Times New Roman" w:cs="Times New Roman"/>
        </w:rPr>
        <w:t>•</w:t>
      </w:r>
      <w:r w:rsidRPr="00F63385">
        <w:rPr>
          <w:rFonts w:ascii="Times New Roman" w:hAnsi="Times New Roman" w:cs="Times New Roman"/>
        </w:rPr>
        <w:t>while</w:t>
      </w:r>
      <w:r w:rsidRPr="00F63385">
        <w:rPr>
          <w:rFonts w:ascii="Times New Roman" w:hAnsi="Times New Roman" w:cs="Times New Roman"/>
        </w:rPr>
        <w:t>、</w:t>
      </w:r>
      <w:r w:rsidRPr="00F63385">
        <w:rPr>
          <w:rFonts w:ascii="Times New Roman" w:hAnsi="Times New Roman" w:cs="Times New Roman"/>
        </w:rPr>
        <w:t>do…while</w:t>
      </w:r>
      <w:r w:rsidRPr="00F63385">
        <w:rPr>
          <w:rFonts w:ascii="Times New Roman" w:hAnsi="Times New Roman" w:cs="Times New Roman"/>
        </w:rPr>
        <w:t>和</w:t>
      </w:r>
      <w:r w:rsidRPr="00F63385">
        <w:rPr>
          <w:rFonts w:ascii="Times New Roman" w:hAnsi="Times New Roman" w:cs="Times New Roman"/>
        </w:rPr>
        <w:t>for</w:t>
      </w:r>
      <w:r w:rsidRPr="00F63385">
        <w:rPr>
          <w:rFonts w:ascii="Times New Roman" w:hAnsi="Times New Roman" w:cs="Times New Roman"/>
        </w:rPr>
        <w:t>（传统</w:t>
      </w:r>
      <w:r w:rsidRPr="00F63385">
        <w:rPr>
          <w:rFonts w:ascii="Times New Roman" w:hAnsi="Times New Roman" w:cs="Times New Roman"/>
        </w:rPr>
        <w:t>c98</w:t>
      </w:r>
      <w:r w:rsidRPr="00F63385">
        <w:rPr>
          <w:rFonts w:ascii="Times New Roman" w:hAnsi="Times New Roman" w:cs="Times New Roman"/>
        </w:rPr>
        <w:t>式）循环用法与</w:t>
      </w:r>
      <w:r w:rsidRPr="00F63385">
        <w:rPr>
          <w:rFonts w:ascii="Times New Roman" w:hAnsi="Times New Roman" w:cs="Times New Roman"/>
        </w:rPr>
        <w:t>C++</w:t>
      </w:r>
      <w:r w:rsidRPr="00F63385">
        <w:rPr>
          <w:rFonts w:ascii="Times New Roman" w:hAnsi="Times New Roman" w:cs="Times New Roman"/>
        </w:rPr>
        <w:t>一致</w:t>
      </w:r>
    </w:p>
    <w:p w14:paraId="0B0ED888" w14:textId="77777777" w:rsidR="00675B54" w:rsidRPr="00F63385" w:rsidRDefault="00675B54" w:rsidP="00675B54">
      <w:pPr>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循环中断语句</w:t>
      </w:r>
    </w:p>
    <w:p w14:paraId="53957F2B" w14:textId="77777777" w:rsidR="00675B54" w:rsidRPr="00F63385" w:rsidRDefault="00675B54" w:rsidP="00675B54">
      <w:pPr>
        <w:rPr>
          <w:rFonts w:ascii="Times New Roman" w:hAnsi="Times New Roman" w:cs="Times New Roman"/>
        </w:rPr>
      </w:pPr>
      <w:r w:rsidRPr="00F63385">
        <w:rPr>
          <w:rFonts w:ascii="Times New Roman" w:hAnsi="Times New Roman" w:cs="Times New Roman"/>
        </w:rPr>
        <w:t>1) break</w:t>
      </w:r>
    </w:p>
    <w:p w14:paraId="293C8371" w14:textId="77777777" w:rsidR="00675B54" w:rsidRPr="00F63385" w:rsidRDefault="00675B54" w:rsidP="00675B54">
      <w:pPr>
        <w:rPr>
          <w:rFonts w:ascii="Times New Roman" w:hAnsi="Times New Roman" w:cs="Times New Roman"/>
        </w:rPr>
      </w:pPr>
      <w:r w:rsidRPr="00F63385">
        <w:rPr>
          <w:rFonts w:ascii="Times New Roman" w:hAnsi="Times New Roman" w:cs="Times New Roman"/>
        </w:rPr>
        <w:t>2) continue</w:t>
      </w:r>
    </w:p>
    <w:p w14:paraId="118B5255" w14:textId="77777777" w:rsidR="00675B54" w:rsidRPr="00F63385" w:rsidRDefault="00675B54" w:rsidP="00675B54">
      <w:pPr>
        <w:rPr>
          <w:rFonts w:ascii="Times New Roman" w:hAnsi="Times New Roman" w:cs="Times New Roman"/>
        </w:rPr>
      </w:pPr>
      <w:r w:rsidRPr="00F63385">
        <w:rPr>
          <w:rFonts w:ascii="Times New Roman" w:hAnsi="Times New Roman" w:cs="Times New Roman"/>
        </w:rPr>
        <w:t xml:space="preserve">3) </w:t>
      </w:r>
      <w:proofErr w:type="spellStart"/>
      <w:r w:rsidRPr="00F63385">
        <w:rPr>
          <w:rFonts w:ascii="Times New Roman" w:hAnsi="Times New Roman" w:cs="Times New Roman"/>
        </w:rPr>
        <w:t>goto</w:t>
      </w:r>
      <w:proofErr w:type="spellEnd"/>
      <w:r w:rsidRPr="00F63385">
        <w:rPr>
          <w:rFonts w:ascii="Times New Roman" w:hAnsi="Times New Roman" w:cs="Times New Roman"/>
        </w:rPr>
        <w:t xml:space="preserve"> </w:t>
      </w:r>
    </w:p>
    <w:p w14:paraId="28E236E9" w14:textId="77777777" w:rsidR="00675B54" w:rsidRPr="00F63385" w:rsidRDefault="00675B54" w:rsidP="00675B54">
      <w:pPr>
        <w:rPr>
          <w:rFonts w:ascii="Times New Roman" w:hAnsi="Times New Roman" w:cs="Times New Roman"/>
        </w:rPr>
      </w:pPr>
      <w:r w:rsidRPr="00F63385">
        <w:rPr>
          <w:rFonts w:ascii="Times New Roman" w:hAnsi="Times New Roman" w:cs="Times New Roman"/>
        </w:rPr>
        <w:tab/>
      </w:r>
      <w:proofErr w:type="spellStart"/>
      <w:r w:rsidRPr="00F63385">
        <w:rPr>
          <w:rFonts w:ascii="Times New Roman" w:hAnsi="Times New Roman" w:cs="Times New Roman"/>
        </w:rPr>
        <w:t>goto</w:t>
      </w:r>
      <w:proofErr w:type="spellEnd"/>
      <w:r w:rsidRPr="00F63385">
        <w:rPr>
          <w:rFonts w:ascii="Times New Roman" w:hAnsi="Times New Roman" w:cs="Times New Roman"/>
        </w:rPr>
        <w:t>语句是</w:t>
      </w:r>
      <w:r w:rsidRPr="00F63385">
        <w:rPr>
          <w:rFonts w:ascii="Times New Roman" w:hAnsi="Times New Roman" w:cs="Times New Roman"/>
        </w:rPr>
        <w:t>C#</w:t>
      </w:r>
      <w:r w:rsidRPr="00F63385">
        <w:rPr>
          <w:rFonts w:ascii="Times New Roman" w:hAnsi="Times New Roman" w:cs="Times New Roman"/>
        </w:rPr>
        <w:t>中添加的指令，类似</w:t>
      </w:r>
      <w:r w:rsidRPr="00F63385">
        <w:rPr>
          <w:rFonts w:ascii="Times New Roman" w:hAnsi="Times New Roman" w:cs="Times New Roman"/>
        </w:rPr>
        <w:t>FORTRAN</w:t>
      </w:r>
      <w:r w:rsidRPr="00F63385">
        <w:rPr>
          <w:rFonts w:ascii="Times New Roman" w:hAnsi="Times New Roman" w:cs="Times New Roman"/>
        </w:rPr>
        <w:t>，为指令添加标签</w:t>
      </w:r>
      <w:r w:rsidRPr="00F63385">
        <w:rPr>
          <w:rFonts w:ascii="Times New Roman" w:hAnsi="Times New Roman" w:cs="Times New Roman"/>
        </w:rPr>
        <w:t>label</w:t>
      </w:r>
      <w:r w:rsidRPr="00F63385">
        <w:rPr>
          <w:rFonts w:ascii="Times New Roman" w:hAnsi="Times New Roman" w:cs="Times New Roman"/>
        </w:rPr>
        <w:t>作为位置标记，之后用</w:t>
      </w:r>
      <w:proofErr w:type="spellStart"/>
      <w:r w:rsidRPr="00F63385">
        <w:rPr>
          <w:rFonts w:ascii="Times New Roman" w:hAnsi="Times New Roman" w:cs="Times New Roman"/>
        </w:rPr>
        <w:t>goto</w:t>
      </w:r>
      <w:proofErr w:type="spellEnd"/>
      <w:r w:rsidRPr="00F63385">
        <w:rPr>
          <w:rFonts w:ascii="Times New Roman" w:hAnsi="Times New Roman" w:cs="Times New Roman"/>
        </w:rPr>
        <w:t>转移；但是这种结构不利于代码清晰和阅读</w:t>
      </w:r>
    </w:p>
    <w:p w14:paraId="09614CAF" w14:textId="77777777" w:rsidR="00675B54" w:rsidRPr="00F63385" w:rsidRDefault="00675B54" w:rsidP="00675B54">
      <w:pPr>
        <w:rPr>
          <w:rFonts w:ascii="Times New Roman" w:hAnsi="Times New Roman" w:cs="Times New Roman"/>
        </w:rPr>
      </w:pPr>
      <w:r w:rsidRPr="00F63385">
        <w:rPr>
          <w:rFonts w:ascii="Times New Roman" w:hAnsi="Times New Roman" w:cs="Times New Roman"/>
        </w:rPr>
        <w:t>4) return</w:t>
      </w:r>
    </w:p>
    <w:p w14:paraId="74C7865A" w14:textId="77777777" w:rsidR="00675B54" w:rsidRPr="00F63385" w:rsidRDefault="00675B54" w:rsidP="005213E0">
      <w:pPr>
        <w:pStyle w:val="Heading2"/>
      </w:pPr>
      <w:bookmarkStart w:id="6" w:name="_Toc39762389"/>
      <w:r w:rsidRPr="00F63385">
        <w:t xml:space="preserve">4. Type </w:t>
      </w:r>
      <w:proofErr w:type="spellStart"/>
      <w:r w:rsidRPr="00F63385">
        <w:t>Convertion</w:t>
      </w:r>
      <w:proofErr w:type="spellEnd"/>
      <w:r w:rsidR="00EA4408" w:rsidRPr="00F63385">
        <w:t>/Casting</w:t>
      </w:r>
      <w:bookmarkEnd w:id="6"/>
    </w:p>
    <w:p w14:paraId="257A0E0D" w14:textId="77777777" w:rsidR="00EA4408" w:rsidRPr="00F63385" w:rsidRDefault="00EA4408" w:rsidP="00EA4408">
      <w:pPr>
        <w:rPr>
          <w:rFonts w:ascii="Times New Roman" w:hAnsi="Times New Roman" w:cs="Times New Roman"/>
          <w:color w:val="C00000"/>
        </w:rPr>
      </w:pPr>
      <w:r w:rsidRPr="00F63385">
        <w:rPr>
          <w:rFonts w:ascii="Times New Roman" w:hAnsi="Times New Roman" w:cs="Times New Roman"/>
          <w:color w:val="C00000"/>
        </w:rPr>
        <w:t>(</w:t>
      </w:r>
      <w:r w:rsidRPr="00F63385">
        <w:rPr>
          <w:rFonts w:ascii="Times New Roman" w:hAnsi="Times New Roman" w:cs="Times New Roman"/>
          <w:color w:val="C00000"/>
        </w:rPr>
        <w:t>类型</w:t>
      </w:r>
      <w:r w:rsidRPr="00F63385">
        <w:rPr>
          <w:rFonts w:ascii="Times New Roman" w:hAnsi="Times New Roman" w:cs="Times New Roman"/>
          <w:color w:val="C00000"/>
        </w:rPr>
        <w:t xml:space="preserve">) </w:t>
      </w:r>
      <w:r w:rsidRPr="00F63385">
        <w:rPr>
          <w:rFonts w:ascii="Times New Roman" w:hAnsi="Times New Roman" w:cs="Times New Roman"/>
          <w:color w:val="C00000"/>
        </w:rPr>
        <w:t>变量</w:t>
      </w:r>
    </w:p>
    <w:p w14:paraId="5679DD2A" w14:textId="77777777" w:rsidR="00EA4408" w:rsidRPr="00F63385" w:rsidRDefault="00EA4408" w:rsidP="00EA4408">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C#</w:t>
      </w:r>
      <w:r w:rsidRPr="00F63385">
        <w:rPr>
          <w:rFonts w:ascii="Times New Roman" w:hAnsi="Times New Roman" w:cs="Times New Roman"/>
        </w:rPr>
        <w:t>采用</w:t>
      </w:r>
      <w:r w:rsidRPr="00F63385">
        <w:rPr>
          <w:rFonts w:ascii="Times New Roman" w:hAnsi="Times New Roman" w:cs="Times New Roman"/>
        </w:rPr>
        <w:t>C</w:t>
      </w:r>
      <w:r w:rsidRPr="00F63385">
        <w:rPr>
          <w:rFonts w:ascii="Times New Roman" w:hAnsi="Times New Roman" w:cs="Times New Roman"/>
        </w:rPr>
        <w:t>的转换类型格式</w:t>
      </w:r>
    </w:p>
    <w:p w14:paraId="1C26894C" w14:textId="77777777" w:rsidR="00275DAB" w:rsidRPr="00F63385" w:rsidRDefault="00275DAB" w:rsidP="00EA4408">
      <w:pPr>
        <w:rPr>
          <w:rFonts w:ascii="Times New Roman" w:hAnsi="Times New Roman" w:cs="Times New Roman"/>
          <w:color w:val="C00000"/>
        </w:rPr>
      </w:pPr>
      <w:r w:rsidRPr="00F63385">
        <w:rPr>
          <w:rFonts w:ascii="Times New Roman" w:hAnsi="Times New Roman" w:cs="Times New Roman"/>
          <w:color w:val="C00000"/>
        </w:rPr>
        <w:t>checked((</w:t>
      </w:r>
      <w:r w:rsidRPr="00F63385">
        <w:rPr>
          <w:rFonts w:ascii="Times New Roman" w:hAnsi="Times New Roman" w:cs="Times New Roman"/>
          <w:color w:val="C00000"/>
        </w:rPr>
        <w:t>类型</w:t>
      </w:r>
      <w:r w:rsidRPr="00F63385">
        <w:rPr>
          <w:rFonts w:ascii="Times New Roman" w:hAnsi="Times New Roman" w:cs="Times New Roman"/>
          <w:color w:val="C00000"/>
        </w:rPr>
        <w:t xml:space="preserve">) </w:t>
      </w:r>
      <w:r w:rsidRPr="00F63385">
        <w:rPr>
          <w:rFonts w:ascii="Times New Roman" w:hAnsi="Times New Roman" w:cs="Times New Roman"/>
          <w:color w:val="C00000"/>
        </w:rPr>
        <w:t>变量</w:t>
      </w:r>
      <w:r w:rsidRPr="00F63385">
        <w:rPr>
          <w:rFonts w:ascii="Times New Roman" w:hAnsi="Times New Roman" w:cs="Times New Roman"/>
          <w:color w:val="C00000"/>
        </w:rPr>
        <w:t>)</w:t>
      </w:r>
    </w:p>
    <w:p w14:paraId="0D6DF7D0" w14:textId="77777777" w:rsidR="00275DAB" w:rsidRPr="00F63385" w:rsidRDefault="00275DAB" w:rsidP="00EA4408">
      <w:pPr>
        <w:rPr>
          <w:rFonts w:ascii="Times New Roman" w:hAnsi="Times New Roman" w:cs="Times New Roman"/>
          <w:color w:val="C00000"/>
        </w:rPr>
      </w:pPr>
      <w:r w:rsidRPr="00F63385">
        <w:rPr>
          <w:rFonts w:ascii="Times New Roman" w:hAnsi="Times New Roman" w:cs="Times New Roman"/>
          <w:color w:val="C00000"/>
        </w:rPr>
        <w:t>unchecked((</w:t>
      </w:r>
      <w:r w:rsidRPr="00F63385">
        <w:rPr>
          <w:rFonts w:ascii="Times New Roman" w:hAnsi="Times New Roman" w:cs="Times New Roman"/>
          <w:color w:val="C00000"/>
        </w:rPr>
        <w:t>类型</w:t>
      </w:r>
      <w:r w:rsidRPr="00F63385">
        <w:rPr>
          <w:rFonts w:ascii="Times New Roman" w:hAnsi="Times New Roman" w:cs="Times New Roman"/>
          <w:color w:val="C00000"/>
        </w:rPr>
        <w:t xml:space="preserve">) </w:t>
      </w:r>
      <w:r w:rsidRPr="00F63385">
        <w:rPr>
          <w:rFonts w:ascii="Times New Roman" w:hAnsi="Times New Roman" w:cs="Times New Roman"/>
          <w:color w:val="C00000"/>
        </w:rPr>
        <w:t>变量</w:t>
      </w:r>
      <w:r w:rsidRPr="00F63385">
        <w:rPr>
          <w:rFonts w:ascii="Times New Roman" w:hAnsi="Times New Roman" w:cs="Times New Roman"/>
          <w:color w:val="C00000"/>
        </w:rPr>
        <w:t>)</w:t>
      </w:r>
    </w:p>
    <w:p w14:paraId="4EC899D0" w14:textId="77777777" w:rsidR="00275DAB" w:rsidRPr="00F63385" w:rsidRDefault="00275DAB" w:rsidP="00EA4408">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checked</w:t>
      </w:r>
      <w:r w:rsidRPr="00F63385">
        <w:rPr>
          <w:rFonts w:ascii="Times New Roman" w:hAnsi="Times New Roman" w:cs="Times New Roman"/>
        </w:rPr>
        <w:t>对表达式进行溢出检查，如果溢出将报错；</w:t>
      </w:r>
      <w:r w:rsidRPr="00F63385">
        <w:rPr>
          <w:rFonts w:ascii="Times New Roman" w:hAnsi="Times New Roman" w:cs="Times New Roman"/>
        </w:rPr>
        <w:t>unchecked</w:t>
      </w:r>
      <w:r w:rsidRPr="00F63385">
        <w:rPr>
          <w:rFonts w:ascii="Times New Roman" w:hAnsi="Times New Roman" w:cs="Times New Roman"/>
        </w:rPr>
        <w:t>使编译器对表达式不进</w:t>
      </w:r>
      <w:r w:rsidRPr="00F63385">
        <w:rPr>
          <w:rFonts w:ascii="Times New Roman" w:hAnsi="Times New Roman" w:cs="Times New Roman"/>
        </w:rPr>
        <w:tab/>
      </w:r>
      <w:r w:rsidRPr="00F63385">
        <w:rPr>
          <w:rFonts w:ascii="Times New Roman" w:hAnsi="Times New Roman" w:cs="Times New Roman"/>
        </w:rPr>
        <w:t>行溢出检查，溢出串位的情况不报错</w:t>
      </w:r>
      <w:r w:rsidR="00D25CF9" w:rsidRPr="00F63385">
        <w:rPr>
          <w:rFonts w:ascii="Times New Roman" w:hAnsi="Times New Roman" w:cs="Times New Roman"/>
        </w:rPr>
        <w:t>；可以通过对</w:t>
      </w:r>
      <w:r w:rsidR="00D25CF9" w:rsidRPr="00F63385">
        <w:rPr>
          <w:rFonts w:ascii="Times New Roman" w:hAnsi="Times New Roman" w:cs="Times New Roman"/>
        </w:rPr>
        <w:t>IDE</w:t>
      </w:r>
      <w:r w:rsidR="00D25CF9" w:rsidRPr="00F63385">
        <w:rPr>
          <w:rFonts w:ascii="Times New Roman" w:hAnsi="Times New Roman" w:cs="Times New Roman"/>
        </w:rPr>
        <w:t>设置使编译软件自行添加溢出</w:t>
      </w:r>
      <w:r w:rsidR="00D25CF9" w:rsidRPr="00F63385">
        <w:rPr>
          <w:rFonts w:ascii="Times New Roman" w:hAnsi="Times New Roman" w:cs="Times New Roman"/>
        </w:rPr>
        <w:tab/>
      </w:r>
      <w:r w:rsidR="00D25CF9" w:rsidRPr="00F63385">
        <w:rPr>
          <w:rFonts w:ascii="Times New Roman" w:hAnsi="Times New Roman" w:cs="Times New Roman"/>
        </w:rPr>
        <w:t>检查</w:t>
      </w:r>
    </w:p>
    <w:p w14:paraId="00C1A3B2" w14:textId="77777777" w:rsidR="0090506A" w:rsidRPr="00F63385" w:rsidRDefault="0090506A" w:rsidP="00EA4408">
      <w:pPr>
        <w:rPr>
          <w:rFonts w:ascii="Times New Roman" w:hAnsi="Times New Roman" w:cs="Times New Roman"/>
        </w:rPr>
      </w:pPr>
      <w:r w:rsidRPr="00F63385">
        <w:rPr>
          <w:rFonts w:ascii="Times New Roman" w:hAnsi="Times New Roman" w:cs="Times New Roman"/>
        </w:rPr>
        <w:t>•</w:t>
      </w:r>
      <w:proofErr w:type="spellStart"/>
      <w:r w:rsidRPr="00F63385">
        <w:rPr>
          <w:rFonts w:ascii="Times New Roman" w:hAnsi="Times New Roman" w:cs="Times New Roman"/>
          <w:color w:val="C00000"/>
        </w:rPr>
        <w:t>System.Convert</w:t>
      </w:r>
      <w:proofErr w:type="spellEnd"/>
      <w:r w:rsidRPr="00F63385">
        <w:rPr>
          <w:rFonts w:ascii="Times New Roman" w:hAnsi="Times New Roman" w:cs="Times New Roman"/>
        </w:rPr>
        <w:t>执行显示转换</w:t>
      </w:r>
    </w:p>
    <w:tbl>
      <w:tblPr>
        <w:tblStyle w:val="TableGrid"/>
        <w:tblW w:w="0" w:type="auto"/>
        <w:tblLook w:val="04A0" w:firstRow="1" w:lastRow="0" w:firstColumn="1" w:lastColumn="0" w:noHBand="0" w:noVBand="1"/>
      </w:tblPr>
      <w:tblGrid>
        <w:gridCol w:w="4261"/>
        <w:gridCol w:w="4261"/>
      </w:tblGrid>
      <w:tr w:rsidR="0090506A" w:rsidRPr="00F63385" w14:paraId="4A719C42" w14:textId="77777777" w:rsidTr="0090506A">
        <w:tc>
          <w:tcPr>
            <w:tcW w:w="4261" w:type="dxa"/>
          </w:tcPr>
          <w:p w14:paraId="1FB1A30E" w14:textId="77777777" w:rsidR="0090506A" w:rsidRPr="00F63385" w:rsidRDefault="0090506A" w:rsidP="00EA4408">
            <w:pPr>
              <w:rPr>
                <w:rFonts w:ascii="Times New Roman" w:hAnsi="Times New Roman" w:cs="Times New Roman"/>
              </w:rPr>
            </w:pPr>
            <w:r w:rsidRPr="00F63385">
              <w:rPr>
                <w:rFonts w:ascii="Times New Roman" w:hAnsi="Times New Roman" w:cs="Times New Roman"/>
              </w:rPr>
              <w:t>命令</w:t>
            </w:r>
          </w:p>
        </w:tc>
        <w:tc>
          <w:tcPr>
            <w:tcW w:w="4261" w:type="dxa"/>
          </w:tcPr>
          <w:p w14:paraId="7CC91D2F" w14:textId="77777777" w:rsidR="0090506A" w:rsidRPr="00F63385" w:rsidRDefault="0090506A" w:rsidP="00EA4408">
            <w:pPr>
              <w:rPr>
                <w:rFonts w:ascii="Times New Roman" w:hAnsi="Times New Roman" w:cs="Times New Roman"/>
              </w:rPr>
            </w:pPr>
            <w:r w:rsidRPr="00F63385">
              <w:rPr>
                <w:rFonts w:ascii="Times New Roman" w:hAnsi="Times New Roman" w:cs="Times New Roman"/>
              </w:rPr>
              <w:t>结果</w:t>
            </w:r>
          </w:p>
        </w:tc>
      </w:tr>
      <w:tr w:rsidR="0090506A" w:rsidRPr="00F63385" w14:paraId="67242B86" w14:textId="77777777" w:rsidTr="0090506A">
        <w:tc>
          <w:tcPr>
            <w:tcW w:w="4261" w:type="dxa"/>
          </w:tcPr>
          <w:p w14:paraId="03845BBC" w14:textId="77777777" w:rsidR="0090506A" w:rsidRPr="00F63385" w:rsidRDefault="004C0213" w:rsidP="00EA4408">
            <w:pPr>
              <w:rPr>
                <w:rFonts w:ascii="Times New Roman" w:hAnsi="Times New Roman" w:cs="Times New Roman"/>
              </w:rPr>
            </w:pPr>
            <w:proofErr w:type="spellStart"/>
            <w:r w:rsidRPr="00F63385">
              <w:rPr>
                <w:rFonts w:ascii="Times New Roman" w:hAnsi="Times New Roman" w:cs="Times New Roman"/>
              </w:rPr>
              <w:t>Convert.ToBoolean</w:t>
            </w:r>
            <w:proofErr w:type="spellEnd"/>
            <w:r w:rsidRPr="00F63385">
              <w:rPr>
                <w:rFonts w:ascii="Times New Roman" w:hAnsi="Times New Roman" w:cs="Times New Roman"/>
              </w:rPr>
              <w:t>(X)</w:t>
            </w:r>
          </w:p>
        </w:tc>
        <w:tc>
          <w:tcPr>
            <w:tcW w:w="4261" w:type="dxa"/>
          </w:tcPr>
          <w:p w14:paraId="07BFE0EA" w14:textId="77777777" w:rsidR="0090506A" w:rsidRPr="00F63385" w:rsidRDefault="004C0213" w:rsidP="00EA4408">
            <w:pPr>
              <w:rPr>
                <w:rFonts w:ascii="Times New Roman" w:hAnsi="Times New Roman" w:cs="Times New Roman"/>
              </w:rPr>
            </w:pPr>
            <w:r w:rsidRPr="00F63385">
              <w:rPr>
                <w:rFonts w:ascii="Times New Roman" w:hAnsi="Times New Roman" w:cs="Times New Roman"/>
              </w:rPr>
              <w:t>bool</w:t>
            </w:r>
          </w:p>
        </w:tc>
      </w:tr>
      <w:tr w:rsidR="0090506A" w:rsidRPr="00F63385" w14:paraId="2E9C4529" w14:textId="77777777" w:rsidTr="0090506A">
        <w:tc>
          <w:tcPr>
            <w:tcW w:w="4261" w:type="dxa"/>
          </w:tcPr>
          <w:p w14:paraId="71A6AE8F" w14:textId="77777777" w:rsidR="0090506A" w:rsidRPr="00F63385" w:rsidRDefault="004C0213" w:rsidP="00EA4408">
            <w:pPr>
              <w:rPr>
                <w:rFonts w:ascii="Times New Roman" w:hAnsi="Times New Roman" w:cs="Times New Roman"/>
              </w:rPr>
            </w:pPr>
            <w:proofErr w:type="spellStart"/>
            <w:r w:rsidRPr="00F63385">
              <w:rPr>
                <w:rFonts w:ascii="Times New Roman" w:hAnsi="Times New Roman" w:cs="Times New Roman"/>
              </w:rPr>
              <w:t>Convert.ToByte</w:t>
            </w:r>
            <w:proofErr w:type="spellEnd"/>
            <w:r w:rsidRPr="00F63385">
              <w:rPr>
                <w:rFonts w:ascii="Times New Roman" w:hAnsi="Times New Roman" w:cs="Times New Roman"/>
              </w:rPr>
              <w:t>(X)</w:t>
            </w:r>
          </w:p>
        </w:tc>
        <w:tc>
          <w:tcPr>
            <w:tcW w:w="4261" w:type="dxa"/>
          </w:tcPr>
          <w:p w14:paraId="22839FF5" w14:textId="77777777" w:rsidR="0090506A" w:rsidRPr="00F63385" w:rsidRDefault="004C0213" w:rsidP="00EA4408">
            <w:pPr>
              <w:rPr>
                <w:rFonts w:ascii="Times New Roman" w:hAnsi="Times New Roman" w:cs="Times New Roman"/>
              </w:rPr>
            </w:pPr>
            <w:r w:rsidRPr="00F63385">
              <w:rPr>
                <w:rFonts w:ascii="Times New Roman" w:hAnsi="Times New Roman" w:cs="Times New Roman"/>
              </w:rPr>
              <w:t>byte</w:t>
            </w:r>
          </w:p>
        </w:tc>
      </w:tr>
      <w:tr w:rsidR="0090506A" w:rsidRPr="00F63385" w14:paraId="15563714" w14:textId="77777777" w:rsidTr="0090506A">
        <w:tc>
          <w:tcPr>
            <w:tcW w:w="4261" w:type="dxa"/>
          </w:tcPr>
          <w:p w14:paraId="3C15F07D" w14:textId="77777777" w:rsidR="0090506A" w:rsidRPr="00F63385" w:rsidRDefault="004C0213" w:rsidP="00EA4408">
            <w:pPr>
              <w:rPr>
                <w:rFonts w:ascii="Times New Roman" w:hAnsi="Times New Roman" w:cs="Times New Roman"/>
              </w:rPr>
            </w:pPr>
            <w:proofErr w:type="spellStart"/>
            <w:r w:rsidRPr="00F63385">
              <w:rPr>
                <w:rFonts w:ascii="Times New Roman" w:hAnsi="Times New Roman" w:cs="Times New Roman"/>
              </w:rPr>
              <w:t>Convert.ToChar</w:t>
            </w:r>
            <w:proofErr w:type="spellEnd"/>
            <w:r w:rsidRPr="00F63385">
              <w:rPr>
                <w:rFonts w:ascii="Times New Roman" w:hAnsi="Times New Roman" w:cs="Times New Roman"/>
              </w:rPr>
              <w:t>(X)</w:t>
            </w:r>
          </w:p>
        </w:tc>
        <w:tc>
          <w:tcPr>
            <w:tcW w:w="4261" w:type="dxa"/>
          </w:tcPr>
          <w:p w14:paraId="30B7C6E6" w14:textId="77777777" w:rsidR="0090506A" w:rsidRPr="00F63385" w:rsidRDefault="004C0213" w:rsidP="00EA4408">
            <w:pPr>
              <w:rPr>
                <w:rFonts w:ascii="Times New Roman" w:hAnsi="Times New Roman" w:cs="Times New Roman"/>
              </w:rPr>
            </w:pPr>
            <w:r w:rsidRPr="00F63385">
              <w:rPr>
                <w:rFonts w:ascii="Times New Roman" w:hAnsi="Times New Roman" w:cs="Times New Roman"/>
              </w:rPr>
              <w:t>char</w:t>
            </w:r>
          </w:p>
        </w:tc>
      </w:tr>
      <w:tr w:rsidR="0090506A" w:rsidRPr="00F63385" w14:paraId="308B9A11" w14:textId="77777777" w:rsidTr="0090506A">
        <w:tc>
          <w:tcPr>
            <w:tcW w:w="4261" w:type="dxa"/>
          </w:tcPr>
          <w:p w14:paraId="278BC5B8" w14:textId="77777777" w:rsidR="0090506A" w:rsidRPr="00F63385" w:rsidRDefault="004C0213" w:rsidP="00EA4408">
            <w:pPr>
              <w:rPr>
                <w:rFonts w:ascii="Times New Roman" w:hAnsi="Times New Roman" w:cs="Times New Roman"/>
              </w:rPr>
            </w:pPr>
            <w:proofErr w:type="spellStart"/>
            <w:r w:rsidRPr="00F63385">
              <w:rPr>
                <w:rFonts w:ascii="Times New Roman" w:hAnsi="Times New Roman" w:cs="Times New Roman"/>
              </w:rPr>
              <w:t>Convert.ToDecimal</w:t>
            </w:r>
            <w:proofErr w:type="spellEnd"/>
            <w:r w:rsidRPr="00F63385">
              <w:rPr>
                <w:rFonts w:ascii="Times New Roman" w:hAnsi="Times New Roman" w:cs="Times New Roman"/>
              </w:rPr>
              <w:t>(X)</w:t>
            </w:r>
          </w:p>
        </w:tc>
        <w:tc>
          <w:tcPr>
            <w:tcW w:w="4261" w:type="dxa"/>
          </w:tcPr>
          <w:p w14:paraId="382CFA50" w14:textId="77777777" w:rsidR="0090506A" w:rsidRPr="00F63385" w:rsidRDefault="004C0213" w:rsidP="00EA4408">
            <w:pPr>
              <w:rPr>
                <w:rFonts w:ascii="Times New Roman" w:hAnsi="Times New Roman" w:cs="Times New Roman"/>
              </w:rPr>
            </w:pPr>
            <w:r w:rsidRPr="00F63385">
              <w:rPr>
                <w:rFonts w:ascii="Times New Roman" w:hAnsi="Times New Roman" w:cs="Times New Roman"/>
              </w:rPr>
              <w:t>decimal</w:t>
            </w:r>
          </w:p>
        </w:tc>
      </w:tr>
      <w:tr w:rsidR="0090506A" w:rsidRPr="00F63385" w14:paraId="623AF80A" w14:textId="77777777" w:rsidTr="0090506A">
        <w:tc>
          <w:tcPr>
            <w:tcW w:w="4261" w:type="dxa"/>
          </w:tcPr>
          <w:p w14:paraId="76A25131" w14:textId="77777777" w:rsidR="0090506A" w:rsidRPr="00F63385" w:rsidRDefault="004C0213" w:rsidP="00EA4408">
            <w:pPr>
              <w:rPr>
                <w:rFonts w:ascii="Times New Roman" w:hAnsi="Times New Roman" w:cs="Times New Roman"/>
              </w:rPr>
            </w:pPr>
            <w:proofErr w:type="spellStart"/>
            <w:r w:rsidRPr="00F63385">
              <w:rPr>
                <w:rFonts w:ascii="Times New Roman" w:hAnsi="Times New Roman" w:cs="Times New Roman"/>
              </w:rPr>
              <w:t>Convert.ToDouble</w:t>
            </w:r>
            <w:proofErr w:type="spellEnd"/>
            <w:r w:rsidRPr="00F63385">
              <w:rPr>
                <w:rFonts w:ascii="Times New Roman" w:hAnsi="Times New Roman" w:cs="Times New Roman"/>
              </w:rPr>
              <w:t>(X)</w:t>
            </w:r>
          </w:p>
        </w:tc>
        <w:tc>
          <w:tcPr>
            <w:tcW w:w="4261" w:type="dxa"/>
          </w:tcPr>
          <w:p w14:paraId="4C11CEE5" w14:textId="77777777" w:rsidR="0090506A" w:rsidRPr="00F63385" w:rsidRDefault="004C0213" w:rsidP="00EA4408">
            <w:pPr>
              <w:rPr>
                <w:rFonts w:ascii="Times New Roman" w:hAnsi="Times New Roman" w:cs="Times New Roman"/>
              </w:rPr>
            </w:pPr>
            <w:r w:rsidRPr="00F63385">
              <w:rPr>
                <w:rFonts w:ascii="Times New Roman" w:hAnsi="Times New Roman" w:cs="Times New Roman"/>
              </w:rPr>
              <w:t>double</w:t>
            </w:r>
          </w:p>
        </w:tc>
      </w:tr>
      <w:tr w:rsidR="0090506A" w:rsidRPr="00F63385" w14:paraId="07F4E86E" w14:textId="77777777" w:rsidTr="0090506A">
        <w:tc>
          <w:tcPr>
            <w:tcW w:w="4261" w:type="dxa"/>
          </w:tcPr>
          <w:p w14:paraId="0B4A711A" w14:textId="77777777" w:rsidR="0090506A" w:rsidRPr="00F63385" w:rsidRDefault="004C0213" w:rsidP="004C0213">
            <w:pPr>
              <w:rPr>
                <w:rFonts w:ascii="Times New Roman" w:hAnsi="Times New Roman" w:cs="Times New Roman"/>
              </w:rPr>
            </w:pPr>
            <w:r w:rsidRPr="00F63385">
              <w:rPr>
                <w:rFonts w:ascii="Times New Roman" w:hAnsi="Times New Roman" w:cs="Times New Roman"/>
              </w:rPr>
              <w:t>Convert.ToInt16(X)</w:t>
            </w:r>
          </w:p>
        </w:tc>
        <w:tc>
          <w:tcPr>
            <w:tcW w:w="4261" w:type="dxa"/>
          </w:tcPr>
          <w:p w14:paraId="41E1A147" w14:textId="77777777" w:rsidR="0090506A" w:rsidRPr="00F63385" w:rsidRDefault="004C0213" w:rsidP="00EA4408">
            <w:pPr>
              <w:rPr>
                <w:rFonts w:ascii="Times New Roman" w:hAnsi="Times New Roman" w:cs="Times New Roman"/>
              </w:rPr>
            </w:pPr>
            <w:r w:rsidRPr="00F63385">
              <w:rPr>
                <w:rFonts w:ascii="Times New Roman" w:hAnsi="Times New Roman" w:cs="Times New Roman"/>
              </w:rPr>
              <w:t>short</w:t>
            </w:r>
          </w:p>
        </w:tc>
      </w:tr>
      <w:tr w:rsidR="0090506A" w:rsidRPr="00F63385" w14:paraId="6BDA8F7D" w14:textId="77777777" w:rsidTr="0090506A">
        <w:tc>
          <w:tcPr>
            <w:tcW w:w="4261" w:type="dxa"/>
          </w:tcPr>
          <w:p w14:paraId="598569F3" w14:textId="77777777" w:rsidR="0090506A" w:rsidRPr="00F63385" w:rsidRDefault="004C0213" w:rsidP="00EA4408">
            <w:pPr>
              <w:rPr>
                <w:rFonts w:ascii="Times New Roman" w:hAnsi="Times New Roman" w:cs="Times New Roman"/>
              </w:rPr>
            </w:pPr>
            <w:r w:rsidRPr="00F63385">
              <w:rPr>
                <w:rFonts w:ascii="Times New Roman" w:hAnsi="Times New Roman" w:cs="Times New Roman"/>
              </w:rPr>
              <w:t>Convert.ToInt32(X)</w:t>
            </w:r>
          </w:p>
        </w:tc>
        <w:tc>
          <w:tcPr>
            <w:tcW w:w="4261" w:type="dxa"/>
          </w:tcPr>
          <w:p w14:paraId="6E3E6CA3" w14:textId="77777777" w:rsidR="0090506A" w:rsidRPr="00F63385" w:rsidRDefault="004C0213" w:rsidP="00EA4408">
            <w:pPr>
              <w:rPr>
                <w:rFonts w:ascii="Times New Roman" w:hAnsi="Times New Roman" w:cs="Times New Roman"/>
              </w:rPr>
            </w:pPr>
            <w:r w:rsidRPr="00F63385">
              <w:rPr>
                <w:rFonts w:ascii="Times New Roman" w:hAnsi="Times New Roman" w:cs="Times New Roman"/>
              </w:rPr>
              <w:t>int</w:t>
            </w:r>
          </w:p>
        </w:tc>
      </w:tr>
      <w:tr w:rsidR="004C0213" w:rsidRPr="00F63385" w14:paraId="6624064B" w14:textId="77777777" w:rsidTr="0090506A">
        <w:tc>
          <w:tcPr>
            <w:tcW w:w="4261" w:type="dxa"/>
          </w:tcPr>
          <w:p w14:paraId="3ABFAC5E" w14:textId="77777777" w:rsidR="004C0213" w:rsidRPr="00F63385" w:rsidRDefault="004C0213" w:rsidP="00EA4408">
            <w:pPr>
              <w:rPr>
                <w:rFonts w:ascii="Times New Roman" w:hAnsi="Times New Roman" w:cs="Times New Roman"/>
              </w:rPr>
            </w:pPr>
            <w:r w:rsidRPr="00F63385">
              <w:rPr>
                <w:rFonts w:ascii="Times New Roman" w:hAnsi="Times New Roman" w:cs="Times New Roman"/>
              </w:rPr>
              <w:t>Convert.ToInt64(X)</w:t>
            </w:r>
          </w:p>
        </w:tc>
        <w:tc>
          <w:tcPr>
            <w:tcW w:w="4261" w:type="dxa"/>
          </w:tcPr>
          <w:p w14:paraId="664452A9" w14:textId="77777777" w:rsidR="004C0213" w:rsidRPr="00F63385" w:rsidRDefault="004C0213" w:rsidP="00EA4408">
            <w:pPr>
              <w:rPr>
                <w:rFonts w:ascii="Times New Roman" w:hAnsi="Times New Roman" w:cs="Times New Roman"/>
              </w:rPr>
            </w:pPr>
            <w:r w:rsidRPr="00F63385">
              <w:rPr>
                <w:rFonts w:ascii="Times New Roman" w:hAnsi="Times New Roman" w:cs="Times New Roman"/>
              </w:rPr>
              <w:t>long</w:t>
            </w:r>
          </w:p>
        </w:tc>
      </w:tr>
      <w:tr w:rsidR="004C0213" w:rsidRPr="00F63385" w14:paraId="1B66E888" w14:textId="77777777" w:rsidTr="0090506A">
        <w:tc>
          <w:tcPr>
            <w:tcW w:w="4261" w:type="dxa"/>
          </w:tcPr>
          <w:p w14:paraId="0F12507A" w14:textId="77777777" w:rsidR="004C0213" w:rsidRPr="00F63385" w:rsidRDefault="004C0213" w:rsidP="00EA4408">
            <w:pPr>
              <w:rPr>
                <w:rFonts w:ascii="Times New Roman" w:hAnsi="Times New Roman" w:cs="Times New Roman"/>
              </w:rPr>
            </w:pPr>
            <w:proofErr w:type="spellStart"/>
            <w:r w:rsidRPr="00F63385">
              <w:rPr>
                <w:rFonts w:ascii="Times New Roman" w:hAnsi="Times New Roman" w:cs="Times New Roman"/>
              </w:rPr>
              <w:t>Convert.ToSByte</w:t>
            </w:r>
            <w:proofErr w:type="spellEnd"/>
            <w:r w:rsidRPr="00F63385">
              <w:rPr>
                <w:rFonts w:ascii="Times New Roman" w:hAnsi="Times New Roman" w:cs="Times New Roman"/>
              </w:rPr>
              <w:t>(X)</w:t>
            </w:r>
          </w:p>
        </w:tc>
        <w:tc>
          <w:tcPr>
            <w:tcW w:w="4261" w:type="dxa"/>
          </w:tcPr>
          <w:p w14:paraId="4CA61B02" w14:textId="77777777" w:rsidR="004C0213" w:rsidRPr="00F63385" w:rsidRDefault="004C0213" w:rsidP="00EA4408">
            <w:pPr>
              <w:rPr>
                <w:rFonts w:ascii="Times New Roman" w:hAnsi="Times New Roman" w:cs="Times New Roman"/>
              </w:rPr>
            </w:pPr>
            <w:proofErr w:type="spellStart"/>
            <w:r w:rsidRPr="00F63385">
              <w:rPr>
                <w:rFonts w:ascii="Times New Roman" w:hAnsi="Times New Roman" w:cs="Times New Roman"/>
              </w:rPr>
              <w:t>sbyte</w:t>
            </w:r>
            <w:proofErr w:type="spellEnd"/>
          </w:p>
        </w:tc>
      </w:tr>
      <w:tr w:rsidR="004C0213" w:rsidRPr="00F63385" w14:paraId="43ADCC27" w14:textId="77777777" w:rsidTr="0090506A">
        <w:tc>
          <w:tcPr>
            <w:tcW w:w="4261" w:type="dxa"/>
          </w:tcPr>
          <w:p w14:paraId="55F363D9" w14:textId="77777777" w:rsidR="004C0213" w:rsidRPr="00F63385" w:rsidRDefault="004C0213" w:rsidP="00EA4408">
            <w:pPr>
              <w:rPr>
                <w:rFonts w:ascii="Times New Roman" w:hAnsi="Times New Roman" w:cs="Times New Roman"/>
              </w:rPr>
            </w:pPr>
            <w:proofErr w:type="spellStart"/>
            <w:r w:rsidRPr="00F63385">
              <w:rPr>
                <w:rFonts w:ascii="Times New Roman" w:hAnsi="Times New Roman" w:cs="Times New Roman"/>
              </w:rPr>
              <w:t>Convert.ToSingle</w:t>
            </w:r>
            <w:proofErr w:type="spellEnd"/>
            <w:r w:rsidRPr="00F63385">
              <w:rPr>
                <w:rFonts w:ascii="Times New Roman" w:hAnsi="Times New Roman" w:cs="Times New Roman"/>
              </w:rPr>
              <w:t>(X)</w:t>
            </w:r>
          </w:p>
        </w:tc>
        <w:tc>
          <w:tcPr>
            <w:tcW w:w="4261" w:type="dxa"/>
          </w:tcPr>
          <w:p w14:paraId="754A6FBE" w14:textId="77777777" w:rsidR="004C0213" w:rsidRPr="00F63385" w:rsidRDefault="004C0213" w:rsidP="00EA4408">
            <w:pPr>
              <w:rPr>
                <w:rFonts w:ascii="Times New Roman" w:hAnsi="Times New Roman" w:cs="Times New Roman"/>
              </w:rPr>
            </w:pPr>
            <w:r w:rsidRPr="00F63385">
              <w:rPr>
                <w:rFonts w:ascii="Times New Roman" w:hAnsi="Times New Roman" w:cs="Times New Roman"/>
              </w:rPr>
              <w:t>float</w:t>
            </w:r>
          </w:p>
        </w:tc>
      </w:tr>
      <w:tr w:rsidR="004C0213" w:rsidRPr="00F63385" w14:paraId="552E0C76" w14:textId="77777777" w:rsidTr="0090506A">
        <w:tc>
          <w:tcPr>
            <w:tcW w:w="4261" w:type="dxa"/>
          </w:tcPr>
          <w:p w14:paraId="7D7DBF05" w14:textId="77777777" w:rsidR="004C0213" w:rsidRPr="00F63385" w:rsidRDefault="004C0213" w:rsidP="00EA4408">
            <w:pPr>
              <w:rPr>
                <w:rFonts w:ascii="Times New Roman" w:hAnsi="Times New Roman" w:cs="Times New Roman"/>
              </w:rPr>
            </w:pPr>
            <w:proofErr w:type="spellStart"/>
            <w:r w:rsidRPr="00F63385">
              <w:rPr>
                <w:rFonts w:ascii="Times New Roman" w:hAnsi="Times New Roman" w:cs="Times New Roman"/>
              </w:rPr>
              <w:t>Convert.ToString</w:t>
            </w:r>
            <w:proofErr w:type="spellEnd"/>
            <w:r w:rsidRPr="00F63385">
              <w:rPr>
                <w:rFonts w:ascii="Times New Roman" w:hAnsi="Times New Roman" w:cs="Times New Roman"/>
              </w:rPr>
              <w:t>(X)</w:t>
            </w:r>
          </w:p>
        </w:tc>
        <w:tc>
          <w:tcPr>
            <w:tcW w:w="4261" w:type="dxa"/>
          </w:tcPr>
          <w:p w14:paraId="5C160E43" w14:textId="77777777" w:rsidR="004C0213" w:rsidRPr="00F63385" w:rsidRDefault="004C0213" w:rsidP="00EA4408">
            <w:pPr>
              <w:rPr>
                <w:rFonts w:ascii="Times New Roman" w:hAnsi="Times New Roman" w:cs="Times New Roman"/>
              </w:rPr>
            </w:pPr>
            <w:r w:rsidRPr="00F63385">
              <w:rPr>
                <w:rFonts w:ascii="Times New Roman" w:hAnsi="Times New Roman" w:cs="Times New Roman"/>
              </w:rPr>
              <w:t>string</w:t>
            </w:r>
          </w:p>
        </w:tc>
      </w:tr>
      <w:tr w:rsidR="004C0213" w:rsidRPr="00F63385" w14:paraId="6C2D7FF9" w14:textId="77777777" w:rsidTr="0090506A">
        <w:tc>
          <w:tcPr>
            <w:tcW w:w="4261" w:type="dxa"/>
          </w:tcPr>
          <w:p w14:paraId="62A0E8D3" w14:textId="77777777" w:rsidR="004C0213" w:rsidRPr="00F63385" w:rsidRDefault="004C0213" w:rsidP="00EA4408">
            <w:pPr>
              <w:rPr>
                <w:rFonts w:ascii="Times New Roman" w:hAnsi="Times New Roman" w:cs="Times New Roman"/>
              </w:rPr>
            </w:pPr>
            <w:r w:rsidRPr="00F63385">
              <w:rPr>
                <w:rFonts w:ascii="Times New Roman" w:hAnsi="Times New Roman" w:cs="Times New Roman"/>
              </w:rPr>
              <w:t>Convert.ToUInt16(X)</w:t>
            </w:r>
          </w:p>
        </w:tc>
        <w:tc>
          <w:tcPr>
            <w:tcW w:w="4261" w:type="dxa"/>
          </w:tcPr>
          <w:p w14:paraId="5210DE50" w14:textId="77777777" w:rsidR="004C0213" w:rsidRPr="00F63385" w:rsidRDefault="004C0213" w:rsidP="00EA4408">
            <w:pPr>
              <w:rPr>
                <w:rFonts w:ascii="Times New Roman" w:hAnsi="Times New Roman" w:cs="Times New Roman"/>
              </w:rPr>
            </w:pPr>
            <w:proofErr w:type="spellStart"/>
            <w:r w:rsidRPr="00F63385">
              <w:rPr>
                <w:rFonts w:ascii="Times New Roman" w:hAnsi="Times New Roman" w:cs="Times New Roman"/>
              </w:rPr>
              <w:t>ushort</w:t>
            </w:r>
            <w:proofErr w:type="spellEnd"/>
          </w:p>
        </w:tc>
      </w:tr>
      <w:tr w:rsidR="004C0213" w:rsidRPr="00F63385" w14:paraId="4A45DC4C" w14:textId="77777777" w:rsidTr="0090506A">
        <w:tc>
          <w:tcPr>
            <w:tcW w:w="4261" w:type="dxa"/>
          </w:tcPr>
          <w:p w14:paraId="2893564A" w14:textId="77777777" w:rsidR="004C0213" w:rsidRPr="00F63385" w:rsidRDefault="004C0213" w:rsidP="00EA4408">
            <w:pPr>
              <w:rPr>
                <w:rFonts w:ascii="Times New Roman" w:hAnsi="Times New Roman" w:cs="Times New Roman"/>
              </w:rPr>
            </w:pPr>
            <w:r w:rsidRPr="00F63385">
              <w:rPr>
                <w:rFonts w:ascii="Times New Roman" w:hAnsi="Times New Roman" w:cs="Times New Roman"/>
              </w:rPr>
              <w:t>Convert.ToUInt32(X)</w:t>
            </w:r>
          </w:p>
        </w:tc>
        <w:tc>
          <w:tcPr>
            <w:tcW w:w="4261" w:type="dxa"/>
          </w:tcPr>
          <w:p w14:paraId="37621ED6" w14:textId="77777777" w:rsidR="004C0213" w:rsidRPr="00F63385" w:rsidRDefault="004C0213" w:rsidP="00EA4408">
            <w:pPr>
              <w:rPr>
                <w:rFonts w:ascii="Times New Roman" w:hAnsi="Times New Roman" w:cs="Times New Roman"/>
              </w:rPr>
            </w:pPr>
            <w:proofErr w:type="spellStart"/>
            <w:r w:rsidRPr="00F63385">
              <w:rPr>
                <w:rFonts w:ascii="Times New Roman" w:hAnsi="Times New Roman" w:cs="Times New Roman"/>
              </w:rPr>
              <w:t>uint</w:t>
            </w:r>
            <w:proofErr w:type="spellEnd"/>
          </w:p>
        </w:tc>
      </w:tr>
      <w:tr w:rsidR="004C0213" w:rsidRPr="00F63385" w14:paraId="66B68881" w14:textId="77777777" w:rsidTr="0090506A">
        <w:tc>
          <w:tcPr>
            <w:tcW w:w="4261" w:type="dxa"/>
          </w:tcPr>
          <w:p w14:paraId="7521204E" w14:textId="77777777" w:rsidR="004C0213" w:rsidRPr="00F63385" w:rsidRDefault="004C0213" w:rsidP="00EA4408">
            <w:pPr>
              <w:rPr>
                <w:rFonts w:ascii="Times New Roman" w:hAnsi="Times New Roman" w:cs="Times New Roman"/>
              </w:rPr>
            </w:pPr>
            <w:r w:rsidRPr="00F63385">
              <w:rPr>
                <w:rFonts w:ascii="Times New Roman" w:hAnsi="Times New Roman" w:cs="Times New Roman"/>
              </w:rPr>
              <w:t>Convert.ToUInt64(X)</w:t>
            </w:r>
          </w:p>
        </w:tc>
        <w:tc>
          <w:tcPr>
            <w:tcW w:w="4261" w:type="dxa"/>
          </w:tcPr>
          <w:p w14:paraId="12E1423B" w14:textId="77777777" w:rsidR="004C0213" w:rsidRPr="00F63385" w:rsidRDefault="004C0213" w:rsidP="00EA4408">
            <w:pPr>
              <w:rPr>
                <w:rFonts w:ascii="Times New Roman" w:hAnsi="Times New Roman" w:cs="Times New Roman"/>
              </w:rPr>
            </w:pPr>
            <w:proofErr w:type="spellStart"/>
            <w:r w:rsidRPr="00F63385">
              <w:rPr>
                <w:rFonts w:ascii="Times New Roman" w:hAnsi="Times New Roman" w:cs="Times New Roman"/>
              </w:rPr>
              <w:t>ulong</w:t>
            </w:r>
            <w:proofErr w:type="spellEnd"/>
          </w:p>
        </w:tc>
      </w:tr>
    </w:tbl>
    <w:p w14:paraId="039FAA1D" w14:textId="77777777" w:rsidR="0090506A" w:rsidRPr="00F63385" w:rsidRDefault="0090506A" w:rsidP="00EA4408">
      <w:pPr>
        <w:rPr>
          <w:rFonts w:ascii="Times New Roman" w:hAnsi="Times New Roman" w:cs="Times New Roman"/>
        </w:rPr>
      </w:pPr>
      <w:r w:rsidRPr="00F63385">
        <w:rPr>
          <w:rFonts w:ascii="Times New Roman" w:hAnsi="Times New Roman" w:cs="Times New Roman"/>
        </w:rPr>
        <w:t>注：</w:t>
      </w:r>
      <w:r w:rsidRPr="00F63385">
        <w:rPr>
          <w:rFonts w:ascii="Times New Roman" w:hAnsi="Times New Roman" w:cs="Times New Roman"/>
        </w:rPr>
        <w:t>1</w:t>
      </w:r>
      <w:r w:rsidRPr="00F63385">
        <w:rPr>
          <w:rFonts w:ascii="Times New Roman" w:hAnsi="Times New Roman" w:cs="Times New Roman"/>
        </w:rPr>
        <w:t>）这些指令总会进行溢出检查；</w:t>
      </w:r>
    </w:p>
    <w:p w14:paraId="1F4DC792" w14:textId="77777777" w:rsidR="0090506A" w:rsidRPr="00F63385" w:rsidRDefault="0090506A" w:rsidP="00EA4408">
      <w:pPr>
        <w:rPr>
          <w:rFonts w:ascii="Times New Roman" w:hAnsi="Times New Roman" w:cs="Times New Roman"/>
        </w:rPr>
      </w:pPr>
      <w:r w:rsidRPr="00F63385">
        <w:rPr>
          <w:rFonts w:ascii="Times New Roman" w:hAnsi="Times New Roman" w:cs="Times New Roman"/>
        </w:rPr>
        <w:tab/>
        <w:t>2</w:t>
      </w:r>
      <w:r w:rsidRPr="00F63385">
        <w:rPr>
          <w:rFonts w:ascii="Times New Roman" w:hAnsi="Times New Roman" w:cs="Times New Roman"/>
        </w:rPr>
        <w:t>）将字符串转换为数值必须采用标准格式，例：</w:t>
      </w:r>
      <w:r w:rsidRPr="00F63385">
        <w:rPr>
          <w:rFonts w:ascii="Times New Roman" w:hAnsi="Times New Roman" w:cs="Times New Roman"/>
        </w:rPr>
        <w:t>-1.2451e-24</w:t>
      </w:r>
      <w:r w:rsidRPr="00F63385">
        <w:rPr>
          <w:rFonts w:ascii="Times New Roman" w:hAnsi="Times New Roman" w:cs="Times New Roman"/>
        </w:rPr>
        <w:t>，</w:t>
      </w:r>
      <w:r w:rsidRPr="00F63385">
        <w:rPr>
          <w:rFonts w:ascii="Times New Roman" w:hAnsi="Times New Roman" w:cs="Times New Roman"/>
        </w:rPr>
        <w:t>+0.1415E+23</w:t>
      </w:r>
      <w:r w:rsidR="00AE47E8" w:rsidRPr="00F63385">
        <w:rPr>
          <w:rFonts w:ascii="Times New Roman" w:hAnsi="Times New Roman" w:cs="Times New Roman"/>
        </w:rPr>
        <w:t>，最后有一</w:t>
      </w:r>
      <w:r w:rsidR="00AE47E8" w:rsidRPr="00F63385">
        <w:rPr>
          <w:rFonts w:ascii="Times New Roman" w:hAnsi="Times New Roman" w:cs="Times New Roman"/>
        </w:rPr>
        <w:tab/>
      </w:r>
      <w:r w:rsidR="00AE47E8" w:rsidRPr="00F63385">
        <w:rPr>
          <w:rFonts w:ascii="Times New Roman" w:hAnsi="Times New Roman" w:cs="Times New Roman"/>
        </w:rPr>
        <w:t>空格</w:t>
      </w:r>
    </w:p>
    <w:p w14:paraId="05EDE5E3" w14:textId="77777777" w:rsidR="00EA4408" w:rsidRPr="00F63385" w:rsidRDefault="0090506A" w:rsidP="00EA4408">
      <w:pPr>
        <w:rPr>
          <w:rFonts w:ascii="Times New Roman" w:hAnsi="Times New Roman" w:cs="Times New Roman"/>
        </w:rPr>
      </w:pPr>
      <w:r w:rsidRPr="00F63385">
        <w:rPr>
          <w:rFonts w:ascii="Times New Roman" w:hAnsi="Times New Roman" w:cs="Times New Roman"/>
        </w:rPr>
        <w:t>•</w:t>
      </w:r>
      <w:r w:rsidR="00EA4408" w:rsidRPr="00F63385">
        <w:rPr>
          <w:rFonts w:ascii="Times New Roman" w:hAnsi="Times New Roman" w:cs="Times New Roman"/>
        </w:rPr>
        <w:t>字符串与数字相加时自动转换数字为字符</w:t>
      </w:r>
    </w:p>
    <w:p w14:paraId="1298F1A3" w14:textId="77777777" w:rsidR="00EA4408" w:rsidRPr="00F63385" w:rsidRDefault="00D22B39" w:rsidP="00EA4408">
      <w:pPr>
        <w:rPr>
          <w:rFonts w:ascii="Times New Roman" w:hAnsi="Times New Roman" w:cs="Times New Roman"/>
        </w:rPr>
      </w:pPr>
      <w:r w:rsidRPr="00F63385">
        <w:rPr>
          <w:rFonts w:ascii="Times New Roman" w:hAnsi="Times New Roman" w:cs="Times New Roman"/>
        </w:rPr>
        <w:tab/>
      </w:r>
      <w:r w:rsidR="00EA4408" w:rsidRPr="00F63385">
        <w:rPr>
          <w:rFonts w:ascii="Times New Roman" w:hAnsi="Times New Roman" w:cs="Times New Roman"/>
        </w:rPr>
        <w:t xml:space="preserve">e.g. “Hello”+1 </w:t>
      </w:r>
      <w:r w:rsidR="00EA4408" w:rsidRPr="00F63385">
        <w:rPr>
          <w:rFonts w:ascii="Times New Roman" w:hAnsi="Times New Roman" w:cs="Times New Roman"/>
        </w:rPr>
        <w:t>结果为</w:t>
      </w:r>
      <w:r w:rsidR="00EA4408" w:rsidRPr="00F63385">
        <w:rPr>
          <w:rFonts w:ascii="Times New Roman" w:hAnsi="Times New Roman" w:cs="Times New Roman"/>
        </w:rPr>
        <w:t xml:space="preserve"> “Hello1”</w:t>
      </w:r>
    </w:p>
    <w:p w14:paraId="107AA839" w14:textId="77777777" w:rsidR="00EA4408" w:rsidRPr="00F63385" w:rsidRDefault="00D22B39" w:rsidP="00EA4408">
      <w:pPr>
        <w:rPr>
          <w:rFonts w:ascii="Times New Roman" w:hAnsi="Times New Roman" w:cs="Times New Roman"/>
        </w:rPr>
      </w:pPr>
      <w:r w:rsidRPr="00F63385">
        <w:rPr>
          <w:rFonts w:ascii="Times New Roman" w:hAnsi="Times New Roman" w:cs="Times New Roman"/>
        </w:rPr>
        <w:tab/>
      </w:r>
      <w:r w:rsidR="00EA4408" w:rsidRPr="00F63385">
        <w:rPr>
          <w:rFonts w:ascii="Times New Roman" w:hAnsi="Times New Roman" w:cs="Times New Roman"/>
        </w:rPr>
        <w:t>C++</w:t>
      </w:r>
      <w:r w:rsidR="00EA4408" w:rsidRPr="00F63385">
        <w:rPr>
          <w:rFonts w:ascii="Times New Roman" w:hAnsi="Times New Roman" w:cs="Times New Roman"/>
        </w:rPr>
        <w:t>中实现这个结果需要借助</w:t>
      </w:r>
      <w:proofErr w:type="spellStart"/>
      <w:r w:rsidR="00EA4408" w:rsidRPr="00F63385">
        <w:rPr>
          <w:rFonts w:ascii="Times New Roman" w:hAnsi="Times New Roman" w:cs="Times New Roman"/>
        </w:rPr>
        <w:t>stringstream</w:t>
      </w:r>
      <w:proofErr w:type="spellEnd"/>
      <w:r w:rsidR="00EA4408" w:rsidRPr="00F63385">
        <w:rPr>
          <w:rFonts w:ascii="Times New Roman" w:hAnsi="Times New Roman" w:cs="Times New Roman"/>
        </w:rPr>
        <w:t>等</w:t>
      </w:r>
    </w:p>
    <w:p w14:paraId="4C945A6A" w14:textId="77777777" w:rsidR="00487B2C" w:rsidRPr="00F63385" w:rsidRDefault="00675B54" w:rsidP="005213E0">
      <w:pPr>
        <w:pStyle w:val="Heading2"/>
      </w:pPr>
      <w:bookmarkStart w:id="7" w:name="_Toc39762390"/>
      <w:r w:rsidRPr="00F63385">
        <w:t>5</w:t>
      </w:r>
      <w:r w:rsidR="00487B2C" w:rsidRPr="00F63385">
        <w:t>. Complex Variable Type</w:t>
      </w:r>
      <w:bookmarkEnd w:id="7"/>
    </w:p>
    <w:p w14:paraId="725D67D3" w14:textId="77777777" w:rsidR="00487B2C" w:rsidRPr="00F63385" w:rsidRDefault="00F54E11" w:rsidP="00330D13">
      <w:pPr>
        <w:rPr>
          <w:rFonts w:ascii="Times New Roman" w:hAnsi="Times New Roman" w:cs="Times New Roman"/>
          <w:i/>
        </w:rPr>
      </w:pPr>
      <w:r w:rsidRPr="00F63385">
        <w:rPr>
          <w:rFonts w:ascii="Times New Roman" w:hAnsi="Times New Roman" w:cs="Times New Roman"/>
          <w:i/>
        </w:rPr>
        <w:t>5</w:t>
      </w:r>
      <w:r w:rsidR="004833A9" w:rsidRPr="00F63385">
        <w:rPr>
          <w:rFonts w:ascii="Times New Roman" w:hAnsi="Times New Roman" w:cs="Times New Roman"/>
          <w:i/>
        </w:rPr>
        <w:t>.1 E</w:t>
      </w:r>
      <w:r w:rsidR="00487B2C" w:rsidRPr="00F63385">
        <w:rPr>
          <w:rFonts w:ascii="Times New Roman" w:hAnsi="Times New Roman" w:cs="Times New Roman"/>
          <w:i/>
        </w:rPr>
        <w:t>numeration</w:t>
      </w:r>
    </w:p>
    <w:p w14:paraId="04650942" w14:textId="77777777" w:rsidR="00487B2C" w:rsidRPr="00F63385" w:rsidRDefault="00487B2C" w:rsidP="00330D13">
      <w:pPr>
        <w:rPr>
          <w:rFonts w:ascii="Times New Roman" w:hAnsi="Times New Roman" w:cs="Times New Roman"/>
          <w:color w:val="C00000"/>
        </w:rPr>
      </w:pPr>
      <w:proofErr w:type="spellStart"/>
      <w:r w:rsidRPr="00F63385">
        <w:rPr>
          <w:rFonts w:ascii="Times New Roman" w:hAnsi="Times New Roman" w:cs="Times New Roman"/>
          <w:color w:val="C00000"/>
        </w:rPr>
        <w:t>enum</w:t>
      </w:r>
      <w:proofErr w:type="spellEnd"/>
      <w:r w:rsidRPr="00F63385">
        <w:rPr>
          <w:rFonts w:ascii="Times New Roman" w:hAnsi="Times New Roman" w:cs="Times New Roman"/>
          <w:color w:val="C00000"/>
        </w:rPr>
        <w:t xml:space="preserve"> </w:t>
      </w:r>
      <w:r w:rsidRPr="00F63385">
        <w:rPr>
          <w:rFonts w:ascii="Times New Roman" w:hAnsi="Times New Roman" w:cs="Times New Roman"/>
          <w:color w:val="C00000"/>
        </w:rPr>
        <w:t>类型名</w:t>
      </w:r>
      <w:r w:rsidRPr="00F63385">
        <w:rPr>
          <w:rFonts w:ascii="Times New Roman" w:hAnsi="Times New Roman" w:cs="Times New Roman"/>
          <w:color w:val="C00000"/>
        </w:rPr>
        <w:t>:</w:t>
      </w:r>
      <w:r w:rsidRPr="00F63385">
        <w:rPr>
          <w:rFonts w:ascii="Times New Roman" w:hAnsi="Times New Roman" w:cs="Times New Roman"/>
          <w:color w:val="C00000"/>
        </w:rPr>
        <w:t>基本类型</w:t>
      </w:r>
    </w:p>
    <w:p w14:paraId="3320E957" w14:textId="77777777" w:rsidR="00487B2C" w:rsidRPr="00F63385" w:rsidRDefault="00487B2C" w:rsidP="00330D13">
      <w:pPr>
        <w:rPr>
          <w:rFonts w:ascii="Times New Roman" w:hAnsi="Times New Roman" w:cs="Times New Roman"/>
          <w:color w:val="C00000"/>
        </w:rPr>
      </w:pPr>
      <w:r w:rsidRPr="00F63385">
        <w:rPr>
          <w:rFonts w:ascii="Times New Roman" w:hAnsi="Times New Roman" w:cs="Times New Roman"/>
          <w:color w:val="C00000"/>
        </w:rPr>
        <w:t>{</w:t>
      </w:r>
      <w:r w:rsidRPr="00F63385">
        <w:rPr>
          <w:rFonts w:ascii="Times New Roman" w:hAnsi="Times New Roman" w:cs="Times New Roman"/>
          <w:color w:val="C00000"/>
        </w:rPr>
        <w:t>枚举值</w:t>
      </w:r>
      <w:r w:rsidRPr="00F63385">
        <w:rPr>
          <w:rFonts w:ascii="Times New Roman" w:hAnsi="Times New Roman" w:cs="Times New Roman"/>
          <w:color w:val="C00000"/>
        </w:rPr>
        <w:t>1</w:t>
      </w:r>
      <w:r w:rsidR="00150B4F" w:rsidRPr="00F63385">
        <w:rPr>
          <w:rFonts w:ascii="Times New Roman" w:hAnsi="Times New Roman" w:cs="Times New Roman"/>
          <w:color w:val="C00000"/>
        </w:rPr>
        <w:t>=</w:t>
      </w:r>
      <w:r w:rsidR="00150B4F" w:rsidRPr="00F63385">
        <w:rPr>
          <w:rFonts w:ascii="Times New Roman" w:hAnsi="Times New Roman" w:cs="Times New Roman"/>
          <w:color w:val="C00000"/>
        </w:rPr>
        <w:t>数值</w:t>
      </w:r>
      <w:r w:rsidR="00150B4F" w:rsidRPr="00F63385">
        <w:rPr>
          <w:rFonts w:ascii="Times New Roman" w:hAnsi="Times New Roman" w:cs="Times New Roman"/>
          <w:color w:val="C00000"/>
        </w:rPr>
        <w:t>1</w:t>
      </w:r>
      <w:r w:rsidRPr="00F63385">
        <w:rPr>
          <w:rFonts w:ascii="Times New Roman" w:hAnsi="Times New Roman" w:cs="Times New Roman"/>
          <w:color w:val="C00000"/>
        </w:rPr>
        <w:t xml:space="preserve">, </w:t>
      </w:r>
      <w:r w:rsidRPr="00F63385">
        <w:rPr>
          <w:rFonts w:ascii="Times New Roman" w:hAnsi="Times New Roman" w:cs="Times New Roman"/>
          <w:color w:val="C00000"/>
        </w:rPr>
        <w:t>枚举值</w:t>
      </w:r>
      <w:r w:rsidRPr="00F63385">
        <w:rPr>
          <w:rFonts w:ascii="Times New Roman" w:hAnsi="Times New Roman" w:cs="Times New Roman"/>
          <w:color w:val="C00000"/>
        </w:rPr>
        <w:t>2…}</w:t>
      </w:r>
    </w:p>
    <w:p w14:paraId="10A48992" w14:textId="77777777" w:rsidR="00487B2C" w:rsidRPr="00F63385" w:rsidRDefault="00487B2C" w:rsidP="00330D13">
      <w:pPr>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基本类型是枚举变量的具体数值类型，默认为</w:t>
      </w:r>
      <w:r w:rsidRPr="00F63385">
        <w:rPr>
          <w:rFonts w:ascii="Times New Roman" w:hAnsi="Times New Roman" w:cs="Times New Roman"/>
        </w:rPr>
        <w:t>int</w:t>
      </w:r>
      <w:r w:rsidRPr="00F63385">
        <w:rPr>
          <w:rFonts w:ascii="Times New Roman" w:hAnsi="Times New Roman" w:cs="Times New Roman"/>
        </w:rPr>
        <w:t>，可以设为</w:t>
      </w:r>
      <w:r w:rsidRPr="00F63385">
        <w:rPr>
          <w:rFonts w:ascii="Times New Roman" w:hAnsi="Times New Roman" w:cs="Times New Roman"/>
        </w:rPr>
        <w:t xml:space="preserve">byte, </w:t>
      </w:r>
      <w:proofErr w:type="spellStart"/>
      <w:r w:rsidRPr="00F63385">
        <w:rPr>
          <w:rFonts w:ascii="Times New Roman" w:hAnsi="Times New Roman" w:cs="Times New Roman"/>
        </w:rPr>
        <w:t>sbyte</w:t>
      </w:r>
      <w:proofErr w:type="spellEnd"/>
      <w:r w:rsidRPr="00F63385">
        <w:rPr>
          <w:rFonts w:ascii="Times New Roman" w:hAnsi="Times New Roman" w:cs="Times New Roman"/>
        </w:rPr>
        <w:t xml:space="preserve">, short, </w:t>
      </w:r>
      <w:proofErr w:type="spellStart"/>
      <w:r w:rsidRPr="00F63385">
        <w:rPr>
          <w:rFonts w:ascii="Times New Roman" w:hAnsi="Times New Roman" w:cs="Times New Roman"/>
        </w:rPr>
        <w:t>ushort</w:t>
      </w:r>
      <w:proofErr w:type="spellEnd"/>
      <w:r w:rsidRPr="00F63385">
        <w:rPr>
          <w:rFonts w:ascii="Times New Roman" w:hAnsi="Times New Roman" w:cs="Times New Roman"/>
        </w:rPr>
        <w:t xml:space="preserve">, </w:t>
      </w:r>
      <w:proofErr w:type="spellStart"/>
      <w:r w:rsidRPr="00F63385">
        <w:rPr>
          <w:rFonts w:ascii="Times New Roman" w:hAnsi="Times New Roman" w:cs="Times New Roman"/>
        </w:rPr>
        <w:t>uint</w:t>
      </w:r>
      <w:proofErr w:type="spellEnd"/>
      <w:r w:rsidRPr="00F63385">
        <w:rPr>
          <w:rFonts w:ascii="Times New Roman" w:hAnsi="Times New Roman" w:cs="Times New Roman"/>
        </w:rPr>
        <w:t xml:space="preserve">, </w:t>
      </w:r>
      <w:r w:rsidR="00150B4F" w:rsidRPr="00F63385">
        <w:rPr>
          <w:rFonts w:ascii="Times New Roman" w:hAnsi="Times New Roman" w:cs="Times New Roman"/>
        </w:rPr>
        <w:tab/>
      </w:r>
      <w:r w:rsidRPr="00F63385">
        <w:rPr>
          <w:rFonts w:ascii="Times New Roman" w:hAnsi="Times New Roman" w:cs="Times New Roman"/>
        </w:rPr>
        <w:t xml:space="preserve">long, </w:t>
      </w:r>
      <w:proofErr w:type="spellStart"/>
      <w:r w:rsidRPr="00F63385">
        <w:rPr>
          <w:rFonts w:ascii="Times New Roman" w:hAnsi="Times New Roman" w:cs="Times New Roman"/>
        </w:rPr>
        <w:t>ulong</w:t>
      </w:r>
      <w:proofErr w:type="spellEnd"/>
    </w:p>
    <w:p w14:paraId="133E6D26" w14:textId="77777777" w:rsidR="00150B4F" w:rsidRPr="00F63385" w:rsidRDefault="00150B4F" w:rsidP="00330D13">
      <w:pPr>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可以选择性的为枚举值手动赋值，默认从</w:t>
      </w:r>
      <w:r w:rsidRPr="00F63385">
        <w:rPr>
          <w:rFonts w:ascii="Times New Roman" w:hAnsi="Times New Roman" w:cs="Times New Roman"/>
        </w:rPr>
        <w:t>0</w:t>
      </w:r>
      <w:r w:rsidRPr="00F63385">
        <w:rPr>
          <w:rFonts w:ascii="Times New Roman" w:hAnsi="Times New Roman" w:cs="Times New Roman"/>
        </w:rPr>
        <w:t>开始，依次</w:t>
      </w:r>
      <w:r w:rsidRPr="00F63385">
        <w:rPr>
          <w:rFonts w:ascii="Times New Roman" w:hAnsi="Times New Roman" w:cs="Times New Roman"/>
        </w:rPr>
        <w:t>+1</w:t>
      </w:r>
      <w:r w:rsidRPr="00F63385">
        <w:rPr>
          <w:rFonts w:ascii="Times New Roman" w:hAnsi="Times New Roman" w:cs="Times New Roman"/>
        </w:rPr>
        <w:t>，道理同</w:t>
      </w:r>
      <w:r w:rsidRPr="00F63385">
        <w:rPr>
          <w:rFonts w:ascii="Times New Roman" w:hAnsi="Times New Roman" w:cs="Times New Roman"/>
        </w:rPr>
        <w:t>C++</w:t>
      </w:r>
    </w:p>
    <w:p w14:paraId="5CEE0CBD" w14:textId="77777777" w:rsidR="00C62BA3" w:rsidRPr="00F63385" w:rsidRDefault="00C62BA3" w:rsidP="00330D13">
      <w:pPr>
        <w:rPr>
          <w:rFonts w:ascii="Times New Roman" w:hAnsi="Times New Roman" w:cs="Times New Roman"/>
        </w:rPr>
      </w:pPr>
      <w:r w:rsidRPr="00F63385">
        <w:rPr>
          <w:rFonts w:ascii="Times New Roman" w:eastAsia="宋体" w:hAnsi="Times New Roman" w:cs="Times New Roman"/>
        </w:rPr>
        <w:t>•</w:t>
      </w:r>
      <w:r w:rsidRPr="00F63385">
        <w:rPr>
          <w:rFonts w:ascii="Times New Roman" w:hAnsi="Times New Roman" w:cs="Times New Roman"/>
        </w:rPr>
        <w:t>枚举值和各种整型的转换必须显式进行，反之亦然，即便是与基本类型之间转换</w:t>
      </w:r>
    </w:p>
    <w:p w14:paraId="336BA8DF" w14:textId="77777777" w:rsidR="00202CE9" w:rsidRPr="00F63385" w:rsidRDefault="00487B2C" w:rsidP="00330D13">
      <w:pPr>
        <w:rPr>
          <w:rFonts w:ascii="Times New Roman" w:hAnsi="Times New Roman" w:cs="Times New Roman"/>
          <w:color w:val="C00000"/>
        </w:rPr>
      </w:pPr>
      <w:r w:rsidRPr="00F63385">
        <w:rPr>
          <w:rFonts w:ascii="Times New Roman" w:hAnsi="Times New Roman" w:cs="Times New Roman"/>
          <w:color w:val="C00000"/>
        </w:rPr>
        <w:t>变量名</w:t>
      </w:r>
      <w:r w:rsidRPr="00F63385">
        <w:rPr>
          <w:rFonts w:ascii="Times New Roman" w:hAnsi="Times New Roman" w:cs="Times New Roman"/>
          <w:color w:val="C00000"/>
        </w:rPr>
        <w:t>=</w:t>
      </w:r>
      <w:r w:rsidRPr="00F63385">
        <w:rPr>
          <w:rFonts w:ascii="Times New Roman" w:hAnsi="Times New Roman" w:cs="Times New Roman"/>
          <w:color w:val="C00000"/>
        </w:rPr>
        <w:t>类型名</w:t>
      </w:r>
      <w:r w:rsidRPr="00F63385">
        <w:rPr>
          <w:rFonts w:ascii="Times New Roman" w:hAnsi="Times New Roman" w:cs="Times New Roman"/>
          <w:color w:val="C00000"/>
        </w:rPr>
        <w:t>.</w:t>
      </w:r>
      <w:r w:rsidRPr="00F63385">
        <w:rPr>
          <w:rFonts w:ascii="Times New Roman" w:hAnsi="Times New Roman" w:cs="Times New Roman"/>
          <w:color w:val="C00000"/>
        </w:rPr>
        <w:t>枚举值</w:t>
      </w:r>
    </w:p>
    <w:p w14:paraId="443A304E" w14:textId="77777777" w:rsidR="00487B2C" w:rsidRPr="00F63385" w:rsidRDefault="00487B2C" w:rsidP="00330D13">
      <w:pPr>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为枚举变量赋值，必须加类型名和成员符号</w:t>
      </w:r>
    </w:p>
    <w:p w14:paraId="075BEA25" w14:textId="77777777" w:rsidR="00487B2C" w:rsidRPr="00F63385" w:rsidRDefault="00C62BA3" w:rsidP="00330D13">
      <w:pPr>
        <w:rPr>
          <w:rFonts w:ascii="Times New Roman" w:hAnsi="Times New Roman" w:cs="Times New Roman"/>
          <w:color w:val="C00000"/>
        </w:rPr>
      </w:pPr>
      <w:r w:rsidRPr="00F63385">
        <w:rPr>
          <w:rFonts w:ascii="Times New Roman" w:hAnsi="Times New Roman" w:cs="Times New Roman"/>
          <w:color w:val="C00000"/>
        </w:rPr>
        <w:t>字符串变量</w:t>
      </w:r>
      <w:r w:rsidRPr="00F63385">
        <w:rPr>
          <w:rFonts w:ascii="Times New Roman" w:hAnsi="Times New Roman" w:cs="Times New Roman"/>
          <w:color w:val="C00000"/>
        </w:rPr>
        <w:t>=</w:t>
      </w:r>
      <w:proofErr w:type="spellStart"/>
      <w:r w:rsidRPr="00F63385">
        <w:rPr>
          <w:rFonts w:ascii="Times New Roman" w:hAnsi="Times New Roman" w:cs="Times New Roman"/>
          <w:color w:val="C00000"/>
        </w:rPr>
        <w:t>Convert.ToString</w:t>
      </w:r>
      <w:proofErr w:type="spellEnd"/>
      <w:r w:rsidRPr="00F63385">
        <w:rPr>
          <w:rFonts w:ascii="Times New Roman" w:hAnsi="Times New Roman" w:cs="Times New Roman"/>
          <w:color w:val="C00000"/>
        </w:rPr>
        <w:t>(</w:t>
      </w:r>
      <w:r w:rsidRPr="00F63385">
        <w:rPr>
          <w:rFonts w:ascii="Times New Roman" w:hAnsi="Times New Roman" w:cs="Times New Roman"/>
          <w:color w:val="C00000"/>
        </w:rPr>
        <w:t>枚举变量</w:t>
      </w:r>
      <w:r w:rsidRPr="00F63385">
        <w:rPr>
          <w:rFonts w:ascii="Times New Roman" w:hAnsi="Times New Roman" w:cs="Times New Roman"/>
          <w:color w:val="C00000"/>
        </w:rPr>
        <w:t>)</w:t>
      </w:r>
    </w:p>
    <w:p w14:paraId="6C323DB1" w14:textId="77777777" w:rsidR="00C62BA3" w:rsidRPr="00F63385" w:rsidRDefault="00C62BA3" w:rsidP="00330D13">
      <w:pPr>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将枚举值转换为字符串不能使用</w:t>
      </w:r>
      <w:r w:rsidRPr="00F63385">
        <w:rPr>
          <w:rFonts w:ascii="Times New Roman" w:hAnsi="Times New Roman" w:cs="Times New Roman"/>
        </w:rPr>
        <w:t>(string)</w:t>
      </w:r>
      <w:r w:rsidRPr="00F63385">
        <w:rPr>
          <w:rFonts w:ascii="Times New Roman" w:hAnsi="Times New Roman" w:cs="Times New Roman"/>
        </w:rPr>
        <w:t>强制类型，因为后者只能将枚举值对应的基本类型数值转化为字符串而不是枚举值</w:t>
      </w:r>
    </w:p>
    <w:p w14:paraId="5E75AE9A" w14:textId="77777777" w:rsidR="00C62BA3" w:rsidRPr="00F63385" w:rsidRDefault="00C62BA3" w:rsidP="00330D13">
      <w:pPr>
        <w:rPr>
          <w:rFonts w:ascii="Times New Roman" w:hAnsi="Times New Roman" w:cs="Times New Roman"/>
          <w:color w:val="C00000"/>
        </w:rPr>
      </w:pPr>
      <w:r w:rsidRPr="00F63385">
        <w:rPr>
          <w:rFonts w:ascii="Times New Roman" w:hAnsi="Times New Roman" w:cs="Times New Roman"/>
          <w:color w:val="C00000"/>
        </w:rPr>
        <w:t>枚举变量</w:t>
      </w:r>
      <w:r w:rsidRPr="00F63385">
        <w:rPr>
          <w:rFonts w:ascii="Times New Roman" w:hAnsi="Times New Roman" w:cs="Times New Roman"/>
          <w:color w:val="C00000"/>
        </w:rPr>
        <w:t>=(</w:t>
      </w:r>
      <w:r w:rsidRPr="00F63385">
        <w:rPr>
          <w:rFonts w:ascii="Times New Roman" w:hAnsi="Times New Roman" w:cs="Times New Roman"/>
          <w:color w:val="C00000"/>
        </w:rPr>
        <w:t>枚举类型</w:t>
      </w:r>
      <w:r w:rsidRPr="00F63385">
        <w:rPr>
          <w:rFonts w:ascii="Times New Roman" w:hAnsi="Times New Roman" w:cs="Times New Roman"/>
          <w:color w:val="C00000"/>
        </w:rPr>
        <w:t>)</w:t>
      </w:r>
      <w:proofErr w:type="spellStart"/>
      <w:r w:rsidRPr="00F63385">
        <w:rPr>
          <w:rFonts w:ascii="Times New Roman" w:hAnsi="Times New Roman" w:cs="Times New Roman"/>
          <w:color w:val="C00000"/>
        </w:rPr>
        <w:t>Enum.Parse</w:t>
      </w:r>
      <w:proofErr w:type="spellEnd"/>
      <w:r w:rsidRPr="00F63385">
        <w:rPr>
          <w:rFonts w:ascii="Times New Roman" w:hAnsi="Times New Roman" w:cs="Times New Roman"/>
          <w:color w:val="C00000"/>
        </w:rPr>
        <w:t>(</w:t>
      </w:r>
      <w:proofErr w:type="spellStart"/>
      <w:r w:rsidRPr="00F63385">
        <w:rPr>
          <w:rFonts w:ascii="Times New Roman" w:hAnsi="Times New Roman" w:cs="Times New Roman"/>
          <w:color w:val="C00000"/>
        </w:rPr>
        <w:t>typeof</w:t>
      </w:r>
      <w:proofErr w:type="spellEnd"/>
      <w:r w:rsidRPr="00F63385">
        <w:rPr>
          <w:rFonts w:ascii="Times New Roman" w:hAnsi="Times New Roman" w:cs="Times New Roman"/>
          <w:color w:val="C00000"/>
        </w:rPr>
        <w:t>(</w:t>
      </w:r>
      <w:r w:rsidRPr="00F63385">
        <w:rPr>
          <w:rFonts w:ascii="Times New Roman" w:hAnsi="Times New Roman" w:cs="Times New Roman"/>
          <w:color w:val="C00000"/>
        </w:rPr>
        <w:t>枚举类型</w:t>
      </w:r>
      <w:r w:rsidRPr="00F63385">
        <w:rPr>
          <w:rFonts w:ascii="Times New Roman" w:hAnsi="Times New Roman" w:cs="Times New Roman"/>
          <w:color w:val="C00000"/>
        </w:rPr>
        <w:t xml:space="preserve">), </w:t>
      </w:r>
      <w:r w:rsidRPr="00F63385">
        <w:rPr>
          <w:rFonts w:ascii="Times New Roman" w:hAnsi="Times New Roman" w:cs="Times New Roman"/>
          <w:color w:val="C00000"/>
        </w:rPr>
        <w:t>字符串变量</w:t>
      </w:r>
      <w:r w:rsidRPr="00F63385">
        <w:rPr>
          <w:rFonts w:ascii="Times New Roman" w:hAnsi="Times New Roman" w:cs="Times New Roman"/>
          <w:color w:val="C00000"/>
        </w:rPr>
        <w:t>)</w:t>
      </w:r>
    </w:p>
    <w:p w14:paraId="63B83B29" w14:textId="77777777" w:rsidR="00F54E11" w:rsidRPr="00F63385" w:rsidRDefault="00C62BA3" w:rsidP="00330D13">
      <w:pPr>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将字符串转换为枚举值按照以上方法，注意字符串书写必须完全符合枚举值</w:t>
      </w:r>
    </w:p>
    <w:p w14:paraId="2DC27F58" w14:textId="77777777" w:rsidR="00C62BA3" w:rsidRPr="00F63385" w:rsidRDefault="004833A9" w:rsidP="00330D13">
      <w:pPr>
        <w:rPr>
          <w:rFonts w:ascii="Times New Roman" w:hAnsi="Times New Roman" w:cs="Times New Roman"/>
          <w:i/>
        </w:rPr>
      </w:pPr>
      <w:r w:rsidRPr="00F63385">
        <w:rPr>
          <w:rFonts w:ascii="Times New Roman" w:hAnsi="Times New Roman" w:cs="Times New Roman"/>
          <w:i/>
        </w:rPr>
        <w:t>5.2 Struct</w:t>
      </w:r>
    </w:p>
    <w:p w14:paraId="199C1894" w14:textId="77777777" w:rsidR="004833A9" w:rsidRPr="00F63385" w:rsidRDefault="004833A9" w:rsidP="00330D13">
      <w:pPr>
        <w:rPr>
          <w:rFonts w:ascii="Times New Roman" w:hAnsi="Times New Roman" w:cs="Times New Roman"/>
        </w:rPr>
      </w:pPr>
      <w:r w:rsidRPr="00F63385">
        <w:rPr>
          <w:rFonts w:ascii="Times New Roman" w:hAnsi="Times New Roman" w:cs="Times New Roman"/>
        </w:rPr>
        <w:t xml:space="preserve">struct </w:t>
      </w:r>
      <w:r w:rsidRPr="00F63385">
        <w:rPr>
          <w:rFonts w:ascii="Times New Roman" w:hAnsi="Times New Roman" w:cs="Times New Roman"/>
        </w:rPr>
        <w:t>结构体名</w:t>
      </w:r>
    </w:p>
    <w:p w14:paraId="1467B5CB" w14:textId="77777777" w:rsidR="004833A9" w:rsidRPr="00F63385" w:rsidRDefault="004833A9" w:rsidP="00330D13">
      <w:pPr>
        <w:rPr>
          <w:rFonts w:ascii="Times New Roman" w:hAnsi="Times New Roman" w:cs="Times New Roman"/>
        </w:rPr>
      </w:pPr>
      <w:r w:rsidRPr="00F63385">
        <w:rPr>
          <w:rFonts w:ascii="Times New Roman" w:hAnsi="Times New Roman" w:cs="Times New Roman"/>
        </w:rPr>
        <w:t>{</w:t>
      </w:r>
    </w:p>
    <w:p w14:paraId="69B5DFEB" w14:textId="77777777" w:rsidR="004833A9" w:rsidRPr="00F63385" w:rsidRDefault="004833A9" w:rsidP="00330D13">
      <w:pPr>
        <w:rPr>
          <w:rFonts w:ascii="Times New Roman" w:hAnsi="Times New Roman" w:cs="Times New Roman"/>
        </w:rPr>
      </w:pPr>
      <w:r w:rsidRPr="00F63385">
        <w:rPr>
          <w:rFonts w:ascii="Times New Roman" w:hAnsi="Times New Roman" w:cs="Times New Roman"/>
        </w:rPr>
        <w:tab/>
      </w:r>
      <w:r w:rsidRPr="00F63385">
        <w:rPr>
          <w:rFonts w:ascii="Times New Roman" w:hAnsi="Times New Roman" w:cs="Times New Roman"/>
        </w:rPr>
        <w:t>访问属性</w:t>
      </w:r>
      <w:r w:rsidRPr="00F63385">
        <w:rPr>
          <w:rFonts w:ascii="Times New Roman" w:hAnsi="Times New Roman" w:cs="Times New Roman"/>
        </w:rPr>
        <w:t xml:space="preserve"> </w:t>
      </w:r>
      <w:r w:rsidRPr="00F63385">
        <w:rPr>
          <w:rFonts w:ascii="Times New Roman" w:hAnsi="Times New Roman" w:cs="Times New Roman"/>
        </w:rPr>
        <w:t>类型</w:t>
      </w:r>
      <w:r w:rsidRPr="00F63385">
        <w:rPr>
          <w:rFonts w:ascii="Times New Roman" w:hAnsi="Times New Roman" w:cs="Times New Roman"/>
        </w:rPr>
        <w:t xml:space="preserve"> </w:t>
      </w:r>
      <w:r w:rsidRPr="00F63385">
        <w:rPr>
          <w:rFonts w:ascii="Times New Roman" w:hAnsi="Times New Roman" w:cs="Times New Roman"/>
        </w:rPr>
        <w:t>变量名</w:t>
      </w:r>
    </w:p>
    <w:p w14:paraId="015C3CE6" w14:textId="77777777" w:rsidR="004833A9" w:rsidRPr="00F63385" w:rsidRDefault="004833A9" w:rsidP="00330D13">
      <w:pPr>
        <w:rPr>
          <w:rFonts w:ascii="Times New Roman" w:hAnsi="Times New Roman" w:cs="Times New Roman"/>
        </w:rPr>
      </w:pPr>
      <w:r w:rsidRPr="00F63385">
        <w:rPr>
          <w:rFonts w:ascii="Times New Roman" w:hAnsi="Times New Roman" w:cs="Times New Roman"/>
        </w:rPr>
        <w:t>}</w:t>
      </w:r>
    </w:p>
    <w:p w14:paraId="4A990711" w14:textId="77777777" w:rsidR="004833A9" w:rsidRPr="00F63385" w:rsidRDefault="004833A9" w:rsidP="00330D13">
      <w:pPr>
        <w:rPr>
          <w:rFonts w:ascii="Times New Roman" w:hAnsi="Times New Roman" w:cs="Times New Roman"/>
          <w:i/>
        </w:rPr>
      </w:pPr>
      <w:r w:rsidRPr="00F63385">
        <w:rPr>
          <w:rFonts w:ascii="Times New Roman" w:hAnsi="Times New Roman" w:cs="Times New Roman"/>
          <w:i/>
        </w:rPr>
        <w:t>5.3 Arrays</w:t>
      </w:r>
    </w:p>
    <w:p w14:paraId="6BB0E3E7" w14:textId="77777777" w:rsidR="00202CE9" w:rsidRPr="00F63385" w:rsidRDefault="004833A9" w:rsidP="00202CE9">
      <w:pPr>
        <w:rPr>
          <w:rFonts w:ascii="Times New Roman" w:hAnsi="Times New Roman" w:cs="Times New Roman"/>
          <w:color w:val="C00000"/>
        </w:rPr>
      </w:pPr>
      <w:r w:rsidRPr="00F63385">
        <w:rPr>
          <w:rFonts w:ascii="Times New Roman" w:hAnsi="Times New Roman" w:cs="Times New Roman"/>
          <w:color w:val="C00000"/>
        </w:rPr>
        <w:t>类型</w:t>
      </w:r>
      <w:r w:rsidR="00202CE9" w:rsidRPr="00F63385">
        <w:rPr>
          <w:rFonts w:ascii="Times New Roman" w:hAnsi="Times New Roman" w:cs="Times New Roman"/>
          <w:color w:val="C00000"/>
        </w:rPr>
        <w:t xml:space="preserve"> [] </w:t>
      </w:r>
      <w:r w:rsidR="00202CE9" w:rsidRPr="00F63385">
        <w:rPr>
          <w:rFonts w:ascii="Times New Roman" w:hAnsi="Times New Roman" w:cs="Times New Roman"/>
          <w:color w:val="C00000"/>
        </w:rPr>
        <w:t>数组名</w:t>
      </w:r>
    </w:p>
    <w:p w14:paraId="7C23FA38" w14:textId="77777777" w:rsidR="00202CE9" w:rsidRPr="00F63385" w:rsidRDefault="004833A9" w:rsidP="00202CE9">
      <w:pPr>
        <w:rPr>
          <w:rFonts w:ascii="Times New Roman" w:hAnsi="Times New Roman" w:cs="Times New Roman"/>
          <w:color w:val="C00000"/>
        </w:rPr>
      </w:pPr>
      <w:r w:rsidRPr="00F63385">
        <w:rPr>
          <w:rFonts w:ascii="Times New Roman" w:hAnsi="Times New Roman" w:cs="Times New Roman"/>
          <w:color w:val="C00000"/>
        </w:rPr>
        <w:t>类型</w:t>
      </w:r>
      <w:r w:rsidR="00202CE9" w:rsidRPr="00F63385">
        <w:rPr>
          <w:rFonts w:ascii="Times New Roman" w:hAnsi="Times New Roman" w:cs="Times New Roman"/>
          <w:color w:val="C00000"/>
        </w:rPr>
        <w:t xml:space="preserve"> [,] </w:t>
      </w:r>
      <w:r w:rsidR="00202CE9" w:rsidRPr="00F63385">
        <w:rPr>
          <w:rFonts w:ascii="Times New Roman" w:hAnsi="Times New Roman" w:cs="Times New Roman"/>
          <w:color w:val="C00000"/>
        </w:rPr>
        <w:t>数组名</w:t>
      </w:r>
    </w:p>
    <w:p w14:paraId="0B43265D" w14:textId="77777777" w:rsidR="00031B9B" w:rsidRPr="00F63385" w:rsidRDefault="00031B9B" w:rsidP="00202CE9">
      <w:pPr>
        <w:rPr>
          <w:rFonts w:ascii="Times New Roman" w:hAnsi="Times New Roman" w:cs="Times New Roman"/>
          <w:color w:val="C00000"/>
        </w:rPr>
      </w:pPr>
      <w:r w:rsidRPr="00F63385">
        <w:rPr>
          <w:rFonts w:ascii="Times New Roman" w:hAnsi="Times New Roman" w:cs="Times New Roman"/>
          <w:color w:val="C00000"/>
        </w:rPr>
        <w:t>类型</w:t>
      </w:r>
      <w:r w:rsidRPr="00F63385">
        <w:rPr>
          <w:rFonts w:ascii="Times New Roman" w:hAnsi="Times New Roman" w:cs="Times New Roman"/>
          <w:color w:val="C00000"/>
        </w:rPr>
        <w:t xml:space="preserve"> [][] </w:t>
      </w:r>
      <w:r w:rsidRPr="00F63385">
        <w:rPr>
          <w:rFonts w:ascii="Times New Roman" w:hAnsi="Times New Roman" w:cs="Times New Roman"/>
          <w:color w:val="C00000"/>
        </w:rPr>
        <w:t>数组名</w:t>
      </w:r>
    </w:p>
    <w:p w14:paraId="2A23868B" w14:textId="77777777" w:rsidR="00202CE9" w:rsidRPr="00F63385" w:rsidRDefault="00202CE9" w:rsidP="00202CE9">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声明数组的语法与</w:t>
      </w:r>
      <w:r w:rsidRPr="00F63385">
        <w:rPr>
          <w:rFonts w:ascii="Times New Roman" w:hAnsi="Times New Roman" w:cs="Times New Roman"/>
        </w:rPr>
        <w:t>C++</w:t>
      </w:r>
      <w:r w:rsidRPr="00F63385">
        <w:rPr>
          <w:rFonts w:ascii="Times New Roman" w:hAnsi="Times New Roman" w:cs="Times New Roman"/>
        </w:rPr>
        <w:t>不一样</w:t>
      </w:r>
      <w:r w:rsidR="00A60507" w:rsidRPr="00F63385">
        <w:rPr>
          <w:rFonts w:ascii="Times New Roman" w:hAnsi="Times New Roman" w:cs="Times New Roman"/>
        </w:rPr>
        <w:t>，声明时不能在中括号内指定维数</w:t>
      </w:r>
      <w:r w:rsidR="008501F1" w:rsidRPr="00F63385">
        <w:rPr>
          <w:rFonts w:ascii="Times New Roman" w:hAnsi="Times New Roman" w:cs="Times New Roman"/>
        </w:rPr>
        <w:t>，只能在初始化后</w:t>
      </w:r>
      <w:r w:rsidR="00A60507" w:rsidRPr="00F63385">
        <w:rPr>
          <w:rFonts w:ascii="Times New Roman" w:hAnsi="Times New Roman" w:cs="Times New Roman"/>
        </w:rPr>
        <w:t>被</w:t>
      </w:r>
      <w:r w:rsidR="00A60507" w:rsidRPr="00F63385">
        <w:rPr>
          <w:rFonts w:ascii="Times New Roman" w:hAnsi="Times New Roman" w:cs="Times New Roman"/>
        </w:rPr>
        <w:tab/>
      </w:r>
      <w:r w:rsidR="00A60507" w:rsidRPr="00F63385">
        <w:rPr>
          <w:rFonts w:ascii="Times New Roman" w:hAnsi="Times New Roman" w:cs="Times New Roman"/>
        </w:rPr>
        <w:t>自动确定</w:t>
      </w:r>
      <w:r w:rsidR="002D064B" w:rsidRPr="00F63385">
        <w:rPr>
          <w:rFonts w:ascii="Times New Roman" w:hAnsi="Times New Roman" w:cs="Times New Roman"/>
        </w:rPr>
        <w:t>；对于一般的数组，一旦初始化后维度也就确定了。</w:t>
      </w:r>
    </w:p>
    <w:p w14:paraId="2FED4449" w14:textId="77777777" w:rsidR="00031B9B" w:rsidRPr="00F63385" w:rsidRDefault="00031B9B" w:rsidP="00202CE9">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第二种是传统多维数组的定义方式，也是矩形数组，第三种是锯齿形数组，代替了原</w:t>
      </w:r>
      <w:r w:rsidRPr="00F63385">
        <w:rPr>
          <w:rFonts w:ascii="Times New Roman" w:hAnsi="Times New Roman" w:cs="Times New Roman"/>
        </w:rPr>
        <w:tab/>
      </w:r>
      <w:r w:rsidRPr="00F63385">
        <w:rPr>
          <w:rFonts w:ascii="Times New Roman" w:hAnsi="Times New Roman" w:cs="Times New Roman"/>
        </w:rPr>
        <w:t>有的</w:t>
      </w:r>
      <w:r w:rsidRPr="00F63385">
        <w:rPr>
          <w:rFonts w:ascii="Times New Roman" w:hAnsi="Times New Roman" w:cs="Times New Roman"/>
        </w:rPr>
        <w:t>C++</w:t>
      </w:r>
      <w:r w:rsidRPr="00F63385">
        <w:rPr>
          <w:rFonts w:ascii="Times New Roman" w:hAnsi="Times New Roman" w:cs="Times New Roman"/>
        </w:rPr>
        <w:t>传统多维数组</w:t>
      </w:r>
    </w:p>
    <w:p w14:paraId="3C616A6E" w14:textId="77777777" w:rsidR="0078707B" w:rsidRPr="00F63385" w:rsidRDefault="00157982" w:rsidP="00330D13">
      <w:pPr>
        <w:rPr>
          <w:rFonts w:ascii="Times New Roman" w:hAnsi="Times New Roman" w:cs="Times New Roman"/>
          <w:color w:val="C00000"/>
        </w:rPr>
      </w:pPr>
      <w:r w:rsidRPr="00F63385">
        <w:rPr>
          <w:rFonts w:ascii="Times New Roman" w:hAnsi="Times New Roman" w:cs="Times New Roman"/>
          <w:color w:val="C00000"/>
        </w:rPr>
        <w:t>类型</w:t>
      </w:r>
      <w:r w:rsidRPr="00F63385">
        <w:rPr>
          <w:rFonts w:ascii="Times New Roman" w:hAnsi="Times New Roman" w:cs="Times New Roman"/>
          <w:color w:val="C00000"/>
        </w:rPr>
        <w:t xml:space="preserve"> [] </w:t>
      </w:r>
      <w:r w:rsidRPr="00F63385">
        <w:rPr>
          <w:rFonts w:ascii="Times New Roman" w:hAnsi="Times New Roman" w:cs="Times New Roman"/>
          <w:color w:val="C00000"/>
        </w:rPr>
        <w:t>数组名</w:t>
      </w:r>
      <w:r w:rsidRPr="00F63385">
        <w:rPr>
          <w:rFonts w:ascii="Times New Roman" w:hAnsi="Times New Roman" w:cs="Times New Roman"/>
          <w:color w:val="C00000"/>
        </w:rPr>
        <w:t xml:space="preserve"> = {….}</w:t>
      </w:r>
    </w:p>
    <w:p w14:paraId="003CC380" w14:textId="77777777" w:rsidR="00157982" w:rsidRPr="00F63385" w:rsidRDefault="00157982" w:rsidP="00330D13">
      <w:pPr>
        <w:rPr>
          <w:rFonts w:ascii="Times New Roman" w:hAnsi="Times New Roman" w:cs="Times New Roman"/>
          <w:color w:val="C00000"/>
        </w:rPr>
      </w:pPr>
      <w:r w:rsidRPr="00F63385">
        <w:rPr>
          <w:rFonts w:ascii="Times New Roman" w:hAnsi="Times New Roman" w:cs="Times New Roman"/>
          <w:color w:val="C00000"/>
        </w:rPr>
        <w:t>类型</w:t>
      </w:r>
      <w:r w:rsidRPr="00F63385">
        <w:rPr>
          <w:rFonts w:ascii="Times New Roman" w:hAnsi="Times New Roman" w:cs="Times New Roman"/>
          <w:color w:val="C00000"/>
        </w:rPr>
        <w:t xml:space="preserve"> [] </w:t>
      </w:r>
      <w:r w:rsidRPr="00F63385">
        <w:rPr>
          <w:rFonts w:ascii="Times New Roman" w:hAnsi="Times New Roman" w:cs="Times New Roman"/>
          <w:color w:val="C00000"/>
        </w:rPr>
        <w:t>数组名</w:t>
      </w:r>
      <w:r w:rsidRPr="00F63385">
        <w:rPr>
          <w:rFonts w:ascii="Times New Roman" w:hAnsi="Times New Roman" w:cs="Times New Roman"/>
          <w:color w:val="C00000"/>
        </w:rPr>
        <w:t xml:space="preserve"> = new </w:t>
      </w:r>
      <w:r w:rsidRPr="00F63385">
        <w:rPr>
          <w:rFonts w:ascii="Times New Roman" w:hAnsi="Times New Roman" w:cs="Times New Roman"/>
          <w:color w:val="C00000"/>
        </w:rPr>
        <w:t>类型</w:t>
      </w:r>
      <w:r w:rsidRPr="00F63385">
        <w:rPr>
          <w:rFonts w:ascii="Times New Roman" w:hAnsi="Times New Roman" w:cs="Times New Roman"/>
          <w:color w:val="C00000"/>
        </w:rPr>
        <w:t>[</w:t>
      </w:r>
      <w:r w:rsidRPr="00F63385">
        <w:rPr>
          <w:rFonts w:ascii="Times New Roman" w:hAnsi="Times New Roman" w:cs="Times New Roman"/>
          <w:color w:val="C00000"/>
        </w:rPr>
        <w:t>元素个数</w:t>
      </w:r>
      <w:r w:rsidRPr="00F63385">
        <w:rPr>
          <w:rFonts w:ascii="Times New Roman" w:hAnsi="Times New Roman" w:cs="Times New Roman"/>
          <w:color w:val="C00000"/>
        </w:rPr>
        <w:t>]{….}</w:t>
      </w:r>
    </w:p>
    <w:p w14:paraId="3624A831" w14:textId="77777777" w:rsidR="00561308" w:rsidRPr="00F63385" w:rsidRDefault="00561308" w:rsidP="00330D13">
      <w:pPr>
        <w:rPr>
          <w:rFonts w:ascii="Times New Roman" w:hAnsi="Times New Roman" w:cs="Times New Roman"/>
          <w:color w:val="C00000"/>
        </w:rPr>
      </w:pPr>
      <w:r w:rsidRPr="00F63385">
        <w:rPr>
          <w:rFonts w:ascii="Times New Roman" w:hAnsi="Times New Roman" w:cs="Times New Roman"/>
          <w:color w:val="C00000"/>
        </w:rPr>
        <w:t>类型</w:t>
      </w:r>
      <w:r w:rsidRPr="00F63385">
        <w:rPr>
          <w:rFonts w:ascii="Times New Roman" w:hAnsi="Times New Roman" w:cs="Times New Roman"/>
          <w:color w:val="C00000"/>
        </w:rPr>
        <w:t xml:space="preserve"> [,] </w:t>
      </w:r>
      <w:r w:rsidRPr="00F63385">
        <w:rPr>
          <w:rFonts w:ascii="Times New Roman" w:hAnsi="Times New Roman" w:cs="Times New Roman"/>
          <w:color w:val="C00000"/>
        </w:rPr>
        <w:t>数组名</w:t>
      </w:r>
      <w:r w:rsidRPr="00F63385">
        <w:rPr>
          <w:rFonts w:ascii="Times New Roman" w:hAnsi="Times New Roman" w:cs="Times New Roman"/>
          <w:color w:val="C00000"/>
        </w:rPr>
        <w:t xml:space="preserve"> = new </w:t>
      </w:r>
      <w:r w:rsidRPr="00F63385">
        <w:rPr>
          <w:rFonts w:ascii="Times New Roman" w:hAnsi="Times New Roman" w:cs="Times New Roman"/>
          <w:color w:val="C00000"/>
        </w:rPr>
        <w:t>类型</w:t>
      </w:r>
      <w:r w:rsidRPr="00F63385">
        <w:rPr>
          <w:rFonts w:ascii="Times New Roman" w:hAnsi="Times New Roman" w:cs="Times New Roman"/>
          <w:color w:val="C00000"/>
        </w:rPr>
        <w:t>[</w:t>
      </w:r>
      <w:r w:rsidRPr="00F63385">
        <w:rPr>
          <w:rFonts w:ascii="Times New Roman" w:hAnsi="Times New Roman" w:cs="Times New Roman"/>
          <w:color w:val="C00000"/>
        </w:rPr>
        <w:t>元素维度</w:t>
      </w:r>
      <w:r w:rsidRPr="00F63385">
        <w:rPr>
          <w:rFonts w:ascii="Times New Roman" w:hAnsi="Times New Roman" w:cs="Times New Roman"/>
          <w:color w:val="C00000"/>
        </w:rPr>
        <w:t>,</w:t>
      </w:r>
      <w:r w:rsidRPr="00F63385">
        <w:rPr>
          <w:rFonts w:ascii="Times New Roman" w:hAnsi="Times New Roman" w:cs="Times New Roman"/>
          <w:color w:val="C00000"/>
        </w:rPr>
        <w:t>维度</w:t>
      </w:r>
      <w:r w:rsidRPr="00F63385">
        <w:rPr>
          <w:rFonts w:ascii="Times New Roman" w:hAnsi="Times New Roman" w:cs="Times New Roman"/>
          <w:color w:val="C00000"/>
        </w:rPr>
        <w:t>]</w:t>
      </w:r>
    </w:p>
    <w:p w14:paraId="37553D77" w14:textId="77777777" w:rsidR="00157982" w:rsidRPr="00F63385" w:rsidRDefault="00157982" w:rsidP="00330D13">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使用后一种方式初始化时，大括号内的元素数量必须与</w:t>
      </w:r>
      <w:r w:rsidRPr="00F63385">
        <w:rPr>
          <w:rFonts w:ascii="Times New Roman" w:hAnsi="Times New Roman" w:cs="Times New Roman"/>
        </w:rPr>
        <w:t>new</w:t>
      </w:r>
      <w:r w:rsidRPr="00F63385">
        <w:rPr>
          <w:rFonts w:ascii="Times New Roman" w:hAnsi="Times New Roman" w:cs="Times New Roman"/>
        </w:rPr>
        <w:t>后面中括号内的数字相同</w:t>
      </w:r>
    </w:p>
    <w:p w14:paraId="5C23C20A" w14:textId="77777777" w:rsidR="00561308" w:rsidRPr="00F63385" w:rsidRDefault="00561308" w:rsidP="00330D13">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初始化可以和声明语句分开，使用</w:t>
      </w:r>
      <w:r w:rsidRPr="00F63385">
        <w:rPr>
          <w:rFonts w:ascii="Times New Roman" w:hAnsi="Times New Roman" w:cs="Times New Roman"/>
        </w:rPr>
        <w:t>new</w:t>
      </w:r>
      <w:r w:rsidRPr="00F63385">
        <w:rPr>
          <w:rFonts w:ascii="Times New Roman" w:hAnsi="Times New Roman" w:cs="Times New Roman"/>
        </w:rPr>
        <w:t>可以不指定具体元素取值，取默认值</w:t>
      </w:r>
    </w:p>
    <w:p w14:paraId="62D7E23B" w14:textId="77777777" w:rsidR="00536D9F" w:rsidRPr="00F63385" w:rsidRDefault="00536D9F" w:rsidP="00330D13">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这两种一般的初始化方法只适合一维或多维数组，对于锯齿形数组的初始化需要特殊</w:t>
      </w:r>
      <w:r w:rsidRPr="00F63385">
        <w:rPr>
          <w:rFonts w:ascii="Times New Roman" w:hAnsi="Times New Roman" w:cs="Times New Roman"/>
        </w:rPr>
        <w:tab/>
      </w:r>
      <w:r w:rsidRPr="00F63385">
        <w:rPr>
          <w:rFonts w:ascii="Times New Roman" w:hAnsi="Times New Roman" w:cs="Times New Roman"/>
        </w:rPr>
        <w:t>处理（</w:t>
      </w:r>
      <w:r w:rsidRPr="00F63385">
        <w:rPr>
          <w:rFonts w:ascii="Times New Roman" w:hAnsi="Times New Roman" w:cs="Times New Roman"/>
        </w:rPr>
        <w:t>p100/119</w:t>
      </w:r>
      <w:r w:rsidRPr="00F63385">
        <w:rPr>
          <w:rFonts w:ascii="Times New Roman" w:hAnsi="Times New Roman" w:cs="Times New Roman"/>
        </w:rPr>
        <w:t>）</w:t>
      </w:r>
    </w:p>
    <w:p w14:paraId="0F0EE128" w14:textId="77777777" w:rsidR="008F7870" w:rsidRPr="00F63385" w:rsidRDefault="008F7870" w:rsidP="00330D13">
      <w:pPr>
        <w:rPr>
          <w:rFonts w:ascii="Times New Roman" w:hAnsi="Times New Roman" w:cs="Times New Roman"/>
          <w:color w:val="C00000"/>
        </w:rPr>
      </w:pPr>
      <w:r w:rsidRPr="00F63385">
        <w:rPr>
          <w:rFonts w:ascii="Times New Roman" w:hAnsi="Times New Roman" w:cs="Times New Roman"/>
          <w:color w:val="C00000"/>
        </w:rPr>
        <w:t>foreach(</w:t>
      </w:r>
      <w:r w:rsidRPr="00F63385">
        <w:rPr>
          <w:rFonts w:ascii="Times New Roman" w:hAnsi="Times New Roman" w:cs="Times New Roman"/>
          <w:color w:val="C00000"/>
        </w:rPr>
        <w:t>类型</w:t>
      </w:r>
      <w:r w:rsidRPr="00F63385">
        <w:rPr>
          <w:rFonts w:ascii="Times New Roman" w:hAnsi="Times New Roman" w:cs="Times New Roman"/>
          <w:color w:val="C00000"/>
        </w:rPr>
        <w:t xml:space="preserve"> </w:t>
      </w:r>
      <w:r w:rsidRPr="00F63385">
        <w:rPr>
          <w:rFonts w:ascii="Times New Roman" w:hAnsi="Times New Roman" w:cs="Times New Roman"/>
          <w:color w:val="C00000"/>
        </w:rPr>
        <w:t>变量名</w:t>
      </w:r>
      <w:r w:rsidRPr="00F63385">
        <w:rPr>
          <w:rFonts w:ascii="Times New Roman" w:hAnsi="Times New Roman" w:cs="Times New Roman"/>
          <w:color w:val="C00000"/>
        </w:rPr>
        <w:t xml:space="preserve"> in </w:t>
      </w:r>
      <w:r w:rsidRPr="00F63385">
        <w:rPr>
          <w:rFonts w:ascii="Times New Roman" w:hAnsi="Times New Roman" w:cs="Times New Roman"/>
          <w:color w:val="C00000"/>
        </w:rPr>
        <w:t>数组名</w:t>
      </w:r>
      <w:r w:rsidRPr="00F63385">
        <w:rPr>
          <w:rFonts w:ascii="Times New Roman" w:hAnsi="Times New Roman" w:cs="Times New Roman"/>
          <w:color w:val="C00000"/>
        </w:rPr>
        <w:t>){…}</w:t>
      </w:r>
    </w:p>
    <w:p w14:paraId="48E06857" w14:textId="77777777" w:rsidR="008F7870" w:rsidRPr="00F63385" w:rsidRDefault="008F7870" w:rsidP="00330D13">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这种遍历方法类似</w:t>
      </w:r>
      <w:proofErr w:type="spellStart"/>
      <w:r w:rsidRPr="00F63385">
        <w:rPr>
          <w:rFonts w:ascii="Times New Roman" w:hAnsi="Times New Roman" w:cs="Times New Roman"/>
        </w:rPr>
        <w:t>c++</w:t>
      </w:r>
      <w:proofErr w:type="spellEnd"/>
      <w:r w:rsidRPr="00F63385">
        <w:rPr>
          <w:rFonts w:ascii="Times New Roman" w:hAnsi="Times New Roman" w:cs="Times New Roman"/>
        </w:rPr>
        <w:t>11</w:t>
      </w:r>
      <w:r w:rsidRPr="00F63385">
        <w:rPr>
          <w:rFonts w:ascii="Times New Roman" w:hAnsi="Times New Roman" w:cs="Times New Roman"/>
        </w:rPr>
        <w:t>中的</w:t>
      </w:r>
      <w:r w:rsidRPr="00F63385">
        <w:rPr>
          <w:rFonts w:ascii="Times New Roman" w:hAnsi="Times New Roman" w:cs="Times New Roman"/>
        </w:rPr>
        <w:t>for</w:t>
      </w:r>
      <w:r w:rsidRPr="00F63385">
        <w:rPr>
          <w:rFonts w:ascii="Times New Roman" w:hAnsi="Times New Roman" w:cs="Times New Roman"/>
        </w:rPr>
        <w:t>循环，用一个相同类型的变量遍历每个数组元素</w:t>
      </w:r>
    </w:p>
    <w:p w14:paraId="640F9CE8" w14:textId="77777777" w:rsidR="007939C5" w:rsidRPr="00F63385" w:rsidRDefault="007939C5" w:rsidP="00330D13">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这种遍历方法是只读的，因此如果要改变元素的值仍需使用</w:t>
      </w:r>
      <w:r w:rsidRPr="00F63385">
        <w:rPr>
          <w:rFonts w:ascii="Times New Roman" w:hAnsi="Times New Roman" w:cs="Times New Roman"/>
        </w:rPr>
        <w:t>for</w:t>
      </w:r>
      <w:r w:rsidRPr="00F63385">
        <w:rPr>
          <w:rFonts w:ascii="Times New Roman" w:hAnsi="Times New Roman" w:cs="Times New Roman"/>
        </w:rPr>
        <w:t>循环或其他方式</w:t>
      </w:r>
    </w:p>
    <w:p w14:paraId="46035F2D" w14:textId="77777777" w:rsidR="00330D13" w:rsidRPr="00F63385" w:rsidRDefault="00F20AB8" w:rsidP="005213E0">
      <w:pPr>
        <w:pStyle w:val="Heading2"/>
      </w:pPr>
      <w:bookmarkStart w:id="8" w:name="_Toc39762391"/>
      <w:r w:rsidRPr="00F63385">
        <w:t>6</w:t>
      </w:r>
      <w:r w:rsidR="00330D13" w:rsidRPr="00F63385">
        <w:t>. Functions</w:t>
      </w:r>
      <w:bookmarkEnd w:id="8"/>
    </w:p>
    <w:p w14:paraId="0A671499" w14:textId="77777777" w:rsidR="00DF5DA5" w:rsidRPr="00F63385" w:rsidRDefault="00F20AB8" w:rsidP="00330D13">
      <w:pPr>
        <w:rPr>
          <w:rFonts w:ascii="Times New Roman" w:hAnsi="Times New Roman" w:cs="Times New Roman"/>
          <w:i/>
        </w:rPr>
      </w:pPr>
      <w:r w:rsidRPr="00F63385">
        <w:rPr>
          <w:rFonts w:ascii="Times New Roman" w:hAnsi="Times New Roman" w:cs="Times New Roman"/>
          <w:i/>
        </w:rPr>
        <w:t xml:space="preserve">6.1 </w:t>
      </w:r>
      <w:r w:rsidRPr="00F63385">
        <w:rPr>
          <w:rFonts w:ascii="Times New Roman" w:hAnsi="Times New Roman" w:cs="Times New Roman"/>
          <w:i/>
        </w:rPr>
        <w:t>参数数组</w:t>
      </w:r>
    </w:p>
    <w:p w14:paraId="2F8DDD7E" w14:textId="77777777" w:rsidR="00F20AB8" w:rsidRPr="00F63385" w:rsidRDefault="00F20AB8" w:rsidP="00330D13">
      <w:pPr>
        <w:rPr>
          <w:rFonts w:ascii="Times New Roman" w:hAnsi="Times New Roman" w:cs="Times New Roman"/>
          <w:color w:val="C00000"/>
        </w:rPr>
      </w:pPr>
      <w:r w:rsidRPr="00F63385">
        <w:rPr>
          <w:rFonts w:ascii="Times New Roman" w:hAnsi="Times New Roman" w:cs="Times New Roman"/>
          <w:color w:val="C00000"/>
        </w:rPr>
        <w:t>返回类型</w:t>
      </w:r>
      <w:r w:rsidRPr="00F63385">
        <w:rPr>
          <w:rFonts w:ascii="Times New Roman" w:hAnsi="Times New Roman" w:cs="Times New Roman"/>
          <w:color w:val="C00000"/>
        </w:rPr>
        <w:t xml:space="preserve"> </w:t>
      </w:r>
      <w:r w:rsidRPr="00F63385">
        <w:rPr>
          <w:rFonts w:ascii="Times New Roman" w:hAnsi="Times New Roman" w:cs="Times New Roman"/>
          <w:color w:val="C00000"/>
        </w:rPr>
        <w:t>函数名</w:t>
      </w:r>
      <w:r w:rsidRPr="00F63385">
        <w:rPr>
          <w:rFonts w:ascii="Times New Roman" w:hAnsi="Times New Roman" w:cs="Times New Roman"/>
          <w:color w:val="C00000"/>
        </w:rPr>
        <w:t>(</w:t>
      </w:r>
      <w:r w:rsidRPr="00F63385">
        <w:rPr>
          <w:rFonts w:ascii="Times New Roman" w:hAnsi="Times New Roman" w:cs="Times New Roman"/>
          <w:color w:val="C00000"/>
        </w:rPr>
        <w:t>参数类型</w:t>
      </w:r>
      <w:r w:rsidRPr="00F63385">
        <w:rPr>
          <w:rFonts w:ascii="Times New Roman" w:hAnsi="Times New Roman" w:cs="Times New Roman"/>
          <w:color w:val="C00000"/>
        </w:rPr>
        <w:t xml:space="preserve">1 </w:t>
      </w:r>
      <w:r w:rsidRPr="00F63385">
        <w:rPr>
          <w:rFonts w:ascii="Times New Roman" w:hAnsi="Times New Roman" w:cs="Times New Roman"/>
          <w:color w:val="C00000"/>
        </w:rPr>
        <w:t>参数名</w:t>
      </w:r>
      <w:r w:rsidRPr="00F63385">
        <w:rPr>
          <w:rFonts w:ascii="Times New Roman" w:hAnsi="Times New Roman" w:cs="Times New Roman"/>
          <w:color w:val="C00000"/>
        </w:rPr>
        <w:t xml:space="preserve">1, </w:t>
      </w:r>
      <w:r w:rsidRPr="00F63385">
        <w:rPr>
          <w:rFonts w:ascii="Times New Roman" w:hAnsi="Times New Roman" w:cs="Times New Roman"/>
          <w:color w:val="C00000"/>
        </w:rPr>
        <w:t>参数类型</w:t>
      </w:r>
      <w:r w:rsidRPr="00F63385">
        <w:rPr>
          <w:rFonts w:ascii="Times New Roman" w:hAnsi="Times New Roman" w:cs="Times New Roman"/>
          <w:color w:val="C00000"/>
        </w:rPr>
        <w:t xml:space="preserve">2 </w:t>
      </w:r>
      <w:r w:rsidRPr="00F63385">
        <w:rPr>
          <w:rFonts w:ascii="Times New Roman" w:hAnsi="Times New Roman" w:cs="Times New Roman"/>
          <w:color w:val="C00000"/>
        </w:rPr>
        <w:t>参数名</w:t>
      </w:r>
      <w:r w:rsidRPr="00F63385">
        <w:rPr>
          <w:rFonts w:ascii="Times New Roman" w:hAnsi="Times New Roman" w:cs="Times New Roman"/>
          <w:color w:val="C00000"/>
        </w:rPr>
        <w:t xml:space="preserve">2,…, params </w:t>
      </w:r>
      <w:r w:rsidRPr="00F63385">
        <w:rPr>
          <w:rFonts w:ascii="Times New Roman" w:hAnsi="Times New Roman" w:cs="Times New Roman"/>
          <w:color w:val="C00000"/>
        </w:rPr>
        <w:t>类型</w:t>
      </w:r>
      <w:r w:rsidRPr="00F63385">
        <w:rPr>
          <w:rFonts w:ascii="Times New Roman" w:hAnsi="Times New Roman" w:cs="Times New Roman"/>
          <w:color w:val="C00000"/>
        </w:rPr>
        <w:t xml:space="preserve">[] </w:t>
      </w:r>
      <w:r w:rsidRPr="00F63385">
        <w:rPr>
          <w:rFonts w:ascii="Times New Roman" w:hAnsi="Times New Roman" w:cs="Times New Roman"/>
          <w:color w:val="C00000"/>
        </w:rPr>
        <w:t>数组名</w:t>
      </w:r>
      <w:r w:rsidRPr="00F63385">
        <w:rPr>
          <w:rFonts w:ascii="Times New Roman" w:hAnsi="Times New Roman" w:cs="Times New Roman"/>
          <w:color w:val="C00000"/>
        </w:rPr>
        <w:t>)</w:t>
      </w:r>
    </w:p>
    <w:p w14:paraId="7076EF2E" w14:textId="77777777" w:rsidR="00F20AB8" w:rsidRPr="00F63385" w:rsidRDefault="00F20AB8" w:rsidP="00330D13">
      <w:pPr>
        <w:rPr>
          <w:rFonts w:ascii="Times New Roman" w:hAnsi="Times New Roman" w:cs="Times New Roman"/>
        </w:rPr>
      </w:pPr>
      <w:r w:rsidRPr="00F63385">
        <w:rPr>
          <w:rFonts w:ascii="Times New Roman" w:hAnsi="Times New Roman" w:cs="Times New Roman"/>
        </w:rPr>
        <w:t>例：</w:t>
      </w:r>
      <w:r w:rsidRPr="00F63385">
        <w:rPr>
          <w:rFonts w:ascii="Times New Roman" w:hAnsi="Times New Roman" w:cs="Times New Roman"/>
        </w:rPr>
        <w:t xml:space="preserve">int </w:t>
      </w:r>
      <w:proofErr w:type="spellStart"/>
      <w:r w:rsidRPr="00F63385">
        <w:rPr>
          <w:rFonts w:ascii="Times New Roman" w:hAnsi="Times New Roman" w:cs="Times New Roman"/>
        </w:rPr>
        <w:t>SumVals</w:t>
      </w:r>
      <w:proofErr w:type="spellEnd"/>
      <w:r w:rsidRPr="00F63385">
        <w:rPr>
          <w:rFonts w:ascii="Times New Roman" w:hAnsi="Times New Roman" w:cs="Times New Roman"/>
        </w:rPr>
        <w:t xml:space="preserve">(params int[] </w:t>
      </w:r>
      <w:proofErr w:type="spellStart"/>
      <w:r w:rsidRPr="00F63385">
        <w:rPr>
          <w:rFonts w:ascii="Times New Roman" w:hAnsi="Times New Roman" w:cs="Times New Roman"/>
        </w:rPr>
        <w:t>vals</w:t>
      </w:r>
      <w:proofErr w:type="spellEnd"/>
      <w:r w:rsidRPr="00F63385">
        <w:rPr>
          <w:rFonts w:ascii="Times New Roman" w:hAnsi="Times New Roman" w:cs="Times New Roman"/>
        </w:rPr>
        <w:t>)</w:t>
      </w:r>
    </w:p>
    <w:p w14:paraId="1DC2B1B2" w14:textId="77777777" w:rsidR="00F20AB8" w:rsidRPr="00F63385" w:rsidRDefault="00F20AB8" w:rsidP="00330D13">
      <w:pPr>
        <w:rPr>
          <w:rFonts w:ascii="Times New Roman" w:hAnsi="Times New Roman" w:cs="Times New Roman"/>
          <w:color w:val="C00000"/>
        </w:rPr>
      </w:pPr>
      <w:r w:rsidRPr="00F63385">
        <w:rPr>
          <w:rFonts w:ascii="Times New Roman" w:hAnsi="Times New Roman" w:cs="Times New Roman"/>
          <w:color w:val="C00000"/>
        </w:rPr>
        <w:t>函数名</w:t>
      </w:r>
      <w:r w:rsidRPr="00F63385">
        <w:rPr>
          <w:rFonts w:ascii="Times New Roman" w:hAnsi="Times New Roman" w:cs="Times New Roman"/>
          <w:color w:val="C00000"/>
        </w:rPr>
        <w:t>(</w:t>
      </w:r>
      <w:r w:rsidRPr="00F63385">
        <w:rPr>
          <w:rFonts w:ascii="Times New Roman" w:hAnsi="Times New Roman" w:cs="Times New Roman"/>
          <w:color w:val="C00000"/>
        </w:rPr>
        <w:t>参数</w:t>
      </w:r>
      <w:r w:rsidRPr="00F63385">
        <w:rPr>
          <w:rFonts w:ascii="Times New Roman" w:hAnsi="Times New Roman" w:cs="Times New Roman"/>
          <w:color w:val="C00000"/>
        </w:rPr>
        <w:t xml:space="preserve">1, </w:t>
      </w:r>
      <w:r w:rsidRPr="00F63385">
        <w:rPr>
          <w:rFonts w:ascii="Times New Roman" w:hAnsi="Times New Roman" w:cs="Times New Roman"/>
          <w:color w:val="C00000"/>
        </w:rPr>
        <w:t>参数</w:t>
      </w:r>
      <w:r w:rsidRPr="00F63385">
        <w:rPr>
          <w:rFonts w:ascii="Times New Roman" w:hAnsi="Times New Roman" w:cs="Times New Roman"/>
          <w:color w:val="C00000"/>
        </w:rPr>
        <w:t xml:space="preserve">2,…, </w:t>
      </w:r>
      <w:r w:rsidRPr="00F63385">
        <w:rPr>
          <w:rFonts w:ascii="Times New Roman" w:hAnsi="Times New Roman" w:cs="Times New Roman"/>
          <w:color w:val="C00000"/>
        </w:rPr>
        <w:t>数组元素值</w:t>
      </w:r>
      <w:r w:rsidRPr="00F63385">
        <w:rPr>
          <w:rFonts w:ascii="Times New Roman" w:hAnsi="Times New Roman" w:cs="Times New Roman"/>
          <w:color w:val="C00000"/>
        </w:rPr>
        <w:t xml:space="preserve">1, </w:t>
      </w:r>
      <w:r w:rsidRPr="00F63385">
        <w:rPr>
          <w:rFonts w:ascii="Times New Roman" w:hAnsi="Times New Roman" w:cs="Times New Roman"/>
          <w:color w:val="C00000"/>
        </w:rPr>
        <w:t>数组元素值</w:t>
      </w:r>
      <w:r w:rsidRPr="00F63385">
        <w:rPr>
          <w:rFonts w:ascii="Times New Roman" w:hAnsi="Times New Roman" w:cs="Times New Roman"/>
          <w:color w:val="C00000"/>
        </w:rPr>
        <w:t>2,…)</w:t>
      </w:r>
    </w:p>
    <w:p w14:paraId="5127C86A" w14:textId="77777777" w:rsidR="00F20AB8" w:rsidRPr="00F63385" w:rsidRDefault="00F20AB8" w:rsidP="00330D13">
      <w:pPr>
        <w:rPr>
          <w:rFonts w:ascii="Times New Roman"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w:t>
      </w:r>
      <w:r w:rsidRPr="00F63385">
        <w:rPr>
          <w:rFonts w:ascii="Times New Roman" w:hAnsi="Times New Roman" w:cs="Times New Roman"/>
        </w:rPr>
        <w:t>C#</w:t>
      </w:r>
      <w:r w:rsidRPr="00F63385">
        <w:rPr>
          <w:rFonts w:ascii="Times New Roman" w:hAnsi="Times New Roman" w:cs="Times New Roman"/>
        </w:rPr>
        <w:t>独有添加的参数数组，是一个特殊的参数，每个函数最多只能有一个参数数组，且</w:t>
      </w:r>
      <w:r w:rsidRPr="00F63385">
        <w:rPr>
          <w:rFonts w:ascii="Times New Roman" w:hAnsi="Times New Roman" w:cs="Times New Roman"/>
        </w:rPr>
        <w:tab/>
      </w:r>
      <w:r w:rsidRPr="00F63385">
        <w:rPr>
          <w:rFonts w:ascii="Times New Roman" w:hAnsi="Times New Roman" w:cs="Times New Roman"/>
        </w:rPr>
        <w:t>必须在参数列表的最后；定义时，参数数组按照普通数组参数处理，但调用时，需按照</w:t>
      </w:r>
      <w:r w:rsidRPr="00F63385">
        <w:rPr>
          <w:rFonts w:ascii="Times New Roman" w:hAnsi="Times New Roman" w:cs="Times New Roman"/>
        </w:rPr>
        <w:tab/>
      </w:r>
      <w:r w:rsidRPr="00F63385">
        <w:rPr>
          <w:rFonts w:ascii="Times New Roman" w:hAnsi="Times New Roman" w:cs="Times New Roman"/>
        </w:rPr>
        <w:t>元素一一传值，且不限个数只限类型</w:t>
      </w:r>
      <w:r w:rsidR="00C559E8" w:rsidRPr="00F63385">
        <w:rPr>
          <w:rFonts w:ascii="Times New Roman" w:hAnsi="Times New Roman" w:cs="Times New Roman"/>
        </w:rPr>
        <w:t>(p115/134)</w:t>
      </w:r>
    </w:p>
    <w:p w14:paraId="7E4060AC" w14:textId="77777777" w:rsidR="00534920" w:rsidRPr="00F63385" w:rsidRDefault="00534920" w:rsidP="00330D13">
      <w:pPr>
        <w:rPr>
          <w:rFonts w:ascii="Times New Roman" w:hAnsi="Times New Roman" w:cs="Times New Roman"/>
          <w:i/>
        </w:rPr>
      </w:pPr>
      <w:r w:rsidRPr="00F63385">
        <w:rPr>
          <w:rFonts w:ascii="Times New Roman" w:hAnsi="Times New Roman" w:cs="Times New Roman"/>
          <w:i/>
        </w:rPr>
        <w:t xml:space="preserve">6.2 </w:t>
      </w:r>
      <w:r w:rsidRPr="00F63385">
        <w:rPr>
          <w:rFonts w:ascii="Times New Roman" w:hAnsi="Times New Roman" w:cs="Times New Roman"/>
          <w:i/>
        </w:rPr>
        <w:t>参数引用</w:t>
      </w:r>
    </w:p>
    <w:p w14:paraId="06C9A258" w14:textId="77777777" w:rsidR="0018243B" w:rsidRPr="00F63385" w:rsidRDefault="0018243B" w:rsidP="0018243B">
      <w:pPr>
        <w:rPr>
          <w:rFonts w:ascii="Times New Roman" w:hAnsi="Times New Roman" w:cs="Times New Roman"/>
        </w:rPr>
      </w:pPr>
      <w:r w:rsidRPr="00F63385">
        <w:rPr>
          <w:rFonts w:ascii="Times New Roman" w:hAnsi="Times New Roman" w:cs="Times New Roman"/>
        </w:rPr>
        <w:t>C#</w:t>
      </w:r>
      <w:r w:rsidRPr="00F63385">
        <w:rPr>
          <w:rFonts w:ascii="Times New Roman" w:hAnsi="Times New Roman" w:cs="Times New Roman"/>
        </w:rPr>
        <w:t>中的引用使用方法和</w:t>
      </w:r>
      <w:r w:rsidRPr="00F63385">
        <w:rPr>
          <w:rFonts w:ascii="Times New Roman" w:hAnsi="Times New Roman" w:cs="Times New Roman"/>
        </w:rPr>
        <w:t>C++</w:t>
      </w:r>
      <w:r w:rsidRPr="00F63385">
        <w:rPr>
          <w:rFonts w:ascii="Times New Roman" w:hAnsi="Times New Roman" w:cs="Times New Roman"/>
        </w:rPr>
        <w:t>不一样，使用</w:t>
      </w:r>
      <w:r w:rsidRPr="00F63385">
        <w:rPr>
          <w:rFonts w:ascii="Times New Roman" w:hAnsi="Times New Roman" w:cs="Times New Roman"/>
        </w:rPr>
        <w:t>ref</w:t>
      </w:r>
      <w:r w:rsidRPr="00F63385">
        <w:rPr>
          <w:rFonts w:ascii="Times New Roman" w:hAnsi="Times New Roman" w:cs="Times New Roman"/>
        </w:rPr>
        <w:t>关键字来作为引用传递参数给函数。</w:t>
      </w:r>
    </w:p>
    <w:p w14:paraId="0065C730" w14:textId="77777777" w:rsidR="0018243B" w:rsidRPr="00F63385" w:rsidRDefault="0018243B" w:rsidP="0018243B">
      <w:pPr>
        <w:rPr>
          <w:rFonts w:ascii="Times New Roman" w:hAnsi="Times New Roman" w:cs="Times New Roman"/>
        </w:rPr>
      </w:pPr>
      <w:r w:rsidRPr="00F63385">
        <w:rPr>
          <w:rFonts w:ascii="Times New Roman" w:hAnsi="Times New Roman" w:cs="Times New Roman"/>
        </w:rPr>
        <w:t>ref</w:t>
      </w:r>
      <w:r w:rsidRPr="00F63385">
        <w:rPr>
          <w:rFonts w:ascii="Times New Roman" w:hAnsi="Times New Roman" w:cs="Times New Roman"/>
        </w:rPr>
        <w:t>的特点是有进有出，即在传递参数之前就已经对它进行赋值，在传入方法体时，是将该数的地址传了进来，如果对其进行相应的赋值操作，直接改的是地址里的值，所以，当该方法执行完，该数的值也就跟着改变了。</w:t>
      </w:r>
    </w:p>
    <w:p w14:paraId="5B973F46" w14:textId="77777777" w:rsidR="0018243B" w:rsidRPr="00F63385" w:rsidRDefault="0018243B" w:rsidP="0018243B">
      <w:pPr>
        <w:rPr>
          <w:rFonts w:ascii="Times New Roman" w:hAnsi="Times New Roman" w:cs="Times New Roman"/>
        </w:rPr>
      </w:pPr>
      <w:r w:rsidRPr="00F63385">
        <w:rPr>
          <w:rFonts w:ascii="Times New Roman" w:hAnsi="Times New Roman" w:cs="Times New Roman"/>
        </w:rPr>
        <w:t>代码如下：</w:t>
      </w:r>
    </w:p>
    <w:p w14:paraId="54633B2B" w14:textId="58D4F3B9" w:rsidR="0018243B" w:rsidRPr="00F63385" w:rsidRDefault="0018243B" w:rsidP="0018243B">
      <w:pPr>
        <w:rPr>
          <w:rFonts w:ascii="Times New Roman" w:hAnsi="Times New Roman" w:cs="Times New Roman"/>
          <w:color w:val="C00000"/>
        </w:rPr>
      </w:pPr>
      <w:r w:rsidRPr="00F63385">
        <w:rPr>
          <w:rFonts w:ascii="Times New Roman" w:hAnsi="Times New Roman" w:cs="Times New Roman"/>
          <w:color w:val="C00000"/>
        </w:rPr>
        <w:t>static void Main(</w:t>
      </w:r>
      <w:proofErr w:type="gramStart"/>
      <w:r w:rsidRPr="00F63385">
        <w:rPr>
          <w:rFonts w:ascii="Times New Roman" w:hAnsi="Times New Roman" w:cs="Times New Roman"/>
          <w:color w:val="C00000"/>
        </w:rPr>
        <w:t>string[</w:t>
      </w:r>
      <w:proofErr w:type="gramEnd"/>
      <w:r w:rsidRPr="00F63385">
        <w:rPr>
          <w:rFonts w:ascii="Times New Roman" w:hAnsi="Times New Roman" w:cs="Times New Roman"/>
          <w:color w:val="C00000"/>
        </w:rPr>
        <w:t xml:space="preserve">] </w:t>
      </w:r>
      <w:proofErr w:type="spellStart"/>
      <w:r w:rsidRPr="00F63385">
        <w:rPr>
          <w:rFonts w:ascii="Times New Roman" w:hAnsi="Times New Roman" w:cs="Times New Roman"/>
          <w:color w:val="C00000"/>
        </w:rPr>
        <w:t>args</w:t>
      </w:r>
      <w:proofErr w:type="spellEnd"/>
      <w:r w:rsidRPr="00F63385">
        <w:rPr>
          <w:rFonts w:ascii="Times New Roman" w:hAnsi="Times New Roman" w:cs="Times New Roman"/>
          <w:color w:val="C00000"/>
        </w:rPr>
        <w:t>)</w:t>
      </w:r>
    </w:p>
    <w:p w14:paraId="7DE1C792" w14:textId="7C96F23F" w:rsidR="0018243B" w:rsidRPr="00F63385" w:rsidRDefault="0018243B" w:rsidP="0018243B">
      <w:pPr>
        <w:rPr>
          <w:rFonts w:ascii="Times New Roman" w:hAnsi="Times New Roman" w:cs="Times New Roman"/>
          <w:color w:val="C00000"/>
        </w:rPr>
      </w:pPr>
      <w:r w:rsidRPr="00F63385">
        <w:rPr>
          <w:rFonts w:ascii="Times New Roman" w:hAnsi="Times New Roman" w:cs="Times New Roman"/>
          <w:color w:val="C00000"/>
        </w:rPr>
        <w:t>{</w:t>
      </w:r>
    </w:p>
    <w:p w14:paraId="59B21BE8" w14:textId="150C370F" w:rsidR="0018243B" w:rsidRPr="00F63385" w:rsidRDefault="0018243B" w:rsidP="001A5635">
      <w:pPr>
        <w:ind w:firstLine="420"/>
        <w:rPr>
          <w:rFonts w:ascii="Times New Roman" w:hAnsi="Times New Roman" w:cs="Times New Roman"/>
          <w:color w:val="C00000"/>
        </w:rPr>
      </w:pPr>
      <w:r w:rsidRPr="00F63385">
        <w:rPr>
          <w:rFonts w:ascii="Times New Roman" w:hAnsi="Times New Roman" w:cs="Times New Roman"/>
          <w:color w:val="C00000"/>
        </w:rPr>
        <w:t xml:space="preserve">int i = </w:t>
      </w:r>
      <w:proofErr w:type="gramStart"/>
      <w:r w:rsidRPr="00F63385">
        <w:rPr>
          <w:rFonts w:ascii="Times New Roman" w:hAnsi="Times New Roman" w:cs="Times New Roman"/>
          <w:color w:val="C00000"/>
        </w:rPr>
        <w:t>10;</w:t>
      </w:r>
      <w:proofErr w:type="gramEnd"/>
    </w:p>
    <w:p w14:paraId="20E57477" w14:textId="10A8EF34" w:rsidR="0018243B" w:rsidRPr="00F63385" w:rsidRDefault="004D6B13" w:rsidP="001A5635">
      <w:pPr>
        <w:ind w:firstLine="420"/>
        <w:rPr>
          <w:rFonts w:ascii="Times New Roman" w:hAnsi="Times New Roman" w:cs="Times New Roman"/>
        </w:rPr>
      </w:pPr>
      <w:proofErr w:type="gramStart"/>
      <w:r w:rsidRPr="00F63385">
        <w:rPr>
          <w:rFonts w:ascii="Times New Roman" w:hAnsi="Times New Roman" w:cs="Times New Roman"/>
          <w:color w:val="C00000"/>
        </w:rPr>
        <w:t>FF(</w:t>
      </w:r>
      <w:proofErr w:type="gramEnd"/>
      <w:r w:rsidR="0018243B" w:rsidRPr="00F63385">
        <w:rPr>
          <w:rFonts w:ascii="Times New Roman" w:hAnsi="Times New Roman" w:cs="Times New Roman"/>
          <w:color w:val="C00000"/>
        </w:rPr>
        <w:t xml:space="preserve">ref </w:t>
      </w:r>
      <w:proofErr w:type="spellStart"/>
      <w:r w:rsidR="0018243B" w:rsidRPr="00F63385">
        <w:rPr>
          <w:rFonts w:ascii="Times New Roman" w:hAnsi="Times New Roman" w:cs="Times New Roman"/>
          <w:color w:val="C00000"/>
        </w:rPr>
        <w:t>i</w:t>
      </w:r>
      <w:proofErr w:type="spellEnd"/>
      <w:r w:rsidR="0018243B" w:rsidRPr="00F63385">
        <w:rPr>
          <w:rFonts w:ascii="Times New Roman" w:hAnsi="Times New Roman" w:cs="Times New Roman"/>
          <w:color w:val="C00000"/>
        </w:rPr>
        <w:t xml:space="preserve">);  </w:t>
      </w:r>
      <w:r w:rsidR="0018243B" w:rsidRPr="00F63385">
        <w:rPr>
          <w:rFonts w:ascii="Times New Roman" w:hAnsi="Times New Roman" w:cs="Times New Roman"/>
        </w:rPr>
        <w:t>//</w:t>
      </w:r>
      <w:r w:rsidR="0018243B" w:rsidRPr="00F63385">
        <w:rPr>
          <w:rFonts w:ascii="Times New Roman" w:hAnsi="Times New Roman" w:cs="Times New Roman"/>
        </w:rPr>
        <w:t>调用</w:t>
      </w:r>
    </w:p>
    <w:p w14:paraId="1DB1C343" w14:textId="3BED4C92" w:rsidR="0018243B" w:rsidRPr="00F63385" w:rsidRDefault="0018243B" w:rsidP="001A5635">
      <w:pPr>
        <w:ind w:firstLine="420"/>
        <w:rPr>
          <w:rFonts w:ascii="Times New Roman" w:hAnsi="Times New Roman" w:cs="Times New Roman"/>
          <w:color w:val="C00000"/>
        </w:rPr>
      </w:pPr>
      <w:proofErr w:type="spellStart"/>
      <w:r w:rsidRPr="00F63385">
        <w:rPr>
          <w:rFonts w:ascii="Times New Roman" w:hAnsi="Times New Roman" w:cs="Times New Roman"/>
          <w:color w:val="C00000"/>
        </w:rPr>
        <w:t>Console.WriteLine</w:t>
      </w:r>
      <w:proofErr w:type="spellEnd"/>
      <w:r w:rsidRPr="00F63385">
        <w:rPr>
          <w:rFonts w:ascii="Times New Roman" w:hAnsi="Times New Roman" w:cs="Times New Roman"/>
          <w:color w:val="C00000"/>
        </w:rPr>
        <w:t>(</w:t>
      </w:r>
      <w:proofErr w:type="spellStart"/>
      <w:r w:rsidRPr="00F63385">
        <w:rPr>
          <w:rFonts w:ascii="Times New Roman" w:hAnsi="Times New Roman" w:cs="Times New Roman"/>
          <w:color w:val="C00000"/>
        </w:rPr>
        <w:t>i</w:t>
      </w:r>
      <w:proofErr w:type="spellEnd"/>
      <w:proofErr w:type="gramStart"/>
      <w:r w:rsidRPr="00F63385">
        <w:rPr>
          <w:rFonts w:ascii="Times New Roman" w:hAnsi="Times New Roman" w:cs="Times New Roman"/>
          <w:color w:val="C00000"/>
        </w:rPr>
        <w:t>);</w:t>
      </w:r>
      <w:proofErr w:type="gramEnd"/>
    </w:p>
    <w:p w14:paraId="479CA680" w14:textId="45D84642" w:rsidR="0018243B" w:rsidRPr="00F63385" w:rsidRDefault="0018243B" w:rsidP="0018243B">
      <w:pPr>
        <w:rPr>
          <w:rFonts w:ascii="Times New Roman" w:hAnsi="Times New Roman" w:cs="Times New Roman"/>
          <w:color w:val="C00000"/>
        </w:rPr>
      </w:pPr>
      <w:r w:rsidRPr="00F63385">
        <w:rPr>
          <w:rFonts w:ascii="Times New Roman" w:hAnsi="Times New Roman" w:cs="Times New Roman"/>
          <w:color w:val="C00000"/>
        </w:rPr>
        <w:t>}</w:t>
      </w:r>
    </w:p>
    <w:p w14:paraId="5FAC4913" w14:textId="199F5D1A" w:rsidR="0018243B" w:rsidRPr="00F63385" w:rsidRDefault="0018243B" w:rsidP="0018243B">
      <w:pPr>
        <w:rPr>
          <w:rFonts w:ascii="Times New Roman" w:hAnsi="Times New Roman" w:cs="Times New Roman"/>
        </w:rPr>
      </w:pPr>
      <w:r w:rsidRPr="00F63385">
        <w:rPr>
          <w:rFonts w:ascii="Times New Roman" w:hAnsi="Times New Roman" w:cs="Times New Roman"/>
          <w:color w:val="C00000"/>
        </w:rPr>
        <w:t xml:space="preserve">static void </w:t>
      </w:r>
      <w:proofErr w:type="gramStart"/>
      <w:r w:rsidRPr="00F63385">
        <w:rPr>
          <w:rFonts w:ascii="Times New Roman" w:hAnsi="Times New Roman" w:cs="Times New Roman"/>
          <w:color w:val="C00000"/>
        </w:rPr>
        <w:t>FF(</w:t>
      </w:r>
      <w:proofErr w:type="gramEnd"/>
      <w:r w:rsidRPr="00F63385">
        <w:rPr>
          <w:rFonts w:ascii="Times New Roman" w:hAnsi="Times New Roman" w:cs="Times New Roman"/>
          <w:color w:val="C00000"/>
        </w:rPr>
        <w:t xml:space="preserve">ref int </w:t>
      </w:r>
      <w:proofErr w:type="spellStart"/>
      <w:r w:rsidRPr="00F63385">
        <w:rPr>
          <w:rFonts w:ascii="Times New Roman" w:hAnsi="Times New Roman" w:cs="Times New Roman"/>
          <w:color w:val="C00000"/>
        </w:rPr>
        <w:t>i</w:t>
      </w:r>
      <w:proofErr w:type="spellEnd"/>
      <w:r w:rsidRPr="00F63385">
        <w:rPr>
          <w:rFonts w:ascii="Times New Roman" w:hAnsi="Times New Roman" w:cs="Times New Roman"/>
          <w:color w:val="C00000"/>
        </w:rPr>
        <w:t xml:space="preserve">)  </w:t>
      </w:r>
      <w:r w:rsidRPr="00F63385">
        <w:rPr>
          <w:rFonts w:ascii="Times New Roman" w:hAnsi="Times New Roman" w:cs="Times New Roman"/>
        </w:rPr>
        <w:t>//</w:t>
      </w:r>
      <w:r w:rsidRPr="00F63385">
        <w:rPr>
          <w:rFonts w:ascii="Times New Roman" w:hAnsi="Times New Roman" w:cs="Times New Roman"/>
        </w:rPr>
        <w:t>定义</w:t>
      </w:r>
    </w:p>
    <w:p w14:paraId="6F7C502A" w14:textId="11C35CAE" w:rsidR="0018243B" w:rsidRPr="00F63385" w:rsidRDefault="0018243B" w:rsidP="0018243B">
      <w:pPr>
        <w:rPr>
          <w:rFonts w:ascii="Times New Roman" w:hAnsi="Times New Roman" w:cs="Times New Roman"/>
          <w:color w:val="C00000"/>
        </w:rPr>
      </w:pPr>
      <w:r w:rsidRPr="00F63385">
        <w:rPr>
          <w:rFonts w:ascii="Times New Roman" w:hAnsi="Times New Roman" w:cs="Times New Roman"/>
          <w:color w:val="C00000"/>
        </w:rPr>
        <w:t>{</w:t>
      </w:r>
    </w:p>
    <w:p w14:paraId="0F1C5B8A" w14:textId="0B5AB6D4" w:rsidR="0018243B" w:rsidRPr="00F63385" w:rsidRDefault="0018243B" w:rsidP="001A5635">
      <w:pPr>
        <w:ind w:firstLine="420"/>
        <w:rPr>
          <w:rFonts w:ascii="Times New Roman" w:hAnsi="Times New Roman" w:cs="Times New Roman"/>
          <w:color w:val="C00000"/>
        </w:rPr>
      </w:pPr>
      <w:proofErr w:type="spellStart"/>
      <w:r w:rsidRPr="00F63385">
        <w:rPr>
          <w:rFonts w:ascii="Times New Roman" w:hAnsi="Times New Roman" w:cs="Times New Roman"/>
          <w:color w:val="C00000"/>
        </w:rPr>
        <w:t>i</w:t>
      </w:r>
      <w:proofErr w:type="spellEnd"/>
      <w:r w:rsidRPr="00F63385">
        <w:rPr>
          <w:rFonts w:ascii="Times New Roman" w:hAnsi="Times New Roman" w:cs="Times New Roman"/>
          <w:color w:val="C00000"/>
        </w:rPr>
        <w:t xml:space="preserve"> = </w:t>
      </w:r>
      <w:proofErr w:type="spellStart"/>
      <w:r w:rsidRPr="00F63385">
        <w:rPr>
          <w:rFonts w:ascii="Times New Roman" w:hAnsi="Times New Roman" w:cs="Times New Roman"/>
          <w:color w:val="C00000"/>
        </w:rPr>
        <w:t>i</w:t>
      </w:r>
      <w:proofErr w:type="spellEnd"/>
      <w:r w:rsidRPr="00F63385">
        <w:rPr>
          <w:rFonts w:ascii="Times New Roman" w:hAnsi="Times New Roman" w:cs="Times New Roman"/>
          <w:color w:val="C00000"/>
        </w:rPr>
        <w:t xml:space="preserve"> + </w:t>
      </w:r>
      <w:proofErr w:type="gramStart"/>
      <w:r w:rsidRPr="00F63385">
        <w:rPr>
          <w:rFonts w:ascii="Times New Roman" w:hAnsi="Times New Roman" w:cs="Times New Roman"/>
          <w:color w:val="C00000"/>
        </w:rPr>
        <w:t>1;</w:t>
      </w:r>
      <w:proofErr w:type="gramEnd"/>
    </w:p>
    <w:p w14:paraId="4DF06F69" w14:textId="0EC73576" w:rsidR="0018243B" w:rsidRPr="00F63385" w:rsidRDefault="0018243B" w:rsidP="0018243B">
      <w:pPr>
        <w:rPr>
          <w:rFonts w:ascii="Times New Roman" w:hAnsi="Times New Roman" w:cs="Times New Roman"/>
          <w:color w:val="C00000"/>
        </w:rPr>
      </w:pPr>
      <w:r w:rsidRPr="00F63385">
        <w:rPr>
          <w:rFonts w:ascii="Times New Roman" w:hAnsi="Times New Roman" w:cs="Times New Roman"/>
          <w:color w:val="C00000"/>
        </w:rPr>
        <w:t>}</w:t>
      </w:r>
    </w:p>
    <w:p w14:paraId="1BEEE46A" w14:textId="77777777" w:rsidR="00534920" w:rsidRPr="00F63385" w:rsidRDefault="00534920" w:rsidP="00330D13">
      <w:pPr>
        <w:rPr>
          <w:rFonts w:ascii="Times New Roman" w:hAnsi="Times New Roman" w:cs="Times New Roman"/>
          <w:i/>
        </w:rPr>
      </w:pPr>
      <w:r w:rsidRPr="00F63385">
        <w:rPr>
          <w:rFonts w:ascii="Times New Roman" w:hAnsi="Times New Roman" w:cs="Times New Roman"/>
          <w:i/>
        </w:rPr>
        <w:t xml:space="preserve">6.3 </w:t>
      </w:r>
      <w:r w:rsidRPr="00F63385">
        <w:rPr>
          <w:rFonts w:ascii="Times New Roman" w:hAnsi="Times New Roman" w:cs="Times New Roman"/>
          <w:i/>
        </w:rPr>
        <w:t>输出参数</w:t>
      </w:r>
    </w:p>
    <w:p w14:paraId="36BD851C" w14:textId="77777777" w:rsidR="0018243B" w:rsidRPr="00F63385" w:rsidRDefault="0018243B" w:rsidP="0018243B">
      <w:pPr>
        <w:rPr>
          <w:rFonts w:ascii="Times New Roman" w:hAnsi="Times New Roman" w:cs="Times New Roman"/>
        </w:rPr>
      </w:pPr>
      <w:r w:rsidRPr="00F63385">
        <w:rPr>
          <w:rFonts w:ascii="Times New Roman" w:hAnsi="Times New Roman" w:cs="Times New Roman"/>
        </w:rPr>
        <w:t>而</w:t>
      </w:r>
      <w:r w:rsidRPr="00F63385">
        <w:rPr>
          <w:rFonts w:ascii="Times New Roman" w:hAnsi="Times New Roman" w:cs="Times New Roman"/>
        </w:rPr>
        <w:t>out</w:t>
      </w:r>
      <w:r w:rsidRPr="00F63385">
        <w:rPr>
          <w:rFonts w:ascii="Times New Roman" w:hAnsi="Times New Roman" w:cs="Times New Roman"/>
        </w:rPr>
        <w:t>与</w:t>
      </w:r>
      <w:r w:rsidRPr="00F63385">
        <w:rPr>
          <w:rFonts w:ascii="Times New Roman" w:hAnsi="Times New Roman" w:cs="Times New Roman"/>
        </w:rPr>
        <w:t>ref</w:t>
      </w:r>
      <w:r w:rsidRPr="00F63385">
        <w:rPr>
          <w:rFonts w:ascii="Times New Roman" w:hAnsi="Times New Roman" w:cs="Times New Roman"/>
        </w:rPr>
        <w:t>的唯一区别是，在方法接收参数后，对它进行初始化（如果没有初始化，将会报错的），其余的用法都和</w:t>
      </w:r>
      <w:r w:rsidRPr="00F63385">
        <w:rPr>
          <w:rFonts w:ascii="Times New Roman" w:hAnsi="Times New Roman" w:cs="Times New Roman"/>
        </w:rPr>
        <w:t>ref</w:t>
      </w:r>
      <w:r w:rsidRPr="00F63385">
        <w:rPr>
          <w:rFonts w:ascii="Times New Roman" w:hAnsi="Times New Roman" w:cs="Times New Roman"/>
        </w:rPr>
        <w:t>一样。</w:t>
      </w:r>
      <w:r w:rsidR="0059222C" w:rsidRPr="00F63385">
        <w:rPr>
          <w:rFonts w:ascii="Times New Roman" w:hAnsi="Times New Roman" w:cs="Times New Roman"/>
        </w:rPr>
        <w:t>当然也可以传送已经初始化过的参数给</w:t>
      </w:r>
      <w:r w:rsidR="0059222C" w:rsidRPr="00F63385">
        <w:rPr>
          <w:rFonts w:ascii="Times New Roman" w:hAnsi="Times New Roman" w:cs="Times New Roman"/>
        </w:rPr>
        <w:t>out</w:t>
      </w:r>
      <w:r w:rsidR="0059222C" w:rsidRPr="00F63385">
        <w:rPr>
          <w:rFonts w:ascii="Times New Roman" w:hAnsi="Times New Roman" w:cs="Times New Roman"/>
        </w:rPr>
        <w:t>形参，但是这个初始化值在函数调用后势必会改变。</w:t>
      </w:r>
    </w:p>
    <w:p w14:paraId="1FA84B68" w14:textId="77777777" w:rsidR="0018243B" w:rsidRPr="00F63385" w:rsidRDefault="0018243B" w:rsidP="0018243B">
      <w:pPr>
        <w:rPr>
          <w:rFonts w:ascii="Times New Roman" w:hAnsi="Times New Roman" w:cs="Times New Roman"/>
        </w:rPr>
      </w:pPr>
      <w:r w:rsidRPr="00F63385">
        <w:rPr>
          <w:rFonts w:ascii="Times New Roman" w:hAnsi="Times New Roman" w:cs="Times New Roman"/>
        </w:rPr>
        <w:t>代码如下：</w:t>
      </w:r>
    </w:p>
    <w:p w14:paraId="16618C28" w14:textId="32249704" w:rsidR="0018243B" w:rsidRPr="00F63385" w:rsidRDefault="0018243B" w:rsidP="0018243B">
      <w:pPr>
        <w:rPr>
          <w:rFonts w:ascii="Times New Roman" w:hAnsi="Times New Roman" w:cs="Times New Roman"/>
          <w:color w:val="C00000"/>
        </w:rPr>
      </w:pPr>
      <w:r w:rsidRPr="00F63385">
        <w:rPr>
          <w:rFonts w:ascii="Times New Roman" w:hAnsi="Times New Roman" w:cs="Times New Roman"/>
          <w:color w:val="C00000"/>
        </w:rPr>
        <w:t>static void Main(</w:t>
      </w:r>
      <w:proofErr w:type="gramStart"/>
      <w:r w:rsidRPr="00F63385">
        <w:rPr>
          <w:rFonts w:ascii="Times New Roman" w:hAnsi="Times New Roman" w:cs="Times New Roman"/>
          <w:color w:val="C00000"/>
        </w:rPr>
        <w:t>string[</w:t>
      </w:r>
      <w:proofErr w:type="gramEnd"/>
      <w:r w:rsidRPr="00F63385">
        <w:rPr>
          <w:rFonts w:ascii="Times New Roman" w:hAnsi="Times New Roman" w:cs="Times New Roman"/>
          <w:color w:val="C00000"/>
        </w:rPr>
        <w:t xml:space="preserve">] </w:t>
      </w:r>
      <w:proofErr w:type="spellStart"/>
      <w:r w:rsidRPr="00F63385">
        <w:rPr>
          <w:rFonts w:ascii="Times New Roman" w:hAnsi="Times New Roman" w:cs="Times New Roman"/>
          <w:color w:val="C00000"/>
        </w:rPr>
        <w:t>args</w:t>
      </w:r>
      <w:proofErr w:type="spellEnd"/>
      <w:r w:rsidRPr="00F63385">
        <w:rPr>
          <w:rFonts w:ascii="Times New Roman" w:hAnsi="Times New Roman" w:cs="Times New Roman"/>
          <w:color w:val="C00000"/>
        </w:rPr>
        <w:t>)</w:t>
      </w:r>
    </w:p>
    <w:p w14:paraId="374A96ED" w14:textId="40C2508A" w:rsidR="0018243B" w:rsidRPr="00F63385" w:rsidRDefault="0018243B" w:rsidP="0018243B">
      <w:pPr>
        <w:rPr>
          <w:rFonts w:ascii="Times New Roman" w:hAnsi="Times New Roman" w:cs="Times New Roman"/>
          <w:color w:val="C00000"/>
        </w:rPr>
      </w:pPr>
      <w:r w:rsidRPr="00F63385">
        <w:rPr>
          <w:rFonts w:ascii="Times New Roman" w:hAnsi="Times New Roman" w:cs="Times New Roman"/>
          <w:color w:val="C00000"/>
        </w:rPr>
        <w:t>{</w:t>
      </w:r>
    </w:p>
    <w:p w14:paraId="438CC502" w14:textId="7998A109" w:rsidR="0018243B" w:rsidRPr="00F63385" w:rsidRDefault="0018243B" w:rsidP="001A5635">
      <w:pPr>
        <w:ind w:firstLine="420"/>
        <w:rPr>
          <w:rFonts w:ascii="Times New Roman" w:hAnsi="Times New Roman" w:cs="Times New Roman"/>
          <w:color w:val="C00000"/>
        </w:rPr>
      </w:pPr>
      <w:r w:rsidRPr="00F63385">
        <w:rPr>
          <w:rFonts w:ascii="Times New Roman" w:hAnsi="Times New Roman" w:cs="Times New Roman"/>
          <w:color w:val="C00000"/>
        </w:rPr>
        <w:t xml:space="preserve">int </w:t>
      </w:r>
      <w:proofErr w:type="gramStart"/>
      <w:r w:rsidRPr="00F63385">
        <w:rPr>
          <w:rFonts w:ascii="Times New Roman" w:hAnsi="Times New Roman" w:cs="Times New Roman"/>
          <w:color w:val="C00000"/>
        </w:rPr>
        <w:t>i ;</w:t>
      </w:r>
      <w:proofErr w:type="gramEnd"/>
    </w:p>
    <w:p w14:paraId="0A6EBF70" w14:textId="6F66CD7A" w:rsidR="0018243B" w:rsidRPr="00F63385" w:rsidRDefault="004D6B13" w:rsidP="001A5635">
      <w:pPr>
        <w:ind w:firstLine="420"/>
        <w:rPr>
          <w:rFonts w:ascii="Times New Roman" w:hAnsi="Times New Roman" w:cs="Times New Roman"/>
          <w:color w:val="C00000"/>
        </w:rPr>
      </w:pPr>
      <w:proofErr w:type="gramStart"/>
      <w:r w:rsidRPr="00F63385">
        <w:rPr>
          <w:rFonts w:ascii="Times New Roman" w:hAnsi="Times New Roman" w:cs="Times New Roman"/>
          <w:color w:val="C00000"/>
        </w:rPr>
        <w:t>FF(</w:t>
      </w:r>
      <w:proofErr w:type="gramEnd"/>
      <w:r w:rsidR="0018243B" w:rsidRPr="00F63385">
        <w:rPr>
          <w:rFonts w:ascii="Times New Roman" w:hAnsi="Times New Roman" w:cs="Times New Roman"/>
          <w:color w:val="C00000"/>
        </w:rPr>
        <w:t>out i);</w:t>
      </w:r>
    </w:p>
    <w:p w14:paraId="55B2D9C4" w14:textId="55E5C139" w:rsidR="0018243B" w:rsidRPr="00F63385" w:rsidRDefault="0018243B" w:rsidP="001A5635">
      <w:pPr>
        <w:ind w:firstLine="420"/>
        <w:rPr>
          <w:rFonts w:ascii="Times New Roman" w:hAnsi="Times New Roman" w:cs="Times New Roman"/>
          <w:color w:val="C00000"/>
        </w:rPr>
      </w:pPr>
      <w:proofErr w:type="spellStart"/>
      <w:r w:rsidRPr="00F63385">
        <w:rPr>
          <w:rFonts w:ascii="Times New Roman" w:hAnsi="Times New Roman" w:cs="Times New Roman"/>
          <w:color w:val="C00000"/>
        </w:rPr>
        <w:t>Console.WriteLine</w:t>
      </w:r>
      <w:proofErr w:type="spellEnd"/>
      <w:r w:rsidRPr="00F63385">
        <w:rPr>
          <w:rFonts w:ascii="Times New Roman" w:hAnsi="Times New Roman" w:cs="Times New Roman"/>
          <w:color w:val="C00000"/>
        </w:rPr>
        <w:t>(</w:t>
      </w:r>
      <w:proofErr w:type="spellStart"/>
      <w:r w:rsidRPr="00F63385">
        <w:rPr>
          <w:rFonts w:ascii="Times New Roman" w:hAnsi="Times New Roman" w:cs="Times New Roman"/>
          <w:color w:val="C00000"/>
        </w:rPr>
        <w:t>i</w:t>
      </w:r>
      <w:proofErr w:type="spellEnd"/>
      <w:proofErr w:type="gramStart"/>
      <w:r w:rsidRPr="00F63385">
        <w:rPr>
          <w:rFonts w:ascii="Times New Roman" w:hAnsi="Times New Roman" w:cs="Times New Roman"/>
          <w:color w:val="C00000"/>
        </w:rPr>
        <w:t>);</w:t>
      </w:r>
      <w:proofErr w:type="gramEnd"/>
    </w:p>
    <w:p w14:paraId="4959293E" w14:textId="6A3283F1" w:rsidR="0018243B" w:rsidRPr="00F63385" w:rsidRDefault="0018243B" w:rsidP="0018243B">
      <w:pPr>
        <w:rPr>
          <w:rFonts w:ascii="Times New Roman" w:hAnsi="Times New Roman" w:cs="Times New Roman"/>
          <w:color w:val="C00000"/>
        </w:rPr>
      </w:pPr>
      <w:r w:rsidRPr="00F63385">
        <w:rPr>
          <w:rFonts w:ascii="Times New Roman" w:hAnsi="Times New Roman" w:cs="Times New Roman"/>
          <w:color w:val="C00000"/>
        </w:rPr>
        <w:t>}</w:t>
      </w:r>
    </w:p>
    <w:p w14:paraId="7C8FFEB8" w14:textId="2EFCA565" w:rsidR="0018243B" w:rsidRPr="00F63385" w:rsidRDefault="0018243B" w:rsidP="0018243B">
      <w:pPr>
        <w:rPr>
          <w:rFonts w:ascii="Times New Roman" w:hAnsi="Times New Roman" w:cs="Times New Roman"/>
          <w:color w:val="C00000"/>
        </w:rPr>
      </w:pPr>
      <w:r w:rsidRPr="00F63385">
        <w:rPr>
          <w:rFonts w:ascii="Times New Roman" w:hAnsi="Times New Roman" w:cs="Times New Roman"/>
          <w:color w:val="C00000"/>
        </w:rPr>
        <w:t xml:space="preserve">static void </w:t>
      </w:r>
      <w:proofErr w:type="gramStart"/>
      <w:r w:rsidRPr="00F63385">
        <w:rPr>
          <w:rFonts w:ascii="Times New Roman" w:hAnsi="Times New Roman" w:cs="Times New Roman"/>
          <w:color w:val="C00000"/>
        </w:rPr>
        <w:t>FF(</w:t>
      </w:r>
      <w:proofErr w:type="gramEnd"/>
      <w:r w:rsidRPr="00F63385">
        <w:rPr>
          <w:rFonts w:ascii="Times New Roman" w:hAnsi="Times New Roman" w:cs="Times New Roman"/>
          <w:color w:val="C00000"/>
        </w:rPr>
        <w:t xml:space="preserve">out int </w:t>
      </w:r>
      <w:proofErr w:type="spellStart"/>
      <w:r w:rsidRPr="00F63385">
        <w:rPr>
          <w:rFonts w:ascii="Times New Roman" w:hAnsi="Times New Roman" w:cs="Times New Roman"/>
          <w:color w:val="C00000"/>
        </w:rPr>
        <w:t>i</w:t>
      </w:r>
      <w:proofErr w:type="spellEnd"/>
      <w:r w:rsidRPr="00F63385">
        <w:rPr>
          <w:rFonts w:ascii="Times New Roman" w:hAnsi="Times New Roman" w:cs="Times New Roman"/>
          <w:color w:val="C00000"/>
        </w:rPr>
        <w:t>)</w:t>
      </w:r>
    </w:p>
    <w:p w14:paraId="3B2BD8D2" w14:textId="2D61DC4C" w:rsidR="0018243B" w:rsidRPr="00F63385" w:rsidRDefault="0018243B" w:rsidP="0018243B">
      <w:pPr>
        <w:rPr>
          <w:rFonts w:ascii="Times New Roman" w:hAnsi="Times New Roman" w:cs="Times New Roman"/>
          <w:color w:val="C00000"/>
        </w:rPr>
      </w:pPr>
      <w:r w:rsidRPr="00F63385">
        <w:rPr>
          <w:rFonts w:ascii="Times New Roman" w:hAnsi="Times New Roman" w:cs="Times New Roman"/>
          <w:color w:val="C00000"/>
        </w:rPr>
        <w:t>{</w:t>
      </w:r>
    </w:p>
    <w:p w14:paraId="1C29D36C" w14:textId="1E4D29D3" w:rsidR="0018243B" w:rsidRPr="00F63385" w:rsidRDefault="0018243B" w:rsidP="001A5635">
      <w:pPr>
        <w:ind w:firstLine="420"/>
        <w:rPr>
          <w:rFonts w:ascii="Times New Roman" w:hAnsi="Times New Roman" w:cs="Times New Roman"/>
          <w:color w:val="C00000"/>
        </w:rPr>
      </w:pPr>
      <w:proofErr w:type="spellStart"/>
      <w:r w:rsidRPr="00F63385">
        <w:rPr>
          <w:rFonts w:ascii="Times New Roman" w:hAnsi="Times New Roman" w:cs="Times New Roman"/>
          <w:color w:val="C00000"/>
        </w:rPr>
        <w:t>i</w:t>
      </w:r>
      <w:proofErr w:type="spellEnd"/>
      <w:r w:rsidRPr="00F63385">
        <w:rPr>
          <w:rFonts w:ascii="Times New Roman" w:hAnsi="Times New Roman" w:cs="Times New Roman"/>
          <w:color w:val="C00000"/>
        </w:rPr>
        <w:t xml:space="preserve">=10; </w:t>
      </w:r>
      <w:r w:rsidRPr="00F63385">
        <w:rPr>
          <w:rFonts w:ascii="Times New Roman" w:hAnsi="Times New Roman" w:cs="Times New Roman"/>
        </w:rPr>
        <w:t>//</w:t>
      </w:r>
      <w:r w:rsidRPr="00F63385">
        <w:rPr>
          <w:rFonts w:ascii="Times New Roman" w:hAnsi="Times New Roman" w:cs="Times New Roman"/>
        </w:rPr>
        <w:t>如果没有这个赋值，系统将会报错的</w:t>
      </w:r>
    </w:p>
    <w:p w14:paraId="0BA095A1" w14:textId="114A51CE" w:rsidR="0018243B" w:rsidRPr="00F63385" w:rsidRDefault="0018243B" w:rsidP="001A5635">
      <w:pPr>
        <w:ind w:firstLine="420"/>
        <w:rPr>
          <w:rFonts w:ascii="Times New Roman" w:hAnsi="Times New Roman" w:cs="Times New Roman"/>
          <w:color w:val="C00000"/>
        </w:rPr>
      </w:pPr>
      <w:proofErr w:type="spellStart"/>
      <w:r w:rsidRPr="00F63385">
        <w:rPr>
          <w:rFonts w:ascii="Times New Roman" w:hAnsi="Times New Roman" w:cs="Times New Roman"/>
          <w:color w:val="C00000"/>
        </w:rPr>
        <w:t>i</w:t>
      </w:r>
      <w:proofErr w:type="spellEnd"/>
      <w:r w:rsidRPr="00F63385">
        <w:rPr>
          <w:rFonts w:ascii="Times New Roman" w:hAnsi="Times New Roman" w:cs="Times New Roman"/>
          <w:color w:val="C00000"/>
        </w:rPr>
        <w:t xml:space="preserve"> = </w:t>
      </w:r>
      <w:proofErr w:type="spellStart"/>
      <w:r w:rsidRPr="00F63385">
        <w:rPr>
          <w:rFonts w:ascii="Times New Roman" w:hAnsi="Times New Roman" w:cs="Times New Roman"/>
          <w:color w:val="C00000"/>
        </w:rPr>
        <w:t>i</w:t>
      </w:r>
      <w:proofErr w:type="spellEnd"/>
      <w:r w:rsidRPr="00F63385">
        <w:rPr>
          <w:rFonts w:ascii="Times New Roman" w:hAnsi="Times New Roman" w:cs="Times New Roman"/>
          <w:color w:val="C00000"/>
        </w:rPr>
        <w:t xml:space="preserve"> + </w:t>
      </w:r>
      <w:proofErr w:type="gramStart"/>
      <w:r w:rsidRPr="00F63385">
        <w:rPr>
          <w:rFonts w:ascii="Times New Roman" w:hAnsi="Times New Roman" w:cs="Times New Roman"/>
          <w:color w:val="C00000"/>
        </w:rPr>
        <w:t>1;</w:t>
      </w:r>
      <w:proofErr w:type="gramEnd"/>
    </w:p>
    <w:p w14:paraId="2A98E83A" w14:textId="6B31109E" w:rsidR="0018243B" w:rsidRDefault="0018243B" w:rsidP="0018243B">
      <w:pPr>
        <w:rPr>
          <w:rFonts w:ascii="Times New Roman" w:hAnsi="Times New Roman" w:cs="Times New Roman"/>
          <w:color w:val="C00000"/>
        </w:rPr>
      </w:pPr>
      <w:r w:rsidRPr="00F63385">
        <w:rPr>
          <w:rFonts w:ascii="Times New Roman" w:hAnsi="Times New Roman" w:cs="Times New Roman"/>
          <w:color w:val="C00000"/>
        </w:rPr>
        <w:t>}</w:t>
      </w:r>
    </w:p>
    <w:p w14:paraId="58F8F0CB" w14:textId="77019CA9" w:rsidR="001A5635" w:rsidRPr="001A5635" w:rsidRDefault="001A5635" w:rsidP="0018243B">
      <w:pPr>
        <w:rPr>
          <w:rFonts w:ascii="Times New Roman" w:hAnsi="Times New Roman" w:cs="Times New Roman"/>
          <w:i/>
        </w:rPr>
      </w:pPr>
      <w:r w:rsidRPr="001A5635">
        <w:rPr>
          <w:rFonts w:ascii="Times New Roman" w:hAnsi="Times New Roman" w:cs="Times New Roman"/>
          <w:i/>
        </w:rPr>
        <w:t xml:space="preserve">6.4 </w:t>
      </w:r>
      <w:r w:rsidRPr="001A5635">
        <w:rPr>
          <w:rFonts w:ascii="Times New Roman" w:hAnsi="Times New Roman" w:cs="Times New Roman" w:hint="eastAsia"/>
          <w:i/>
        </w:rPr>
        <w:t>表达式体方法</w:t>
      </w:r>
      <w:r w:rsidRPr="001A5635">
        <w:rPr>
          <w:rFonts w:ascii="Times New Roman" w:hAnsi="Times New Roman" w:cs="Times New Roman" w:hint="eastAsia"/>
          <w:i/>
        </w:rPr>
        <w:t>expression-bodied</w:t>
      </w:r>
      <w:r w:rsidRPr="001A5635">
        <w:rPr>
          <w:rFonts w:ascii="Times New Roman" w:hAnsi="Times New Roman" w:cs="Times New Roman"/>
          <w:i/>
        </w:rPr>
        <w:t xml:space="preserve"> </w:t>
      </w:r>
      <w:r w:rsidRPr="001A5635">
        <w:rPr>
          <w:rFonts w:ascii="Times New Roman" w:hAnsi="Times New Roman" w:cs="Times New Roman" w:hint="eastAsia"/>
          <w:i/>
        </w:rPr>
        <w:t>method</w:t>
      </w:r>
    </w:p>
    <w:p w14:paraId="13E3EC7E" w14:textId="14D59534" w:rsidR="001A5635" w:rsidRPr="001A5635" w:rsidRDefault="001A5635" w:rsidP="0018243B">
      <w:pPr>
        <w:rPr>
          <w:rFonts w:ascii="Times New Roman" w:hAnsi="Times New Roman" w:cs="Times New Roman"/>
        </w:rPr>
      </w:pPr>
      <w:r w:rsidRPr="001A5635">
        <w:rPr>
          <w:rFonts w:ascii="Times New Roman" w:hAnsi="Times New Roman" w:cs="Times New Roman" w:hint="eastAsia"/>
        </w:rPr>
        <w:t>执行仅一行代码的的函数可使用</w:t>
      </w:r>
      <w:r w:rsidRPr="001A5635">
        <w:rPr>
          <w:rFonts w:ascii="Times New Roman" w:hAnsi="Times New Roman" w:cs="Times New Roman" w:hint="eastAsia"/>
        </w:rPr>
        <w:t>lambda</w:t>
      </w:r>
      <w:r w:rsidRPr="001A5635">
        <w:rPr>
          <w:rFonts w:ascii="Times New Roman" w:hAnsi="Times New Roman" w:cs="Times New Roman" w:hint="eastAsia"/>
        </w:rPr>
        <w:t>函数来定义：</w:t>
      </w:r>
    </w:p>
    <w:p w14:paraId="60C99BC5" w14:textId="2FFBB70F" w:rsidR="001A5635" w:rsidRPr="001A5635" w:rsidRDefault="001A5635" w:rsidP="0018243B">
      <w:pPr>
        <w:rPr>
          <w:rFonts w:ascii="Times New Roman" w:hAnsi="Times New Roman" w:cs="Times New Roman"/>
          <w:color w:val="C00000"/>
        </w:rPr>
      </w:pPr>
      <w:r w:rsidRPr="001A5635">
        <w:rPr>
          <w:rFonts w:ascii="Times New Roman" w:hAnsi="Times New Roman" w:cs="Times New Roman" w:hint="eastAsia"/>
          <w:color w:val="C00000"/>
        </w:rPr>
        <w:t>static</w:t>
      </w:r>
      <w:r w:rsidRPr="001A5635">
        <w:rPr>
          <w:rFonts w:ascii="Times New Roman" w:hAnsi="Times New Roman" w:cs="Times New Roman"/>
          <w:color w:val="C00000"/>
        </w:rPr>
        <w:t xml:space="preserve"> double Multiply (double myVal1, double myVal2)</w:t>
      </w:r>
    </w:p>
    <w:p w14:paraId="7AB18C8B" w14:textId="0FF20136" w:rsidR="001A5635" w:rsidRPr="001A5635" w:rsidRDefault="001A5635" w:rsidP="0018243B">
      <w:pPr>
        <w:rPr>
          <w:rFonts w:ascii="Times New Roman" w:hAnsi="Times New Roman" w:cs="Times New Roman"/>
          <w:color w:val="C00000"/>
        </w:rPr>
      </w:pPr>
      <w:r w:rsidRPr="001A5635">
        <w:rPr>
          <w:rFonts w:ascii="Times New Roman" w:hAnsi="Times New Roman" w:cs="Times New Roman"/>
          <w:color w:val="C00000"/>
        </w:rPr>
        <w:t>{</w:t>
      </w:r>
    </w:p>
    <w:p w14:paraId="5225338E" w14:textId="3714D2B6" w:rsidR="001A5635" w:rsidRPr="001A5635" w:rsidRDefault="001A5635" w:rsidP="0018243B">
      <w:pPr>
        <w:rPr>
          <w:rFonts w:ascii="Times New Roman" w:hAnsi="Times New Roman" w:cs="Times New Roman"/>
          <w:color w:val="C00000"/>
        </w:rPr>
      </w:pPr>
      <w:r w:rsidRPr="001A5635">
        <w:rPr>
          <w:rFonts w:ascii="Times New Roman" w:hAnsi="Times New Roman" w:cs="Times New Roman"/>
          <w:color w:val="C00000"/>
        </w:rPr>
        <w:tab/>
        <w:t xml:space="preserve">return myVal1 * </w:t>
      </w:r>
      <w:proofErr w:type="gramStart"/>
      <w:r w:rsidRPr="001A5635">
        <w:rPr>
          <w:rFonts w:ascii="Times New Roman" w:hAnsi="Times New Roman" w:cs="Times New Roman"/>
          <w:color w:val="C00000"/>
        </w:rPr>
        <w:t>myVal2;</w:t>
      </w:r>
      <w:proofErr w:type="gramEnd"/>
    </w:p>
    <w:p w14:paraId="34E4568D" w14:textId="44F37D8E" w:rsidR="001A5635" w:rsidRPr="001A5635" w:rsidRDefault="001A5635" w:rsidP="0018243B">
      <w:pPr>
        <w:rPr>
          <w:rFonts w:ascii="Times New Roman" w:hAnsi="Times New Roman" w:cs="Times New Roman"/>
          <w:color w:val="C00000"/>
        </w:rPr>
      </w:pPr>
      <w:r w:rsidRPr="001A5635">
        <w:rPr>
          <w:rFonts w:ascii="Times New Roman" w:hAnsi="Times New Roman" w:cs="Times New Roman"/>
          <w:color w:val="C00000"/>
        </w:rPr>
        <w:t>}</w:t>
      </w:r>
    </w:p>
    <w:p w14:paraId="4C2490DE" w14:textId="2E83092B" w:rsidR="001A5635" w:rsidRDefault="001A5635" w:rsidP="0018243B">
      <w:pPr>
        <w:rPr>
          <w:rFonts w:ascii="Times New Roman" w:hAnsi="Times New Roman" w:cs="Times New Roman"/>
        </w:rPr>
      </w:pPr>
      <w:r>
        <w:rPr>
          <w:rFonts w:ascii="Times New Roman" w:hAnsi="Times New Roman" w:cs="Times New Roman" w:hint="eastAsia"/>
        </w:rPr>
        <w:t>可写成</w:t>
      </w:r>
    </w:p>
    <w:p w14:paraId="7403866B" w14:textId="227B1D66" w:rsidR="001A5635" w:rsidRDefault="001A5635" w:rsidP="0018243B">
      <w:pPr>
        <w:rPr>
          <w:rFonts w:ascii="Times New Roman" w:hAnsi="Times New Roman" w:cs="Times New Roman"/>
          <w:color w:val="C00000"/>
        </w:rPr>
      </w:pPr>
      <w:r w:rsidRPr="001A5635">
        <w:rPr>
          <w:rFonts w:ascii="Times New Roman" w:hAnsi="Times New Roman" w:cs="Times New Roman"/>
          <w:color w:val="C00000"/>
        </w:rPr>
        <w:t xml:space="preserve">static double Multiply (double myVal1, double myVal2) =&gt; myVal1 * </w:t>
      </w:r>
      <w:proofErr w:type="gramStart"/>
      <w:r w:rsidRPr="001A5635">
        <w:rPr>
          <w:rFonts w:ascii="Times New Roman" w:hAnsi="Times New Roman" w:cs="Times New Roman"/>
          <w:color w:val="C00000"/>
        </w:rPr>
        <w:t>myVal2;</w:t>
      </w:r>
      <w:proofErr w:type="gramEnd"/>
    </w:p>
    <w:p w14:paraId="6823A5BF" w14:textId="4E2A7FE7" w:rsidR="00D34151" w:rsidRPr="00D34151" w:rsidRDefault="00D34151" w:rsidP="0018243B">
      <w:pPr>
        <w:rPr>
          <w:rFonts w:ascii="Times New Roman" w:hAnsi="Times New Roman" w:cs="Times New Roman" w:hint="eastAsia"/>
        </w:rPr>
      </w:pPr>
      <w:r w:rsidRPr="00D34151">
        <w:rPr>
          <w:rFonts w:ascii="Times New Roman" w:hAnsi="Times New Roman" w:cs="Times New Roman" w:hint="eastAsia"/>
        </w:rPr>
        <w:t>方法可以无返回类型，如果有则必定是表达式的返回结果类型。</w:t>
      </w:r>
    </w:p>
    <w:p w14:paraId="4711CF63" w14:textId="77777777" w:rsidR="00F20AB8" w:rsidRPr="00F63385" w:rsidRDefault="008F6CBB" w:rsidP="005213E0">
      <w:pPr>
        <w:pStyle w:val="Heading2"/>
      </w:pPr>
      <w:bookmarkStart w:id="9" w:name="_Toc39762392"/>
      <w:r w:rsidRPr="00F63385">
        <w:t>7. Delegate</w:t>
      </w:r>
      <w:bookmarkEnd w:id="9"/>
    </w:p>
    <w:p w14:paraId="114DEC66" w14:textId="77777777" w:rsidR="008F6CBB" w:rsidRDefault="00B1397E" w:rsidP="00330D13">
      <w:pPr>
        <w:rPr>
          <w:rFonts w:ascii="Times New Roman" w:hAnsi="Times New Roman" w:cs="Times New Roman"/>
        </w:rPr>
      </w:pPr>
      <w:r>
        <w:rPr>
          <w:rFonts w:ascii="Times New Roman" w:hAnsi="Times New Roman" w:cs="Times New Roman" w:hint="eastAsia"/>
        </w:rPr>
        <w:t>委托的功能简单来说类似于函数指针，但是其真正用途在于事件和事件处理机制中的动态函数类型绑定。所以学习委托的使用和事件机制分不开。</w:t>
      </w:r>
    </w:p>
    <w:p w14:paraId="7572B9F3" w14:textId="77777777" w:rsidR="00B1397E" w:rsidRDefault="00B1397E" w:rsidP="00330D13">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委托的声明：</w:t>
      </w:r>
    </w:p>
    <w:p w14:paraId="4D54A89F" w14:textId="77777777" w:rsidR="00B1397E" w:rsidRPr="00487B92" w:rsidRDefault="00B1397E" w:rsidP="00330D13">
      <w:pPr>
        <w:rPr>
          <w:rFonts w:ascii="Times New Roman" w:hAnsi="Times New Roman" w:cs="Times New Roman"/>
          <w:color w:val="C00000"/>
        </w:rPr>
      </w:pPr>
      <w:r w:rsidRPr="00487B92">
        <w:rPr>
          <w:rFonts w:ascii="Times New Roman" w:hAnsi="Times New Roman" w:cs="Times New Roman" w:hint="eastAsia"/>
          <w:color w:val="C00000"/>
        </w:rPr>
        <w:t xml:space="preserve">delegate </w:t>
      </w:r>
      <w:r w:rsidRPr="00487B92">
        <w:rPr>
          <w:rFonts w:ascii="Times New Roman" w:hAnsi="Times New Roman" w:cs="Times New Roman" w:hint="eastAsia"/>
          <w:color w:val="C00000"/>
        </w:rPr>
        <w:t>返回类型</w:t>
      </w:r>
      <w:r w:rsidRPr="00487B92">
        <w:rPr>
          <w:rFonts w:ascii="Times New Roman" w:hAnsi="Times New Roman" w:cs="Times New Roman" w:hint="eastAsia"/>
          <w:color w:val="C00000"/>
        </w:rPr>
        <w:t xml:space="preserve"> </w:t>
      </w:r>
      <w:r w:rsidRPr="00487B92">
        <w:rPr>
          <w:rFonts w:ascii="Times New Roman" w:hAnsi="Times New Roman" w:cs="Times New Roman" w:hint="eastAsia"/>
          <w:color w:val="C00000"/>
        </w:rPr>
        <w:t>委托名</w:t>
      </w:r>
      <w:r w:rsidRPr="00487B92">
        <w:rPr>
          <w:rFonts w:ascii="Times New Roman" w:hAnsi="Times New Roman" w:cs="Times New Roman" w:hint="eastAsia"/>
          <w:color w:val="C00000"/>
        </w:rPr>
        <w:t>(</w:t>
      </w:r>
      <w:r w:rsidRPr="00487B92">
        <w:rPr>
          <w:rFonts w:ascii="Times New Roman" w:hAnsi="Times New Roman" w:cs="Times New Roman" w:hint="eastAsia"/>
          <w:color w:val="C00000"/>
        </w:rPr>
        <w:t>参数列表</w:t>
      </w:r>
      <w:r w:rsidRPr="00487B92">
        <w:rPr>
          <w:rFonts w:ascii="Times New Roman" w:hAnsi="Times New Roman" w:cs="Times New Roman" w:hint="eastAsia"/>
          <w:color w:val="C00000"/>
        </w:rPr>
        <w:t>);</w:t>
      </w:r>
    </w:p>
    <w:p w14:paraId="43D5B3A7" w14:textId="77777777" w:rsidR="00B1397E" w:rsidRDefault="00B1397E" w:rsidP="00330D13">
      <w:pPr>
        <w:rPr>
          <w:rFonts w:ascii="Times New Roman" w:hAnsi="Times New Roman" w:cs="Times New Roman"/>
        </w:rPr>
      </w:pPr>
      <w:r>
        <w:rPr>
          <w:rFonts w:ascii="Times New Roman" w:hAnsi="Times New Roman" w:cs="Times New Roman" w:hint="eastAsia"/>
        </w:rPr>
        <w:t>·注意不需要函数体</w:t>
      </w:r>
    </w:p>
    <w:p w14:paraId="7859E9FA" w14:textId="77777777" w:rsidR="00095F4A" w:rsidRDefault="00095F4A" w:rsidP="00330D13">
      <w:pPr>
        <w:rPr>
          <w:rFonts w:ascii="Times New Roman" w:hAnsi="Times New Roman" w:cs="Times New Roman"/>
        </w:rPr>
      </w:pPr>
      <w:r>
        <w:rPr>
          <w:rFonts w:ascii="Times New Roman" w:hAnsi="Times New Roman" w:cs="Times New Roman" w:hint="eastAsia"/>
        </w:rPr>
        <w:t>·委托名类似函数名，但是并不是函数名，而是一种类型</w:t>
      </w:r>
    </w:p>
    <w:p w14:paraId="2C7213A2" w14:textId="77777777" w:rsidR="00B1397E" w:rsidRDefault="00095F4A" w:rsidP="00330D13">
      <w:pPr>
        <w:rPr>
          <w:rFonts w:ascii="Times New Roman" w:hAnsi="Times New Roman" w:cs="Times New Roman"/>
        </w:rPr>
      </w:pPr>
      <w:r>
        <w:rPr>
          <w:rFonts w:asciiTheme="minorEastAsia" w:hAnsiTheme="minorEastAsia" w:cs="Times New Roman" w:hint="eastAsia"/>
        </w:rPr>
        <w:t>②</w:t>
      </w:r>
      <w:r w:rsidR="00B1397E">
        <w:rPr>
          <w:rFonts w:ascii="Times New Roman" w:hAnsi="Times New Roman" w:cs="Times New Roman" w:hint="eastAsia"/>
        </w:rPr>
        <w:t>委托变量</w:t>
      </w:r>
      <w:r>
        <w:rPr>
          <w:rFonts w:ascii="Times New Roman" w:hAnsi="Times New Roman" w:cs="Times New Roman" w:hint="eastAsia"/>
        </w:rPr>
        <w:t>的声明：</w:t>
      </w:r>
    </w:p>
    <w:p w14:paraId="2F67F26A" w14:textId="77777777" w:rsidR="00095F4A" w:rsidRPr="00487B92" w:rsidRDefault="00095F4A" w:rsidP="00330D13">
      <w:pPr>
        <w:rPr>
          <w:rFonts w:ascii="Times New Roman" w:hAnsi="Times New Roman" w:cs="Times New Roman"/>
          <w:color w:val="C00000"/>
        </w:rPr>
      </w:pPr>
      <w:r w:rsidRPr="00487B92">
        <w:rPr>
          <w:rFonts w:ascii="Times New Roman" w:hAnsi="Times New Roman" w:cs="Times New Roman" w:hint="eastAsia"/>
          <w:color w:val="C00000"/>
        </w:rPr>
        <w:t>委托名</w:t>
      </w:r>
      <w:r w:rsidRPr="00487B92">
        <w:rPr>
          <w:rFonts w:ascii="Times New Roman" w:hAnsi="Times New Roman" w:cs="Times New Roman" w:hint="eastAsia"/>
          <w:color w:val="C00000"/>
        </w:rPr>
        <w:t xml:space="preserve"> </w:t>
      </w:r>
      <w:r w:rsidRPr="00487B92">
        <w:rPr>
          <w:rFonts w:ascii="Times New Roman" w:hAnsi="Times New Roman" w:cs="Times New Roman" w:hint="eastAsia"/>
          <w:color w:val="C00000"/>
        </w:rPr>
        <w:t>委托变量名</w:t>
      </w:r>
      <w:r w:rsidRPr="00487B92">
        <w:rPr>
          <w:rFonts w:ascii="Times New Roman" w:hAnsi="Times New Roman" w:cs="Times New Roman" w:hint="eastAsia"/>
          <w:color w:val="C00000"/>
        </w:rPr>
        <w:t>;</w:t>
      </w:r>
    </w:p>
    <w:p w14:paraId="41CB87B4" w14:textId="77777777" w:rsidR="00095F4A" w:rsidRDefault="00095F4A" w:rsidP="00330D13">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委托变量的初始化：</w:t>
      </w:r>
    </w:p>
    <w:p w14:paraId="3821CAE6" w14:textId="77777777" w:rsidR="00095F4A" w:rsidRPr="00487B92" w:rsidRDefault="00095F4A" w:rsidP="00330D13">
      <w:pPr>
        <w:rPr>
          <w:rFonts w:ascii="Times New Roman" w:hAnsi="Times New Roman" w:cs="Times New Roman"/>
          <w:color w:val="C00000"/>
        </w:rPr>
      </w:pPr>
      <w:r w:rsidRPr="00487B92">
        <w:rPr>
          <w:rFonts w:ascii="Times New Roman" w:hAnsi="Times New Roman" w:cs="Times New Roman" w:hint="eastAsia"/>
          <w:color w:val="C00000"/>
        </w:rPr>
        <w:t>委托变量</w:t>
      </w:r>
      <w:r w:rsidRPr="00487B92">
        <w:rPr>
          <w:rFonts w:ascii="Times New Roman" w:hAnsi="Times New Roman" w:cs="Times New Roman" w:hint="eastAsia"/>
          <w:color w:val="C00000"/>
        </w:rPr>
        <w:t xml:space="preserve"> = new </w:t>
      </w:r>
      <w:r w:rsidRPr="00487B92">
        <w:rPr>
          <w:rFonts w:ascii="Times New Roman" w:hAnsi="Times New Roman" w:cs="Times New Roman" w:hint="eastAsia"/>
          <w:color w:val="C00000"/>
        </w:rPr>
        <w:t>委托名</w:t>
      </w:r>
      <w:r w:rsidRPr="00487B92">
        <w:rPr>
          <w:rFonts w:ascii="Times New Roman" w:hAnsi="Times New Roman" w:cs="Times New Roman" w:hint="eastAsia"/>
          <w:color w:val="C00000"/>
        </w:rPr>
        <w:t>(</w:t>
      </w:r>
      <w:r w:rsidRPr="00487B92">
        <w:rPr>
          <w:rFonts w:ascii="Times New Roman" w:hAnsi="Times New Roman" w:cs="Times New Roman" w:hint="eastAsia"/>
          <w:color w:val="C00000"/>
        </w:rPr>
        <w:t>函数名</w:t>
      </w:r>
      <w:r w:rsidRPr="00487B92">
        <w:rPr>
          <w:rFonts w:ascii="Times New Roman" w:hAnsi="Times New Roman" w:cs="Times New Roman" w:hint="eastAsia"/>
          <w:color w:val="C00000"/>
        </w:rPr>
        <w:t>)</w:t>
      </w:r>
    </w:p>
    <w:p w14:paraId="0371B07A" w14:textId="77777777" w:rsidR="00970342" w:rsidRDefault="00970342" w:rsidP="00330D13">
      <w:pPr>
        <w:rPr>
          <w:rFonts w:ascii="Times New Roman" w:hAnsi="Times New Roman" w:cs="Times New Roman"/>
        </w:rPr>
      </w:pPr>
      <w:r>
        <w:rPr>
          <w:rFonts w:ascii="Times New Roman" w:hAnsi="Times New Roman" w:cs="Times New Roman" w:hint="eastAsia"/>
        </w:rPr>
        <w:t>或</w:t>
      </w:r>
    </w:p>
    <w:p w14:paraId="3B8BE068" w14:textId="77777777" w:rsidR="00970342" w:rsidRPr="00487B92" w:rsidRDefault="00970342" w:rsidP="00330D13">
      <w:pPr>
        <w:rPr>
          <w:rFonts w:ascii="Times New Roman" w:hAnsi="Times New Roman" w:cs="Times New Roman"/>
          <w:color w:val="C00000"/>
        </w:rPr>
      </w:pPr>
      <w:r w:rsidRPr="00487B92">
        <w:rPr>
          <w:rFonts w:ascii="Times New Roman" w:hAnsi="Times New Roman" w:cs="Times New Roman" w:hint="eastAsia"/>
          <w:color w:val="C00000"/>
        </w:rPr>
        <w:t>委托变量</w:t>
      </w:r>
      <w:r w:rsidRPr="00487B92">
        <w:rPr>
          <w:rFonts w:ascii="Times New Roman" w:hAnsi="Times New Roman" w:cs="Times New Roman" w:hint="eastAsia"/>
          <w:color w:val="C00000"/>
        </w:rPr>
        <w:t xml:space="preserve"> = </w:t>
      </w:r>
      <w:r w:rsidRPr="00487B92">
        <w:rPr>
          <w:rFonts w:ascii="Times New Roman" w:hAnsi="Times New Roman" w:cs="Times New Roman" w:hint="eastAsia"/>
          <w:color w:val="C00000"/>
        </w:rPr>
        <w:t>函数名</w:t>
      </w:r>
    </w:p>
    <w:p w14:paraId="002CD671" w14:textId="77777777" w:rsidR="00095F4A" w:rsidRDefault="00095F4A" w:rsidP="00330D13">
      <w:pPr>
        <w:rPr>
          <w:rFonts w:ascii="Times New Roman" w:hAnsi="Times New Roman" w:cs="Times New Roman"/>
        </w:rPr>
      </w:pPr>
      <w:r>
        <w:rPr>
          <w:rFonts w:ascii="Times New Roman" w:hAnsi="Times New Roman" w:cs="Times New Roman" w:hint="eastAsia"/>
        </w:rPr>
        <w:t>·函数名是实际定义的真正函数，且具备和委托类型一致的返回类型与参数列表。因此这实际上是将委托变量变成了该函数的引用</w:t>
      </w:r>
    </w:p>
    <w:p w14:paraId="532B6CAA" w14:textId="77777777" w:rsidR="00970342" w:rsidRDefault="00970342" w:rsidP="00330D13">
      <w:pPr>
        <w:rPr>
          <w:rFonts w:ascii="Times New Roman" w:hAnsi="Times New Roman" w:cs="Times New Roman"/>
        </w:rPr>
      </w:pPr>
      <w:r>
        <w:rPr>
          <w:rFonts w:ascii="Times New Roman" w:hAnsi="Times New Roman" w:cs="Times New Roman" w:hint="eastAsia"/>
        </w:rPr>
        <w:t>·后一种初始化方法的函数名不带括号，相较于第一种方法实际上是靠编译器自行</w:t>
      </w:r>
      <w:r w:rsidR="000E450D">
        <w:rPr>
          <w:rFonts w:ascii="Times New Roman" w:hAnsi="Times New Roman" w:cs="Times New Roman" w:hint="eastAsia"/>
        </w:rPr>
        <w:t>根据语境解读指令的目的</w:t>
      </w:r>
    </w:p>
    <w:p w14:paraId="43F497C4" w14:textId="77777777" w:rsidR="00095F4A" w:rsidRDefault="00095F4A" w:rsidP="00330D13">
      <w:pPr>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委托变量的使用：</w:t>
      </w:r>
    </w:p>
    <w:p w14:paraId="196F128C" w14:textId="77777777" w:rsidR="00095F4A" w:rsidRPr="00487B92" w:rsidRDefault="00095F4A" w:rsidP="00330D13">
      <w:pPr>
        <w:rPr>
          <w:rFonts w:ascii="Times New Roman" w:hAnsi="Times New Roman" w:cs="Times New Roman"/>
          <w:color w:val="C00000"/>
        </w:rPr>
      </w:pPr>
      <w:r w:rsidRPr="00487B92">
        <w:rPr>
          <w:rFonts w:ascii="Times New Roman" w:hAnsi="Times New Roman" w:cs="Times New Roman" w:hint="eastAsia"/>
          <w:color w:val="C00000"/>
        </w:rPr>
        <w:t>委托变量名</w:t>
      </w:r>
      <w:r w:rsidRPr="00487B92">
        <w:rPr>
          <w:rFonts w:ascii="Times New Roman" w:hAnsi="Times New Roman" w:cs="Times New Roman" w:hint="eastAsia"/>
          <w:color w:val="C00000"/>
        </w:rPr>
        <w:t>(</w:t>
      </w:r>
      <w:r w:rsidRPr="00487B92">
        <w:rPr>
          <w:rFonts w:ascii="Times New Roman" w:hAnsi="Times New Roman" w:cs="Times New Roman" w:hint="eastAsia"/>
          <w:color w:val="C00000"/>
        </w:rPr>
        <w:t>实参列表</w:t>
      </w:r>
      <w:r w:rsidRPr="00487B92">
        <w:rPr>
          <w:rFonts w:ascii="Times New Roman" w:hAnsi="Times New Roman" w:cs="Times New Roman" w:hint="eastAsia"/>
          <w:color w:val="C00000"/>
        </w:rPr>
        <w:t>)</w:t>
      </w:r>
    </w:p>
    <w:p w14:paraId="55273E41" w14:textId="77777777" w:rsidR="00095F4A" w:rsidRPr="00095F4A" w:rsidRDefault="00095F4A" w:rsidP="00330D13">
      <w:pPr>
        <w:rPr>
          <w:rFonts w:ascii="Times New Roman" w:hAnsi="Times New Roman" w:cs="Times New Roman"/>
        </w:rPr>
      </w:pPr>
      <w:r>
        <w:rPr>
          <w:rFonts w:ascii="Times New Roman" w:hAnsi="Times New Roman" w:cs="Times New Roman" w:hint="eastAsia"/>
        </w:rPr>
        <w:t>·和函数名或函数指针一样的使用方式</w:t>
      </w:r>
    </w:p>
    <w:p w14:paraId="5D8C22B2" w14:textId="77777777" w:rsidR="00B1397E" w:rsidRPr="00B1397E" w:rsidRDefault="000E450D" w:rsidP="00330D13">
      <w:pPr>
        <w:rPr>
          <w:rFonts w:ascii="Times New Roman" w:hAnsi="Times New Roman" w:cs="Times New Roman"/>
        </w:rPr>
      </w:pPr>
      <w:r>
        <w:rPr>
          <w:rFonts w:ascii="Times New Roman" w:hAnsi="Times New Roman" w:cs="Times New Roman" w:hint="eastAsia"/>
        </w:rPr>
        <w:t>·委托变量及其委托类型可以作为普通函数参数传递给其他函数</w:t>
      </w:r>
    </w:p>
    <w:p w14:paraId="641BF3C2" w14:textId="77777777" w:rsidR="008F6CBB" w:rsidRPr="00F63385" w:rsidRDefault="007F2D73" w:rsidP="005213E0">
      <w:pPr>
        <w:pStyle w:val="Heading2"/>
      </w:pPr>
      <w:bookmarkStart w:id="10" w:name="_Toc39762393"/>
      <w:r w:rsidRPr="00F63385">
        <w:t>8.</w:t>
      </w:r>
      <w:r w:rsidRPr="00F63385">
        <w:t>调试和错误处理</w:t>
      </w:r>
      <w:bookmarkEnd w:id="10"/>
    </w:p>
    <w:p w14:paraId="1F63454D" w14:textId="77777777" w:rsidR="009264E5" w:rsidRPr="00F63385" w:rsidRDefault="009264E5" w:rsidP="00330D13">
      <w:pPr>
        <w:rPr>
          <w:rFonts w:ascii="Times New Roman" w:hAnsi="Times New Roman" w:cs="Times New Roman"/>
          <w:b/>
          <w:u w:val="single"/>
        </w:rPr>
      </w:pPr>
    </w:p>
    <w:p w14:paraId="3E665D0F" w14:textId="77777777" w:rsidR="008122F1" w:rsidRPr="00F63385" w:rsidRDefault="008122F1" w:rsidP="00330D13">
      <w:pPr>
        <w:rPr>
          <w:rFonts w:ascii="Times New Roman" w:hAnsi="Times New Roman" w:cs="Times New Roman"/>
          <w:b/>
          <w:u w:val="single"/>
        </w:rPr>
      </w:pPr>
      <w:r w:rsidRPr="00F63385">
        <w:rPr>
          <w:rFonts w:ascii="Times New Roman" w:hAnsi="Times New Roman" w:cs="Times New Roman"/>
          <w:b/>
          <w:u w:val="single"/>
        </w:rPr>
        <w:t>11. Coding Convention</w:t>
      </w:r>
    </w:p>
    <w:p w14:paraId="780CEA3A" w14:textId="77777777" w:rsidR="008122F1" w:rsidRPr="00F63385" w:rsidRDefault="008122F1" w:rsidP="00330D13">
      <w:pPr>
        <w:rPr>
          <w:rFonts w:ascii="Times New Roman" w:hAnsi="Times New Roman" w:cs="Times New Roman"/>
        </w:rPr>
      </w:pPr>
      <w:r w:rsidRPr="00F63385">
        <w:rPr>
          <w:rFonts w:ascii="Times New Roman" w:hAnsi="Times New Roman" w:cs="Times New Roman"/>
        </w:rPr>
        <w:t xml:space="preserve">camel casing: </w:t>
      </w:r>
      <w:r w:rsidRPr="00F63385">
        <w:rPr>
          <w:rFonts w:ascii="Times New Roman" w:hAnsi="Times New Roman" w:cs="Times New Roman"/>
        </w:rPr>
        <w:t>除了第一个字母外，所有词首字母大写（</w:t>
      </w:r>
      <w:r w:rsidRPr="00F63385">
        <w:rPr>
          <w:rFonts w:ascii="Times New Roman" w:hAnsi="Times New Roman" w:cs="Times New Roman"/>
        </w:rPr>
        <w:t>capitalized</w:t>
      </w:r>
      <w:r w:rsidRPr="00F63385">
        <w:rPr>
          <w:rFonts w:ascii="Times New Roman" w:hAnsi="Times New Roman" w:cs="Times New Roman"/>
        </w:rPr>
        <w:t>）</w:t>
      </w:r>
      <w:r w:rsidRPr="00F63385">
        <w:rPr>
          <w:rFonts w:ascii="Times New Roman" w:hAnsi="Times New Roman" w:cs="Times New Roman"/>
        </w:rPr>
        <w:t xml:space="preserve">e.g. </w:t>
      </w:r>
      <w:proofErr w:type="spellStart"/>
      <w:r w:rsidRPr="00F63385">
        <w:rPr>
          <w:rFonts w:ascii="Times New Roman" w:hAnsi="Times New Roman" w:cs="Times New Roman"/>
        </w:rPr>
        <w:t>myVariable</w:t>
      </w:r>
      <w:proofErr w:type="spellEnd"/>
    </w:p>
    <w:p w14:paraId="2282B4D9" w14:textId="77777777" w:rsidR="008122F1" w:rsidRPr="00F63385" w:rsidRDefault="008122F1" w:rsidP="00330D13">
      <w:pPr>
        <w:rPr>
          <w:rFonts w:ascii="Times New Roman" w:hAnsi="Times New Roman" w:cs="Times New Roman"/>
        </w:rPr>
      </w:pPr>
      <w:r w:rsidRPr="00F63385">
        <w:rPr>
          <w:rFonts w:ascii="Times New Roman" w:hAnsi="Times New Roman" w:cs="Times New Roman"/>
        </w:rPr>
        <w:t xml:space="preserve">Pascal casing: </w:t>
      </w:r>
      <w:r w:rsidRPr="00F63385">
        <w:rPr>
          <w:rFonts w:ascii="Times New Roman" w:hAnsi="Times New Roman" w:cs="Times New Roman"/>
        </w:rPr>
        <w:t>包括第一个字母，所有词首字母大写</w:t>
      </w:r>
      <w:r w:rsidRPr="00F63385">
        <w:rPr>
          <w:rFonts w:ascii="Times New Roman" w:hAnsi="Times New Roman" w:cs="Times New Roman"/>
        </w:rPr>
        <w:t xml:space="preserve">e.g. </w:t>
      </w:r>
      <w:proofErr w:type="spellStart"/>
      <w:r w:rsidRPr="00F63385">
        <w:rPr>
          <w:rFonts w:ascii="Times New Roman" w:hAnsi="Times New Roman" w:cs="Times New Roman"/>
        </w:rPr>
        <w:t>MyVariable</w:t>
      </w:r>
      <w:proofErr w:type="spellEnd"/>
    </w:p>
    <w:p w14:paraId="0B60B364" w14:textId="77777777" w:rsidR="008122F1" w:rsidRPr="00F63385" w:rsidRDefault="008122F1" w:rsidP="00330D13">
      <w:pPr>
        <w:rPr>
          <w:rFonts w:ascii="Times New Roman" w:hAnsi="Times New Roman" w:cs="Times New Roman"/>
        </w:rPr>
      </w:pPr>
      <w:r w:rsidRPr="00F63385">
        <w:rPr>
          <w:rFonts w:ascii="Times New Roman" w:hAnsi="Times New Roman" w:cs="Times New Roman"/>
        </w:rPr>
        <w:t>C#</w:t>
      </w:r>
      <w:r w:rsidRPr="00F63385">
        <w:rPr>
          <w:rFonts w:ascii="Times New Roman" w:hAnsi="Times New Roman" w:cs="Times New Roman"/>
        </w:rPr>
        <w:t>使用两种方法的结合，根据是</w:t>
      </w:r>
      <w:r w:rsidRPr="00F63385">
        <w:rPr>
          <w:rFonts w:ascii="Times New Roman" w:hAnsi="Times New Roman" w:cs="Times New Roman"/>
        </w:rPr>
        <w:t>class, interface, variable, resource</w:t>
      </w:r>
      <w:r w:rsidRPr="00F63385">
        <w:rPr>
          <w:rFonts w:ascii="Times New Roman" w:hAnsi="Times New Roman" w:cs="Times New Roman"/>
        </w:rPr>
        <w:t>来决定采用哪种命名方式</w:t>
      </w:r>
    </w:p>
    <w:p w14:paraId="17CEAC8B" w14:textId="77777777" w:rsidR="001D281F" w:rsidRPr="00F63385" w:rsidRDefault="001D281F">
      <w:pPr>
        <w:rPr>
          <w:rFonts w:ascii="Times New Roman" w:hAnsi="Times New Roman" w:cs="Times New Roman"/>
        </w:rPr>
      </w:pPr>
    </w:p>
    <w:p w14:paraId="6EBE0039" w14:textId="77777777" w:rsidR="00CB2F98" w:rsidRPr="00F63385" w:rsidRDefault="00CB2F98" w:rsidP="00ED4BAF">
      <w:pPr>
        <w:pStyle w:val="Heading1"/>
      </w:pPr>
      <w:bookmarkStart w:id="11" w:name="_Toc39762394"/>
      <w:r w:rsidRPr="00F63385">
        <w:t>C#OOP</w:t>
      </w:r>
      <w:r w:rsidRPr="00F63385">
        <w:t>技术笔记</w:t>
      </w:r>
      <w:bookmarkEnd w:id="11"/>
    </w:p>
    <w:p w14:paraId="5BFAD1D8" w14:textId="77777777" w:rsidR="00CB2F98" w:rsidRPr="00F63385" w:rsidRDefault="00CB2F98" w:rsidP="005213E0">
      <w:pPr>
        <w:pStyle w:val="Heading2"/>
      </w:pPr>
      <w:bookmarkStart w:id="12" w:name="_Toc39762395"/>
      <w:r w:rsidRPr="00F63385">
        <w:t>一、基本概念</w:t>
      </w:r>
      <w:bookmarkEnd w:id="12"/>
    </w:p>
    <w:p w14:paraId="40512D53" w14:textId="77777777" w:rsidR="003E02F5" w:rsidRPr="00F63385" w:rsidRDefault="005616A8" w:rsidP="003E02F5">
      <w:pPr>
        <w:rPr>
          <w:rFonts w:ascii="Times New Roman" w:hAnsi="Times New Roman" w:cs="Times New Roman"/>
        </w:rPr>
      </w:pPr>
      <w:r w:rsidRPr="00F63385">
        <w:rPr>
          <w:rFonts w:ascii="Times New Roman" w:hAnsi="Times New Roman" w:cs="Times New Roman"/>
        </w:rPr>
        <w:t>1.</w:t>
      </w:r>
      <w:r w:rsidRPr="00F63385">
        <w:rPr>
          <w:rFonts w:ascii="Times New Roman" w:hAnsi="Times New Roman" w:cs="Times New Roman"/>
        </w:rPr>
        <w:t>接口</w:t>
      </w:r>
      <w:r w:rsidRPr="00F63385">
        <w:rPr>
          <w:rFonts w:ascii="Times New Roman" w:hAnsi="Times New Roman" w:cs="Times New Roman"/>
        </w:rPr>
        <w:t>interface</w:t>
      </w:r>
    </w:p>
    <w:p w14:paraId="0544AB89" w14:textId="77777777" w:rsidR="005616A8" w:rsidRPr="00F63385" w:rsidRDefault="005616A8" w:rsidP="005616A8">
      <w:pPr>
        <w:ind w:left="420" w:hangingChars="200" w:hanging="420"/>
        <w:rPr>
          <w:rFonts w:ascii="Times New Roman" w:hAnsi="Times New Roman" w:cs="Times New Roman"/>
        </w:rPr>
      </w:pPr>
      <w:r w:rsidRPr="00F63385">
        <w:rPr>
          <w:rFonts w:ascii="Times New Roman" w:eastAsia="宋体" w:hAnsi="Times New Roman" w:cs="Times New Roman"/>
        </w:rPr>
        <w:t>•</w:t>
      </w:r>
      <w:r w:rsidR="00925B0C" w:rsidRPr="00F63385">
        <w:rPr>
          <w:rFonts w:ascii="Times New Roman" w:hAnsi="Times New Roman" w:cs="Times New Roman"/>
        </w:rPr>
        <w:t>接口是把公共实例（非静态）方法和属性</w:t>
      </w:r>
      <w:r w:rsidRPr="00F63385">
        <w:rPr>
          <w:rFonts w:ascii="Times New Roman" w:hAnsi="Times New Roman" w:cs="Times New Roman"/>
        </w:rPr>
        <w:t>组合起来，以封装特定功能的一个集合。定义了接口之后，可以在类的定义中使用它，使得该类具有接口包含的数据和方法。</w:t>
      </w:r>
    </w:p>
    <w:p w14:paraId="36756D34" w14:textId="77777777" w:rsidR="005616A8" w:rsidRPr="00F63385" w:rsidRDefault="005616A8" w:rsidP="005616A8">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接口不能单独存在，不能实例化，也不能包含实现其成员的任何代码，只能</w:t>
      </w:r>
      <w:r w:rsidR="001D281F" w:rsidRPr="00F63385">
        <w:rPr>
          <w:rFonts w:ascii="Times New Roman" w:hAnsi="Times New Roman" w:cs="Times New Roman"/>
        </w:rPr>
        <w:t>在接口中</w:t>
      </w:r>
      <w:r w:rsidRPr="00F63385">
        <w:rPr>
          <w:rFonts w:ascii="Times New Roman" w:hAnsi="Times New Roman" w:cs="Times New Roman"/>
        </w:rPr>
        <w:t>定义成员，具体的实现过程要在调用接口的类中进行</w:t>
      </w:r>
      <w:r w:rsidR="007433CD" w:rsidRPr="00F63385">
        <w:rPr>
          <w:rFonts w:ascii="Times New Roman" w:hAnsi="Times New Roman" w:cs="Times New Roman"/>
        </w:rPr>
        <w:t>（调用接口的类也必须执行定义过程，但可以使用</w:t>
      </w:r>
      <w:r w:rsidR="007433CD" w:rsidRPr="00F63385">
        <w:rPr>
          <w:rFonts w:ascii="Times New Roman" w:hAnsi="Times New Roman" w:cs="Times New Roman"/>
        </w:rPr>
        <w:t>“</w:t>
      </w:r>
      <w:r w:rsidR="007433CD" w:rsidRPr="00F63385">
        <w:rPr>
          <w:rFonts w:ascii="Times New Roman" w:hAnsi="Times New Roman" w:cs="Times New Roman"/>
        </w:rPr>
        <w:t>空</w:t>
      </w:r>
      <w:r w:rsidR="007433CD" w:rsidRPr="00F63385">
        <w:rPr>
          <w:rFonts w:ascii="Times New Roman" w:hAnsi="Times New Roman" w:cs="Times New Roman"/>
        </w:rPr>
        <w:t>”</w:t>
      </w:r>
      <w:r w:rsidR="007433CD" w:rsidRPr="00F63385">
        <w:rPr>
          <w:rFonts w:ascii="Times New Roman" w:hAnsi="Times New Roman" w:cs="Times New Roman"/>
        </w:rPr>
        <w:t>代码实现）</w:t>
      </w:r>
      <w:r w:rsidRPr="00F63385">
        <w:rPr>
          <w:rFonts w:ascii="Times New Roman" w:hAnsi="Times New Roman" w:cs="Times New Roman"/>
        </w:rPr>
        <w:t>。</w:t>
      </w:r>
    </w:p>
    <w:p w14:paraId="51EB33D7" w14:textId="77777777" w:rsidR="00AE781D" w:rsidRPr="00F63385" w:rsidRDefault="00AE781D" w:rsidP="005616A8">
      <w:pPr>
        <w:ind w:left="420" w:hangingChars="200" w:hanging="420"/>
        <w:rPr>
          <w:rFonts w:ascii="Times New Roman" w:hAnsi="Times New Roman" w:cs="Times New Roman"/>
        </w:rPr>
      </w:pPr>
      <w:r w:rsidRPr="00F63385">
        <w:rPr>
          <w:rFonts w:ascii="Times New Roman" w:hAnsi="Times New Roman" w:cs="Times New Roman"/>
        </w:rPr>
        <w:t>2.</w:t>
      </w:r>
      <w:r w:rsidRPr="00F63385">
        <w:rPr>
          <w:rFonts w:ascii="Times New Roman" w:hAnsi="Times New Roman" w:cs="Times New Roman"/>
        </w:rPr>
        <w:t>继承</w:t>
      </w:r>
    </w:p>
    <w:p w14:paraId="473091AD" w14:textId="77777777" w:rsidR="00AE781D" w:rsidRPr="00F63385" w:rsidRDefault="00AE781D" w:rsidP="005616A8">
      <w:pPr>
        <w:ind w:left="420" w:hangingChars="200" w:hanging="420"/>
        <w:rPr>
          <w:rFonts w:ascii="Times New Roman" w:hAnsi="Times New Roman" w:cs="Times New Roman"/>
        </w:rPr>
      </w:pPr>
      <w:r w:rsidRPr="00F63385">
        <w:rPr>
          <w:rFonts w:ascii="Times New Roman" w:hAnsi="Times New Roman" w:cs="Times New Roman"/>
        </w:rPr>
        <w:t>•C#</w:t>
      </w:r>
      <w:r w:rsidRPr="00F63385">
        <w:rPr>
          <w:rFonts w:ascii="Times New Roman" w:hAnsi="Times New Roman" w:cs="Times New Roman"/>
        </w:rPr>
        <w:t>中，类只能直接派生于一个基类。</w:t>
      </w:r>
      <w:r w:rsidR="00375884" w:rsidRPr="00F63385">
        <w:rPr>
          <w:rFonts w:ascii="Times New Roman" w:hAnsi="Times New Roman" w:cs="Times New Roman"/>
        </w:rPr>
        <w:t>接口也具有继承的功能，但是接口可以继承多个基接口，而类可以支持多个接口。</w:t>
      </w:r>
    </w:p>
    <w:p w14:paraId="2D517A22" w14:textId="77777777" w:rsidR="00375884" w:rsidRPr="00F63385" w:rsidRDefault="00375884" w:rsidP="005616A8">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密封</w:t>
      </w:r>
      <w:r w:rsidRPr="00F63385">
        <w:rPr>
          <w:rFonts w:ascii="Times New Roman" w:hAnsi="Times New Roman" w:cs="Times New Roman"/>
        </w:rPr>
        <w:t>seal</w:t>
      </w:r>
      <w:r w:rsidR="009A7F76" w:rsidRPr="00F63385">
        <w:rPr>
          <w:rFonts w:ascii="Times New Roman" w:hAnsi="Times New Roman" w:cs="Times New Roman"/>
        </w:rPr>
        <w:t>ed</w:t>
      </w:r>
      <w:r w:rsidRPr="00F63385">
        <w:rPr>
          <w:rFonts w:ascii="Times New Roman" w:hAnsi="Times New Roman" w:cs="Times New Roman"/>
        </w:rPr>
        <w:t>：密封的类不能用作基类，所以没有派生类。</w:t>
      </w:r>
    </w:p>
    <w:p w14:paraId="29C72D7D" w14:textId="77777777" w:rsidR="00821328" w:rsidRPr="00F63385" w:rsidRDefault="00821328" w:rsidP="005616A8">
      <w:pPr>
        <w:ind w:left="420" w:hangingChars="200" w:hanging="420"/>
        <w:rPr>
          <w:rFonts w:ascii="Times New Roman" w:hAnsi="Times New Roman" w:cs="Times New Roman"/>
        </w:rPr>
      </w:pPr>
      <w:r w:rsidRPr="00F63385">
        <w:rPr>
          <w:rFonts w:ascii="Times New Roman" w:hAnsi="Times New Roman" w:cs="Times New Roman"/>
        </w:rPr>
        <w:t>•C#</w:t>
      </w:r>
      <w:r w:rsidRPr="00F63385">
        <w:rPr>
          <w:rFonts w:ascii="Times New Roman" w:hAnsi="Times New Roman" w:cs="Times New Roman"/>
        </w:rPr>
        <w:t>中，所有的对象都有一个共同的基类</w:t>
      </w:r>
      <w:r w:rsidRPr="00F63385">
        <w:rPr>
          <w:rFonts w:ascii="Times New Roman" w:hAnsi="Times New Roman" w:cs="Times New Roman"/>
        </w:rPr>
        <w:t>object</w:t>
      </w:r>
      <w:r w:rsidRPr="00F63385">
        <w:rPr>
          <w:rFonts w:ascii="Times New Roman" w:hAnsi="Times New Roman" w:cs="Times New Roman"/>
        </w:rPr>
        <w:t>，</w:t>
      </w:r>
      <w:r w:rsidRPr="00F63385">
        <w:rPr>
          <w:rFonts w:ascii="Times New Roman" w:hAnsi="Times New Roman" w:cs="Times New Roman"/>
        </w:rPr>
        <w:t>.Net Framework</w:t>
      </w:r>
      <w:r w:rsidRPr="00F63385">
        <w:rPr>
          <w:rFonts w:ascii="Times New Roman" w:hAnsi="Times New Roman" w:cs="Times New Roman"/>
        </w:rPr>
        <w:t>中，这个基类是</w:t>
      </w:r>
      <w:proofErr w:type="spellStart"/>
      <w:r w:rsidRPr="00F63385">
        <w:rPr>
          <w:rFonts w:ascii="Times New Roman" w:hAnsi="Times New Roman" w:cs="Times New Roman"/>
        </w:rPr>
        <w:t>System.Object</w:t>
      </w:r>
      <w:proofErr w:type="spellEnd"/>
      <w:r w:rsidRPr="00F63385">
        <w:rPr>
          <w:rFonts w:ascii="Times New Roman" w:hAnsi="Times New Roman" w:cs="Times New Roman"/>
        </w:rPr>
        <w:t>类的别名</w:t>
      </w:r>
    </w:p>
    <w:p w14:paraId="5928E4A8" w14:textId="77777777" w:rsidR="000B5567" w:rsidRPr="00F63385" w:rsidRDefault="000B5567" w:rsidP="005616A8">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当某一个类作为函数参数时，其派生类均可作为该函数参数，因为函数一定调用的是这些派生类的基类成员，而派生类对象可以用于给基类对象赋值</w:t>
      </w:r>
    </w:p>
    <w:p w14:paraId="10D8EF7B" w14:textId="77777777" w:rsidR="00004ECA" w:rsidRPr="00F63385" w:rsidRDefault="00004ECA" w:rsidP="005616A8">
      <w:pPr>
        <w:ind w:left="420" w:hangingChars="200" w:hanging="420"/>
        <w:rPr>
          <w:rFonts w:ascii="Times New Roman" w:hAnsi="Times New Roman" w:cs="Times New Roman"/>
        </w:rPr>
      </w:pPr>
      <w:r w:rsidRPr="00F63385">
        <w:rPr>
          <w:rFonts w:ascii="Times New Roman" w:hAnsi="Times New Roman" w:cs="Times New Roman"/>
        </w:rPr>
        <w:t>3.</w:t>
      </w:r>
      <w:r w:rsidRPr="00F63385">
        <w:rPr>
          <w:rFonts w:ascii="Times New Roman" w:hAnsi="Times New Roman" w:cs="Times New Roman"/>
        </w:rPr>
        <w:t>多态性</w:t>
      </w:r>
    </w:p>
    <w:p w14:paraId="6D67EB1E" w14:textId="77777777" w:rsidR="00004ECA" w:rsidRPr="00F63385" w:rsidRDefault="00004ECA" w:rsidP="005616A8">
      <w:pPr>
        <w:ind w:left="420" w:hangingChars="200" w:hanging="420"/>
        <w:rPr>
          <w:rFonts w:ascii="Times New Roman" w:hAnsi="Times New Roman" w:cs="Times New Roman"/>
        </w:rPr>
      </w:pPr>
      <w:r w:rsidRPr="00F63385">
        <w:rPr>
          <w:rFonts w:ascii="Times New Roman" w:hAnsi="Times New Roman" w:cs="Times New Roman"/>
        </w:rPr>
        <w:t>•C#</w:t>
      </w:r>
      <w:r w:rsidRPr="00F63385">
        <w:rPr>
          <w:rFonts w:ascii="Times New Roman" w:hAnsi="Times New Roman" w:cs="Times New Roman"/>
        </w:rPr>
        <w:t>中没有指针，使用多态性虚函数的办法是，可以用派生类对象为基类对象赋值，而后用该基类对象调用虚函数即可调用派生类对象的函数。也就是用基类对象来代替</w:t>
      </w:r>
      <w:r w:rsidRPr="00F63385">
        <w:rPr>
          <w:rFonts w:ascii="Times New Roman" w:hAnsi="Times New Roman" w:cs="Times New Roman"/>
        </w:rPr>
        <w:t>C++</w:t>
      </w:r>
      <w:r w:rsidRPr="00F63385">
        <w:rPr>
          <w:rFonts w:ascii="Times New Roman" w:hAnsi="Times New Roman" w:cs="Times New Roman"/>
        </w:rPr>
        <w:t>里的基类指针。</w:t>
      </w:r>
    </w:p>
    <w:p w14:paraId="46B3C8E5" w14:textId="77777777" w:rsidR="0083074F" w:rsidRPr="00F63385" w:rsidRDefault="0083074F" w:rsidP="005616A8">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多态性不仅仅局限于同一父类的派生类之间，只要子类或孙子类在继承层次结构中有一个相同的类，即可使用。</w:t>
      </w:r>
    </w:p>
    <w:p w14:paraId="7A2EE1B7" w14:textId="77777777" w:rsidR="002409F0" w:rsidRPr="00F63385" w:rsidRDefault="002409F0" w:rsidP="005616A8">
      <w:pPr>
        <w:ind w:left="420" w:hangingChars="200" w:hanging="420"/>
        <w:rPr>
          <w:rFonts w:ascii="Times New Roman" w:hAnsi="Times New Roman" w:cs="Times New Roman"/>
        </w:rPr>
      </w:pPr>
      <w:r w:rsidRPr="00F63385">
        <w:rPr>
          <w:rFonts w:ascii="Times New Roman" w:eastAsia="宋体" w:hAnsi="Times New Roman" w:cs="Times New Roman"/>
        </w:rPr>
        <w:t>•</w:t>
      </w:r>
      <w:r w:rsidRPr="00F63385">
        <w:rPr>
          <w:rFonts w:ascii="Times New Roman" w:hAnsi="Times New Roman" w:cs="Times New Roman"/>
        </w:rPr>
        <w:t>接口同样具有多态性，可以建立接口类型的变量（不能当做实例化来理解），然后将该变量当做基类对象类似处理。</w:t>
      </w:r>
    </w:p>
    <w:p w14:paraId="7396123A" w14:textId="77777777" w:rsidR="007A2086" w:rsidRPr="00F63385" w:rsidRDefault="0039605B">
      <w:pPr>
        <w:ind w:left="420" w:hangingChars="200" w:hanging="420"/>
        <w:rPr>
          <w:rFonts w:ascii="Times New Roman" w:hAnsi="Times New Roman" w:cs="Times New Roman"/>
        </w:rPr>
      </w:pPr>
      <w:r w:rsidRPr="00F63385">
        <w:rPr>
          <w:rFonts w:ascii="Times New Roman" w:hAnsi="Times New Roman" w:cs="Times New Roman"/>
        </w:rPr>
        <w:t>4.</w:t>
      </w:r>
      <w:r w:rsidRPr="00F63385">
        <w:rPr>
          <w:rFonts w:ascii="Times New Roman" w:hAnsi="Times New Roman" w:cs="Times New Roman"/>
        </w:rPr>
        <w:t>对象之间的关系</w:t>
      </w:r>
    </w:p>
    <w:p w14:paraId="5F4638E0" w14:textId="77777777" w:rsidR="0039605B" w:rsidRPr="00F63385" w:rsidRDefault="0039605B">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包含关系：一个类包含另一个类</w:t>
      </w:r>
    </w:p>
    <w:p w14:paraId="2400C251" w14:textId="77777777" w:rsidR="0039605B" w:rsidRPr="00F63385" w:rsidRDefault="0039605B">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集合关系：基本上是对象数组</w:t>
      </w:r>
    </w:p>
    <w:p w14:paraId="4C2B6834" w14:textId="77777777" w:rsidR="00BB79B5" w:rsidRPr="00F63385" w:rsidRDefault="00BB79B5">
      <w:pPr>
        <w:ind w:left="420" w:hangingChars="200" w:hanging="420"/>
        <w:rPr>
          <w:rFonts w:ascii="Times New Roman" w:hAnsi="Times New Roman" w:cs="Times New Roman"/>
        </w:rPr>
      </w:pPr>
      <w:r w:rsidRPr="00F63385">
        <w:rPr>
          <w:rFonts w:ascii="Times New Roman" w:hAnsi="Times New Roman" w:cs="Times New Roman"/>
        </w:rPr>
        <w:t>5.</w:t>
      </w:r>
      <w:r w:rsidRPr="00F63385">
        <w:rPr>
          <w:rFonts w:ascii="Times New Roman" w:hAnsi="Times New Roman" w:cs="Times New Roman"/>
        </w:rPr>
        <w:t>结构体类型</w:t>
      </w:r>
    </w:p>
    <w:p w14:paraId="3849775F" w14:textId="77777777" w:rsidR="00BB79B5" w:rsidRPr="00F63385" w:rsidRDefault="00BB79B5">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结构体类型和普通类的差别在于结构体是值类型，而类是引用类型。在用结构体为结构体赋值时，传递值；用类为类赋值时，传递指针或者是关联为引用；</w:t>
      </w:r>
      <w:r w:rsidRPr="00F63385">
        <w:rPr>
          <w:rFonts w:ascii="Times New Roman" w:hAnsi="Times New Roman" w:cs="Times New Roman"/>
        </w:rPr>
        <w:t>C#</w:t>
      </w:r>
      <w:r w:rsidRPr="00F63385">
        <w:rPr>
          <w:rFonts w:ascii="Times New Roman" w:hAnsi="Times New Roman" w:cs="Times New Roman"/>
        </w:rPr>
        <w:t>中的指针被封装在不安全代码操作级别中</w:t>
      </w:r>
      <w:r w:rsidR="00E54711" w:rsidRPr="00F63385">
        <w:rPr>
          <w:rFonts w:ascii="Times New Roman" w:hAnsi="Times New Roman" w:cs="Times New Roman"/>
        </w:rPr>
        <w:t>。</w:t>
      </w:r>
    </w:p>
    <w:p w14:paraId="7575413D" w14:textId="77777777" w:rsidR="0039605B" w:rsidRPr="00F63385" w:rsidRDefault="0039605B" w:rsidP="005213E0">
      <w:pPr>
        <w:pStyle w:val="Heading2"/>
      </w:pPr>
      <w:bookmarkStart w:id="13" w:name="_Toc39762396"/>
      <w:r w:rsidRPr="00F63385">
        <w:t>二、定义类</w:t>
      </w:r>
      <w:r w:rsidR="005208FE" w:rsidRPr="00F63385">
        <w:t>/</w:t>
      </w:r>
      <w:r w:rsidR="005208FE" w:rsidRPr="00F63385">
        <w:t>接口</w:t>
      </w:r>
      <w:bookmarkEnd w:id="13"/>
    </w:p>
    <w:p w14:paraId="2E54B72C" w14:textId="77777777" w:rsidR="0039605B" w:rsidRPr="00F63385" w:rsidRDefault="0039605B" w:rsidP="0039605B">
      <w:pPr>
        <w:rPr>
          <w:rFonts w:ascii="Times New Roman" w:hAnsi="Times New Roman" w:cs="Times New Roman"/>
        </w:rPr>
      </w:pPr>
      <w:r w:rsidRPr="00F63385">
        <w:rPr>
          <w:rFonts w:ascii="Times New Roman" w:hAnsi="Times New Roman" w:cs="Times New Roman"/>
        </w:rPr>
        <w:t xml:space="preserve">1. </w:t>
      </w:r>
      <w:r w:rsidRPr="00F63385">
        <w:rPr>
          <w:rFonts w:ascii="Times New Roman" w:hAnsi="Times New Roman" w:cs="Times New Roman"/>
        </w:rPr>
        <w:t>类的定义</w:t>
      </w:r>
    </w:p>
    <w:p w14:paraId="0303F020" w14:textId="77777777" w:rsidR="007433CD" w:rsidRPr="00F63385" w:rsidRDefault="0039605B" w:rsidP="0039605B">
      <w:pPr>
        <w:rPr>
          <w:rFonts w:ascii="Times New Roman" w:hAnsi="Times New Roman" w:cs="Times New Roman"/>
          <w:color w:val="C00000"/>
        </w:rPr>
      </w:pPr>
      <w:r w:rsidRPr="00F63385">
        <w:rPr>
          <w:rFonts w:ascii="Times New Roman" w:hAnsi="Times New Roman" w:cs="Times New Roman"/>
          <w:color w:val="C00000"/>
        </w:rPr>
        <w:t>public</w:t>
      </w:r>
      <w:r w:rsidR="006E5E32" w:rsidRPr="00F63385">
        <w:rPr>
          <w:rFonts w:ascii="Times New Roman" w:hAnsi="Times New Roman" w:cs="Times New Roman"/>
          <w:color w:val="C00000"/>
        </w:rPr>
        <w:t>/</w:t>
      </w:r>
      <w:r w:rsidR="00DE170B" w:rsidRPr="00F63385">
        <w:rPr>
          <w:rFonts w:ascii="Times New Roman" w:hAnsi="Times New Roman" w:cs="Times New Roman"/>
          <w:color w:val="C00000"/>
        </w:rPr>
        <w:t>(</w:t>
      </w:r>
      <w:r w:rsidR="006E5E32" w:rsidRPr="00F63385">
        <w:rPr>
          <w:rFonts w:ascii="Times New Roman" w:hAnsi="Times New Roman" w:cs="Times New Roman"/>
          <w:color w:val="C00000"/>
        </w:rPr>
        <w:t>internal</w:t>
      </w:r>
      <w:r w:rsidR="00DE170B" w:rsidRPr="00F63385">
        <w:rPr>
          <w:rFonts w:ascii="Times New Roman" w:hAnsi="Times New Roman" w:cs="Times New Roman"/>
          <w:color w:val="C00000"/>
        </w:rPr>
        <w:t>)</w:t>
      </w:r>
      <w:r w:rsidRPr="00F63385">
        <w:rPr>
          <w:rFonts w:ascii="Times New Roman" w:hAnsi="Times New Roman" w:cs="Times New Roman"/>
          <w:color w:val="C00000"/>
        </w:rPr>
        <w:t xml:space="preserve"> abstract</w:t>
      </w:r>
      <w:r w:rsidR="006E5E32" w:rsidRPr="00F63385">
        <w:rPr>
          <w:rFonts w:ascii="Times New Roman" w:hAnsi="Times New Roman" w:cs="Times New Roman"/>
          <w:color w:val="C00000"/>
        </w:rPr>
        <w:t>/sealed</w:t>
      </w:r>
      <w:r w:rsidRPr="00F63385">
        <w:rPr>
          <w:rFonts w:ascii="Times New Roman" w:hAnsi="Times New Roman" w:cs="Times New Roman"/>
          <w:color w:val="C00000"/>
        </w:rPr>
        <w:t xml:space="preserve"> class </w:t>
      </w:r>
      <w:proofErr w:type="gramStart"/>
      <w:r w:rsidRPr="00F63385">
        <w:rPr>
          <w:rFonts w:ascii="Times New Roman" w:hAnsi="Times New Roman" w:cs="Times New Roman"/>
          <w:color w:val="C00000"/>
        </w:rPr>
        <w:t>类名</w:t>
      </w:r>
      <w:r w:rsidR="006E5E32" w:rsidRPr="00F63385">
        <w:rPr>
          <w:rFonts w:ascii="Times New Roman" w:hAnsi="Times New Roman" w:cs="Times New Roman"/>
          <w:color w:val="C00000"/>
        </w:rPr>
        <w:t>:</w:t>
      </w:r>
      <w:r w:rsidR="006E5E32" w:rsidRPr="00F63385">
        <w:rPr>
          <w:rFonts w:ascii="Times New Roman" w:hAnsi="Times New Roman" w:cs="Times New Roman"/>
          <w:color w:val="C00000"/>
        </w:rPr>
        <w:t>基类名</w:t>
      </w:r>
      <w:proofErr w:type="gramEnd"/>
      <w:r w:rsidR="007433CD" w:rsidRPr="00F63385">
        <w:rPr>
          <w:rFonts w:ascii="Times New Roman" w:hAnsi="Times New Roman" w:cs="Times New Roman"/>
          <w:color w:val="C00000"/>
        </w:rPr>
        <w:t xml:space="preserve">, </w:t>
      </w:r>
      <w:r w:rsidR="007433CD" w:rsidRPr="00F63385">
        <w:rPr>
          <w:rFonts w:ascii="Times New Roman" w:hAnsi="Times New Roman" w:cs="Times New Roman"/>
          <w:color w:val="C00000"/>
        </w:rPr>
        <w:t>接口</w:t>
      </w:r>
      <w:r w:rsidR="007433CD" w:rsidRPr="00F63385">
        <w:rPr>
          <w:rFonts w:ascii="Times New Roman" w:hAnsi="Times New Roman" w:cs="Times New Roman"/>
          <w:color w:val="C00000"/>
        </w:rPr>
        <w:t xml:space="preserve">1, </w:t>
      </w:r>
      <w:r w:rsidR="007433CD" w:rsidRPr="00F63385">
        <w:rPr>
          <w:rFonts w:ascii="Times New Roman" w:hAnsi="Times New Roman" w:cs="Times New Roman"/>
          <w:color w:val="C00000"/>
        </w:rPr>
        <w:t>接口</w:t>
      </w:r>
      <w:r w:rsidR="007433CD" w:rsidRPr="00F63385">
        <w:rPr>
          <w:rFonts w:ascii="Times New Roman" w:hAnsi="Times New Roman" w:cs="Times New Roman"/>
          <w:color w:val="C00000"/>
        </w:rPr>
        <w:t>2…</w:t>
      </w:r>
    </w:p>
    <w:p w14:paraId="491FA6A2" w14:textId="77777777" w:rsidR="006E5E32" w:rsidRPr="00F63385" w:rsidRDefault="0039605B" w:rsidP="0039605B">
      <w:pPr>
        <w:rPr>
          <w:rFonts w:ascii="Times New Roman" w:hAnsi="Times New Roman" w:cs="Times New Roman"/>
          <w:color w:val="C00000"/>
        </w:rPr>
      </w:pPr>
      <w:r w:rsidRPr="00F63385">
        <w:rPr>
          <w:rFonts w:ascii="Times New Roman" w:hAnsi="Times New Roman" w:cs="Times New Roman"/>
          <w:color w:val="C00000"/>
        </w:rPr>
        <w:t>{}</w:t>
      </w:r>
    </w:p>
    <w:p w14:paraId="5E4878BB" w14:textId="77777777" w:rsidR="006E5E32" w:rsidRPr="00F63385" w:rsidRDefault="006E5E32" w:rsidP="007433CD">
      <w:pPr>
        <w:ind w:left="420" w:hangingChars="200" w:hanging="420"/>
        <w:rPr>
          <w:rFonts w:ascii="Times New Roman" w:hAnsi="Times New Roman" w:cs="Times New Roman"/>
        </w:rPr>
      </w:pPr>
      <w:r w:rsidRPr="00F63385">
        <w:rPr>
          <w:rFonts w:ascii="Times New Roman" w:hAnsi="Times New Roman" w:cs="Times New Roman"/>
        </w:rPr>
        <w:t>•</w:t>
      </w:r>
      <w:r w:rsidR="007433CD" w:rsidRPr="00F63385">
        <w:rPr>
          <w:rFonts w:ascii="Times New Roman" w:hAnsi="Times New Roman" w:cs="Times New Roman"/>
        </w:rPr>
        <w:t>C#</w:t>
      </w:r>
      <w:r w:rsidR="007433CD" w:rsidRPr="00F63385">
        <w:rPr>
          <w:rFonts w:ascii="Times New Roman" w:hAnsi="Times New Roman" w:cs="Times New Roman"/>
        </w:rPr>
        <w:t>中，类型本身有修饰符，不仅仅是类的成员，</w:t>
      </w:r>
      <w:r w:rsidR="007433CD" w:rsidRPr="00F63385">
        <w:rPr>
          <w:rFonts w:ascii="Times New Roman" w:hAnsi="Times New Roman" w:cs="Times New Roman"/>
        </w:rPr>
        <w:t>public</w:t>
      </w:r>
      <w:r w:rsidR="007433CD" w:rsidRPr="00F63385">
        <w:rPr>
          <w:rFonts w:ascii="Times New Roman" w:hAnsi="Times New Roman" w:cs="Times New Roman"/>
        </w:rPr>
        <w:t>代表其他项目中的代码可以访问该类，</w:t>
      </w:r>
      <w:r w:rsidR="007433CD" w:rsidRPr="00F63385">
        <w:rPr>
          <w:rFonts w:ascii="Times New Roman" w:hAnsi="Times New Roman" w:cs="Times New Roman"/>
        </w:rPr>
        <w:t>internal</w:t>
      </w:r>
      <w:r w:rsidR="007433CD" w:rsidRPr="00F63385">
        <w:rPr>
          <w:rFonts w:ascii="Times New Roman" w:hAnsi="Times New Roman" w:cs="Times New Roman"/>
        </w:rPr>
        <w:t>代表只有当前项目中的代码才能访问（是默认的设定）。</w:t>
      </w:r>
      <w:r w:rsidR="007433CD" w:rsidRPr="00F63385">
        <w:rPr>
          <w:rFonts w:ascii="Times New Roman" w:hAnsi="Times New Roman" w:cs="Times New Roman"/>
        </w:rPr>
        <w:t>abstract/sealed</w:t>
      </w:r>
      <w:r w:rsidR="007433CD" w:rsidRPr="00F63385">
        <w:rPr>
          <w:rFonts w:ascii="Times New Roman" w:hAnsi="Times New Roman" w:cs="Times New Roman"/>
        </w:rPr>
        <w:t>代表抽象类或密封类，即只能继承或禁止继承。</w:t>
      </w:r>
    </w:p>
    <w:p w14:paraId="1D4C93A6" w14:textId="77777777" w:rsidR="007433CD" w:rsidRPr="00F63385" w:rsidRDefault="007433CD" w:rsidP="007433CD">
      <w:pPr>
        <w:ind w:left="420" w:hangingChars="200" w:hanging="420"/>
        <w:rPr>
          <w:rFonts w:ascii="Times New Roman" w:hAnsi="Times New Roman" w:cs="Times New Roman"/>
        </w:rPr>
      </w:pPr>
      <w:r w:rsidRPr="00F63385">
        <w:rPr>
          <w:rFonts w:ascii="Times New Roman" w:hAnsi="Times New Roman" w:cs="Times New Roman"/>
        </w:rPr>
        <w:t>•C#</w:t>
      </w:r>
      <w:r w:rsidRPr="00F63385">
        <w:rPr>
          <w:rFonts w:ascii="Times New Roman" w:hAnsi="Times New Roman" w:cs="Times New Roman"/>
        </w:rPr>
        <w:t>中派生类的可访问性不能高于基类，如基类是内部</w:t>
      </w:r>
      <w:r w:rsidRPr="00F63385">
        <w:rPr>
          <w:rFonts w:ascii="Times New Roman" w:hAnsi="Times New Roman" w:cs="Times New Roman"/>
        </w:rPr>
        <w:t>internal</w:t>
      </w:r>
      <w:r w:rsidRPr="00F63385">
        <w:rPr>
          <w:rFonts w:ascii="Times New Roman" w:hAnsi="Times New Roman" w:cs="Times New Roman"/>
        </w:rPr>
        <w:t>的，那么派生类不能是</w:t>
      </w:r>
      <w:r w:rsidRPr="00F63385">
        <w:rPr>
          <w:rFonts w:ascii="Times New Roman" w:hAnsi="Times New Roman" w:cs="Times New Roman"/>
        </w:rPr>
        <w:t>public</w:t>
      </w:r>
    </w:p>
    <w:p w14:paraId="1DC9087F" w14:textId="77777777" w:rsidR="007433CD" w:rsidRPr="00F63385" w:rsidRDefault="007433CD" w:rsidP="007433CD">
      <w:pPr>
        <w:ind w:left="420" w:hangingChars="200" w:hanging="420"/>
        <w:rPr>
          <w:rFonts w:ascii="Times New Roman" w:hAnsi="Times New Roman" w:cs="Times New Roman"/>
        </w:rPr>
      </w:pPr>
      <w:r w:rsidRPr="00F63385">
        <w:rPr>
          <w:rFonts w:ascii="Times New Roman" w:hAnsi="Times New Roman" w:cs="Times New Roman"/>
        </w:rPr>
        <w:t>•C#</w:t>
      </w:r>
      <w:r w:rsidRPr="00F63385">
        <w:rPr>
          <w:rFonts w:ascii="Times New Roman" w:hAnsi="Times New Roman" w:cs="Times New Roman"/>
        </w:rPr>
        <w:t>中基类只能有一个，接口可以支持多个；声明时，基类必须在最前（如果有基类）</w:t>
      </w:r>
    </w:p>
    <w:p w14:paraId="4457A4A9" w14:textId="77777777" w:rsidR="007433CD" w:rsidRPr="00F63385" w:rsidRDefault="00DE170B" w:rsidP="007433CD">
      <w:pPr>
        <w:ind w:left="420" w:hangingChars="200" w:hanging="420"/>
        <w:rPr>
          <w:rFonts w:ascii="Times New Roman" w:hAnsi="Times New Roman" w:cs="Times New Roman"/>
        </w:rPr>
      </w:pPr>
      <w:r w:rsidRPr="00F63385">
        <w:rPr>
          <w:rFonts w:ascii="Times New Roman" w:hAnsi="Times New Roman" w:cs="Times New Roman"/>
        </w:rPr>
        <w:t xml:space="preserve">2. </w:t>
      </w:r>
      <w:r w:rsidRPr="00F63385">
        <w:rPr>
          <w:rFonts w:ascii="Times New Roman" w:hAnsi="Times New Roman" w:cs="Times New Roman"/>
        </w:rPr>
        <w:t>接口的定义</w:t>
      </w:r>
    </w:p>
    <w:p w14:paraId="7154CDE5" w14:textId="77777777" w:rsidR="00DE170B" w:rsidRPr="00F63385" w:rsidRDefault="00DE170B"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 xml:space="preserve">public/(internal) interface </w:t>
      </w:r>
      <w:r w:rsidRPr="00F63385">
        <w:rPr>
          <w:rFonts w:ascii="Times New Roman" w:hAnsi="Times New Roman" w:cs="Times New Roman"/>
          <w:color w:val="C00000"/>
        </w:rPr>
        <w:t>接口名</w:t>
      </w:r>
      <w:r w:rsidRPr="00F63385">
        <w:rPr>
          <w:rFonts w:ascii="Times New Roman" w:hAnsi="Times New Roman" w:cs="Times New Roman"/>
          <w:color w:val="C00000"/>
        </w:rPr>
        <w:t xml:space="preserve">: </w:t>
      </w:r>
      <w:r w:rsidRPr="00F63385">
        <w:rPr>
          <w:rFonts w:ascii="Times New Roman" w:hAnsi="Times New Roman" w:cs="Times New Roman"/>
          <w:color w:val="C00000"/>
        </w:rPr>
        <w:t>基接口</w:t>
      </w:r>
      <w:r w:rsidRPr="00F63385">
        <w:rPr>
          <w:rFonts w:ascii="Times New Roman" w:hAnsi="Times New Roman" w:cs="Times New Roman"/>
          <w:color w:val="C00000"/>
        </w:rPr>
        <w:t xml:space="preserve">1, </w:t>
      </w:r>
      <w:r w:rsidRPr="00F63385">
        <w:rPr>
          <w:rFonts w:ascii="Times New Roman" w:hAnsi="Times New Roman" w:cs="Times New Roman"/>
          <w:color w:val="C00000"/>
        </w:rPr>
        <w:t>基接口</w:t>
      </w:r>
      <w:r w:rsidRPr="00F63385">
        <w:rPr>
          <w:rFonts w:ascii="Times New Roman" w:hAnsi="Times New Roman" w:cs="Times New Roman"/>
          <w:color w:val="C00000"/>
        </w:rPr>
        <w:t>2…</w:t>
      </w:r>
    </w:p>
    <w:p w14:paraId="5D6BB69C" w14:textId="77777777" w:rsidR="00DE170B" w:rsidRPr="00F63385" w:rsidRDefault="00DE170B"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w:t>
      </w:r>
    </w:p>
    <w:p w14:paraId="08497895" w14:textId="77777777" w:rsidR="009A7F76" w:rsidRPr="00F63385" w:rsidRDefault="009A7F76"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接口名称一般以大写字母</w:t>
      </w:r>
      <w:r w:rsidRPr="00F63385">
        <w:rPr>
          <w:rFonts w:ascii="Times New Roman" w:hAnsi="Times New Roman" w:cs="Times New Roman"/>
        </w:rPr>
        <w:t>I</w:t>
      </w:r>
      <w:r w:rsidRPr="00F63385">
        <w:rPr>
          <w:rFonts w:ascii="Times New Roman" w:hAnsi="Times New Roman" w:cs="Times New Roman"/>
        </w:rPr>
        <w:t>开头。</w:t>
      </w:r>
    </w:p>
    <w:p w14:paraId="05A3B3EA" w14:textId="77777777" w:rsidR="00DE170B" w:rsidRPr="00F63385" w:rsidRDefault="00DE170B"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接口不能指定</w:t>
      </w:r>
      <w:r w:rsidRPr="00F63385">
        <w:rPr>
          <w:rFonts w:ascii="Times New Roman" w:hAnsi="Times New Roman" w:cs="Times New Roman"/>
        </w:rPr>
        <w:t>abstract/sealed</w:t>
      </w:r>
      <w:r w:rsidRPr="00F63385">
        <w:rPr>
          <w:rFonts w:ascii="Times New Roman" w:hAnsi="Times New Roman" w:cs="Times New Roman"/>
        </w:rPr>
        <w:t>属性，虽然像类，但是不是类，同时也不继承</w:t>
      </w:r>
      <w:proofErr w:type="spellStart"/>
      <w:r w:rsidRPr="00F63385">
        <w:rPr>
          <w:rFonts w:ascii="Times New Roman" w:hAnsi="Times New Roman" w:cs="Times New Roman"/>
        </w:rPr>
        <w:t>System.Object</w:t>
      </w:r>
      <w:proofErr w:type="spellEnd"/>
      <w:r w:rsidRPr="00F63385">
        <w:rPr>
          <w:rFonts w:ascii="Times New Roman" w:hAnsi="Times New Roman" w:cs="Times New Roman"/>
        </w:rPr>
        <w:t>，不过为了方便，</w:t>
      </w:r>
      <w:proofErr w:type="spellStart"/>
      <w:r w:rsidRPr="00F63385">
        <w:rPr>
          <w:rFonts w:ascii="Times New Roman" w:hAnsi="Times New Roman" w:cs="Times New Roman"/>
        </w:rPr>
        <w:t>System.Object</w:t>
      </w:r>
      <w:proofErr w:type="spellEnd"/>
      <w:r w:rsidRPr="00F63385">
        <w:rPr>
          <w:rFonts w:ascii="Times New Roman" w:hAnsi="Times New Roman" w:cs="Times New Roman"/>
        </w:rPr>
        <w:t>的成员也可以通过接口类型的变量来访问</w:t>
      </w:r>
    </w:p>
    <w:p w14:paraId="7439CBEE" w14:textId="77777777" w:rsidR="00494667" w:rsidRPr="00F63385" w:rsidRDefault="00494667" w:rsidP="007433CD">
      <w:pPr>
        <w:ind w:left="420" w:hangingChars="200" w:hanging="420"/>
        <w:rPr>
          <w:rFonts w:ascii="Times New Roman" w:hAnsi="Times New Roman" w:cs="Times New Roman"/>
        </w:rPr>
      </w:pPr>
      <w:r w:rsidRPr="00F63385">
        <w:rPr>
          <w:rFonts w:ascii="Times New Roman" w:hAnsi="Times New Roman" w:cs="Times New Roman"/>
        </w:rPr>
        <w:t xml:space="preserve">3. </w:t>
      </w:r>
      <w:r w:rsidRPr="00F63385">
        <w:rPr>
          <w:rFonts w:ascii="Times New Roman" w:hAnsi="Times New Roman" w:cs="Times New Roman"/>
        </w:rPr>
        <w:t>接口和抽象类</w:t>
      </w:r>
    </w:p>
    <w:p w14:paraId="685164F1" w14:textId="77777777" w:rsidR="00494667" w:rsidRPr="00F63385" w:rsidRDefault="00494667"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抽象类和接口虽然都不能实例化，但是都可以定义</w:t>
      </w:r>
      <w:r w:rsidR="00A97351" w:rsidRPr="00F63385">
        <w:rPr>
          <w:rFonts w:ascii="Times New Roman" w:hAnsi="Times New Roman" w:cs="Times New Roman"/>
        </w:rPr>
        <w:t>变量，用来实现多态性</w:t>
      </w:r>
    </w:p>
    <w:p w14:paraId="159A5895" w14:textId="77777777" w:rsidR="0028408B" w:rsidRPr="00F63385" w:rsidRDefault="0028408B" w:rsidP="007433CD">
      <w:pPr>
        <w:ind w:left="420" w:hangingChars="200" w:hanging="420"/>
        <w:rPr>
          <w:rFonts w:ascii="Times New Roman" w:hAnsi="Times New Roman" w:cs="Times New Roman"/>
        </w:rPr>
      </w:pPr>
      <w:r w:rsidRPr="00F63385">
        <w:rPr>
          <w:rFonts w:ascii="Times New Roman" w:eastAsia="宋体" w:hAnsi="Times New Roman" w:cs="Times New Roman"/>
        </w:rPr>
        <w:t>•</w:t>
      </w:r>
      <w:r w:rsidRPr="00F63385">
        <w:rPr>
          <w:rFonts w:ascii="Times New Roman" w:hAnsi="Times New Roman" w:cs="Times New Roman"/>
        </w:rPr>
        <w:t>接口中定义的成员一般都是公共的，因为接口倾向于外部使用，在派生类中的作用也往往是和外部调用相关；而抽象类成员可以是任意访问属性的，它们是派生类的基础类别。</w:t>
      </w:r>
    </w:p>
    <w:p w14:paraId="5D44F63D" w14:textId="77777777" w:rsidR="00DE7AC2" w:rsidRPr="00F63385" w:rsidRDefault="00DE7AC2" w:rsidP="007433CD">
      <w:pPr>
        <w:ind w:left="420" w:hangingChars="200" w:hanging="420"/>
        <w:rPr>
          <w:rFonts w:ascii="Times New Roman" w:hAnsi="Times New Roman" w:cs="Times New Roman"/>
        </w:rPr>
      </w:pPr>
      <w:r w:rsidRPr="00F63385">
        <w:rPr>
          <w:rFonts w:ascii="Times New Roman" w:eastAsia="宋体" w:hAnsi="Times New Roman" w:cs="Times New Roman"/>
        </w:rPr>
        <w:t>•</w:t>
      </w:r>
      <w:r w:rsidRPr="00F63385">
        <w:rPr>
          <w:rFonts w:ascii="Times New Roman" w:hAnsi="Times New Roman" w:cs="Times New Roman"/>
        </w:rPr>
        <w:t>接口不能包含</w:t>
      </w:r>
      <w:r w:rsidR="00BA3B5B" w:rsidRPr="00F63385">
        <w:rPr>
          <w:rFonts w:ascii="Times New Roman" w:hAnsi="Times New Roman" w:cs="Times New Roman"/>
        </w:rPr>
        <w:t>字段，</w:t>
      </w:r>
      <w:r w:rsidRPr="00F63385">
        <w:rPr>
          <w:rFonts w:ascii="Times New Roman" w:hAnsi="Times New Roman" w:cs="Times New Roman"/>
        </w:rPr>
        <w:t>构造析构函数，静态成员和常量</w:t>
      </w:r>
    </w:p>
    <w:p w14:paraId="39A75F26" w14:textId="77777777" w:rsidR="006E13F8" w:rsidRPr="00F63385" w:rsidRDefault="006E13F8" w:rsidP="007433CD">
      <w:pPr>
        <w:ind w:left="420" w:hangingChars="200" w:hanging="420"/>
        <w:rPr>
          <w:rFonts w:ascii="Times New Roman" w:hAnsi="Times New Roman" w:cs="Times New Roman"/>
        </w:rPr>
      </w:pPr>
      <w:r w:rsidRPr="00F63385">
        <w:rPr>
          <w:rFonts w:ascii="Times New Roman" w:hAnsi="Times New Roman" w:cs="Times New Roman"/>
        </w:rPr>
        <w:t xml:space="preserve">4. </w:t>
      </w:r>
      <w:r w:rsidRPr="00F63385">
        <w:rPr>
          <w:rFonts w:ascii="Times New Roman" w:hAnsi="Times New Roman" w:cs="Times New Roman"/>
        </w:rPr>
        <w:t>深度复制和浅度复制</w:t>
      </w:r>
    </w:p>
    <w:p w14:paraId="64F9F83D" w14:textId="77777777" w:rsidR="006E13F8" w:rsidRPr="00F63385" w:rsidRDefault="006E13F8"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浅度复制（</w:t>
      </w:r>
      <w:r w:rsidRPr="00F63385">
        <w:rPr>
          <w:rFonts w:ascii="Times New Roman" w:hAnsi="Times New Roman" w:cs="Times New Roman"/>
        </w:rPr>
        <w:t>shallow copy</w:t>
      </w:r>
      <w:r w:rsidRPr="00F63385">
        <w:rPr>
          <w:rFonts w:ascii="Times New Roman" w:hAnsi="Times New Roman" w:cs="Times New Roman"/>
        </w:rPr>
        <w:t>）即一般意义上的拷贝，使用</w:t>
      </w:r>
      <w:proofErr w:type="spellStart"/>
      <w:r w:rsidRPr="00F63385">
        <w:rPr>
          <w:rFonts w:ascii="Times New Roman" w:hAnsi="Times New Roman" w:cs="Times New Roman"/>
        </w:rPr>
        <w:t>System.Object</w:t>
      </w:r>
      <w:proofErr w:type="spellEnd"/>
      <w:r w:rsidRPr="00F63385">
        <w:rPr>
          <w:rFonts w:ascii="Times New Roman" w:hAnsi="Times New Roman" w:cs="Times New Roman"/>
        </w:rPr>
        <w:t>中的</w:t>
      </w:r>
      <w:proofErr w:type="spellStart"/>
      <w:r w:rsidRPr="00F63385">
        <w:rPr>
          <w:rFonts w:ascii="Times New Roman" w:hAnsi="Times New Roman" w:cs="Times New Roman"/>
        </w:rPr>
        <w:t>MemberwiseClone</w:t>
      </w:r>
      <w:proofErr w:type="spellEnd"/>
      <w:r w:rsidRPr="00F63385">
        <w:rPr>
          <w:rFonts w:ascii="Times New Roman" w:hAnsi="Times New Roman" w:cs="Times New Roman"/>
        </w:rPr>
        <w:t>()</w:t>
      </w:r>
      <w:r w:rsidRPr="00F63385">
        <w:rPr>
          <w:rFonts w:ascii="Times New Roman" w:hAnsi="Times New Roman" w:cs="Times New Roman"/>
        </w:rPr>
        <w:t>方法，该方法是受保护的，需要自定义公共方法予以调用。</w:t>
      </w:r>
    </w:p>
    <w:p w14:paraId="64B52848" w14:textId="77777777" w:rsidR="006E13F8" w:rsidRPr="00F63385" w:rsidRDefault="006E13F8"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深度复制（</w:t>
      </w:r>
      <w:r w:rsidRPr="00F63385">
        <w:rPr>
          <w:rFonts w:ascii="Times New Roman" w:hAnsi="Times New Roman" w:cs="Times New Roman"/>
        </w:rPr>
        <w:t>deep copy</w:t>
      </w:r>
      <w:r w:rsidRPr="00F63385">
        <w:rPr>
          <w:rFonts w:ascii="Times New Roman" w:hAnsi="Times New Roman" w:cs="Times New Roman"/>
        </w:rPr>
        <w:t>）可以将引用成员复制成为新的实例的方法，浅度复制只能让引用成员指向源对象中相同的成员所指对象；使用</w:t>
      </w:r>
      <w:proofErr w:type="spellStart"/>
      <w:r w:rsidRPr="00F63385">
        <w:rPr>
          <w:rFonts w:ascii="Times New Roman" w:hAnsi="Times New Roman" w:cs="Times New Roman"/>
        </w:rPr>
        <w:t>ICloneable</w:t>
      </w:r>
      <w:proofErr w:type="spellEnd"/>
      <w:r w:rsidRPr="00F63385">
        <w:rPr>
          <w:rFonts w:ascii="Times New Roman" w:hAnsi="Times New Roman" w:cs="Times New Roman"/>
        </w:rPr>
        <w:t>接口，对复制过程进行定义</w:t>
      </w:r>
    </w:p>
    <w:p w14:paraId="14D7301F" w14:textId="77777777" w:rsidR="00394AAD" w:rsidRPr="00F63385" w:rsidRDefault="00394AAD" w:rsidP="007433CD">
      <w:pPr>
        <w:ind w:left="420" w:hangingChars="200" w:hanging="420"/>
        <w:rPr>
          <w:rFonts w:ascii="Times New Roman" w:hAnsi="Times New Roman" w:cs="Times New Roman"/>
        </w:rPr>
      </w:pPr>
      <w:r w:rsidRPr="00F63385">
        <w:rPr>
          <w:rFonts w:ascii="Times New Roman" w:hAnsi="Times New Roman" w:cs="Times New Roman"/>
        </w:rPr>
        <w:t>5.</w:t>
      </w:r>
      <w:r w:rsidR="006C49DE">
        <w:rPr>
          <w:rFonts w:ascii="Times New Roman" w:hAnsi="Times New Roman" w:cs="Times New Roman" w:hint="eastAsia"/>
        </w:rPr>
        <w:t xml:space="preserve"> </w:t>
      </w:r>
      <w:r w:rsidRPr="00F63385">
        <w:rPr>
          <w:rFonts w:ascii="Times New Roman" w:hAnsi="Times New Roman" w:cs="Times New Roman"/>
        </w:rPr>
        <w:t>部分类定义</w:t>
      </w:r>
    </w:p>
    <w:p w14:paraId="1E5DC033" w14:textId="77777777" w:rsidR="00394AAD" w:rsidRPr="00F63385" w:rsidRDefault="00394AAD"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 xml:space="preserve">public/… partial class </w:t>
      </w:r>
      <w:proofErr w:type="gramStart"/>
      <w:r w:rsidRPr="00F63385">
        <w:rPr>
          <w:rFonts w:ascii="Times New Roman" w:hAnsi="Times New Roman" w:cs="Times New Roman"/>
          <w:color w:val="C00000"/>
        </w:rPr>
        <w:t>类型名</w:t>
      </w:r>
      <w:r w:rsidRPr="00F63385">
        <w:rPr>
          <w:rFonts w:ascii="Times New Roman" w:hAnsi="Times New Roman" w:cs="Times New Roman"/>
          <w:color w:val="C00000"/>
        </w:rPr>
        <w:t>..</w:t>
      </w:r>
      <w:proofErr w:type="gramEnd"/>
    </w:p>
    <w:p w14:paraId="0DA31B14" w14:textId="77777777" w:rsidR="00394AAD" w:rsidRPr="00F63385" w:rsidRDefault="00394AAD"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可以在多个文件中对同一个类进行定义，每个文件中定义其一个部分，最终效果是组合后的类</w:t>
      </w:r>
      <w:r w:rsidR="00B53EF1" w:rsidRPr="00F63385">
        <w:rPr>
          <w:rFonts w:ascii="Times New Roman" w:hAnsi="Times New Roman" w:cs="Times New Roman"/>
        </w:rPr>
        <w:t>，每个部分类都必须用</w:t>
      </w:r>
      <w:r w:rsidR="00B53EF1" w:rsidRPr="00F63385">
        <w:rPr>
          <w:rFonts w:ascii="Times New Roman" w:hAnsi="Times New Roman" w:cs="Times New Roman"/>
        </w:rPr>
        <w:t>partial</w:t>
      </w:r>
      <w:r w:rsidR="00B53EF1" w:rsidRPr="00F63385">
        <w:rPr>
          <w:rFonts w:ascii="Times New Roman" w:hAnsi="Times New Roman" w:cs="Times New Roman"/>
        </w:rPr>
        <w:t>关键字进行定义</w:t>
      </w:r>
    </w:p>
    <w:p w14:paraId="45528ABC" w14:textId="77777777" w:rsidR="00394AAD" w:rsidRPr="00F63385" w:rsidRDefault="00394AAD"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一个类的部分如果支持一个接口，那么也会应用于整个类，同理对基类也一样</w:t>
      </w:r>
    </w:p>
    <w:p w14:paraId="0AA1182E" w14:textId="77777777" w:rsidR="006E13F8" w:rsidRPr="00F63385" w:rsidRDefault="00EC53B4" w:rsidP="005213E0">
      <w:pPr>
        <w:pStyle w:val="Heading2"/>
      </w:pPr>
      <w:bookmarkStart w:id="14" w:name="_Toc39762397"/>
      <w:r w:rsidRPr="00F63385">
        <w:t>三、定义类成员</w:t>
      </w:r>
      <w:r w:rsidR="005208FE" w:rsidRPr="00F63385">
        <w:t>/</w:t>
      </w:r>
      <w:r w:rsidR="005208FE" w:rsidRPr="00F63385">
        <w:t>接口成员</w:t>
      </w:r>
      <w:bookmarkEnd w:id="14"/>
    </w:p>
    <w:p w14:paraId="612953EE" w14:textId="77777777" w:rsidR="00EC53B4" w:rsidRPr="00F63385" w:rsidRDefault="00EC53B4" w:rsidP="007433CD">
      <w:pPr>
        <w:ind w:left="420" w:hangingChars="200" w:hanging="420"/>
        <w:rPr>
          <w:rFonts w:ascii="Times New Roman" w:hAnsi="Times New Roman" w:cs="Times New Roman"/>
        </w:rPr>
      </w:pPr>
      <w:r w:rsidRPr="00F63385">
        <w:rPr>
          <w:rFonts w:ascii="Times New Roman" w:hAnsi="Times New Roman" w:cs="Times New Roman"/>
        </w:rPr>
        <w:t>•C#</w:t>
      </w:r>
      <w:r w:rsidRPr="00F63385">
        <w:rPr>
          <w:rFonts w:ascii="Times New Roman" w:hAnsi="Times New Roman" w:cs="Times New Roman"/>
        </w:rPr>
        <w:t>中的访问限制符有：</w:t>
      </w:r>
      <w:r w:rsidRPr="00F63385">
        <w:rPr>
          <w:rFonts w:ascii="Times New Roman" w:hAnsi="Times New Roman" w:cs="Times New Roman"/>
        </w:rPr>
        <w:t>public</w:t>
      </w:r>
      <w:r w:rsidRPr="00F63385">
        <w:rPr>
          <w:rFonts w:ascii="Times New Roman" w:hAnsi="Times New Roman" w:cs="Times New Roman"/>
        </w:rPr>
        <w:t>，</w:t>
      </w:r>
      <w:r w:rsidRPr="00F63385">
        <w:rPr>
          <w:rFonts w:ascii="Times New Roman" w:hAnsi="Times New Roman" w:cs="Times New Roman"/>
        </w:rPr>
        <w:t>private</w:t>
      </w:r>
      <w:r w:rsidRPr="00F63385">
        <w:rPr>
          <w:rFonts w:ascii="Times New Roman" w:hAnsi="Times New Roman" w:cs="Times New Roman"/>
        </w:rPr>
        <w:t>（默认），</w:t>
      </w:r>
      <w:r w:rsidRPr="00F63385">
        <w:rPr>
          <w:rFonts w:ascii="Times New Roman" w:hAnsi="Times New Roman" w:cs="Times New Roman"/>
        </w:rPr>
        <w:t>internal</w:t>
      </w:r>
      <w:r w:rsidRPr="00F63385">
        <w:rPr>
          <w:rFonts w:ascii="Times New Roman" w:hAnsi="Times New Roman" w:cs="Times New Roman"/>
        </w:rPr>
        <w:t>，</w:t>
      </w:r>
      <w:r w:rsidRPr="00F63385">
        <w:rPr>
          <w:rFonts w:ascii="Times New Roman" w:hAnsi="Times New Roman" w:cs="Times New Roman"/>
        </w:rPr>
        <w:t>protected</w:t>
      </w:r>
      <w:r w:rsidRPr="00F63385">
        <w:rPr>
          <w:rFonts w:ascii="Times New Roman" w:hAnsi="Times New Roman" w:cs="Times New Roman"/>
        </w:rPr>
        <w:t>四种，和类的访问限制符含义类似</w:t>
      </w:r>
    </w:p>
    <w:p w14:paraId="0985CCA6" w14:textId="77777777" w:rsidR="00EC53B4" w:rsidRPr="00F63385" w:rsidRDefault="00EC53B4" w:rsidP="007433CD">
      <w:pPr>
        <w:ind w:left="420" w:hangingChars="200" w:hanging="420"/>
        <w:rPr>
          <w:rFonts w:ascii="Times New Roman" w:hAnsi="Times New Roman" w:cs="Times New Roman"/>
        </w:rPr>
      </w:pPr>
      <w:r w:rsidRPr="00F63385">
        <w:rPr>
          <w:rFonts w:ascii="Times New Roman" w:hAnsi="Times New Roman" w:cs="Times New Roman"/>
        </w:rPr>
        <w:t>•static</w:t>
      </w:r>
      <w:r w:rsidRPr="00F63385">
        <w:rPr>
          <w:rFonts w:ascii="Times New Roman" w:hAnsi="Times New Roman" w:cs="Times New Roman"/>
        </w:rPr>
        <w:t>可以声明静态成员，</w:t>
      </w:r>
      <w:r w:rsidRPr="00F63385">
        <w:rPr>
          <w:rFonts w:ascii="Times New Roman" w:hAnsi="Times New Roman" w:cs="Times New Roman"/>
        </w:rPr>
        <w:t>const</w:t>
      </w:r>
      <w:r w:rsidRPr="00F63385">
        <w:rPr>
          <w:rFonts w:ascii="Times New Roman" w:hAnsi="Times New Roman" w:cs="Times New Roman"/>
        </w:rPr>
        <w:t>可以修饰常量，常量默认为静态成员，不能再用</w:t>
      </w:r>
      <w:r w:rsidRPr="00F63385">
        <w:rPr>
          <w:rFonts w:ascii="Times New Roman" w:hAnsi="Times New Roman" w:cs="Times New Roman"/>
        </w:rPr>
        <w:t>static</w:t>
      </w:r>
      <w:r w:rsidRPr="00F63385">
        <w:rPr>
          <w:rFonts w:ascii="Times New Roman" w:hAnsi="Times New Roman" w:cs="Times New Roman"/>
        </w:rPr>
        <w:t>修饰</w:t>
      </w:r>
    </w:p>
    <w:p w14:paraId="6D08A118" w14:textId="77777777" w:rsidR="00075635" w:rsidRPr="00F63385" w:rsidRDefault="00075635" w:rsidP="00075635">
      <w:pPr>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类的作用域运算符仍然被成员运算符代替，同</w:t>
      </w:r>
      <w:proofErr w:type="spellStart"/>
      <w:r w:rsidRPr="00F63385">
        <w:rPr>
          <w:rFonts w:ascii="Times New Roman" w:hAnsi="Times New Roman" w:cs="Times New Roman"/>
        </w:rPr>
        <w:t>UnityScript</w:t>
      </w:r>
      <w:proofErr w:type="spellEnd"/>
      <w:r w:rsidRPr="00F63385">
        <w:rPr>
          <w:rFonts w:ascii="Times New Roman" w:hAnsi="Times New Roman" w:cs="Times New Roman"/>
        </w:rPr>
        <w:t>，比如对于静态成员的调用</w:t>
      </w:r>
    </w:p>
    <w:p w14:paraId="7F18F6AC" w14:textId="77777777" w:rsidR="00EC53B4" w:rsidRPr="00F63385" w:rsidRDefault="00EC53B4" w:rsidP="007433CD">
      <w:pPr>
        <w:ind w:left="420" w:hangingChars="200" w:hanging="420"/>
        <w:rPr>
          <w:rFonts w:ascii="Times New Roman" w:hAnsi="Times New Roman" w:cs="Times New Roman"/>
        </w:rPr>
      </w:pPr>
      <w:r w:rsidRPr="00F63385">
        <w:rPr>
          <w:rFonts w:ascii="Times New Roman" w:hAnsi="Times New Roman" w:cs="Times New Roman"/>
        </w:rPr>
        <w:t xml:space="preserve">1. </w:t>
      </w:r>
      <w:r w:rsidRPr="00F63385">
        <w:rPr>
          <w:rFonts w:ascii="Times New Roman" w:hAnsi="Times New Roman" w:cs="Times New Roman"/>
        </w:rPr>
        <w:t>定义字段</w:t>
      </w:r>
    </w:p>
    <w:p w14:paraId="7BBC267B" w14:textId="77777777" w:rsidR="00EC53B4" w:rsidRPr="00F63385" w:rsidRDefault="00EC53B4"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定义字段和</w:t>
      </w:r>
      <w:r w:rsidRPr="00F63385">
        <w:rPr>
          <w:rFonts w:ascii="Times New Roman" w:hAnsi="Times New Roman" w:cs="Times New Roman"/>
        </w:rPr>
        <w:t>C++</w:t>
      </w:r>
      <w:r w:rsidRPr="00F63385">
        <w:rPr>
          <w:rFonts w:ascii="Times New Roman" w:hAnsi="Times New Roman" w:cs="Times New Roman"/>
        </w:rPr>
        <w:t>方法类似，可以使用</w:t>
      </w:r>
      <w:proofErr w:type="spellStart"/>
      <w:r w:rsidRPr="00F63385">
        <w:rPr>
          <w:rFonts w:ascii="Times New Roman" w:hAnsi="Times New Roman" w:cs="Times New Roman"/>
        </w:rPr>
        <w:t>readonly</w:t>
      </w:r>
      <w:proofErr w:type="spellEnd"/>
      <w:r w:rsidRPr="00F63385">
        <w:rPr>
          <w:rFonts w:ascii="Times New Roman" w:hAnsi="Times New Roman" w:cs="Times New Roman"/>
        </w:rPr>
        <w:t>关键字，使得其只能在构造函数中赋值或定义中就地初始化。</w:t>
      </w:r>
    </w:p>
    <w:p w14:paraId="7C1D4294" w14:textId="77777777" w:rsidR="00EC53B4" w:rsidRPr="00F63385" w:rsidRDefault="00EC53B4"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 xml:space="preserve">public/(private)/internal/protected </w:t>
      </w:r>
      <w:proofErr w:type="spellStart"/>
      <w:r w:rsidRPr="00F63385">
        <w:rPr>
          <w:rFonts w:ascii="Times New Roman" w:hAnsi="Times New Roman" w:cs="Times New Roman"/>
          <w:color w:val="C00000"/>
        </w:rPr>
        <w:t>readonly</w:t>
      </w:r>
      <w:proofErr w:type="spellEnd"/>
      <w:r w:rsidRPr="00F63385">
        <w:rPr>
          <w:rFonts w:ascii="Times New Roman" w:hAnsi="Times New Roman" w:cs="Times New Roman"/>
          <w:color w:val="C00000"/>
        </w:rPr>
        <w:t xml:space="preserve"> </w:t>
      </w:r>
      <w:r w:rsidRPr="00F63385">
        <w:rPr>
          <w:rFonts w:ascii="Times New Roman" w:hAnsi="Times New Roman" w:cs="Times New Roman"/>
          <w:color w:val="C00000"/>
        </w:rPr>
        <w:t>类型</w:t>
      </w:r>
      <w:r w:rsidRPr="00F63385">
        <w:rPr>
          <w:rFonts w:ascii="Times New Roman" w:hAnsi="Times New Roman" w:cs="Times New Roman"/>
          <w:color w:val="C00000"/>
        </w:rPr>
        <w:t xml:space="preserve"> </w:t>
      </w:r>
      <w:r w:rsidRPr="00F63385">
        <w:rPr>
          <w:rFonts w:ascii="Times New Roman" w:hAnsi="Times New Roman" w:cs="Times New Roman"/>
          <w:color w:val="C00000"/>
        </w:rPr>
        <w:t>变量名</w:t>
      </w:r>
      <w:r w:rsidRPr="00F63385">
        <w:rPr>
          <w:rFonts w:ascii="Times New Roman" w:hAnsi="Times New Roman" w:cs="Times New Roman"/>
          <w:color w:val="C00000"/>
        </w:rPr>
        <w:t xml:space="preserve"> = </w:t>
      </w:r>
      <w:r w:rsidRPr="00F63385">
        <w:rPr>
          <w:rFonts w:ascii="Times New Roman" w:hAnsi="Times New Roman" w:cs="Times New Roman"/>
          <w:color w:val="C00000"/>
        </w:rPr>
        <w:t>初值</w:t>
      </w:r>
    </w:p>
    <w:p w14:paraId="09901863" w14:textId="77777777" w:rsidR="008D5964" w:rsidRPr="00F63385" w:rsidRDefault="008D5964" w:rsidP="007433CD">
      <w:pPr>
        <w:ind w:left="420" w:hangingChars="200" w:hanging="420"/>
        <w:rPr>
          <w:rFonts w:ascii="Times New Roman" w:hAnsi="Times New Roman" w:cs="Times New Roman"/>
        </w:rPr>
      </w:pPr>
      <w:r w:rsidRPr="00F63385">
        <w:rPr>
          <w:rFonts w:ascii="Times New Roman" w:hAnsi="Times New Roman" w:cs="Times New Roman"/>
        </w:rPr>
        <w:t xml:space="preserve">2. </w:t>
      </w:r>
      <w:r w:rsidRPr="00F63385">
        <w:rPr>
          <w:rFonts w:ascii="Times New Roman" w:hAnsi="Times New Roman" w:cs="Times New Roman"/>
        </w:rPr>
        <w:t>定义方法</w:t>
      </w:r>
    </w:p>
    <w:p w14:paraId="780441BD" w14:textId="77777777" w:rsidR="008D5964" w:rsidRPr="00F63385" w:rsidRDefault="008D5964" w:rsidP="007433CD">
      <w:pPr>
        <w:ind w:left="420" w:hangingChars="200" w:hanging="420"/>
        <w:rPr>
          <w:rFonts w:ascii="Times New Roman" w:hAnsi="Times New Roman" w:cs="Times New Roman"/>
        </w:rPr>
      </w:pPr>
      <w:r w:rsidRPr="00F63385">
        <w:rPr>
          <w:rFonts w:ascii="Times New Roman" w:hAnsi="Times New Roman" w:cs="Times New Roman"/>
        </w:rPr>
        <w:t>•</w:t>
      </w:r>
      <w:r w:rsidR="006C46CE" w:rsidRPr="00F63385">
        <w:rPr>
          <w:rFonts w:ascii="Times New Roman" w:hAnsi="Times New Roman" w:cs="Times New Roman"/>
        </w:rPr>
        <w:t>定义方法使用的特殊关键字有：</w:t>
      </w:r>
      <w:r w:rsidR="006C46CE" w:rsidRPr="00F63385">
        <w:rPr>
          <w:rFonts w:ascii="Times New Roman" w:hAnsi="Times New Roman" w:cs="Times New Roman"/>
        </w:rPr>
        <w:t>virtual</w:t>
      </w:r>
      <w:r w:rsidR="006C46CE" w:rsidRPr="00F63385">
        <w:rPr>
          <w:rFonts w:ascii="Times New Roman" w:hAnsi="Times New Roman" w:cs="Times New Roman"/>
        </w:rPr>
        <w:t>（虚函数），</w:t>
      </w:r>
      <w:r w:rsidR="006C46CE" w:rsidRPr="00F63385">
        <w:rPr>
          <w:rFonts w:ascii="Times New Roman" w:hAnsi="Times New Roman" w:cs="Times New Roman"/>
        </w:rPr>
        <w:t>abstract</w:t>
      </w:r>
      <w:r w:rsidR="006C46CE" w:rsidRPr="00F63385">
        <w:rPr>
          <w:rFonts w:ascii="Times New Roman" w:hAnsi="Times New Roman" w:cs="Times New Roman"/>
        </w:rPr>
        <w:t>（相当于</w:t>
      </w:r>
      <w:r w:rsidR="006C46CE" w:rsidRPr="00F63385">
        <w:rPr>
          <w:rFonts w:ascii="Times New Roman" w:hAnsi="Times New Roman" w:cs="Times New Roman"/>
        </w:rPr>
        <w:t>C++</w:t>
      </w:r>
      <w:r w:rsidR="006C46CE" w:rsidRPr="00F63385">
        <w:rPr>
          <w:rFonts w:ascii="Times New Roman" w:hAnsi="Times New Roman" w:cs="Times New Roman"/>
        </w:rPr>
        <w:t>纯虚函数），</w:t>
      </w:r>
      <w:r w:rsidR="006C46CE" w:rsidRPr="00F63385">
        <w:rPr>
          <w:rFonts w:ascii="Times New Roman" w:hAnsi="Times New Roman" w:cs="Times New Roman"/>
        </w:rPr>
        <w:t>override</w:t>
      </w:r>
      <w:r w:rsidR="006C46CE" w:rsidRPr="00F63385">
        <w:rPr>
          <w:rFonts w:ascii="Times New Roman" w:hAnsi="Times New Roman" w:cs="Times New Roman"/>
        </w:rPr>
        <w:t>（用于在派生类中重写虚函数），</w:t>
      </w:r>
      <w:r w:rsidR="006C46CE" w:rsidRPr="00F63385">
        <w:rPr>
          <w:rFonts w:ascii="Times New Roman" w:hAnsi="Times New Roman" w:cs="Times New Roman"/>
        </w:rPr>
        <w:t>extern</w:t>
      </w:r>
      <w:r w:rsidR="006C46CE" w:rsidRPr="00F63385">
        <w:rPr>
          <w:rFonts w:ascii="Times New Roman" w:hAnsi="Times New Roman" w:cs="Times New Roman"/>
        </w:rPr>
        <w:t>（方法定义在外部）</w:t>
      </w:r>
    </w:p>
    <w:p w14:paraId="565ADD34" w14:textId="77777777" w:rsidR="006C46CE" w:rsidRPr="00F63385" w:rsidRDefault="006C46CE"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对方法也可以使用</w:t>
      </w:r>
      <w:r w:rsidRPr="00F63385">
        <w:rPr>
          <w:rFonts w:ascii="Times New Roman" w:hAnsi="Times New Roman" w:cs="Times New Roman"/>
        </w:rPr>
        <w:t>sealed</w:t>
      </w:r>
      <w:r w:rsidRPr="00F63385">
        <w:rPr>
          <w:rFonts w:ascii="Times New Roman" w:hAnsi="Times New Roman" w:cs="Times New Roman"/>
        </w:rPr>
        <w:t>关键字来终止其被派生类重写的特性</w:t>
      </w:r>
    </w:p>
    <w:p w14:paraId="76E5034E" w14:textId="77777777" w:rsidR="006C46CE" w:rsidRPr="00F63385" w:rsidRDefault="006C46CE"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 xml:space="preserve">public override sealed </w:t>
      </w:r>
      <w:r w:rsidRPr="00F63385">
        <w:rPr>
          <w:rFonts w:ascii="Times New Roman" w:hAnsi="Times New Roman" w:cs="Times New Roman"/>
          <w:color w:val="C00000"/>
        </w:rPr>
        <w:t>类型</w:t>
      </w:r>
      <w:r w:rsidRPr="00F63385">
        <w:rPr>
          <w:rFonts w:ascii="Times New Roman" w:hAnsi="Times New Roman" w:cs="Times New Roman"/>
          <w:color w:val="C00000"/>
        </w:rPr>
        <w:t xml:space="preserve"> </w:t>
      </w:r>
      <w:r w:rsidRPr="00F63385">
        <w:rPr>
          <w:rFonts w:ascii="Times New Roman" w:hAnsi="Times New Roman" w:cs="Times New Roman"/>
          <w:color w:val="C00000"/>
        </w:rPr>
        <w:t>函数名</w:t>
      </w:r>
      <w:r w:rsidRPr="00F63385">
        <w:rPr>
          <w:rFonts w:ascii="Times New Roman" w:hAnsi="Times New Roman" w:cs="Times New Roman"/>
          <w:color w:val="C00000"/>
        </w:rPr>
        <w:t>()</w:t>
      </w:r>
    </w:p>
    <w:p w14:paraId="4ABCCB5C" w14:textId="77777777" w:rsidR="006C46CE" w:rsidRPr="00F63385" w:rsidRDefault="006C46CE" w:rsidP="007433CD">
      <w:pPr>
        <w:ind w:left="420" w:hangingChars="200" w:hanging="420"/>
        <w:rPr>
          <w:rFonts w:ascii="Times New Roman" w:hAnsi="Times New Roman" w:cs="Times New Roman"/>
        </w:rPr>
      </w:pPr>
      <w:r w:rsidRPr="00F63385">
        <w:rPr>
          <w:rFonts w:ascii="Times New Roman" w:hAnsi="Times New Roman" w:cs="Times New Roman"/>
        </w:rPr>
        <w:t xml:space="preserve">3. </w:t>
      </w:r>
      <w:r w:rsidRPr="00F63385">
        <w:rPr>
          <w:rFonts w:ascii="Times New Roman" w:hAnsi="Times New Roman" w:cs="Times New Roman"/>
        </w:rPr>
        <w:t>定义属性</w:t>
      </w:r>
    </w:p>
    <w:p w14:paraId="47D2645C" w14:textId="77777777" w:rsidR="00FA4DA3" w:rsidRPr="00F63385" w:rsidRDefault="00FA4DA3"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 xml:space="preserve">public/… </w:t>
      </w:r>
      <w:r w:rsidRPr="00F63385">
        <w:rPr>
          <w:rFonts w:ascii="Times New Roman" w:hAnsi="Times New Roman" w:cs="Times New Roman"/>
          <w:color w:val="C00000"/>
        </w:rPr>
        <w:t>类型名</w:t>
      </w:r>
      <w:r w:rsidRPr="00F63385">
        <w:rPr>
          <w:rFonts w:ascii="Times New Roman" w:hAnsi="Times New Roman" w:cs="Times New Roman"/>
          <w:color w:val="C00000"/>
        </w:rPr>
        <w:t xml:space="preserve"> </w:t>
      </w:r>
      <w:r w:rsidRPr="00F63385">
        <w:rPr>
          <w:rFonts w:ascii="Times New Roman" w:hAnsi="Times New Roman" w:cs="Times New Roman"/>
          <w:color w:val="C00000"/>
        </w:rPr>
        <w:t>属性变量名</w:t>
      </w:r>
    </w:p>
    <w:p w14:paraId="6D60F263" w14:textId="77777777" w:rsidR="00FA4DA3" w:rsidRPr="00F63385" w:rsidRDefault="00FA4DA3"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w:t>
      </w:r>
    </w:p>
    <w:p w14:paraId="3B3FBF6B" w14:textId="77777777" w:rsidR="00FA4DA3" w:rsidRPr="00F63385" w:rsidRDefault="00FA4DA3"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 xml:space="preserve">    public/protected/… get</w:t>
      </w:r>
    </w:p>
    <w:p w14:paraId="179F44AA" w14:textId="77777777" w:rsidR="00925B0C" w:rsidRPr="00F63385" w:rsidRDefault="00FA4DA3"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 xml:space="preserve">    {</w:t>
      </w:r>
    </w:p>
    <w:p w14:paraId="5419EA99" w14:textId="77777777" w:rsidR="00FA4DA3" w:rsidRPr="00F63385" w:rsidRDefault="00925B0C" w:rsidP="007433CD">
      <w:pPr>
        <w:ind w:left="420" w:hangingChars="200" w:hanging="420"/>
        <w:rPr>
          <w:rFonts w:ascii="Times New Roman" w:hAnsi="Times New Roman" w:cs="Times New Roman"/>
        </w:rPr>
      </w:pPr>
      <w:r w:rsidRPr="00F63385">
        <w:rPr>
          <w:rFonts w:ascii="Times New Roman" w:hAnsi="Times New Roman" w:cs="Times New Roman"/>
          <w:color w:val="C00000"/>
        </w:rPr>
        <w:t xml:space="preserve">        return …</w:t>
      </w:r>
      <w:r w:rsidR="00FA4DA3" w:rsidRPr="00F63385">
        <w:rPr>
          <w:rFonts w:ascii="Times New Roman" w:hAnsi="Times New Roman" w:cs="Times New Roman"/>
          <w:color w:val="C00000"/>
        </w:rPr>
        <w:t>}</w:t>
      </w:r>
      <w:r w:rsidRPr="00F63385">
        <w:rPr>
          <w:rFonts w:ascii="Times New Roman" w:hAnsi="Times New Roman" w:cs="Times New Roman"/>
          <w:color w:val="C00000"/>
        </w:rPr>
        <w:t xml:space="preserve">   </w:t>
      </w:r>
      <w:r w:rsidRPr="00F63385">
        <w:rPr>
          <w:rFonts w:ascii="Times New Roman" w:hAnsi="Times New Roman" w:cs="Times New Roman"/>
        </w:rPr>
        <w:t>//get</w:t>
      </w:r>
      <w:r w:rsidRPr="00F63385">
        <w:rPr>
          <w:rFonts w:ascii="Times New Roman" w:hAnsi="Times New Roman" w:cs="Times New Roman"/>
        </w:rPr>
        <w:t>块必须返回一个和属性同数据类型的值</w:t>
      </w:r>
    </w:p>
    <w:p w14:paraId="0149DC4F" w14:textId="77777777" w:rsidR="00FA4DA3" w:rsidRPr="00F63385" w:rsidRDefault="00FA4DA3"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 xml:space="preserve">    public/protected/… set</w:t>
      </w:r>
    </w:p>
    <w:p w14:paraId="09956552" w14:textId="77777777" w:rsidR="00925B0C" w:rsidRPr="00F63385" w:rsidRDefault="00FA4DA3"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 xml:space="preserve">    {</w:t>
      </w:r>
    </w:p>
    <w:p w14:paraId="435CAB1E" w14:textId="77777777" w:rsidR="00FA4DA3" w:rsidRPr="00F63385" w:rsidRDefault="00925B0C" w:rsidP="007433CD">
      <w:pPr>
        <w:ind w:left="420" w:hangingChars="200" w:hanging="420"/>
        <w:rPr>
          <w:rFonts w:ascii="Times New Roman" w:hAnsi="Times New Roman" w:cs="Times New Roman"/>
        </w:rPr>
      </w:pPr>
      <w:r w:rsidRPr="00F63385">
        <w:rPr>
          <w:rFonts w:ascii="Times New Roman" w:hAnsi="Times New Roman" w:cs="Times New Roman"/>
          <w:color w:val="C00000"/>
        </w:rPr>
        <w:t xml:space="preserve">        … = </w:t>
      </w:r>
      <w:proofErr w:type="gramStart"/>
      <w:r w:rsidRPr="00F63385">
        <w:rPr>
          <w:rFonts w:ascii="Times New Roman" w:hAnsi="Times New Roman" w:cs="Times New Roman"/>
          <w:color w:val="C00000"/>
        </w:rPr>
        <w:t>value</w:t>
      </w:r>
      <w:r w:rsidR="00FA4DA3" w:rsidRPr="00F63385">
        <w:rPr>
          <w:rFonts w:ascii="Times New Roman" w:hAnsi="Times New Roman" w:cs="Times New Roman"/>
          <w:color w:val="C00000"/>
        </w:rPr>
        <w:t>}</w:t>
      </w:r>
      <w:r w:rsidRPr="00F63385">
        <w:rPr>
          <w:rFonts w:ascii="Times New Roman" w:hAnsi="Times New Roman" w:cs="Times New Roman"/>
          <w:color w:val="C00000"/>
        </w:rPr>
        <w:t xml:space="preserve">  </w:t>
      </w:r>
      <w:r w:rsidRPr="00F63385">
        <w:rPr>
          <w:rFonts w:ascii="Times New Roman" w:hAnsi="Times New Roman" w:cs="Times New Roman"/>
        </w:rPr>
        <w:t>/</w:t>
      </w:r>
      <w:proofErr w:type="gramEnd"/>
      <w:r w:rsidRPr="00F63385">
        <w:rPr>
          <w:rFonts w:ascii="Times New Roman" w:hAnsi="Times New Roman" w:cs="Times New Roman"/>
        </w:rPr>
        <w:t>/</w:t>
      </w:r>
      <w:r w:rsidRPr="00F63385">
        <w:rPr>
          <w:rFonts w:ascii="Times New Roman" w:hAnsi="Times New Roman" w:cs="Times New Roman"/>
        </w:rPr>
        <w:t>用来赋值的语句，使用关键字</w:t>
      </w:r>
      <w:r w:rsidRPr="00F63385">
        <w:rPr>
          <w:rFonts w:ascii="Times New Roman" w:hAnsi="Times New Roman" w:cs="Times New Roman"/>
        </w:rPr>
        <w:t>value</w:t>
      </w:r>
      <w:r w:rsidRPr="00F63385">
        <w:rPr>
          <w:rFonts w:ascii="Times New Roman" w:hAnsi="Times New Roman" w:cs="Times New Roman"/>
        </w:rPr>
        <w:t>表示用户提供的属性值</w:t>
      </w:r>
    </w:p>
    <w:p w14:paraId="551D894F" w14:textId="77777777" w:rsidR="00FA4DA3" w:rsidRPr="00F63385" w:rsidRDefault="00FA4DA3"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w:t>
      </w:r>
    </w:p>
    <w:p w14:paraId="692970F7" w14:textId="77777777" w:rsidR="003450FF" w:rsidRPr="00F63385" w:rsidRDefault="003450FF"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•get</w:t>
      </w:r>
      <w:r w:rsidRPr="00F63385">
        <w:rPr>
          <w:rFonts w:ascii="Times New Roman" w:eastAsia="宋体" w:hAnsi="Times New Roman" w:cs="Times New Roman"/>
        </w:rPr>
        <w:t>和</w:t>
      </w:r>
      <w:r w:rsidRPr="00F63385">
        <w:rPr>
          <w:rFonts w:ascii="Times New Roman" w:eastAsia="宋体" w:hAnsi="Times New Roman" w:cs="Times New Roman"/>
        </w:rPr>
        <w:t>set</w:t>
      </w:r>
      <w:r w:rsidRPr="00F63385">
        <w:rPr>
          <w:rFonts w:ascii="Times New Roman" w:eastAsia="宋体" w:hAnsi="Times New Roman" w:cs="Times New Roman"/>
        </w:rPr>
        <w:t>称为访问器，其访问性不能和属性的访问性冲突</w:t>
      </w:r>
    </w:p>
    <w:p w14:paraId="75DFA8B1" w14:textId="77777777" w:rsidR="00925B0C" w:rsidRPr="00F63385" w:rsidRDefault="00925B0C" w:rsidP="007433CD">
      <w:pPr>
        <w:ind w:left="420" w:hangingChars="200" w:hanging="420"/>
        <w:rPr>
          <w:rFonts w:ascii="Times New Roman" w:hAnsi="Times New Roman" w:cs="Times New Roman"/>
        </w:rPr>
      </w:pPr>
      <w:r w:rsidRPr="00F63385">
        <w:rPr>
          <w:rFonts w:ascii="Times New Roman" w:eastAsia="宋体" w:hAnsi="Times New Roman" w:cs="Times New Roman"/>
        </w:rPr>
        <w:t>•</w:t>
      </w:r>
      <w:r w:rsidRPr="00F63385">
        <w:rPr>
          <w:rFonts w:ascii="Times New Roman" w:hAnsi="Times New Roman" w:cs="Times New Roman"/>
        </w:rPr>
        <w:t>属性的使用可以用来更改字段的值，从而加强封装使用的效果</w:t>
      </w:r>
    </w:p>
    <w:p w14:paraId="20577CE6" w14:textId="77777777" w:rsidR="00925B0C" w:rsidRPr="00F63385" w:rsidRDefault="00925B0C"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属性可以使用</w:t>
      </w:r>
      <w:proofErr w:type="spellStart"/>
      <w:r w:rsidRPr="00F63385">
        <w:rPr>
          <w:rFonts w:ascii="Times New Roman" w:hAnsi="Times New Roman" w:cs="Times New Roman"/>
        </w:rPr>
        <w:t>virtual,override,abstract</w:t>
      </w:r>
      <w:proofErr w:type="spellEnd"/>
      <w:r w:rsidRPr="00F63385">
        <w:rPr>
          <w:rFonts w:ascii="Times New Roman" w:hAnsi="Times New Roman" w:cs="Times New Roman"/>
        </w:rPr>
        <w:t>关键字，但是字段不行，</w:t>
      </w:r>
      <w:r w:rsidR="003450FF" w:rsidRPr="00F63385">
        <w:rPr>
          <w:rFonts w:ascii="Times New Roman" w:hAnsi="Times New Roman" w:cs="Times New Roman"/>
        </w:rPr>
        <w:t>属性类似于数据和方法的中间体</w:t>
      </w:r>
    </w:p>
    <w:p w14:paraId="575F3AED" w14:textId="0190A132" w:rsidR="00BA6535" w:rsidRDefault="00BA6535"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属性在代码中的使用方式和普通的字段数据成员一样，当为属性变量赋值时，调用</w:t>
      </w:r>
      <w:r w:rsidRPr="00F63385">
        <w:rPr>
          <w:rFonts w:ascii="Times New Roman" w:hAnsi="Times New Roman" w:cs="Times New Roman"/>
        </w:rPr>
        <w:t>set</w:t>
      </w:r>
      <w:r w:rsidRPr="00F63385">
        <w:rPr>
          <w:rFonts w:ascii="Times New Roman" w:hAnsi="Times New Roman" w:cs="Times New Roman"/>
        </w:rPr>
        <w:t>块中的语句，当调取属性变量中的值时，调用</w:t>
      </w:r>
      <w:r w:rsidRPr="00F63385">
        <w:rPr>
          <w:rFonts w:ascii="Times New Roman" w:hAnsi="Times New Roman" w:cs="Times New Roman"/>
        </w:rPr>
        <w:t>get</w:t>
      </w:r>
      <w:r w:rsidRPr="00F63385">
        <w:rPr>
          <w:rFonts w:ascii="Times New Roman" w:hAnsi="Times New Roman" w:cs="Times New Roman"/>
        </w:rPr>
        <w:t>块中的语句（当然两个块的访问性决定了读写操作的可行性）</w:t>
      </w:r>
    </w:p>
    <w:p w14:paraId="24849A7C" w14:textId="7DC1C689" w:rsidR="00844919" w:rsidRDefault="008279C7" w:rsidP="007433CD">
      <w:pPr>
        <w:ind w:left="420" w:hangingChars="200" w:hanging="420"/>
        <w:rPr>
          <w:rFonts w:ascii="Times New Roman" w:hAnsi="Times New Roman" w:cs="Times New Roman"/>
        </w:rPr>
      </w:pPr>
      <w:r w:rsidRPr="008279C7">
        <w:rPr>
          <w:rFonts w:ascii="Cambria Math" w:hAnsi="Cambria Math" w:cs="Cambria Math"/>
        </w:rPr>
        <w:t>①</w:t>
      </w:r>
      <w:r>
        <w:rPr>
          <w:rFonts w:ascii="Times New Roman" w:hAnsi="Times New Roman" w:cs="Times New Roman" w:hint="eastAsia"/>
        </w:rPr>
        <w:t>基于表达式的属性</w:t>
      </w:r>
    </w:p>
    <w:p w14:paraId="178F5203" w14:textId="7C155EAE" w:rsidR="008279C7" w:rsidRDefault="008279C7" w:rsidP="007433CD">
      <w:pPr>
        <w:ind w:left="420" w:hangingChars="200" w:hanging="420"/>
        <w:rPr>
          <w:rFonts w:ascii="Times New Roman" w:hAnsi="Times New Roman" w:cs="Times New Roman"/>
        </w:rPr>
      </w:pPr>
      <w:r>
        <w:rPr>
          <w:rFonts w:ascii="Times New Roman" w:hAnsi="Times New Roman" w:cs="Times New Roman" w:hint="eastAsia"/>
        </w:rPr>
        <w:t>类似于基于表达式的方法，可以把属性的定义减少为一行，此时属性相当于只有</w:t>
      </w:r>
      <w:r>
        <w:rPr>
          <w:rFonts w:ascii="Times New Roman" w:hAnsi="Times New Roman" w:cs="Times New Roman" w:hint="eastAsia"/>
        </w:rPr>
        <w:t>get</w:t>
      </w:r>
      <w:r>
        <w:rPr>
          <w:rFonts w:ascii="Times New Roman" w:hAnsi="Times New Roman" w:cs="Times New Roman" w:hint="eastAsia"/>
        </w:rPr>
        <w:t>访问器。如：</w:t>
      </w:r>
    </w:p>
    <w:p w14:paraId="5ADE451A" w14:textId="74583AB5" w:rsidR="008279C7" w:rsidRDefault="008279C7" w:rsidP="007433CD">
      <w:pPr>
        <w:ind w:left="420" w:hangingChars="200" w:hanging="420"/>
        <w:rPr>
          <w:rFonts w:ascii="Times New Roman" w:hAnsi="Times New Roman" w:cs="Times New Roman" w:hint="eastAsia"/>
        </w:rPr>
      </w:pPr>
      <w:r w:rsidRPr="008279C7">
        <w:rPr>
          <w:rFonts w:ascii="Times New Roman" w:hAnsi="Times New Roman" w:cs="Times New Roman"/>
          <w:color w:val="C00000"/>
        </w:rPr>
        <w:t xml:space="preserve">private int </w:t>
      </w:r>
      <w:proofErr w:type="spellStart"/>
      <w:r w:rsidRPr="008279C7">
        <w:rPr>
          <w:rFonts w:ascii="Times New Roman" w:hAnsi="Times New Roman" w:cs="Times New Roman"/>
          <w:color w:val="C00000"/>
        </w:rPr>
        <w:t>myDoubledInt</w:t>
      </w:r>
      <w:proofErr w:type="spellEnd"/>
      <w:r w:rsidRPr="008279C7">
        <w:rPr>
          <w:rFonts w:ascii="Times New Roman" w:hAnsi="Times New Roman" w:cs="Times New Roman"/>
          <w:color w:val="C00000"/>
        </w:rPr>
        <w:t xml:space="preserve"> = </w:t>
      </w:r>
      <w:proofErr w:type="gramStart"/>
      <w:r w:rsidRPr="008279C7">
        <w:rPr>
          <w:rFonts w:ascii="Times New Roman" w:hAnsi="Times New Roman" w:cs="Times New Roman"/>
          <w:color w:val="C00000"/>
        </w:rPr>
        <w:t>5;</w:t>
      </w:r>
      <w:r>
        <w:rPr>
          <w:rFonts w:ascii="Times New Roman" w:hAnsi="Times New Roman" w:cs="Times New Roman"/>
        </w:rPr>
        <w:t xml:space="preserve">  /</w:t>
      </w:r>
      <w:proofErr w:type="gramEnd"/>
      <w:r>
        <w:rPr>
          <w:rFonts w:ascii="Times New Roman" w:hAnsi="Times New Roman" w:cs="Times New Roman"/>
        </w:rPr>
        <w:t>/</w:t>
      </w:r>
      <w:r>
        <w:rPr>
          <w:rFonts w:ascii="Times New Roman" w:hAnsi="Times New Roman" w:cs="Times New Roman" w:hint="eastAsia"/>
        </w:rPr>
        <w:t>字段</w:t>
      </w:r>
    </w:p>
    <w:p w14:paraId="2B025542" w14:textId="2EAEB8CB" w:rsidR="008279C7" w:rsidRDefault="008279C7" w:rsidP="007433CD">
      <w:pPr>
        <w:ind w:left="420" w:hangingChars="200" w:hanging="420"/>
        <w:rPr>
          <w:rFonts w:ascii="Times New Roman" w:hAnsi="Times New Roman" w:cs="Times New Roman"/>
        </w:rPr>
      </w:pPr>
      <w:r w:rsidRPr="008279C7">
        <w:rPr>
          <w:rFonts w:ascii="Times New Roman" w:hAnsi="Times New Roman" w:cs="Times New Roman"/>
          <w:color w:val="C00000"/>
        </w:rPr>
        <w:t xml:space="preserve">public int </w:t>
      </w:r>
      <w:proofErr w:type="spellStart"/>
      <w:r w:rsidRPr="008279C7">
        <w:rPr>
          <w:rFonts w:ascii="Times New Roman" w:hAnsi="Times New Roman" w:cs="Times New Roman"/>
          <w:color w:val="C00000"/>
        </w:rPr>
        <w:t>MyDoubleIntProp</w:t>
      </w:r>
      <w:proofErr w:type="spellEnd"/>
      <w:r w:rsidRPr="008279C7">
        <w:rPr>
          <w:rFonts w:ascii="Times New Roman" w:hAnsi="Times New Roman" w:cs="Times New Roman"/>
          <w:color w:val="C00000"/>
        </w:rPr>
        <w:t xml:space="preserve"> =&gt; (</w:t>
      </w:r>
      <w:proofErr w:type="spellStart"/>
      <w:r w:rsidRPr="008279C7">
        <w:rPr>
          <w:rFonts w:ascii="Times New Roman" w:hAnsi="Times New Roman" w:cs="Times New Roman"/>
          <w:color w:val="C00000"/>
        </w:rPr>
        <w:t>myDoubledInt</w:t>
      </w:r>
      <w:proofErr w:type="spellEnd"/>
      <w:r w:rsidRPr="008279C7">
        <w:rPr>
          <w:rFonts w:ascii="Times New Roman" w:hAnsi="Times New Roman" w:cs="Times New Roman"/>
          <w:color w:val="C00000"/>
        </w:rPr>
        <w:t xml:space="preserve"> * 2</w:t>
      </w:r>
      <w:proofErr w:type="gramStart"/>
      <w:r w:rsidRPr="008279C7">
        <w:rPr>
          <w:rFonts w:ascii="Times New Roman" w:hAnsi="Times New Roman" w:cs="Times New Roman"/>
          <w:color w:val="C00000"/>
        </w:rPr>
        <w:t>);</w:t>
      </w:r>
      <w:r>
        <w:rPr>
          <w:rFonts w:ascii="Times New Roman" w:hAnsi="Times New Roman" w:cs="Times New Roman"/>
        </w:rPr>
        <w:t xml:space="preserve">  /</w:t>
      </w:r>
      <w:proofErr w:type="gramEnd"/>
      <w:r>
        <w:rPr>
          <w:rFonts w:ascii="Times New Roman" w:hAnsi="Times New Roman" w:cs="Times New Roman"/>
        </w:rPr>
        <w:t>/</w:t>
      </w:r>
      <w:r>
        <w:rPr>
          <w:rFonts w:ascii="Times New Roman" w:hAnsi="Times New Roman" w:cs="Times New Roman" w:hint="eastAsia"/>
        </w:rPr>
        <w:t>只能</w:t>
      </w:r>
      <w:r>
        <w:rPr>
          <w:rFonts w:ascii="Times New Roman" w:hAnsi="Times New Roman" w:cs="Times New Roman" w:hint="eastAsia"/>
        </w:rPr>
        <w:t>get</w:t>
      </w:r>
      <w:r>
        <w:rPr>
          <w:rFonts w:ascii="Times New Roman" w:hAnsi="Times New Roman" w:cs="Times New Roman" w:hint="eastAsia"/>
        </w:rPr>
        <w:t>为字段</w:t>
      </w:r>
      <w:r>
        <w:rPr>
          <w:rFonts w:ascii="Times New Roman" w:hAnsi="Times New Roman" w:cs="Times New Roman" w:hint="eastAsia"/>
        </w:rPr>
        <w:t>2</w:t>
      </w:r>
      <w:r>
        <w:rPr>
          <w:rFonts w:ascii="Times New Roman" w:hAnsi="Times New Roman" w:cs="Times New Roman" w:hint="eastAsia"/>
        </w:rPr>
        <w:t>倍的属性</w:t>
      </w:r>
    </w:p>
    <w:p w14:paraId="7FF41125" w14:textId="0FFC28E9" w:rsidR="008279C7" w:rsidRPr="008279C7" w:rsidRDefault="008279C7" w:rsidP="007433CD">
      <w:pPr>
        <w:ind w:left="420" w:hangingChars="200" w:hanging="420"/>
        <w:rPr>
          <w:rFonts w:ascii="Times New Roman" w:hAnsi="Times New Roman" w:cs="Times New Roman"/>
        </w:rPr>
      </w:pPr>
      <w:r w:rsidRPr="008279C7">
        <w:rPr>
          <w:rFonts w:ascii="Cambria Math" w:hAnsi="Cambria Math" w:cs="Cambria Math"/>
        </w:rPr>
        <w:t>②</w:t>
      </w:r>
      <w:r w:rsidRPr="008279C7">
        <w:rPr>
          <w:rFonts w:ascii="Times New Roman" w:hAnsi="Times New Roman" w:cs="Times New Roman" w:hint="eastAsia"/>
        </w:rPr>
        <w:t>自动属性</w:t>
      </w:r>
    </w:p>
    <w:p w14:paraId="57BA1E67" w14:textId="5D78093A" w:rsidR="008279C7" w:rsidRDefault="0095580C" w:rsidP="007433CD">
      <w:pPr>
        <w:ind w:left="420" w:hangingChars="200" w:hanging="420"/>
        <w:rPr>
          <w:rFonts w:ascii="Times New Roman" w:hAnsi="Times New Roman" w:cs="Times New Roman"/>
        </w:rPr>
      </w:pPr>
      <w:r>
        <w:rPr>
          <w:rFonts w:ascii="Times New Roman" w:hAnsi="Times New Roman" w:cs="Times New Roman" w:hint="eastAsia"/>
        </w:rPr>
        <w:t>即由编译器自动默认实现字段定义和访问器实现的属性：</w:t>
      </w:r>
    </w:p>
    <w:p w14:paraId="6106CD0F" w14:textId="17F0E576" w:rsidR="0095580C" w:rsidRPr="0095580C" w:rsidRDefault="0095580C" w:rsidP="007433CD">
      <w:pPr>
        <w:ind w:left="420" w:hangingChars="200" w:hanging="420"/>
        <w:rPr>
          <w:rFonts w:ascii="Times New Roman" w:hAnsi="Times New Roman" w:cs="Times New Roman" w:hint="eastAsia"/>
          <w:color w:val="C00000"/>
        </w:rPr>
      </w:pPr>
      <w:r w:rsidRPr="0095580C">
        <w:rPr>
          <w:rFonts w:ascii="Times New Roman" w:hAnsi="Times New Roman" w:cs="Times New Roman"/>
          <w:color w:val="C00000"/>
        </w:rPr>
        <w:t xml:space="preserve">public int </w:t>
      </w:r>
      <w:proofErr w:type="spellStart"/>
      <w:r w:rsidRPr="0095580C">
        <w:rPr>
          <w:rFonts w:ascii="Times New Roman" w:hAnsi="Times New Roman" w:cs="Times New Roman"/>
          <w:color w:val="C00000"/>
        </w:rPr>
        <w:t>MyIntProp</w:t>
      </w:r>
      <w:proofErr w:type="spellEnd"/>
      <w:r w:rsidRPr="0095580C">
        <w:rPr>
          <w:rFonts w:ascii="Times New Roman" w:hAnsi="Times New Roman" w:cs="Times New Roman"/>
          <w:color w:val="C00000"/>
        </w:rPr>
        <w:t xml:space="preserve"> </w:t>
      </w:r>
      <w:proofErr w:type="gramStart"/>
      <w:r w:rsidRPr="0095580C">
        <w:rPr>
          <w:rFonts w:ascii="Times New Roman" w:hAnsi="Times New Roman" w:cs="Times New Roman"/>
          <w:color w:val="C00000"/>
        </w:rPr>
        <w:t>{ get</w:t>
      </w:r>
      <w:proofErr w:type="gramEnd"/>
      <w:r w:rsidRPr="0095580C">
        <w:rPr>
          <w:rFonts w:ascii="Times New Roman" w:hAnsi="Times New Roman" w:cs="Times New Roman"/>
          <w:color w:val="C00000"/>
        </w:rPr>
        <w:t>; set</w:t>
      </w:r>
      <w:r w:rsidR="00B233CD">
        <w:rPr>
          <w:rFonts w:ascii="Times New Roman" w:hAnsi="Times New Roman" w:cs="Times New Roman"/>
          <w:color w:val="C00000"/>
        </w:rPr>
        <w:t xml:space="preserve"> </w:t>
      </w:r>
      <w:r w:rsidRPr="0095580C">
        <w:rPr>
          <w:rFonts w:ascii="Times New Roman" w:hAnsi="Times New Roman" w:cs="Times New Roman"/>
          <w:color w:val="C00000"/>
        </w:rPr>
        <w:t>} = 9;</w:t>
      </w:r>
      <w:r w:rsidR="00B233CD">
        <w:rPr>
          <w:rFonts w:ascii="Times New Roman" w:hAnsi="Times New Roman" w:cs="Times New Roman"/>
          <w:color w:val="C00000"/>
        </w:rPr>
        <w:t xml:space="preserve">  </w:t>
      </w:r>
      <w:r w:rsidR="00B233CD" w:rsidRPr="00B233CD">
        <w:rPr>
          <w:rFonts w:ascii="Times New Roman" w:hAnsi="Times New Roman" w:cs="Times New Roman"/>
        </w:rPr>
        <w:t>//</w:t>
      </w:r>
      <w:r w:rsidR="00B233CD" w:rsidRPr="00B233CD">
        <w:rPr>
          <w:rFonts w:ascii="Times New Roman" w:hAnsi="Times New Roman" w:cs="Times New Roman" w:hint="eastAsia"/>
        </w:rPr>
        <w:t>带有初始化器的自动属性</w:t>
      </w:r>
    </w:p>
    <w:p w14:paraId="267B613A" w14:textId="06A86542" w:rsidR="0095580C" w:rsidRPr="008279C7" w:rsidRDefault="00B233CD" w:rsidP="007433CD">
      <w:pPr>
        <w:ind w:left="420" w:hangingChars="200" w:hanging="420"/>
        <w:rPr>
          <w:rFonts w:ascii="Times New Roman" w:hAnsi="Times New Roman" w:cs="Times New Roman" w:hint="eastAsia"/>
        </w:rPr>
      </w:pPr>
      <w:r>
        <w:rPr>
          <w:rFonts w:ascii="Times New Roman" w:hAnsi="Times New Roman" w:cs="Times New Roman" w:hint="eastAsia"/>
        </w:rPr>
        <w:t>自动属性无需定义字段，编译器自行命名和定义一个对应的私有字段。其中</w:t>
      </w:r>
      <w:r>
        <w:rPr>
          <w:rFonts w:ascii="Times New Roman" w:hAnsi="Times New Roman" w:cs="Times New Roman" w:hint="eastAsia"/>
        </w:rPr>
        <w:t>set</w:t>
      </w:r>
      <w:r>
        <w:rPr>
          <w:rFonts w:ascii="Times New Roman" w:hAnsi="Times New Roman" w:cs="Times New Roman" w:hint="eastAsia"/>
        </w:rPr>
        <w:t>访问器可省略以声明不可用，但</w:t>
      </w:r>
      <w:r>
        <w:rPr>
          <w:rFonts w:ascii="Times New Roman" w:hAnsi="Times New Roman" w:cs="Times New Roman" w:hint="eastAsia"/>
        </w:rPr>
        <w:t>get</w:t>
      </w:r>
      <w:r>
        <w:rPr>
          <w:rFonts w:ascii="Times New Roman" w:hAnsi="Times New Roman" w:cs="Times New Roman" w:hint="eastAsia"/>
        </w:rPr>
        <w:t>访问器必须有。</w:t>
      </w:r>
    </w:p>
    <w:p w14:paraId="7B6478DA" w14:textId="77777777" w:rsidR="00A67E5B" w:rsidRPr="00F63385" w:rsidRDefault="00A67E5B" w:rsidP="007433CD">
      <w:pPr>
        <w:ind w:left="420" w:hangingChars="200" w:hanging="420"/>
        <w:rPr>
          <w:rFonts w:ascii="Times New Roman" w:hAnsi="Times New Roman" w:cs="Times New Roman"/>
        </w:rPr>
      </w:pPr>
      <w:r w:rsidRPr="00F63385">
        <w:rPr>
          <w:rFonts w:ascii="Times New Roman" w:hAnsi="Times New Roman" w:cs="Times New Roman"/>
        </w:rPr>
        <w:t xml:space="preserve">4. </w:t>
      </w:r>
      <w:r w:rsidRPr="00F63385">
        <w:rPr>
          <w:rFonts w:ascii="Times New Roman" w:hAnsi="Times New Roman" w:cs="Times New Roman"/>
        </w:rPr>
        <w:t>构造函数</w:t>
      </w:r>
    </w:p>
    <w:p w14:paraId="587D2C78" w14:textId="77777777" w:rsidR="00A67E5B" w:rsidRPr="00F63385" w:rsidRDefault="00A67E5B"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基本的构造函数方法和调用顺序等准则和</w:t>
      </w:r>
      <w:r w:rsidRPr="00F63385">
        <w:rPr>
          <w:rFonts w:ascii="Times New Roman" w:hAnsi="Times New Roman" w:cs="Times New Roman"/>
        </w:rPr>
        <w:t>C++</w:t>
      </w:r>
      <w:r w:rsidRPr="00F63385">
        <w:rPr>
          <w:rFonts w:ascii="Times New Roman" w:hAnsi="Times New Roman" w:cs="Times New Roman"/>
        </w:rPr>
        <w:t>一致，不同之处在派生类的构造函数</w:t>
      </w:r>
    </w:p>
    <w:p w14:paraId="551FD960" w14:textId="77777777" w:rsidR="00075635" w:rsidRPr="00F63385" w:rsidRDefault="00075635" w:rsidP="00075635">
      <w:pPr>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默认构造函数为数值提供初值</w:t>
      </w:r>
      <w:r w:rsidRPr="00F63385">
        <w:rPr>
          <w:rFonts w:ascii="Times New Roman" w:hAnsi="Times New Roman" w:cs="Times New Roman"/>
        </w:rPr>
        <w:t>0</w:t>
      </w:r>
      <w:r w:rsidRPr="00F63385">
        <w:rPr>
          <w:rFonts w:ascii="Times New Roman" w:hAnsi="Times New Roman" w:cs="Times New Roman"/>
        </w:rPr>
        <w:t>，</w:t>
      </w:r>
      <w:r w:rsidRPr="00F63385">
        <w:rPr>
          <w:rFonts w:ascii="Times New Roman" w:hAnsi="Times New Roman" w:cs="Times New Roman"/>
        </w:rPr>
        <w:t>false</w:t>
      </w:r>
      <w:r w:rsidRPr="00F63385">
        <w:rPr>
          <w:rFonts w:ascii="Times New Roman" w:hAnsi="Times New Roman" w:cs="Times New Roman"/>
        </w:rPr>
        <w:t>提供给</w:t>
      </w:r>
      <w:r w:rsidRPr="00F63385">
        <w:rPr>
          <w:rFonts w:ascii="Times New Roman" w:hAnsi="Times New Roman" w:cs="Times New Roman"/>
        </w:rPr>
        <w:t>bool</w:t>
      </w:r>
      <w:r w:rsidRPr="00F63385">
        <w:rPr>
          <w:rFonts w:ascii="Times New Roman" w:hAnsi="Times New Roman" w:cs="Times New Roman"/>
        </w:rPr>
        <w:t>变量</w:t>
      </w:r>
    </w:p>
    <w:p w14:paraId="41E3134A" w14:textId="77777777" w:rsidR="00075635" w:rsidRPr="00F63385" w:rsidRDefault="00075635" w:rsidP="00075635">
      <w:pPr>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使用构造函数构造对象时，必须前加</w:t>
      </w:r>
      <w:r w:rsidRPr="00F63385">
        <w:rPr>
          <w:rFonts w:ascii="Times New Roman" w:hAnsi="Times New Roman" w:cs="Times New Roman"/>
        </w:rPr>
        <w:t>new</w:t>
      </w:r>
      <w:r w:rsidRPr="00F63385">
        <w:rPr>
          <w:rFonts w:ascii="Times New Roman" w:hAnsi="Times New Roman" w:cs="Times New Roman"/>
        </w:rPr>
        <w:t>运算符，如</w:t>
      </w:r>
      <w:r w:rsidRPr="00F63385">
        <w:rPr>
          <w:rFonts w:ascii="Times New Roman" w:hAnsi="Times New Roman" w:cs="Times New Roman"/>
        </w:rPr>
        <w:t xml:space="preserve">new </w:t>
      </w:r>
      <w:proofErr w:type="spellStart"/>
      <w:r w:rsidRPr="00F63385">
        <w:rPr>
          <w:rFonts w:ascii="Times New Roman" w:hAnsi="Times New Roman" w:cs="Times New Roman"/>
        </w:rPr>
        <w:t>className</w:t>
      </w:r>
      <w:proofErr w:type="spellEnd"/>
      <w:r w:rsidRPr="00F63385">
        <w:rPr>
          <w:rFonts w:ascii="Times New Roman" w:hAnsi="Times New Roman" w:cs="Times New Roman"/>
        </w:rPr>
        <w:t>(…)</w:t>
      </w:r>
      <w:r w:rsidRPr="00F63385">
        <w:rPr>
          <w:rFonts w:ascii="Times New Roman" w:hAnsi="Times New Roman" w:cs="Times New Roman"/>
        </w:rPr>
        <w:t>；一般用</w:t>
      </w:r>
      <w:r w:rsidRPr="00F63385">
        <w:rPr>
          <w:rFonts w:ascii="Times New Roman" w:hAnsi="Times New Roman" w:cs="Times New Roman"/>
        </w:rPr>
        <w:t>class</w:t>
      </w:r>
      <w:r w:rsidRPr="00F63385">
        <w:rPr>
          <w:rFonts w:ascii="Times New Roman" w:hAnsi="Times New Roman" w:cs="Times New Roman"/>
        </w:rPr>
        <w:t>声明对象时，无须这么做，和</w:t>
      </w:r>
      <w:r w:rsidRPr="00F63385">
        <w:rPr>
          <w:rFonts w:ascii="Times New Roman" w:hAnsi="Times New Roman" w:cs="Times New Roman"/>
        </w:rPr>
        <w:t>C++</w:t>
      </w:r>
      <w:r w:rsidRPr="00F63385">
        <w:rPr>
          <w:rFonts w:ascii="Times New Roman" w:hAnsi="Times New Roman" w:cs="Times New Roman"/>
        </w:rPr>
        <w:t>一致</w:t>
      </w:r>
    </w:p>
    <w:p w14:paraId="3F67C870" w14:textId="77777777" w:rsidR="00AD2C9D" w:rsidRPr="00F63385" w:rsidRDefault="00AD2C9D" w:rsidP="007433CD">
      <w:pPr>
        <w:ind w:left="420" w:hangingChars="200" w:hanging="420"/>
        <w:rPr>
          <w:rFonts w:ascii="Times New Roman" w:hAnsi="Times New Roman" w:cs="Times New Roman"/>
          <w:color w:val="C00000"/>
        </w:rPr>
      </w:pPr>
      <w:r w:rsidRPr="00F63385">
        <w:rPr>
          <w:rFonts w:ascii="Times New Roman" w:hAnsi="Times New Roman" w:cs="Times New Roman"/>
          <w:color w:val="C00000"/>
        </w:rPr>
        <w:t>public</w:t>
      </w:r>
      <w:r w:rsidRPr="00F63385">
        <w:rPr>
          <w:rFonts w:ascii="Times New Roman" w:hAnsi="Times New Roman" w:cs="Times New Roman"/>
          <w:color w:val="C00000"/>
        </w:rPr>
        <w:t>构造函数名</w:t>
      </w:r>
      <w:r w:rsidRPr="00F63385">
        <w:rPr>
          <w:rFonts w:ascii="Times New Roman" w:hAnsi="Times New Roman" w:cs="Times New Roman"/>
          <w:color w:val="C00000"/>
        </w:rPr>
        <w:t>(</w:t>
      </w:r>
      <w:r w:rsidRPr="00F63385">
        <w:rPr>
          <w:rFonts w:ascii="Times New Roman" w:hAnsi="Times New Roman" w:cs="Times New Roman"/>
          <w:color w:val="C00000"/>
        </w:rPr>
        <w:t>总参数表列</w:t>
      </w:r>
      <w:r w:rsidRPr="00F63385">
        <w:rPr>
          <w:rFonts w:ascii="Times New Roman" w:hAnsi="Times New Roman" w:cs="Times New Roman"/>
          <w:color w:val="C00000"/>
        </w:rPr>
        <w:t>): base(</w:t>
      </w:r>
      <w:r w:rsidRPr="00F63385">
        <w:rPr>
          <w:rFonts w:ascii="Times New Roman" w:hAnsi="Times New Roman" w:cs="Times New Roman"/>
          <w:color w:val="C00000"/>
        </w:rPr>
        <w:t>参数表列</w:t>
      </w:r>
      <w:r w:rsidRPr="00F63385">
        <w:rPr>
          <w:rFonts w:ascii="Times New Roman" w:hAnsi="Times New Roman" w:cs="Times New Roman"/>
          <w:color w:val="C00000"/>
        </w:rPr>
        <w:t>)</w:t>
      </w:r>
    </w:p>
    <w:p w14:paraId="0B814044" w14:textId="77777777" w:rsidR="00AD2C9D" w:rsidRPr="00F63385" w:rsidRDefault="00AD2C9D" w:rsidP="007433CD">
      <w:pPr>
        <w:ind w:left="420" w:hangingChars="200" w:hanging="420"/>
        <w:rPr>
          <w:rFonts w:ascii="Times New Roman" w:hAnsi="Times New Roman" w:cs="Times New Roman"/>
        </w:rPr>
      </w:pPr>
      <w:r w:rsidRPr="00F63385">
        <w:rPr>
          <w:rFonts w:ascii="Times New Roman" w:eastAsia="宋体" w:hAnsi="Times New Roman" w:cs="Times New Roman"/>
        </w:rPr>
        <w:t>•</w:t>
      </w:r>
      <w:r w:rsidRPr="00F63385">
        <w:rPr>
          <w:rFonts w:ascii="Times New Roman" w:hAnsi="Times New Roman" w:cs="Times New Roman"/>
        </w:rPr>
        <w:t>C#</w:t>
      </w:r>
      <w:r w:rsidRPr="00F63385">
        <w:rPr>
          <w:rFonts w:ascii="Times New Roman" w:hAnsi="Times New Roman" w:cs="Times New Roman"/>
        </w:rPr>
        <w:t>中不再使用基类构造函数名，而是使用</w:t>
      </w:r>
      <w:r w:rsidRPr="00F63385">
        <w:rPr>
          <w:rFonts w:ascii="Times New Roman" w:hAnsi="Times New Roman" w:cs="Times New Roman"/>
        </w:rPr>
        <w:t>base</w:t>
      </w:r>
      <w:r w:rsidRPr="00F63385">
        <w:rPr>
          <w:rFonts w:ascii="Times New Roman" w:hAnsi="Times New Roman" w:cs="Times New Roman"/>
        </w:rPr>
        <w:t>关键字调用基类构造函数</w:t>
      </w:r>
    </w:p>
    <w:p w14:paraId="788B206E" w14:textId="77777777" w:rsidR="00AD2C9D" w:rsidRPr="00F63385" w:rsidRDefault="00AD2C9D" w:rsidP="007433CD">
      <w:pPr>
        <w:ind w:left="420" w:hangingChars="200" w:hanging="420"/>
        <w:rPr>
          <w:rFonts w:ascii="Times New Roman" w:eastAsia="宋体" w:hAnsi="Times New Roman" w:cs="Times New Roman"/>
          <w:color w:val="C00000"/>
        </w:rPr>
      </w:pPr>
      <w:r w:rsidRPr="00F63385">
        <w:rPr>
          <w:rFonts w:ascii="Times New Roman" w:eastAsia="宋体" w:hAnsi="Times New Roman" w:cs="Times New Roman"/>
          <w:color w:val="C00000"/>
        </w:rPr>
        <w:t xml:space="preserve">public </w:t>
      </w:r>
      <w:r w:rsidRPr="00F63385">
        <w:rPr>
          <w:rFonts w:ascii="Times New Roman" w:eastAsia="宋体" w:hAnsi="Times New Roman" w:cs="Times New Roman"/>
          <w:color w:val="C00000"/>
        </w:rPr>
        <w:t>构造函数名</w:t>
      </w:r>
      <w:r w:rsidRPr="00F63385">
        <w:rPr>
          <w:rFonts w:ascii="Times New Roman" w:eastAsia="宋体" w:hAnsi="Times New Roman" w:cs="Times New Roman"/>
          <w:color w:val="C00000"/>
        </w:rPr>
        <w:t>(</w:t>
      </w:r>
      <w:r w:rsidRPr="00F63385">
        <w:rPr>
          <w:rFonts w:ascii="Times New Roman" w:eastAsia="宋体" w:hAnsi="Times New Roman" w:cs="Times New Roman"/>
          <w:color w:val="C00000"/>
        </w:rPr>
        <w:t>参数表列</w:t>
      </w:r>
      <w:r w:rsidRPr="00F63385">
        <w:rPr>
          <w:rFonts w:ascii="Times New Roman" w:eastAsia="宋体" w:hAnsi="Times New Roman" w:cs="Times New Roman"/>
          <w:color w:val="C00000"/>
        </w:rPr>
        <w:t>): this(</w:t>
      </w:r>
      <w:r w:rsidRPr="00F63385">
        <w:rPr>
          <w:rFonts w:ascii="Times New Roman" w:eastAsia="宋体" w:hAnsi="Times New Roman" w:cs="Times New Roman"/>
          <w:color w:val="C00000"/>
        </w:rPr>
        <w:t>参数表列</w:t>
      </w:r>
      <w:r w:rsidRPr="00F63385">
        <w:rPr>
          <w:rFonts w:ascii="Times New Roman" w:eastAsia="宋体" w:hAnsi="Times New Roman" w:cs="Times New Roman"/>
          <w:color w:val="C00000"/>
        </w:rPr>
        <w:t>)</w:t>
      </w:r>
    </w:p>
    <w:p w14:paraId="0C6810DA" w14:textId="77777777" w:rsidR="00AD2C9D" w:rsidRPr="00F63385" w:rsidRDefault="00AD2C9D"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•C#</w:t>
      </w:r>
      <w:r w:rsidRPr="00F63385">
        <w:rPr>
          <w:rFonts w:ascii="Times New Roman" w:eastAsia="宋体" w:hAnsi="Times New Roman" w:cs="Times New Roman"/>
        </w:rPr>
        <w:t>中额外增加的构造函数初始化器，意义是调用被声明的构造函数前，调用其他的该类的构造函数（显然必须在此构造函数外事先再声明至少一个构造函数</w:t>
      </w:r>
      <w:r w:rsidR="004A4234" w:rsidRPr="00F63385">
        <w:rPr>
          <w:rFonts w:ascii="Times New Roman" w:eastAsia="宋体" w:hAnsi="Times New Roman" w:cs="Times New Roman"/>
        </w:rPr>
        <w:t>，通过</w:t>
      </w:r>
      <w:r w:rsidR="004A4234" w:rsidRPr="00F63385">
        <w:rPr>
          <w:rFonts w:ascii="Times New Roman" w:eastAsia="宋体" w:hAnsi="Times New Roman" w:cs="Times New Roman"/>
        </w:rPr>
        <w:t>this</w:t>
      </w:r>
      <w:r w:rsidR="004A4234" w:rsidRPr="00F63385">
        <w:rPr>
          <w:rFonts w:ascii="Times New Roman" w:eastAsia="宋体" w:hAnsi="Times New Roman" w:cs="Times New Roman"/>
        </w:rPr>
        <w:t>后的参数表列决定调用哪一个</w:t>
      </w:r>
      <w:r w:rsidRPr="00F63385">
        <w:rPr>
          <w:rFonts w:ascii="Times New Roman" w:eastAsia="宋体" w:hAnsi="Times New Roman" w:cs="Times New Roman"/>
        </w:rPr>
        <w:t>）</w:t>
      </w:r>
    </w:p>
    <w:p w14:paraId="0F5B3C76" w14:textId="77777777" w:rsidR="004A11C7" w:rsidRPr="00F63385" w:rsidRDefault="004A11C7"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 xml:space="preserve">5. </w:t>
      </w:r>
      <w:r w:rsidRPr="00F63385">
        <w:rPr>
          <w:rFonts w:ascii="Times New Roman" w:eastAsia="宋体" w:hAnsi="Times New Roman" w:cs="Times New Roman"/>
        </w:rPr>
        <w:t>隐藏基类方法</w:t>
      </w:r>
    </w:p>
    <w:p w14:paraId="3A2B365C" w14:textId="77777777" w:rsidR="004A11C7" w:rsidRPr="00F63385" w:rsidRDefault="004A11C7" w:rsidP="007433CD">
      <w:pPr>
        <w:ind w:left="420" w:hangingChars="200" w:hanging="420"/>
        <w:rPr>
          <w:rFonts w:ascii="Times New Roman" w:eastAsia="宋体" w:hAnsi="Times New Roman" w:cs="Times New Roman"/>
          <w:color w:val="C00000"/>
        </w:rPr>
      </w:pPr>
      <w:r w:rsidRPr="00F63385">
        <w:rPr>
          <w:rFonts w:ascii="Times New Roman" w:eastAsia="宋体" w:hAnsi="Times New Roman" w:cs="Times New Roman"/>
          <w:color w:val="C00000"/>
        </w:rPr>
        <w:t xml:space="preserve">new public/… </w:t>
      </w:r>
      <w:r w:rsidRPr="00F63385">
        <w:rPr>
          <w:rFonts w:ascii="Times New Roman" w:eastAsia="宋体" w:hAnsi="Times New Roman" w:cs="Times New Roman"/>
          <w:color w:val="C00000"/>
        </w:rPr>
        <w:t>类型</w:t>
      </w:r>
      <w:r w:rsidRPr="00F63385">
        <w:rPr>
          <w:rFonts w:ascii="Times New Roman" w:eastAsia="宋体" w:hAnsi="Times New Roman" w:cs="Times New Roman"/>
          <w:color w:val="C00000"/>
        </w:rPr>
        <w:t xml:space="preserve"> </w:t>
      </w:r>
      <w:r w:rsidRPr="00F63385">
        <w:rPr>
          <w:rFonts w:ascii="Times New Roman" w:eastAsia="宋体" w:hAnsi="Times New Roman" w:cs="Times New Roman"/>
          <w:color w:val="C00000"/>
        </w:rPr>
        <w:t>函数名</w:t>
      </w:r>
    </w:p>
    <w:p w14:paraId="26D149CE" w14:textId="77777777" w:rsidR="004A11C7" w:rsidRPr="00F63385" w:rsidRDefault="004A11C7"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w:t>
      </w:r>
      <w:r w:rsidRPr="00F63385">
        <w:rPr>
          <w:rFonts w:ascii="Times New Roman" w:eastAsia="宋体" w:hAnsi="Times New Roman" w:cs="Times New Roman"/>
        </w:rPr>
        <w:t>在不使用虚函数和多态性时，即不重写</w:t>
      </w:r>
      <w:r w:rsidRPr="00F63385">
        <w:rPr>
          <w:rFonts w:ascii="Times New Roman" w:eastAsia="宋体" w:hAnsi="Times New Roman" w:cs="Times New Roman"/>
        </w:rPr>
        <w:t>override</w:t>
      </w:r>
      <w:r w:rsidRPr="00F63385">
        <w:rPr>
          <w:rFonts w:ascii="Times New Roman" w:eastAsia="宋体" w:hAnsi="Times New Roman" w:cs="Times New Roman"/>
        </w:rPr>
        <w:t>基类方法时，如果想要改动基类的方法，可以重新在派生类中定义基类的方法，只需在前面加</w:t>
      </w:r>
      <w:r w:rsidRPr="00F63385">
        <w:rPr>
          <w:rFonts w:ascii="Times New Roman" w:eastAsia="宋体" w:hAnsi="Times New Roman" w:cs="Times New Roman"/>
        </w:rPr>
        <w:t>new</w:t>
      </w:r>
      <w:r w:rsidRPr="00F63385">
        <w:rPr>
          <w:rFonts w:ascii="Times New Roman" w:eastAsia="宋体" w:hAnsi="Times New Roman" w:cs="Times New Roman"/>
        </w:rPr>
        <w:t>关键字。因为没有使用多态性，如果试图用基类对象调用派生类的方法，仍会调用基类的该方法（虽然被隐藏但是仍然可以调用）</w:t>
      </w:r>
    </w:p>
    <w:p w14:paraId="46092A45" w14:textId="77777777" w:rsidR="004A11C7" w:rsidRPr="00F63385" w:rsidRDefault="004A11C7"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6.</w:t>
      </w:r>
      <w:r w:rsidR="00BA381B">
        <w:rPr>
          <w:rFonts w:ascii="Times New Roman" w:eastAsia="宋体" w:hAnsi="Times New Roman" w:cs="Times New Roman" w:hint="eastAsia"/>
        </w:rPr>
        <w:t xml:space="preserve"> </w:t>
      </w:r>
      <w:r w:rsidRPr="00F63385">
        <w:rPr>
          <w:rFonts w:ascii="Times New Roman" w:eastAsia="宋体" w:hAnsi="Times New Roman" w:cs="Times New Roman"/>
        </w:rPr>
        <w:t>调用被重写或隐藏的基类方法</w:t>
      </w:r>
    </w:p>
    <w:p w14:paraId="68A76903" w14:textId="77777777" w:rsidR="004A11C7" w:rsidRPr="00F63385" w:rsidRDefault="004A11C7"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在</w:t>
      </w:r>
      <w:r w:rsidRPr="00F63385">
        <w:rPr>
          <w:rFonts w:ascii="Times New Roman" w:hAnsi="Times New Roman" w:cs="Times New Roman"/>
        </w:rPr>
        <w:t>C#</w:t>
      </w:r>
      <w:r w:rsidRPr="00F63385">
        <w:rPr>
          <w:rFonts w:ascii="Times New Roman" w:hAnsi="Times New Roman" w:cs="Times New Roman"/>
        </w:rPr>
        <w:t>的类体代码中，</w:t>
      </w:r>
      <w:r w:rsidRPr="00F63385">
        <w:rPr>
          <w:rFonts w:ascii="Times New Roman" w:hAnsi="Times New Roman" w:cs="Times New Roman"/>
        </w:rPr>
        <w:t>base</w:t>
      </w:r>
      <w:r w:rsidRPr="00F63385">
        <w:rPr>
          <w:rFonts w:ascii="Times New Roman" w:hAnsi="Times New Roman" w:cs="Times New Roman"/>
        </w:rPr>
        <w:t>和</w:t>
      </w:r>
      <w:r w:rsidRPr="00F63385">
        <w:rPr>
          <w:rFonts w:ascii="Times New Roman" w:hAnsi="Times New Roman" w:cs="Times New Roman"/>
        </w:rPr>
        <w:t>this</w:t>
      </w:r>
      <w:r w:rsidRPr="00F63385">
        <w:rPr>
          <w:rFonts w:ascii="Times New Roman" w:hAnsi="Times New Roman" w:cs="Times New Roman"/>
        </w:rPr>
        <w:t>是两个常用的特殊关键字，</w:t>
      </w:r>
      <w:r w:rsidRPr="00F63385">
        <w:rPr>
          <w:rFonts w:ascii="Times New Roman" w:hAnsi="Times New Roman" w:cs="Times New Roman"/>
        </w:rPr>
        <w:t>base</w:t>
      </w:r>
      <w:r w:rsidRPr="00F63385">
        <w:rPr>
          <w:rFonts w:ascii="Times New Roman" w:hAnsi="Times New Roman" w:cs="Times New Roman"/>
        </w:rPr>
        <w:t>一般用来代表基类的相关事物，</w:t>
      </w:r>
      <w:r w:rsidRPr="00F63385">
        <w:rPr>
          <w:rFonts w:ascii="Times New Roman" w:hAnsi="Times New Roman" w:cs="Times New Roman"/>
        </w:rPr>
        <w:t>this</w:t>
      </w:r>
      <w:r w:rsidRPr="00F63385">
        <w:rPr>
          <w:rFonts w:ascii="Times New Roman" w:hAnsi="Times New Roman" w:cs="Times New Roman"/>
        </w:rPr>
        <w:t>则代表类本体的相关事物。除了在构造函数中的应用外，</w:t>
      </w:r>
      <w:r w:rsidRPr="00F63385">
        <w:rPr>
          <w:rFonts w:ascii="Times New Roman" w:hAnsi="Times New Roman" w:cs="Times New Roman"/>
        </w:rPr>
        <w:t>base</w:t>
      </w:r>
      <w:r w:rsidRPr="00F63385">
        <w:rPr>
          <w:rFonts w:ascii="Times New Roman" w:hAnsi="Times New Roman" w:cs="Times New Roman"/>
        </w:rPr>
        <w:t>和</w:t>
      </w:r>
      <w:r w:rsidRPr="00F63385">
        <w:rPr>
          <w:rFonts w:ascii="Times New Roman" w:hAnsi="Times New Roman" w:cs="Times New Roman"/>
        </w:rPr>
        <w:t>this</w:t>
      </w:r>
      <w:r w:rsidRPr="00F63385">
        <w:rPr>
          <w:rFonts w:ascii="Times New Roman" w:hAnsi="Times New Roman" w:cs="Times New Roman"/>
        </w:rPr>
        <w:t>还可以分别代表基类和本类的对象实例</w:t>
      </w:r>
      <w:r w:rsidR="003A40DC" w:rsidRPr="00F63385">
        <w:rPr>
          <w:rFonts w:ascii="Times New Roman" w:hAnsi="Times New Roman" w:cs="Times New Roman"/>
        </w:rPr>
        <w:t>（基类的对象实例指包含在该派生类对象中的基类对象实例），因此二者不能用于静态成员的定义中。</w:t>
      </w:r>
    </w:p>
    <w:p w14:paraId="79749105" w14:textId="77777777" w:rsidR="003A40DC" w:rsidRPr="00F63385" w:rsidRDefault="00846B02"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通过使用</w:t>
      </w:r>
      <w:r w:rsidRPr="00F63385">
        <w:rPr>
          <w:rFonts w:ascii="Times New Roman" w:hAnsi="Times New Roman" w:cs="Times New Roman"/>
        </w:rPr>
        <w:t>base</w:t>
      </w:r>
      <w:r w:rsidRPr="00F63385">
        <w:rPr>
          <w:rFonts w:ascii="Times New Roman" w:hAnsi="Times New Roman" w:cs="Times New Roman"/>
        </w:rPr>
        <w:t>关键字，可以调用基类的成员，尤其是被重写的方法，以此可以达到增添基类方法内容的目的，而不是完全从零重写</w:t>
      </w:r>
    </w:p>
    <w:p w14:paraId="07EC7377" w14:textId="77777777" w:rsidR="00846B02" w:rsidRPr="00F63385" w:rsidRDefault="00846B02" w:rsidP="007433CD">
      <w:pPr>
        <w:ind w:left="420" w:hangingChars="200" w:hanging="420"/>
        <w:rPr>
          <w:rFonts w:ascii="Times New Roman" w:hAnsi="Times New Roman" w:cs="Times New Roman"/>
        </w:rPr>
      </w:pPr>
      <w:r w:rsidRPr="00F63385">
        <w:rPr>
          <w:rFonts w:ascii="Times New Roman" w:eastAsia="宋体" w:hAnsi="Times New Roman" w:cs="Times New Roman"/>
        </w:rPr>
        <w:t>•</w:t>
      </w:r>
      <w:r w:rsidRPr="00F63385">
        <w:rPr>
          <w:rFonts w:ascii="Times New Roman" w:hAnsi="Times New Roman" w:cs="Times New Roman"/>
        </w:rPr>
        <w:t>而</w:t>
      </w:r>
      <w:r w:rsidRPr="00F63385">
        <w:rPr>
          <w:rFonts w:ascii="Times New Roman" w:hAnsi="Times New Roman" w:cs="Times New Roman"/>
        </w:rPr>
        <w:t>this</w:t>
      </w:r>
      <w:r w:rsidRPr="00F63385">
        <w:rPr>
          <w:rFonts w:ascii="Times New Roman" w:hAnsi="Times New Roman" w:cs="Times New Roman"/>
        </w:rPr>
        <w:t>作为本类对象实例，可以看做是</w:t>
      </w:r>
      <w:r w:rsidRPr="00F63385">
        <w:rPr>
          <w:rFonts w:ascii="Times New Roman" w:hAnsi="Times New Roman" w:cs="Times New Roman"/>
        </w:rPr>
        <w:t>C++this-&gt;</w:t>
      </w:r>
      <w:r w:rsidRPr="00F63385">
        <w:rPr>
          <w:rFonts w:ascii="Times New Roman" w:hAnsi="Times New Roman" w:cs="Times New Roman"/>
        </w:rPr>
        <w:t>指针的代替，只是要用</w:t>
      </w:r>
      <w:r w:rsidRPr="00F63385">
        <w:rPr>
          <w:rFonts w:ascii="Times New Roman" w:hAnsi="Times New Roman" w:cs="Times New Roman"/>
        </w:rPr>
        <w:t xml:space="preserve"> “.”</w:t>
      </w:r>
      <w:r w:rsidRPr="00F63385">
        <w:rPr>
          <w:rFonts w:ascii="Times New Roman" w:hAnsi="Times New Roman" w:cs="Times New Roman"/>
        </w:rPr>
        <w:t>代替</w:t>
      </w:r>
      <w:r w:rsidRPr="00F63385">
        <w:rPr>
          <w:rFonts w:ascii="Times New Roman" w:hAnsi="Times New Roman" w:cs="Times New Roman"/>
        </w:rPr>
        <w:t xml:space="preserve"> “-&gt;”</w:t>
      </w:r>
    </w:p>
    <w:p w14:paraId="15165F72" w14:textId="77777777" w:rsidR="005208FE" w:rsidRPr="00F63385" w:rsidRDefault="005208FE" w:rsidP="007433CD">
      <w:pPr>
        <w:ind w:left="420" w:hangingChars="200" w:hanging="420"/>
        <w:rPr>
          <w:rFonts w:ascii="Times New Roman" w:hAnsi="Times New Roman" w:cs="Times New Roman"/>
        </w:rPr>
      </w:pPr>
      <w:r w:rsidRPr="00F63385">
        <w:rPr>
          <w:rFonts w:ascii="Times New Roman" w:hAnsi="Times New Roman" w:cs="Times New Roman"/>
        </w:rPr>
        <w:t xml:space="preserve">7. </w:t>
      </w:r>
      <w:r w:rsidRPr="00F63385">
        <w:rPr>
          <w:rFonts w:ascii="Times New Roman" w:hAnsi="Times New Roman" w:cs="Times New Roman"/>
        </w:rPr>
        <w:t>定义接口成员</w:t>
      </w:r>
    </w:p>
    <w:p w14:paraId="16584945" w14:textId="77777777" w:rsidR="005208FE" w:rsidRPr="00F63385" w:rsidRDefault="005208FE" w:rsidP="007433CD">
      <w:pPr>
        <w:ind w:left="420" w:hangingChars="200" w:hanging="420"/>
        <w:rPr>
          <w:rFonts w:ascii="Times New Roman" w:hAnsi="Times New Roman" w:cs="Times New Roman"/>
        </w:rPr>
      </w:pPr>
      <w:r w:rsidRPr="00F63385">
        <w:rPr>
          <w:rFonts w:ascii="Times New Roman" w:hAnsi="Times New Roman" w:cs="Times New Roman"/>
        </w:rPr>
        <w:t>•</w:t>
      </w:r>
      <w:r w:rsidRPr="00F63385">
        <w:rPr>
          <w:rFonts w:ascii="Times New Roman" w:hAnsi="Times New Roman" w:cs="Times New Roman"/>
        </w:rPr>
        <w:t>接口成员的定义特点</w:t>
      </w:r>
    </w:p>
    <w:p w14:paraId="53FFA007" w14:textId="77777777" w:rsidR="005208FE" w:rsidRPr="00F63385" w:rsidRDefault="005208FE" w:rsidP="007433CD">
      <w:pPr>
        <w:ind w:left="420" w:hangingChars="200" w:hanging="420"/>
        <w:rPr>
          <w:rFonts w:ascii="Times New Roman" w:eastAsia="宋体"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①</w:t>
      </w:r>
      <w:r w:rsidRPr="00F63385">
        <w:rPr>
          <w:rFonts w:ascii="Times New Roman" w:eastAsia="宋体" w:hAnsi="Times New Roman" w:cs="Times New Roman"/>
        </w:rPr>
        <w:t>所有成员都是公共的，因此不能使用任何访问限制符</w:t>
      </w:r>
      <w:r w:rsidR="00AB7D19" w:rsidRPr="00F63385">
        <w:rPr>
          <w:rFonts w:ascii="Times New Roman" w:eastAsia="宋体" w:hAnsi="Times New Roman" w:cs="Times New Roman"/>
        </w:rPr>
        <w:t>，包括</w:t>
      </w:r>
      <w:r w:rsidR="00AB7D19" w:rsidRPr="00F63385">
        <w:rPr>
          <w:rFonts w:ascii="Times New Roman" w:eastAsia="宋体" w:hAnsi="Times New Roman" w:cs="Times New Roman"/>
        </w:rPr>
        <w:t>get/set</w:t>
      </w:r>
      <w:r w:rsidR="00AB7D19" w:rsidRPr="00F63385">
        <w:rPr>
          <w:rFonts w:ascii="Times New Roman" w:eastAsia="宋体" w:hAnsi="Times New Roman" w:cs="Times New Roman"/>
        </w:rPr>
        <w:t>前</w:t>
      </w:r>
    </w:p>
    <w:p w14:paraId="10AAFCB8" w14:textId="77777777" w:rsidR="005208FE" w:rsidRPr="00F63385" w:rsidRDefault="005208FE"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ab/>
        <w:t>②</w:t>
      </w:r>
      <w:r w:rsidRPr="00F63385">
        <w:rPr>
          <w:rFonts w:ascii="Times New Roman" w:eastAsia="宋体" w:hAnsi="Times New Roman" w:cs="Times New Roman"/>
        </w:rPr>
        <w:t>接口成员不能包含代码体</w:t>
      </w:r>
    </w:p>
    <w:p w14:paraId="0AADDFF6" w14:textId="77777777" w:rsidR="005208FE" w:rsidRPr="00F63385" w:rsidRDefault="005208FE"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ab/>
        <w:t>③</w:t>
      </w:r>
      <w:r w:rsidRPr="00F63385">
        <w:rPr>
          <w:rFonts w:ascii="Times New Roman" w:eastAsia="宋体" w:hAnsi="Times New Roman" w:cs="Times New Roman"/>
        </w:rPr>
        <w:t>不能定义字段成员</w:t>
      </w:r>
    </w:p>
    <w:p w14:paraId="4B758DEC" w14:textId="77777777" w:rsidR="005208FE" w:rsidRPr="00F63385" w:rsidRDefault="005208FE"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ab/>
        <w:t>④</w:t>
      </w:r>
      <w:r w:rsidRPr="00F63385">
        <w:rPr>
          <w:rFonts w:ascii="Times New Roman" w:eastAsia="宋体" w:hAnsi="Times New Roman" w:cs="Times New Roman"/>
        </w:rPr>
        <w:t>不能包含</w:t>
      </w:r>
      <w:proofErr w:type="spellStart"/>
      <w:r w:rsidRPr="00F63385">
        <w:rPr>
          <w:rFonts w:ascii="Times New Roman" w:eastAsia="宋体" w:hAnsi="Times New Roman" w:cs="Times New Roman"/>
        </w:rPr>
        <w:t>static,virtual,abstract,sealed</w:t>
      </w:r>
      <w:proofErr w:type="spellEnd"/>
      <w:r w:rsidRPr="00F63385">
        <w:rPr>
          <w:rFonts w:ascii="Times New Roman" w:eastAsia="宋体" w:hAnsi="Times New Roman" w:cs="Times New Roman"/>
        </w:rPr>
        <w:t>等其他限制符</w:t>
      </w:r>
    </w:p>
    <w:p w14:paraId="77D2815B" w14:textId="77777777" w:rsidR="00624FB6" w:rsidRPr="00F63385" w:rsidRDefault="00624FB6"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ab/>
        <w:t>⑤</w:t>
      </w:r>
      <w:r w:rsidRPr="00F63385">
        <w:rPr>
          <w:rFonts w:ascii="Times New Roman" w:eastAsia="宋体" w:hAnsi="Times New Roman" w:cs="Times New Roman"/>
        </w:rPr>
        <w:t>不能有其他类</w:t>
      </w:r>
      <w:r w:rsidRPr="00F63385">
        <w:rPr>
          <w:rFonts w:ascii="Times New Roman" w:eastAsia="宋体" w:hAnsi="Times New Roman" w:cs="Times New Roman"/>
        </w:rPr>
        <w:t>class</w:t>
      </w:r>
      <w:r w:rsidRPr="00F63385">
        <w:rPr>
          <w:rFonts w:ascii="Times New Roman" w:eastAsia="宋体" w:hAnsi="Times New Roman" w:cs="Times New Roman"/>
        </w:rPr>
        <w:t>或接口定义成员（即不能嵌套，但是接口可以作为类的成员，而不仅仅是</w:t>
      </w:r>
      <w:r w:rsidR="00510529" w:rsidRPr="00F63385">
        <w:rPr>
          <w:rFonts w:ascii="Times New Roman" w:eastAsia="宋体" w:hAnsi="Times New Roman" w:cs="Times New Roman"/>
        </w:rPr>
        <w:t>被类</w:t>
      </w:r>
      <w:r w:rsidRPr="00F63385">
        <w:rPr>
          <w:rFonts w:ascii="Times New Roman" w:eastAsia="宋体" w:hAnsi="Times New Roman" w:cs="Times New Roman"/>
        </w:rPr>
        <w:t>支持继承）</w:t>
      </w:r>
    </w:p>
    <w:p w14:paraId="61B96C1A" w14:textId="77777777" w:rsidR="00510529" w:rsidRPr="00F63385" w:rsidRDefault="00510529"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w:t>
      </w:r>
      <w:r w:rsidRPr="00F63385">
        <w:rPr>
          <w:rFonts w:ascii="Times New Roman" w:eastAsia="宋体" w:hAnsi="Times New Roman" w:cs="Times New Roman"/>
        </w:rPr>
        <w:t>接口中的属性定义，可以通过是否加入</w:t>
      </w:r>
      <w:r w:rsidRPr="00F63385">
        <w:rPr>
          <w:rFonts w:ascii="Times New Roman" w:eastAsia="宋体" w:hAnsi="Times New Roman" w:cs="Times New Roman"/>
        </w:rPr>
        <w:t>get/set</w:t>
      </w:r>
      <w:r w:rsidRPr="00F63385">
        <w:rPr>
          <w:rFonts w:ascii="Times New Roman" w:eastAsia="宋体" w:hAnsi="Times New Roman" w:cs="Times New Roman"/>
        </w:rPr>
        <w:t>关键字来设定访问性，而</w:t>
      </w:r>
      <w:r w:rsidRPr="00F63385">
        <w:rPr>
          <w:rFonts w:ascii="Times New Roman" w:eastAsia="宋体" w:hAnsi="Times New Roman" w:cs="Times New Roman"/>
        </w:rPr>
        <w:t>get/set</w:t>
      </w:r>
      <w:r w:rsidRPr="00F63385">
        <w:rPr>
          <w:rFonts w:ascii="Times New Roman" w:eastAsia="宋体" w:hAnsi="Times New Roman" w:cs="Times New Roman"/>
        </w:rPr>
        <w:t>后的代码块包括括号都必须省略（不能在接口中实现</w:t>
      </w:r>
      <w:r w:rsidR="00E81D37" w:rsidRPr="00F63385">
        <w:rPr>
          <w:rFonts w:ascii="Times New Roman" w:eastAsia="宋体" w:hAnsi="Times New Roman" w:cs="Times New Roman"/>
        </w:rPr>
        <w:t>，接口中也没有字段成员</w:t>
      </w:r>
      <w:r w:rsidRPr="00F63385">
        <w:rPr>
          <w:rFonts w:ascii="Times New Roman" w:eastAsia="宋体" w:hAnsi="Times New Roman" w:cs="Times New Roman"/>
        </w:rPr>
        <w:t>）</w:t>
      </w:r>
    </w:p>
    <w:p w14:paraId="21751EF4" w14:textId="77777777" w:rsidR="00510529" w:rsidRPr="00F63385" w:rsidRDefault="00510529"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w:t>
      </w:r>
      <w:r w:rsidRPr="00F63385">
        <w:rPr>
          <w:rFonts w:ascii="Times New Roman" w:eastAsia="宋体" w:hAnsi="Times New Roman" w:cs="Times New Roman"/>
        </w:rPr>
        <w:t>接口也可以使用</w:t>
      </w:r>
      <w:r w:rsidRPr="00F63385">
        <w:rPr>
          <w:rFonts w:ascii="Times New Roman" w:eastAsia="宋体" w:hAnsi="Times New Roman" w:cs="Times New Roman"/>
        </w:rPr>
        <w:t>new</w:t>
      </w:r>
      <w:r w:rsidRPr="00F63385">
        <w:rPr>
          <w:rFonts w:ascii="Times New Roman" w:eastAsia="宋体" w:hAnsi="Times New Roman" w:cs="Times New Roman"/>
        </w:rPr>
        <w:t>隐藏基接口的方法</w:t>
      </w:r>
    </w:p>
    <w:p w14:paraId="253133A2" w14:textId="77777777" w:rsidR="00D6674C" w:rsidRPr="00F63385" w:rsidRDefault="00965034"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 xml:space="preserve">8. </w:t>
      </w:r>
      <w:r w:rsidRPr="00F63385">
        <w:rPr>
          <w:rFonts w:ascii="Times New Roman" w:eastAsia="宋体" w:hAnsi="Times New Roman" w:cs="Times New Roman"/>
        </w:rPr>
        <w:t>在类中实现接口</w:t>
      </w:r>
    </w:p>
    <w:p w14:paraId="6B96A225" w14:textId="77777777" w:rsidR="00965034" w:rsidRPr="00F63385" w:rsidRDefault="00965034"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w:t>
      </w:r>
      <w:r w:rsidRPr="00F63385">
        <w:rPr>
          <w:rFonts w:ascii="Times New Roman" w:eastAsia="宋体" w:hAnsi="Times New Roman" w:cs="Times New Roman"/>
        </w:rPr>
        <w:t>实现的接口成员必须全部是</w:t>
      </w:r>
      <w:r w:rsidRPr="00F63385">
        <w:rPr>
          <w:rFonts w:ascii="Times New Roman" w:eastAsia="宋体" w:hAnsi="Times New Roman" w:cs="Times New Roman"/>
        </w:rPr>
        <w:t>public</w:t>
      </w:r>
      <w:r w:rsidRPr="00F63385">
        <w:rPr>
          <w:rFonts w:ascii="Times New Roman" w:eastAsia="宋体" w:hAnsi="Times New Roman" w:cs="Times New Roman"/>
        </w:rPr>
        <w:t>的类成员（因为接口就是要被外部调用的方法和属性集），可以使用</w:t>
      </w:r>
      <w:proofErr w:type="spellStart"/>
      <w:r w:rsidRPr="00F63385">
        <w:rPr>
          <w:rFonts w:ascii="Times New Roman" w:eastAsia="宋体" w:hAnsi="Times New Roman" w:cs="Times New Roman"/>
        </w:rPr>
        <w:t>virtual,abstract</w:t>
      </w:r>
      <w:proofErr w:type="spellEnd"/>
      <w:r w:rsidRPr="00F63385">
        <w:rPr>
          <w:rFonts w:ascii="Times New Roman" w:eastAsia="宋体" w:hAnsi="Times New Roman" w:cs="Times New Roman"/>
        </w:rPr>
        <w:t>修饰类中被实现的接口成员，但是不能使用</w:t>
      </w:r>
      <w:r w:rsidRPr="00F63385">
        <w:rPr>
          <w:rFonts w:ascii="Times New Roman" w:eastAsia="宋体" w:hAnsi="Times New Roman" w:cs="Times New Roman"/>
        </w:rPr>
        <w:t>static</w:t>
      </w:r>
      <w:r w:rsidRPr="00F63385">
        <w:rPr>
          <w:rFonts w:ascii="Times New Roman" w:eastAsia="宋体" w:hAnsi="Times New Roman" w:cs="Times New Roman"/>
        </w:rPr>
        <w:t>和</w:t>
      </w:r>
      <w:r w:rsidRPr="00F63385">
        <w:rPr>
          <w:rFonts w:ascii="Times New Roman" w:eastAsia="宋体" w:hAnsi="Times New Roman" w:cs="Times New Roman"/>
        </w:rPr>
        <w:t>const</w:t>
      </w:r>
    </w:p>
    <w:p w14:paraId="0CD74C8C" w14:textId="77777777" w:rsidR="006F3B4F" w:rsidRPr="00F63385" w:rsidRDefault="006F3B4F"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w:t>
      </w:r>
      <w:r w:rsidRPr="00F63385">
        <w:rPr>
          <w:rFonts w:ascii="Times New Roman" w:eastAsia="宋体" w:hAnsi="Times New Roman" w:cs="Times New Roman"/>
        </w:rPr>
        <w:t>基类如果支持某接口，那么派生类也支持</w:t>
      </w:r>
    </w:p>
    <w:p w14:paraId="3AA047F0" w14:textId="77777777" w:rsidR="006F3B4F" w:rsidRPr="00F63385" w:rsidRDefault="006F3B4F"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w:t>
      </w:r>
      <w:r w:rsidRPr="00F63385">
        <w:rPr>
          <w:rFonts w:ascii="Times New Roman" w:eastAsia="宋体" w:hAnsi="Times New Roman" w:cs="Times New Roman"/>
        </w:rPr>
        <w:t>显式实现接口成员：一般意义上的实现接口成员看似和定义普通成员类似，这也是所谓的隐式实现接口成员；而如果在定义时，在成员名前加接口名限定，那么就是显式实现接口，此时该成员只能通过接口来访问，而不能以类的对象实例来访问</w:t>
      </w:r>
    </w:p>
    <w:p w14:paraId="31F49B0E" w14:textId="77777777" w:rsidR="00AB7D19" w:rsidRPr="00F63385" w:rsidRDefault="00AB7D19"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w:t>
      </w:r>
      <w:r w:rsidRPr="00F63385">
        <w:rPr>
          <w:rFonts w:ascii="Times New Roman" w:eastAsia="宋体" w:hAnsi="Times New Roman" w:cs="Times New Roman"/>
        </w:rPr>
        <w:t>在类的实现中，如果接口的属性成员缺少</w:t>
      </w:r>
      <w:r w:rsidRPr="00F63385">
        <w:rPr>
          <w:rFonts w:ascii="Times New Roman" w:eastAsia="宋体" w:hAnsi="Times New Roman" w:cs="Times New Roman"/>
        </w:rPr>
        <w:t>get/set</w:t>
      </w:r>
      <w:r w:rsidRPr="00F63385">
        <w:rPr>
          <w:rFonts w:ascii="Times New Roman" w:eastAsia="宋体" w:hAnsi="Times New Roman" w:cs="Times New Roman"/>
        </w:rPr>
        <w:t>中的一个存取器，则可以在类中为接口的属性成员添加缺少的属性存取器，但是前提是添加的存取器可访问性必须是非公共的（因为可访问性必须低于接口中属性存取器的可访问性，也就是公共的）</w:t>
      </w:r>
    </w:p>
    <w:p w14:paraId="0FED2BE6" w14:textId="77777777" w:rsidR="000205A9" w:rsidRPr="00F63385" w:rsidRDefault="000205A9"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 xml:space="preserve">9. </w:t>
      </w:r>
      <w:r w:rsidRPr="00F63385">
        <w:rPr>
          <w:rFonts w:ascii="Times New Roman" w:eastAsia="宋体" w:hAnsi="Times New Roman" w:cs="Times New Roman"/>
        </w:rPr>
        <w:t>部分类成员</w:t>
      </w:r>
    </w:p>
    <w:p w14:paraId="18B9D8CB" w14:textId="77777777" w:rsidR="000205A9" w:rsidRPr="00F63385" w:rsidRDefault="000205A9"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w:t>
      </w:r>
      <w:r w:rsidRPr="00F63385">
        <w:rPr>
          <w:rFonts w:ascii="Times New Roman" w:eastAsia="宋体" w:hAnsi="Times New Roman" w:cs="Times New Roman"/>
        </w:rPr>
        <w:t>部分类中可以定义部分方法，即方法的声明和实现出现在两个文件的类的两部分定义中，每个部分方法都需要用</w:t>
      </w:r>
      <w:r w:rsidRPr="00F63385">
        <w:rPr>
          <w:rFonts w:ascii="Times New Roman" w:eastAsia="宋体" w:hAnsi="Times New Roman" w:cs="Times New Roman"/>
        </w:rPr>
        <w:t>partial</w:t>
      </w:r>
      <w:r w:rsidRPr="00F63385">
        <w:rPr>
          <w:rFonts w:ascii="Times New Roman" w:eastAsia="宋体" w:hAnsi="Times New Roman" w:cs="Times New Roman"/>
        </w:rPr>
        <w:t>在最前修饰</w:t>
      </w:r>
    </w:p>
    <w:p w14:paraId="2CBEAD1A" w14:textId="77777777" w:rsidR="000205A9" w:rsidRPr="00F63385" w:rsidRDefault="000205A9" w:rsidP="007433CD">
      <w:pPr>
        <w:ind w:left="420" w:hangingChars="200" w:hanging="420"/>
        <w:rPr>
          <w:rFonts w:ascii="Times New Roman" w:eastAsia="宋体" w:hAnsi="Times New Roman" w:cs="Times New Roman"/>
        </w:rPr>
      </w:pPr>
      <w:r w:rsidRPr="00F63385">
        <w:rPr>
          <w:rFonts w:ascii="Times New Roman" w:eastAsia="宋体" w:hAnsi="Times New Roman" w:cs="Times New Roman"/>
        </w:rPr>
        <w:t>•</w:t>
      </w:r>
      <w:r w:rsidRPr="00F63385">
        <w:rPr>
          <w:rFonts w:ascii="Times New Roman" w:eastAsia="宋体" w:hAnsi="Times New Roman" w:cs="Times New Roman"/>
        </w:rPr>
        <w:t>部分方法可以是静态的，但是总是私有的，且不能有返回值，使用的任何参数不能为</w:t>
      </w:r>
      <w:r w:rsidRPr="00F63385">
        <w:rPr>
          <w:rFonts w:ascii="Times New Roman" w:eastAsia="宋体" w:hAnsi="Times New Roman" w:cs="Times New Roman"/>
        </w:rPr>
        <w:t>out</w:t>
      </w:r>
      <w:r w:rsidRPr="00F63385">
        <w:rPr>
          <w:rFonts w:ascii="Times New Roman" w:eastAsia="宋体" w:hAnsi="Times New Roman" w:cs="Times New Roman"/>
        </w:rPr>
        <w:t>，但可以是</w:t>
      </w:r>
      <w:r w:rsidRPr="00F63385">
        <w:rPr>
          <w:rFonts w:ascii="Times New Roman" w:eastAsia="宋体" w:hAnsi="Times New Roman" w:cs="Times New Roman"/>
        </w:rPr>
        <w:t>ref</w:t>
      </w:r>
      <w:r w:rsidRPr="00F63385">
        <w:rPr>
          <w:rFonts w:ascii="Times New Roman" w:eastAsia="宋体" w:hAnsi="Times New Roman" w:cs="Times New Roman"/>
        </w:rPr>
        <w:t>参数，也不能使用</w:t>
      </w:r>
      <w:proofErr w:type="spellStart"/>
      <w:r w:rsidRPr="00F63385">
        <w:rPr>
          <w:rFonts w:ascii="Times New Roman" w:eastAsia="宋体" w:hAnsi="Times New Roman" w:cs="Times New Roman"/>
        </w:rPr>
        <w:t>virtual,abstract,override,new,sealed,extern</w:t>
      </w:r>
      <w:proofErr w:type="spellEnd"/>
      <w:r w:rsidRPr="00F63385">
        <w:rPr>
          <w:rFonts w:ascii="Times New Roman" w:eastAsia="宋体" w:hAnsi="Times New Roman" w:cs="Times New Roman"/>
        </w:rPr>
        <w:t>修饰</w:t>
      </w:r>
      <w:r w:rsidR="00E30224" w:rsidRPr="00F63385">
        <w:rPr>
          <w:rFonts w:ascii="Times New Roman" w:eastAsia="宋体" w:hAnsi="Times New Roman" w:cs="Times New Roman"/>
        </w:rPr>
        <w:t>，具体的应用是在编译过程中。</w:t>
      </w:r>
    </w:p>
    <w:p w14:paraId="2A03919E" w14:textId="77777777" w:rsidR="00EC76E0" w:rsidRPr="00F63385" w:rsidRDefault="00EC76E0" w:rsidP="005213E0">
      <w:pPr>
        <w:pStyle w:val="Heading2"/>
      </w:pPr>
      <w:bookmarkStart w:id="15" w:name="_Toc39762398"/>
      <w:r w:rsidRPr="00F63385">
        <w:t>四、集合，比较和转换</w:t>
      </w:r>
      <w:bookmarkEnd w:id="15"/>
    </w:p>
    <w:p w14:paraId="65F625B3" w14:textId="77777777" w:rsidR="00EC76E0" w:rsidRPr="00F63385" w:rsidRDefault="00EC76E0" w:rsidP="00F63385">
      <w:pPr>
        <w:ind w:left="420" w:hangingChars="200" w:hanging="420"/>
        <w:rPr>
          <w:rFonts w:ascii="Times New Roman" w:hAnsi="Times New Roman" w:cs="Times New Roman"/>
        </w:rPr>
      </w:pPr>
      <w:r w:rsidRPr="00F63385">
        <w:rPr>
          <w:rFonts w:ascii="Times New Roman" w:eastAsia="宋体" w:hAnsi="Times New Roman" w:cs="Times New Roman"/>
        </w:rPr>
        <w:t>•</w:t>
      </w:r>
      <w:r w:rsidRPr="00F63385">
        <w:rPr>
          <w:rFonts w:ascii="Times New Roman" w:hAnsi="Times New Roman" w:cs="Times New Roman"/>
        </w:rPr>
        <w:t>C#</w:t>
      </w:r>
      <w:r w:rsidRPr="00F63385">
        <w:rPr>
          <w:rFonts w:ascii="Times New Roman" w:hAnsi="Times New Roman" w:cs="Times New Roman"/>
        </w:rPr>
        <w:t>中的数组是</w:t>
      </w:r>
      <w:proofErr w:type="spellStart"/>
      <w:r w:rsidRPr="00F63385">
        <w:rPr>
          <w:rFonts w:ascii="Times New Roman" w:hAnsi="Times New Roman" w:cs="Times New Roman"/>
        </w:rPr>
        <w:t>System.Array</w:t>
      </w:r>
      <w:proofErr w:type="spellEnd"/>
      <w:r w:rsidRPr="00F63385">
        <w:rPr>
          <w:rFonts w:ascii="Times New Roman" w:hAnsi="Times New Roman" w:cs="Times New Roman"/>
        </w:rPr>
        <w:t>类的实例，它们只是集合类</w:t>
      </w:r>
      <w:r w:rsidRPr="00F63385">
        <w:rPr>
          <w:rFonts w:ascii="Times New Roman" w:hAnsi="Times New Roman" w:cs="Times New Roman"/>
        </w:rPr>
        <w:t>(Collection Classes)</w:t>
      </w:r>
      <w:r w:rsidRPr="00F63385">
        <w:rPr>
          <w:rFonts w:ascii="Times New Roman" w:hAnsi="Times New Roman" w:cs="Times New Roman"/>
        </w:rPr>
        <w:t>中的一种类型，虽然集合类似于对象数组，但是并不同于数组，功能更多更全</w:t>
      </w:r>
    </w:p>
    <w:p w14:paraId="2F1132EC" w14:textId="77777777" w:rsidR="00F63385" w:rsidRPr="00F63385" w:rsidRDefault="00F63385" w:rsidP="00EC76E0">
      <w:pPr>
        <w:rPr>
          <w:rFonts w:ascii="Times New Roman" w:hAnsi="Times New Roman" w:cs="Times New Roman"/>
        </w:rPr>
      </w:pPr>
      <w:r w:rsidRPr="00F63385">
        <w:rPr>
          <w:rFonts w:ascii="Times New Roman" w:hAnsi="Times New Roman" w:cs="Times New Roman"/>
        </w:rPr>
        <w:t>•</w:t>
      </w:r>
      <w:proofErr w:type="spellStart"/>
      <w:r w:rsidRPr="00F63385">
        <w:rPr>
          <w:rFonts w:ascii="Times New Roman" w:hAnsi="Times New Roman" w:cs="Times New Roman"/>
        </w:rPr>
        <w:t>System.Collections</w:t>
      </w:r>
      <w:proofErr w:type="spellEnd"/>
      <w:r w:rsidRPr="00F63385">
        <w:rPr>
          <w:rFonts w:ascii="Times New Roman" w:hAnsi="Times New Roman" w:cs="Times New Roman"/>
        </w:rPr>
        <w:t>命名空间中，有几个接口提供了基本的集合功能</w:t>
      </w:r>
    </w:p>
    <w:p w14:paraId="41DB5AFB" w14:textId="77777777" w:rsidR="00F63385" w:rsidRPr="00F63385" w:rsidRDefault="00F63385" w:rsidP="00EC76E0">
      <w:pPr>
        <w:rPr>
          <w:rFonts w:ascii="Times New Roman" w:eastAsia="宋体" w:hAnsi="Times New Roman" w:cs="Times New Roman"/>
        </w:rPr>
      </w:pPr>
      <w:r w:rsidRPr="00F63385">
        <w:rPr>
          <w:rFonts w:ascii="Times New Roman" w:hAnsi="Times New Roman" w:cs="Times New Roman"/>
        </w:rPr>
        <w:tab/>
      </w:r>
      <w:r w:rsidRPr="00F63385">
        <w:rPr>
          <w:rFonts w:ascii="Times New Roman" w:eastAsia="宋体" w:hAnsi="Times New Roman" w:cs="Times New Roman"/>
        </w:rPr>
        <w:t>①</w:t>
      </w:r>
      <w:proofErr w:type="spellStart"/>
      <w:r w:rsidRPr="00F63385">
        <w:rPr>
          <w:rFonts w:ascii="Times New Roman" w:eastAsia="宋体" w:hAnsi="Times New Roman" w:cs="Times New Roman"/>
        </w:rPr>
        <w:t>IEnumerable</w:t>
      </w:r>
      <w:proofErr w:type="spellEnd"/>
      <w:r w:rsidRPr="00F63385">
        <w:rPr>
          <w:rFonts w:ascii="Times New Roman" w:eastAsia="宋体" w:hAnsi="Times New Roman" w:cs="Times New Roman"/>
        </w:rPr>
        <w:t xml:space="preserve"> </w:t>
      </w:r>
      <w:r w:rsidRPr="00F63385">
        <w:rPr>
          <w:rFonts w:ascii="Times New Roman" w:eastAsia="宋体" w:hAnsi="Times New Roman" w:cs="Times New Roman"/>
        </w:rPr>
        <w:t>可以迭代集合中的项，支持</w:t>
      </w:r>
      <w:r w:rsidRPr="00F63385">
        <w:rPr>
          <w:rFonts w:ascii="Times New Roman" w:eastAsia="宋体" w:hAnsi="Times New Roman" w:cs="Times New Roman"/>
        </w:rPr>
        <w:t>foreach</w:t>
      </w:r>
      <w:r w:rsidRPr="00F63385">
        <w:rPr>
          <w:rFonts w:ascii="Times New Roman" w:eastAsia="宋体" w:hAnsi="Times New Roman" w:cs="Times New Roman"/>
        </w:rPr>
        <w:t>语句</w:t>
      </w:r>
    </w:p>
    <w:p w14:paraId="173E2175" w14:textId="77777777" w:rsidR="00F63385" w:rsidRPr="00F63385" w:rsidRDefault="00F63385" w:rsidP="00EC76E0">
      <w:pPr>
        <w:rPr>
          <w:rFonts w:ascii="Times New Roman" w:eastAsia="宋体" w:hAnsi="Times New Roman" w:cs="Times New Roman"/>
        </w:rPr>
      </w:pPr>
      <w:r w:rsidRPr="00F63385">
        <w:rPr>
          <w:rFonts w:ascii="Times New Roman" w:eastAsia="宋体" w:hAnsi="Times New Roman" w:cs="Times New Roman"/>
        </w:rPr>
        <w:tab/>
        <w:t>②</w:t>
      </w:r>
      <w:proofErr w:type="spellStart"/>
      <w:r w:rsidRPr="00F63385">
        <w:rPr>
          <w:rFonts w:ascii="Times New Roman" w:eastAsia="宋体" w:hAnsi="Times New Roman" w:cs="Times New Roman"/>
        </w:rPr>
        <w:t>ICollection</w:t>
      </w:r>
      <w:proofErr w:type="spellEnd"/>
      <w:r w:rsidRPr="00F63385">
        <w:rPr>
          <w:rFonts w:ascii="Times New Roman" w:eastAsia="宋体" w:hAnsi="Times New Roman" w:cs="Times New Roman"/>
        </w:rPr>
        <w:t>（继承于</w:t>
      </w:r>
      <w:proofErr w:type="spellStart"/>
      <w:r w:rsidRPr="00F63385">
        <w:rPr>
          <w:rFonts w:ascii="Times New Roman" w:eastAsia="宋体" w:hAnsi="Times New Roman" w:cs="Times New Roman"/>
        </w:rPr>
        <w:t>IEnumerable</w:t>
      </w:r>
      <w:proofErr w:type="spellEnd"/>
      <w:r w:rsidRPr="00F63385">
        <w:rPr>
          <w:rFonts w:ascii="Times New Roman" w:eastAsia="宋体" w:hAnsi="Times New Roman" w:cs="Times New Roman"/>
        </w:rPr>
        <w:t>）可以获取集合中项的个数，可以把项复制到一</w:t>
      </w:r>
      <w:r w:rsidRPr="00F63385">
        <w:rPr>
          <w:rFonts w:ascii="Times New Roman" w:eastAsia="宋体" w:hAnsi="Times New Roman" w:cs="Times New Roman"/>
        </w:rPr>
        <w:tab/>
      </w:r>
      <w:r w:rsidRPr="00F63385">
        <w:rPr>
          <w:rFonts w:ascii="Times New Roman" w:eastAsia="宋体" w:hAnsi="Times New Roman" w:cs="Times New Roman"/>
        </w:rPr>
        <w:t>个</w:t>
      </w:r>
      <w:r w:rsidRPr="00F63385">
        <w:rPr>
          <w:rFonts w:ascii="Times New Roman" w:eastAsia="宋体" w:hAnsi="Times New Roman" w:cs="Times New Roman"/>
        </w:rPr>
        <w:tab/>
      </w:r>
      <w:r w:rsidRPr="00F63385">
        <w:rPr>
          <w:rFonts w:ascii="Times New Roman" w:eastAsia="宋体" w:hAnsi="Times New Roman" w:cs="Times New Roman"/>
        </w:rPr>
        <w:t>简单的数组类型中</w:t>
      </w:r>
    </w:p>
    <w:p w14:paraId="459649EA" w14:textId="77777777" w:rsidR="00F63385" w:rsidRPr="00F63385" w:rsidRDefault="00F63385" w:rsidP="00EC76E0">
      <w:pPr>
        <w:rPr>
          <w:rFonts w:ascii="Times New Roman" w:eastAsia="宋体" w:hAnsi="Times New Roman" w:cs="Times New Roman"/>
        </w:rPr>
      </w:pPr>
      <w:r w:rsidRPr="00F63385">
        <w:rPr>
          <w:rFonts w:ascii="Times New Roman" w:eastAsia="宋体" w:hAnsi="Times New Roman" w:cs="Times New Roman"/>
        </w:rPr>
        <w:tab/>
        <w:t>③</w:t>
      </w:r>
      <w:proofErr w:type="spellStart"/>
      <w:r w:rsidRPr="00F63385">
        <w:rPr>
          <w:rFonts w:ascii="Times New Roman" w:eastAsia="宋体" w:hAnsi="Times New Roman" w:cs="Times New Roman"/>
        </w:rPr>
        <w:t>IList</w:t>
      </w:r>
      <w:proofErr w:type="spellEnd"/>
      <w:r w:rsidRPr="00F63385">
        <w:rPr>
          <w:rFonts w:ascii="Times New Roman" w:eastAsia="宋体" w:hAnsi="Times New Roman" w:cs="Times New Roman"/>
        </w:rPr>
        <w:t>（继承于前两者）提供了集合的项列表，允许访问这些项，并提供其他一些相</w:t>
      </w:r>
      <w:r w:rsidRPr="00F63385">
        <w:rPr>
          <w:rFonts w:ascii="Times New Roman" w:eastAsia="宋体" w:hAnsi="Times New Roman" w:cs="Times New Roman"/>
        </w:rPr>
        <w:tab/>
      </w:r>
      <w:r w:rsidRPr="00F63385">
        <w:rPr>
          <w:rFonts w:ascii="Times New Roman" w:eastAsia="宋体" w:hAnsi="Times New Roman" w:cs="Times New Roman"/>
        </w:rPr>
        <w:t>关的基本功能</w:t>
      </w:r>
    </w:p>
    <w:p w14:paraId="319E69A1" w14:textId="77777777" w:rsidR="00F63385" w:rsidRPr="00F63385" w:rsidRDefault="00F63385" w:rsidP="00EC76E0">
      <w:pPr>
        <w:rPr>
          <w:rFonts w:ascii="Times New Roman" w:eastAsia="宋体" w:hAnsi="Times New Roman" w:cs="Times New Roman"/>
        </w:rPr>
      </w:pPr>
      <w:r w:rsidRPr="00F63385">
        <w:rPr>
          <w:rFonts w:ascii="Times New Roman" w:eastAsia="宋体" w:hAnsi="Times New Roman" w:cs="Times New Roman"/>
        </w:rPr>
        <w:tab/>
        <w:t>④</w:t>
      </w:r>
      <w:proofErr w:type="spellStart"/>
      <w:r w:rsidRPr="00F63385">
        <w:rPr>
          <w:rFonts w:ascii="Times New Roman" w:eastAsia="宋体" w:hAnsi="Times New Roman" w:cs="Times New Roman"/>
        </w:rPr>
        <w:t>IDictionary</w:t>
      </w:r>
      <w:proofErr w:type="spellEnd"/>
      <w:r w:rsidRPr="00F63385">
        <w:rPr>
          <w:rFonts w:ascii="Times New Roman" w:eastAsia="宋体" w:hAnsi="Times New Roman" w:cs="Times New Roman"/>
        </w:rPr>
        <w:t>（继承于最前两者）类似于前者，但提供了可通过键值而不是索引访问</w:t>
      </w:r>
      <w:r w:rsidRPr="00F63385">
        <w:rPr>
          <w:rFonts w:ascii="Times New Roman" w:eastAsia="宋体" w:hAnsi="Times New Roman" w:cs="Times New Roman"/>
        </w:rPr>
        <w:tab/>
      </w:r>
      <w:r w:rsidRPr="00F63385">
        <w:rPr>
          <w:rFonts w:ascii="Times New Roman" w:eastAsia="宋体" w:hAnsi="Times New Roman" w:cs="Times New Roman"/>
        </w:rPr>
        <w:t>的项列表</w:t>
      </w:r>
    </w:p>
    <w:p w14:paraId="2547143D" w14:textId="77777777" w:rsidR="00F63385" w:rsidRDefault="00F63385" w:rsidP="00F63385">
      <w:pPr>
        <w:ind w:left="420" w:hangingChars="200" w:hanging="420"/>
        <w:rPr>
          <w:rFonts w:ascii="Times New Roman" w:hAnsi="Times New Roman" w:cs="Times New Roman"/>
        </w:rPr>
      </w:pPr>
      <w:r w:rsidRPr="00F63385">
        <w:rPr>
          <w:rFonts w:ascii="Times New Roman" w:eastAsia="宋体" w:hAnsi="Times New Roman" w:cs="Times New Roman"/>
        </w:rPr>
        <w:t>•</w:t>
      </w:r>
      <w:proofErr w:type="spellStart"/>
      <w:r w:rsidRPr="00F63385">
        <w:rPr>
          <w:rFonts w:ascii="Times New Roman" w:hAnsi="Times New Roman" w:cs="Times New Roman"/>
        </w:rPr>
        <w:t>System.Array</w:t>
      </w:r>
      <w:proofErr w:type="spellEnd"/>
      <w:r w:rsidRPr="00F63385">
        <w:rPr>
          <w:rFonts w:ascii="Times New Roman" w:hAnsi="Times New Roman" w:cs="Times New Roman"/>
        </w:rPr>
        <w:t>类实现了</w:t>
      </w:r>
      <w:proofErr w:type="spellStart"/>
      <w:r w:rsidRPr="00F63385">
        <w:rPr>
          <w:rFonts w:ascii="Times New Roman" w:hAnsi="Times New Roman" w:cs="Times New Roman"/>
        </w:rPr>
        <w:t>IList</w:t>
      </w:r>
      <w:proofErr w:type="spellEnd"/>
      <w:r w:rsidRPr="00F63385">
        <w:rPr>
          <w:rFonts w:ascii="Times New Roman" w:hAnsi="Times New Roman" w:cs="Times New Roman"/>
        </w:rPr>
        <w:t>，</w:t>
      </w:r>
      <w:proofErr w:type="spellStart"/>
      <w:r w:rsidRPr="00F63385">
        <w:rPr>
          <w:rFonts w:ascii="Times New Roman" w:hAnsi="Times New Roman" w:cs="Times New Roman"/>
        </w:rPr>
        <w:t>ICollection</w:t>
      </w:r>
      <w:proofErr w:type="spellEnd"/>
      <w:r w:rsidRPr="00F63385">
        <w:rPr>
          <w:rFonts w:ascii="Times New Roman" w:hAnsi="Times New Roman" w:cs="Times New Roman"/>
        </w:rPr>
        <w:t>，</w:t>
      </w:r>
      <w:proofErr w:type="spellStart"/>
      <w:r w:rsidRPr="00F63385">
        <w:rPr>
          <w:rFonts w:ascii="Times New Roman" w:hAnsi="Times New Roman" w:cs="Times New Roman"/>
        </w:rPr>
        <w:t>IEnumerable</w:t>
      </w:r>
      <w:proofErr w:type="spellEnd"/>
      <w:r w:rsidRPr="00F63385">
        <w:rPr>
          <w:rFonts w:ascii="Times New Roman" w:hAnsi="Times New Roman" w:cs="Times New Roman"/>
        </w:rPr>
        <w:t>，但是不支持</w:t>
      </w:r>
      <w:proofErr w:type="spellStart"/>
      <w:r w:rsidRPr="00F63385">
        <w:rPr>
          <w:rFonts w:ascii="Times New Roman" w:hAnsi="Times New Roman" w:cs="Times New Roman"/>
        </w:rPr>
        <w:t>IList</w:t>
      </w:r>
      <w:proofErr w:type="spellEnd"/>
      <w:r w:rsidRPr="00F63385">
        <w:rPr>
          <w:rFonts w:ascii="Times New Roman" w:hAnsi="Times New Roman" w:cs="Times New Roman"/>
        </w:rPr>
        <w:t>的一些高级功能</w:t>
      </w:r>
      <w:r w:rsidRPr="00F63385">
        <w:rPr>
          <w:rFonts w:ascii="Times New Roman" w:hAnsi="Times New Roman" w:cs="Times New Roman" w:hint="eastAsia"/>
        </w:rPr>
        <w:t>，</w:t>
      </w:r>
      <w:proofErr w:type="spellStart"/>
      <w:proofErr w:type="gramStart"/>
      <w:r w:rsidRPr="00F63385">
        <w:rPr>
          <w:rFonts w:ascii="Times New Roman" w:hAnsi="Times New Roman" w:cs="Times New Roman"/>
        </w:rPr>
        <w:t>System</w:t>
      </w:r>
      <w:r w:rsidRPr="00F63385">
        <w:rPr>
          <w:rFonts w:ascii="Times New Roman" w:hAnsi="Times New Roman" w:cs="Times New Roman" w:hint="eastAsia"/>
        </w:rPr>
        <w:t>.Collections.ArrayList</w:t>
      </w:r>
      <w:proofErr w:type="spellEnd"/>
      <w:proofErr w:type="gramEnd"/>
      <w:r w:rsidRPr="00F63385">
        <w:rPr>
          <w:rFonts w:ascii="Times New Roman" w:hAnsi="Times New Roman" w:cs="Times New Roman" w:hint="eastAsia"/>
        </w:rPr>
        <w:t>是一个高级集合类型，也是一个已经定义好，并且可以使用的类，类似于</w:t>
      </w:r>
      <w:r w:rsidRPr="00F63385">
        <w:rPr>
          <w:rFonts w:ascii="Times New Roman" w:hAnsi="Times New Roman" w:cs="Times New Roman" w:hint="eastAsia"/>
        </w:rPr>
        <w:t>C++</w:t>
      </w:r>
      <w:r w:rsidRPr="00F63385">
        <w:rPr>
          <w:rFonts w:ascii="Times New Roman" w:hAnsi="Times New Roman" w:cs="Times New Roman" w:hint="eastAsia"/>
        </w:rPr>
        <w:t>中的容器，不过不对元素类型有要求（因为基本类型是</w:t>
      </w:r>
      <w:proofErr w:type="spellStart"/>
      <w:r w:rsidRPr="00F63385">
        <w:rPr>
          <w:rFonts w:ascii="Times New Roman" w:hAnsi="Times New Roman" w:cs="Times New Roman" w:hint="eastAsia"/>
        </w:rPr>
        <w:t>System.Object</w:t>
      </w:r>
      <w:proofErr w:type="spellEnd"/>
      <w:r w:rsidRPr="00F63385">
        <w:rPr>
          <w:rFonts w:ascii="Times New Roman" w:hAnsi="Times New Roman" w:cs="Times New Roman" w:hint="eastAsia"/>
        </w:rPr>
        <w:t>）</w:t>
      </w:r>
    </w:p>
    <w:p w14:paraId="32E03E54" w14:textId="77777777" w:rsidR="00F63385" w:rsidRDefault="00F63385" w:rsidP="00F63385">
      <w:pPr>
        <w:ind w:left="420" w:hangingChars="200" w:hanging="420"/>
        <w:rPr>
          <w:rFonts w:ascii="Times New Roman" w:hAnsi="Times New Roman" w:cs="Times New Roman"/>
        </w:rPr>
      </w:pPr>
      <w:r>
        <w:rPr>
          <w:rFonts w:ascii="Times New Roman" w:hAnsi="Times New Roman" w:cs="Times New Roman" w:hint="eastAsia"/>
        </w:rPr>
        <w:t>1.</w:t>
      </w:r>
      <w:r w:rsidR="00BA381B">
        <w:rPr>
          <w:rFonts w:ascii="Times New Roman" w:hAnsi="Times New Roman" w:cs="Times New Roman" w:hint="eastAsia"/>
        </w:rPr>
        <w:t xml:space="preserve"> </w:t>
      </w:r>
      <w:r>
        <w:rPr>
          <w:rFonts w:ascii="Times New Roman" w:hAnsi="Times New Roman" w:cs="Times New Roman" w:hint="eastAsia"/>
        </w:rPr>
        <w:t>自定义集合</w:t>
      </w:r>
    </w:p>
    <w:p w14:paraId="5FC3F202" w14:textId="77777777" w:rsidR="00F05825" w:rsidRDefault="00F05825" w:rsidP="00F63385">
      <w:pPr>
        <w:ind w:left="420" w:hangingChars="200" w:hanging="420"/>
        <w:rPr>
          <w:rFonts w:ascii="Times New Roman" w:hAnsi="Times New Roman" w:cs="Times New Roman"/>
        </w:rPr>
      </w:pPr>
      <w:r>
        <w:rPr>
          <w:rFonts w:ascii="宋体" w:eastAsia="宋体" w:hAnsi="宋体" w:cs="Times New Roman" w:hint="eastAsia"/>
        </w:rPr>
        <w:t>•</w:t>
      </w:r>
      <w:proofErr w:type="spellStart"/>
      <w:r>
        <w:rPr>
          <w:rFonts w:ascii="Times New Roman" w:hAnsi="Times New Roman" w:cs="Times New Roman" w:hint="eastAsia"/>
        </w:rPr>
        <w:t>ArrayList</w:t>
      </w:r>
      <w:proofErr w:type="spellEnd"/>
      <w:r>
        <w:rPr>
          <w:rFonts w:ascii="Times New Roman" w:hAnsi="Times New Roman" w:cs="Times New Roman" w:hint="eastAsia"/>
        </w:rPr>
        <w:t>是一个已经被定义好的集合，用户也可以自己定义集合，有一些支持各种接口的基类可以使用，比如</w:t>
      </w:r>
      <w:proofErr w:type="spellStart"/>
      <w:r>
        <w:rPr>
          <w:rFonts w:ascii="Times New Roman" w:hAnsi="Times New Roman" w:cs="Times New Roman" w:hint="eastAsia"/>
        </w:rPr>
        <w:t>System.Collections.CollectionBase</w:t>
      </w:r>
      <w:proofErr w:type="spellEnd"/>
      <w:r>
        <w:rPr>
          <w:rFonts w:ascii="Times New Roman" w:hAnsi="Times New Roman" w:cs="Times New Roman" w:hint="eastAsia"/>
        </w:rPr>
        <w:t>，用来定义类似</w:t>
      </w:r>
      <w:proofErr w:type="spellStart"/>
      <w:r>
        <w:rPr>
          <w:rFonts w:ascii="Times New Roman" w:hAnsi="Times New Roman" w:cs="Times New Roman" w:hint="eastAsia"/>
        </w:rPr>
        <w:t>ArrayList</w:t>
      </w:r>
      <w:proofErr w:type="spellEnd"/>
      <w:r>
        <w:rPr>
          <w:rFonts w:ascii="Times New Roman" w:hAnsi="Times New Roman" w:cs="Times New Roman" w:hint="eastAsia"/>
        </w:rPr>
        <w:t>的集合；还有</w:t>
      </w:r>
      <w:proofErr w:type="spellStart"/>
      <w:r>
        <w:rPr>
          <w:rFonts w:ascii="Times New Roman" w:hAnsi="Times New Roman" w:cs="Times New Roman" w:hint="eastAsia"/>
        </w:rPr>
        <w:t>System.Collections.DictionaryBase</w:t>
      </w:r>
      <w:proofErr w:type="spellEnd"/>
      <w:r>
        <w:rPr>
          <w:rFonts w:ascii="Times New Roman" w:hAnsi="Times New Roman" w:cs="Times New Roman" w:hint="eastAsia"/>
        </w:rPr>
        <w:t>，用来定义关键字值集合，前者用索引查找元素，类似数组，后者用键值查找元素，类似</w:t>
      </w:r>
      <w:r>
        <w:rPr>
          <w:rFonts w:ascii="Times New Roman" w:hAnsi="Times New Roman" w:cs="Times New Roman" w:hint="eastAsia"/>
        </w:rPr>
        <w:t>C++STL</w:t>
      </w:r>
      <w:r>
        <w:rPr>
          <w:rFonts w:ascii="Times New Roman" w:hAnsi="Times New Roman" w:cs="Times New Roman" w:hint="eastAsia"/>
        </w:rPr>
        <w:t>的</w:t>
      </w:r>
      <w:r>
        <w:rPr>
          <w:rFonts w:ascii="Times New Roman" w:hAnsi="Times New Roman" w:cs="Times New Roman" w:hint="eastAsia"/>
        </w:rPr>
        <w:t>map</w:t>
      </w:r>
    </w:p>
    <w:p w14:paraId="7B281A3A" w14:textId="77777777" w:rsidR="006C36B8" w:rsidRDefault="006C36B8" w:rsidP="00F63385">
      <w:pPr>
        <w:ind w:left="420" w:hangingChars="200" w:hanging="420"/>
        <w:rPr>
          <w:rFonts w:ascii="Times New Roman" w:hAnsi="Times New Roman" w:cs="Times New Roman"/>
        </w:rPr>
      </w:pPr>
    </w:p>
    <w:p w14:paraId="4C832BAA" w14:textId="77777777" w:rsidR="006C36B8" w:rsidRDefault="006C36B8" w:rsidP="00F63385">
      <w:pPr>
        <w:ind w:left="420" w:hangingChars="200" w:hanging="420"/>
        <w:rPr>
          <w:rFonts w:ascii="Times New Roman" w:hAnsi="Times New Roman" w:cs="Times New Roman"/>
        </w:rPr>
      </w:pPr>
      <w:r>
        <w:rPr>
          <w:rFonts w:ascii="Times New Roman" w:hAnsi="Times New Roman" w:cs="Times New Roman" w:hint="eastAsia"/>
        </w:rPr>
        <w:t>待续</w:t>
      </w:r>
    </w:p>
    <w:p w14:paraId="5F2EF7B1" w14:textId="77777777" w:rsidR="00637992" w:rsidRDefault="00637992" w:rsidP="00F63385">
      <w:pPr>
        <w:ind w:left="420" w:hangingChars="200" w:hanging="420"/>
        <w:rPr>
          <w:rFonts w:ascii="Times New Roman" w:hAnsi="Times New Roman" w:cs="Times New Roman"/>
        </w:rPr>
      </w:pPr>
    </w:p>
    <w:p w14:paraId="27E12076" w14:textId="77777777" w:rsidR="00637992" w:rsidRPr="005213E0" w:rsidRDefault="00637992" w:rsidP="005213E0">
      <w:pPr>
        <w:pStyle w:val="Heading2"/>
      </w:pPr>
      <w:bookmarkStart w:id="16" w:name="_Toc39762399"/>
      <w:r w:rsidRPr="00637992">
        <w:rPr>
          <w:rFonts w:hint="eastAsia"/>
        </w:rPr>
        <w:t>五、事件</w:t>
      </w:r>
      <w:bookmarkEnd w:id="16"/>
    </w:p>
    <w:p w14:paraId="02A71C92" w14:textId="53B1D05A" w:rsidR="00637992" w:rsidRDefault="006E5C89" w:rsidP="00F63385">
      <w:pPr>
        <w:ind w:left="420" w:hangingChars="200" w:hanging="420"/>
        <w:rPr>
          <w:rFonts w:ascii="Times New Roman" w:hAnsi="Times New Roman" w:cs="Times New Roman"/>
        </w:rPr>
      </w:pPr>
      <w:r>
        <w:rPr>
          <w:rFonts w:ascii="Times New Roman" w:hAnsi="Times New Roman" w:cs="Times New Roman" w:hint="eastAsia"/>
        </w:rPr>
        <w:t>事件类似于异常，都由对象引发，并且由对应的代码处理。但是事件的不适用</w:t>
      </w:r>
      <w:r>
        <w:rPr>
          <w:rFonts w:ascii="Times New Roman" w:hAnsi="Times New Roman" w:cs="Times New Roman" w:hint="eastAsia"/>
        </w:rPr>
        <w:t>try</w:t>
      </w:r>
      <w:r>
        <w:rPr>
          <w:rFonts w:ascii="Times New Roman" w:hAnsi="Times New Roman" w:cs="Times New Roman"/>
        </w:rPr>
        <w:t xml:space="preserve"> </w:t>
      </w:r>
      <w:r>
        <w:rPr>
          <w:rFonts w:ascii="Times New Roman" w:hAnsi="Times New Roman" w:cs="Times New Roman" w:hint="eastAsia"/>
        </w:rPr>
        <w:t>catch</w:t>
      </w:r>
      <w:r>
        <w:rPr>
          <w:rFonts w:ascii="Times New Roman" w:hAnsi="Times New Roman" w:cs="Times New Roman" w:hint="eastAsia"/>
        </w:rPr>
        <w:t>块结构，而是使用订阅</w:t>
      </w:r>
      <w:r>
        <w:rPr>
          <w:rFonts w:ascii="Times New Roman" w:hAnsi="Times New Roman" w:cs="Times New Roman" w:hint="eastAsia"/>
        </w:rPr>
        <w:t>subscribe</w:t>
      </w:r>
      <w:r>
        <w:rPr>
          <w:rFonts w:ascii="Times New Roman" w:hAnsi="Times New Roman" w:cs="Times New Roman" w:hint="eastAsia"/>
        </w:rPr>
        <w:t>。</w:t>
      </w:r>
    </w:p>
    <w:p w14:paraId="6792F691" w14:textId="710647E5" w:rsidR="00487B92" w:rsidRDefault="006116EB" w:rsidP="00F63385">
      <w:pPr>
        <w:ind w:left="420" w:hangingChars="200" w:hanging="420"/>
        <w:rPr>
          <w:rFonts w:ascii="Times New Roman" w:hAnsi="Times New Roman" w:cs="Times New Roman"/>
        </w:rPr>
      </w:pPr>
      <w:r>
        <w:rPr>
          <w:rFonts w:ascii="Times New Roman" w:hAnsi="Times New Roman" w:cs="Times New Roman"/>
        </w:rPr>
        <w:t>1</w:t>
      </w:r>
      <w:r w:rsidR="00487B92">
        <w:rPr>
          <w:rFonts w:ascii="Times New Roman" w:hAnsi="Times New Roman" w:cs="Times New Roman"/>
        </w:rPr>
        <w:t xml:space="preserve">. </w:t>
      </w:r>
      <w:r w:rsidR="00487B92">
        <w:rPr>
          <w:rFonts w:ascii="Times New Roman" w:hAnsi="Times New Roman" w:cs="Times New Roman" w:hint="eastAsia"/>
        </w:rPr>
        <w:t>订阅事件</w:t>
      </w:r>
    </w:p>
    <w:p w14:paraId="428CEAEC" w14:textId="3DB81B5C" w:rsidR="00487B92" w:rsidRDefault="006116EB" w:rsidP="00F63385">
      <w:pPr>
        <w:ind w:left="420" w:hangingChars="200" w:hanging="420"/>
        <w:rPr>
          <w:rFonts w:ascii="Times New Roman" w:hAnsi="Times New Roman" w:cs="Times New Roman"/>
        </w:rPr>
      </w:pPr>
      <w:r>
        <w:rPr>
          <w:rFonts w:ascii="Times New Roman" w:hAnsi="Times New Roman" w:cs="Times New Roman" w:hint="eastAsia"/>
        </w:rPr>
        <w:t>·</w:t>
      </w:r>
      <w:r w:rsidR="00487B92">
        <w:rPr>
          <w:rFonts w:ascii="Times New Roman" w:hAnsi="Times New Roman" w:cs="Times New Roman" w:hint="eastAsia"/>
        </w:rPr>
        <w:t>订阅事件使用特殊的语法如下，一个事件可以有任意多的订阅方法，只要满足委托的类型要求。当事件引发时，会依次调用每个处理程序。</w:t>
      </w:r>
    </w:p>
    <w:p w14:paraId="7872380A" w14:textId="1C8BF926" w:rsidR="00487B92" w:rsidRDefault="00487B92" w:rsidP="00487B92">
      <w:pPr>
        <w:rPr>
          <w:rFonts w:ascii="Times New Roman" w:hAnsi="Times New Roman" w:cs="Times New Roman"/>
          <w:color w:val="C00000"/>
        </w:rPr>
      </w:pPr>
      <w:r w:rsidRPr="00487B92">
        <w:rPr>
          <w:rFonts w:ascii="Times New Roman" w:hAnsi="Times New Roman" w:cs="Times New Roman" w:hint="eastAsia"/>
          <w:color w:val="C00000"/>
        </w:rPr>
        <w:t>事件</w:t>
      </w:r>
      <w:r w:rsidRPr="00487B92">
        <w:rPr>
          <w:rFonts w:ascii="Times New Roman" w:hAnsi="Times New Roman" w:cs="Times New Roman" w:hint="eastAsia"/>
          <w:color w:val="C00000"/>
        </w:rPr>
        <w:t xml:space="preserve"> +=</w:t>
      </w:r>
      <w:r w:rsidRPr="00487B92">
        <w:rPr>
          <w:rFonts w:ascii="Times New Roman" w:hAnsi="Times New Roman" w:cs="Times New Roman"/>
          <w:color w:val="C00000"/>
        </w:rPr>
        <w:t xml:space="preserve"> </w:t>
      </w:r>
      <w:r w:rsidRPr="00487B92">
        <w:rPr>
          <w:rFonts w:ascii="Times New Roman" w:hAnsi="Times New Roman" w:cs="Times New Roman" w:hint="eastAsia"/>
          <w:color w:val="C00000"/>
        </w:rPr>
        <w:t>new</w:t>
      </w:r>
      <w:r w:rsidRPr="00487B92">
        <w:rPr>
          <w:rFonts w:ascii="Times New Roman" w:hAnsi="Times New Roman" w:cs="Times New Roman"/>
          <w:color w:val="C00000"/>
        </w:rPr>
        <w:t xml:space="preserve"> </w:t>
      </w:r>
      <w:r w:rsidRPr="00487B92">
        <w:rPr>
          <w:rFonts w:ascii="Times New Roman" w:hAnsi="Times New Roman" w:cs="Times New Roman" w:hint="eastAsia"/>
          <w:color w:val="C00000"/>
        </w:rPr>
        <w:t>委托处理方法名</w:t>
      </w:r>
      <w:r w:rsidRPr="00487B92">
        <w:rPr>
          <w:rFonts w:ascii="Times New Roman" w:hAnsi="Times New Roman" w:cs="Times New Roman" w:hint="eastAsia"/>
          <w:color w:val="C00000"/>
        </w:rPr>
        <w:t>(</w:t>
      </w:r>
      <w:r w:rsidRPr="00487B92">
        <w:rPr>
          <w:rFonts w:ascii="Times New Roman" w:hAnsi="Times New Roman" w:cs="Times New Roman" w:hint="eastAsia"/>
          <w:color w:val="C00000"/>
        </w:rPr>
        <w:t>处理方法名</w:t>
      </w:r>
      <w:r w:rsidRPr="00487B92">
        <w:rPr>
          <w:rFonts w:ascii="Times New Roman" w:hAnsi="Times New Roman" w:cs="Times New Roman"/>
          <w:color w:val="C00000"/>
        </w:rPr>
        <w:t>);</w:t>
      </w:r>
    </w:p>
    <w:p w14:paraId="40E1D93B" w14:textId="49B89571" w:rsidR="00487B92" w:rsidRDefault="00487B92" w:rsidP="00487B92">
      <w:pPr>
        <w:rPr>
          <w:rFonts w:ascii="Times New Roman" w:hAnsi="Times New Roman" w:cs="Times New Roman"/>
        </w:rPr>
      </w:pPr>
      <w:r>
        <w:rPr>
          <w:rFonts w:ascii="Times New Roman" w:hAnsi="Times New Roman" w:cs="Times New Roman" w:hint="eastAsia"/>
          <w:color w:val="C00000"/>
        </w:rPr>
        <w:t>事件</w:t>
      </w:r>
      <w:r>
        <w:rPr>
          <w:rFonts w:ascii="Times New Roman" w:hAnsi="Times New Roman" w:cs="Times New Roman" w:hint="eastAsia"/>
          <w:color w:val="C00000"/>
        </w:rPr>
        <w:t xml:space="preserve"> +=</w:t>
      </w:r>
      <w:r>
        <w:rPr>
          <w:rFonts w:ascii="Times New Roman" w:hAnsi="Times New Roman" w:cs="Times New Roman"/>
          <w:color w:val="C00000"/>
        </w:rPr>
        <w:t xml:space="preserve"> </w:t>
      </w:r>
      <w:r>
        <w:rPr>
          <w:rFonts w:ascii="Times New Roman" w:hAnsi="Times New Roman" w:cs="Times New Roman" w:hint="eastAsia"/>
          <w:color w:val="C00000"/>
        </w:rPr>
        <w:t>处理方法名</w:t>
      </w:r>
      <w:r>
        <w:rPr>
          <w:rFonts w:ascii="Times New Roman" w:hAnsi="Times New Roman" w:cs="Times New Roman" w:hint="eastAsia"/>
          <w:color w:val="C00000"/>
        </w:rPr>
        <w:t>;</w:t>
      </w:r>
      <w:r>
        <w:rPr>
          <w:rFonts w:ascii="Times New Roman" w:hAnsi="Times New Roman" w:cs="Times New Roman"/>
          <w:color w:val="C00000"/>
        </w:rPr>
        <w:t xml:space="preserve">  </w:t>
      </w:r>
      <w:r w:rsidRPr="00487B92">
        <w:rPr>
          <w:rFonts w:ascii="Times New Roman" w:hAnsi="Times New Roman" w:cs="Times New Roman"/>
        </w:rPr>
        <w:t>//</w:t>
      </w:r>
      <w:r w:rsidRPr="00487B92">
        <w:rPr>
          <w:rFonts w:ascii="Times New Roman" w:hAnsi="Times New Roman" w:cs="Times New Roman" w:hint="eastAsia"/>
        </w:rPr>
        <w:t>即省略委托类型，但这种方法会导致程序可读性降低</w:t>
      </w:r>
    </w:p>
    <w:p w14:paraId="4949EFA9" w14:textId="76D451CF" w:rsidR="009F4820" w:rsidRPr="009F4820" w:rsidRDefault="009F4820" w:rsidP="00487B92">
      <w:pPr>
        <w:rPr>
          <w:rFonts w:ascii="Times New Roman" w:hAnsi="Times New Roman" w:cs="Times New Roman"/>
        </w:rPr>
      </w:pPr>
      <w:r w:rsidRPr="009F4820">
        <w:rPr>
          <w:rFonts w:ascii="Times New Roman" w:hAnsi="Times New Roman" w:cs="Times New Roman" w:hint="eastAsia"/>
          <w:color w:val="C00000"/>
        </w:rPr>
        <w:t>事件</w:t>
      </w:r>
      <w:r w:rsidRPr="009F4820">
        <w:rPr>
          <w:rFonts w:ascii="Times New Roman" w:hAnsi="Times New Roman" w:cs="Times New Roman" w:hint="eastAsia"/>
          <w:color w:val="C00000"/>
        </w:rPr>
        <w:t xml:space="preserve"> +=</w:t>
      </w:r>
      <w:r w:rsidRPr="009F4820">
        <w:rPr>
          <w:rFonts w:ascii="Times New Roman" w:hAnsi="Times New Roman" w:cs="Times New Roman"/>
          <w:color w:val="C00000"/>
        </w:rPr>
        <w:t xml:space="preserve"> delegate(</w:t>
      </w:r>
      <w:r w:rsidRPr="009F4820">
        <w:rPr>
          <w:rFonts w:ascii="Times New Roman" w:hAnsi="Times New Roman" w:cs="Times New Roman" w:hint="eastAsia"/>
          <w:color w:val="C00000"/>
        </w:rPr>
        <w:t>参数签名</w:t>
      </w:r>
      <w:r w:rsidRPr="009F4820">
        <w:rPr>
          <w:rFonts w:ascii="Times New Roman" w:hAnsi="Times New Roman" w:cs="Times New Roman"/>
          <w:color w:val="C00000"/>
        </w:rPr>
        <w:t>) {</w:t>
      </w:r>
      <w:r w:rsidRPr="009F4820">
        <w:rPr>
          <w:rFonts w:ascii="Times New Roman" w:hAnsi="Times New Roman" w:cs="Times New Roman" w:hint="eastAsia"/>
          <w:color w:val="C00000"/>
        </w:rPr>
        <w:t>方法体</w:t>
      </w:r>
      <w:r w:rsidRPr="009F4820">
        <w:rPr>
          <w:rFonts w:ascii="Times New Roman" w:hAnsi="Times New Roman" w:cs="Times New Roman"/>
          <w:color w:val="C00000"/>
        </w:rPr>
        <w:t>};</w:t>
      </w:r>
      <w:r>
        <w:rPr>
          <w:rFonts w:ascii="Times New Roman" w:hAnsi="Times New Roman" w:cs="Times New Roman"/>
          <w:color w:val="C00000"/>
        </w:rPr>
        <w:t xml:space="preserve"> </w:t>
      </w:r>
      <w:r>
        <w:rPr>
          <w:rFonts w:ascii="Times New Roman" w:hAnsi="Times New Roman" w:cs="Times New Roman" w:hint="eastAsia"/>
          <w:color w:val="C00000"/>
        </w:rPr>
        <w:t xml:space="preserve"> </w:t>
      </w:r>
      <w:r w:rsidRPr="009F4820">
        <w:rPr>
          <w:rFonts w:ascii="Times New Roman" w:hAnsi="Times New Roman" w:cs="Times New Roman"/>
        </w:rPr>
        <w:t>//</w:t>
      </w:r>
      <w:r w:rsidRPr="009F4820">
        <w:rPr>
          <w:rFonts w:ascii="Times New Roman" w:hAnsi="Times New Roman" w:cs="Times New Roman" w:hint="eastAsia"/>
        </w:rPr>
        <w:t>匿名方法订阅，最好不要调用本地局部变量，否则会使其</w:t>
      </w:r>
      <w:r>
        <w:rPr>
          <w:rFonts w:ascii="Times New Roman" w:hAnsi="Times New Roman" w:cs="Times New Roman" w:hint="eastAsia"/>
        </w:rPr>
        <w:t>实际</w:t>
      </w:r>
      <w:r w:rsidRPr="009F4820">
        <w:rPr>
          <w:rFonts w:ascii="Times New Roman" w:hAnsi="Times New Roman" w:cs="Times New Roman" w:hint="eastAsia"/>
        </w:rPr>
        <w:t>成为外部变量而</w:t>
      </w:r>
      <w:r>
        <w:rPr>
          <w:rFonts w:ascii="Times New Roman" w:hAnsi="Times New Roman" w:cs="Times New Roman" w:hint="eastAsia"/>
        </w:rPr>
        <w:t>持续</w:t>
      </w:r>
      <w:r w:rsidRPr="009F4820">
        <w:rPr>
          <w:rFonts w:ascii="Times New Roman" w:hAnsi="Times New Roman" w:cs="Times New Roman" w:hint="eastAsia"/>
        </w:rPr>
        <w:t>占用资源</w:t>
      </w:r>
    </w:p>
    <w:p w14:paraId="64049A3C" w14:textId="7DFB59DD" w:rsidR="007C1738" w:rsidRDefault="007C1738" w:rsidP="00487B92">
      <w:pPr>
        <w:rPr>
          <w:rFonts w:ascii="Times New Roman" w:hAnsi="Times New Roman" w:cs="Times New Roman"/>
        </w:rPr>
      </w:pPr>
      <w:r>
        <w:rPr>
          <w:rFonts w:ascii="Times New Roman" w:hAnsi="Times New Roman" w:cs="Times New Roman" w:hint="eastAsia"/>
        </w:rPr>
        <w:t>·注意，未有任何订阅的事件可以通过赋值符号</w:t>
      </w:r>
      <w:r>
        <w:rPr>
          <w:rFonts w:ascii="Times New Roman" w:hAnsi="Times New Roman" w:cs="Times New Roman" w:hint="eastAsia"/>
        </w:rPr>
        <w:t>=</w:t>
      </w:r>
      <w:r>
        <w:rPr>
          <w:rFonts w:ascii="Times New Roman" w:hAnsi="Times New Roman" w:cs="Times New Roman" w:hint="eastAsia"/>
        </w:rPr>
        <w:t>检测为</w:t>
      </w:r>
      <w:r>
        <w:rPr>
          <w:rFonts w:ascii="Times New Roman" w:hAnsi="Times New Roman" w:cs="Times New Roman" w:hint="eastAsia"/>
        </w:rPr>
        <w:t>null</w:t>
      </w:r>
      <w:r>
        <w:rPr>
          <w:rFonts w:ascii="Times New Roman" w:hAnsi="Times New Roman" w:cs="Times New Roman" w:hint="eastAsia"/>
        </w:rPr>
        <w:t>，可以通过</w:t>
      </w:r>
      <w:r>
        <w:rPr>
          <w:rFonts w:ascii="Times New Roman" w:hAnsi="Times New Roman" w:cs="Times New Roman" w:hint="eastAsia"/>
        </w:rPr>
        <w:t>!</w:t>
      </w:r>
      <w:r>
        <w:rPr>
          <w:rFonts w:ascii="Times New Roman" w:hAnsi="Times New Roman" w:cs="Times New Roman"/>
        </w:rPr>
        <w:t>= null</w:t>
      </w:r>
      <w:r>
        <w:rPr>
          <w:rFonts w:ascii="Times New Roman" w:hAnsi="Times New Roman" w:cs="Times New Roman" w:hint="eastAsia"/>
        </w:rPr>
        <w:t>的语法来检测订阅。</w:t>
      </w:r>
    </w:p>
    <w:p w14:paraId="3277905A" w14:textId="5AFE5DE1" w:rsidR="006116EB" w:rsidRDefault="006116EB" w:rsidP="00487B92">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hint="eastAsia"/>
        </w:rPr>
        <w:t>定义事件</w:t>
      </w:r>
    </w:p>
    <w:p w14:paraId="6B646930" w14:textId="3616F3B2" w:rsidR="006116EB" w:rsidRDefault="006116EB" w:rsidP="00487B92">
      <w:pPr>
        <w:rPr>
          <w:rFonts w:ascii="Times New Roman" w:hAnsi="Times New Roman" w:cs="Times New Roman"/>
        </w:rPr>
      </w:pPr>
      <w:r>
        <w:rPr>
          <w:rFonts w:ascii="Times New Roman" w:hAnsi="Times New Roman" w:cs="Times New Roman" w:hint="eastAsia"/>
        </w:rPr>
        <w:t>·定义事件前需要首先定义其处理方法的委托类型！</w:t>
      </w:r>
    </w:p>
    <w:p w14:paraId="298FBA9F" w14:textId="75E54334" w:rsidR="006116EB" w:rsidRPr="007C1738" w:rsidRDefault="006116EB" w:rsidP="00487B92">
      <w:pPr>
        <w:rPr>
          <w:rFonts w:ascii="Times New Roman" w:hAnsi="Times New Roman" w:cs="Times New Roman"/>
          <w:color w:val="C00000"/>
        </w:rPr>
      </w:pPr>
      <w:r w:rsidRPr="007C1738">
        <w:rPr>
          <w:rFonts w:ascii="Times New Roman" w:hAnsi="Times New Roman" w:cs="Times New Roman"/>
          <w:color w:val="C00000"/>
        </w:rPr>
        <w:t xml:space="preserve">event </w:t>
      </w:r>
      <w:r w:rsidRPr="007C1738">
        <w:rPr>
          <w:rFonts w:ascii="Times New Roman" w:hAnsi="Times New Roman" w:cs="Times New Roman" w:hint="eastAsia"/>
          <w:color w:val="C00000"/>
        </w:rPr>
        <w:t>委托类型名</w:t>
      </w:r>
      <w:r w:rsidRPr="007C1738">
        <w:rPr>
          <w:rFonts w:ascii="Times New Roman" w:hAnsi="Times New Roman" w:cs="Times New Roman" w:hint="eastAsia"/>
          <w:color w:val="C00000"/>
        </w:rPr>
        <w:t xml:space="preserve"> </w:t>
      </w:r>
      <w:proofErr w:type="gramStart"/>
      <w:r w:rsidRPr="007C1738">
        <w:rPr>
          <w:rFonts w:ascii="Times New Roman" w:hAnsi="Times New Roman" w:cs="Times New Roman" w:hint="eastAsia"/>
          <w:color w:val="C00000"/>
        </w:rPr>
        <w:t>事件名</w:t>
      </w:r>
      <w:r w:rsidRPr="007C1738">
        <w:rPr>
          <w:rFonts w:ascii="Times New Roman" w:hAnsi="Times New Roman" w:cs="Times New Roman" w:hint="eastAsia"/>
          <w:color w:val="C00000"/>
        </w:rPr>
        <w:t>;</w:t>
      </w:r>
      <w:proofErr w:type="gramEnd"/>
    </w:p>
    <w:p w14:paraId="3C946625" w14:textId="4B5594A2" w:rsidR="003C241C" w:rsidRDefault="00E90FA2" w:rsidP="00487B92">
      <w:pPr>
        <w:rPr>
          <w:rFonts w:ascii="Times New Roman" w:hAnsi="Times New Roman" w:cs="Times New Roman"/>
        </w:rPr>
      </w:pPr>
      <w:r>
        <w:rPr>
          <w:rFonts w:ascii="Times New Roman" w:hAnsi="Times New Roman" w:cs="Times New Roman" w:hint="eastAsia"/>
        </w:rPr>
        <w:t>·事件处理方法中最常见的两个参数就是引发事件的对象的引用，如</w:t>
      </w:r>
      <w:r>
        <w:rPr>
          <w:rFonts w:ascii="Times New Roman" w:hAnsi="Times New Roman" w:cs="Times New Roman" w:hint="eastAsia"/>
        </w:rPr>
        <w:t>object</w:t>
      </w:r>
      <w:r>
        <w:rPr>
          <w:rFonts w:ascii="Times New Roman" w:hAnsi="Times New Roman" w:cs="Times New Roman" w:hint="eastAsia"/>
        </w:rPr>
        <w:t>；和事件传送的参数。</w:t>
      </w:r>
      <w:r w:rsidR="003C241C">
        <w:rPr>
          <w:rFonts w:ascii="Times New Roman" w:hAnsi="Times New Roman" w:cs="Times New Roman" w:hint="eastAsia"/>
        </w:rPr>
        <w:t>.</w:t>
      </w:r>
      <w:r w:rsidR="003C241C">
        <w:rPr>
          <w:rFonts w:ascii="Times New Roman" w:hAnsi="Times New Roman" w:cs="Times New Roman"/>
        </w:rPr>
        <w:t>NET</w:t>
      </w:r>
      <w:r w:rsidR="003C241C">
        <w:rPr>
          <w:rFonts w:ascii="Times New Roman" w:hAnsi="Times New Roman" w:cs="Times New Roman" w:hint="eastAsia"/>
        </w:rPr>
        <w:t>提供了两个标准委托类型</w:t>
      </w:r>
      <w:proofErr w:type="spellStart"/>
      <w:r w:rsidR="003C241C">
        <w:rPr>
          <w:rFonts w:ascii="Times New Roman" w:hAnsi="Times New Roman" w:cs="Times New Roman" w:hint="eastAsia"/>
        </w:rPr>
        <w:t>Event</w:t>
      </w:r>
      <w:r w:rsidR="003C241C">
        <w:rPr>
          <w:rFonts w:ascii="Times New Roman" w:hAnsi="Times New Roman" w:cs="Times New Roman"/>
        </w:rPr>
        <w:t>Handler</w:t>
      </w:r>
      <w:proofErr w:type="spellEnd"/>
      <w:r w:rsidR="003C241C">
        <w:rPr>
          <w:rFonts w:ascii="Times New Roman" w:hAnsi="Times New Roman" w:cs="Times New Roman" w:hint="eastAsia"/>
        </w:rPr>
        <w:t>和</w:t>
      </w:r>
      <w:proofErr w:type="spellStart"/>
      <w:r w:rsidR="003C241C">
        <w:rPr>
          <w:rFonts w:ascii="Times New Roman" w:hAnsi="Times New Roman" w:cs="Times New Roman" w:hint="eastAsia"/>
        </w:rPr>
        <w:t>EventHandler</w:t>
      </w:r>
      <w:proofErr w:type="spellEnd"/>
      <w:r w:rsidR="003C241C">
        <w:rPr>
          <w:rFonts w:ascii="Times New Roman" w:hAnsi="Times New Roman" w:cs="Times New Roman"/>
        </w:rPr>
        <w:t>&lt;T&gt;</w:t>
      </w:r>
      <w:r w:rsidR="003C241C">
        <w:rPr>
          <w:rFonts w:ascii="Times New Roman" w:hAnsi="Times New Roman" w:cs="Times New Roman" w:hint="eastAsia"/>
        </w:rPr>
        <w:t>泛型，二者返回类型为</w:t>
      </w:r>
      <w:r w:rsidR="003C241C">
        <w:rPr>
          <w:rFonts w:ascii="Times New Roman" w:hAnsi="Times New Roman" w:cs="Times New Roman" w:hint="eastAsia"/>
        </w:rPr>
        <w:t>void</w:t>
      </w:r>
      <w:r w:rsidR="003C241C">
        <w:rPr>
          <w:rFonts w:ascii="Times New Roman" w:hAnsi="Times New Roman" w:cs="Times New Roman" w:hint="eastAsia"/>
        </w:rPr>
        <w:t>，</w:t>
      </w:r>
      <w:r w:rsidR="00F91E3D">
        <w:rPr>
          <w:rFonts w:ascii="Times New Roman" w:hAnsi="Times New Roman" w:cs="Times New Roman" w:hint="eastAsia"/>
        </w:rPr>
        <w:t>后者</w:t>
      </w:r>
      <w:r w:rsidR="003C241C">
        <w:rPr>
          <w:rFonts w:ascii="Times New Roman" w:hAnsi="Times New Roman" w:cs="Times New Roman" w:hint="eastAsia"/>
        </w:rPr>
        <w:t>允许指定要使用的事件传送参数类型。</w:t>
      </w:r>
      <w:r w:rsidR="00F91E3D">
        <w:rPr>
          <w:rFonts w:ascii="Times New Roman" w:hAnsi="Times New Roman" w:cs="Times New Roman" w:hint="eastAsia"/>
        </w:rPr>
        <w:t>另外，</w:t>
      </w:r>
      <w:r w:rsidR="00F91E3D">
        <w:rPr>
          <w:rFonts w:ascii="Times New Roman" w:hAnsi="Times New Roman" w:cs="Times New Roman" w:hint="eastAsia"/>
        </w:rPr>
        <w:t>.</w:t>
      </w:r>
      <w:r w:rsidR="00F91E3D">
        <w:rPr>
          <w:rFonts w:ascii="Times New Roman" w:hAnsi="Times New Roman" w:cs="Times New Roman"/>
        </w:rPr>
        <w:t>NET</w:t>
      </w:r>
      <w:r w:rsidR="00F91E3D">
        <w:rPr>
          <w:rFonts w:ascii="Times New Roman" w:hAnsi="Times New Roman" w:cs="Times New Roman" w:hint="eastAsia"/>
        </w:rPr>
        <w:t>还提供了</w:t>
      </w:r>
      <w:proofErr w:type="spellStart"/>
      <w:r w:rsidR="00F91E3D">
        <w:rPr>
          <w:rFonts w:ascii="Times New Roman" w:hAnsi="Times New Roman" w:cs="Times New Roman" w:hint="eastAsia"/>
        </w:rPr>
        <w:t>System</w:t>
      </w:r>
      <w:r w:rsidR="00F91E3D">
        <w:rPr>
          <w:rFonts w:ascii="Times New Roman" w:hAnsi="Times New Roman" w:cs="Times New Roman"/>
        </w:rPr>
        <w:t>.EventArgs</w:t>
      </w:r>
      <w:proofErr w:type="spellEnd"/>
      <w:r w:rsidR="00F91E3D">
        <w:rPr>
          <w:rFonts w:ascii="Times New Roman" w:hAnsi="Times New Roman" w:cs="Times New Roman" w:hint="eastAsia"/>
        </w:rPr>
        <w:t>用于派生事件传送参数对象。当使用</w:t>
      </w:r>
      <w:proofErr w:type="spellStart"/>
      <w:r w:rsidR="00F91E3D">
        <w:rPr>
          <w:rFonts w:ascii="Times New Roman" w:hAnsi="Times New Roman" w:cs="Times New Roman" w:hint="eastAsia"/>
        </w:rPr>
        <w:t>EventHandler</w:t>
      </w:r>
      <w:proofErr w:type="spellEnd"/>
      <w:r w:rsidR="00F91E3D">
        <w:rPr>
          <w:rFonts w:ascii="Times New Roman" w:hAnsi="Times New Roman" w:cs="Times New Roman" w:hint="eastAsia"/>
        </w:rPr>
        <w:t>委托类型定义事件时，仍需要传递</w:t>
      </w:r>
      <w:proofErr w:type="spellStart"/>
      <w:r w:rsidR="00F91E3D">
        <w:rPr>
          <w:rFonts w:ascii="Times New Roman" w:hAnsi="Times New Roman" w:cs="Times New Roman" w:hint="eastAsia"/>
        </w:rPr>
        <w:t>EventArgs</w:t>
      </w:r>
      <w:r w:rsidR="00F91E3D">
        <w:rPr>
          <w:rFonts w:ascii="Times New Roman" w:hAnsi="Times New Roman" w:cs="Times New Roman"/>
        </w:rPr>
        <w:t>.Empty</w:t>
      </w:r>
      <w:proofErr w:type="spellEnd"/>
      <w:r w:rsidR="00F91E3D">
        <w:rPr>
          <w:rFonts w:ascii="Times New Roman" w:hAnsi="Times New Roman" w:cs="Times New Roman" w:hint="eastAsia"/>
        </w:rPr>
        <w:t>作为实参值。</w:t>
      </w:r>
    </w:p>
    <w:p w14:paraId="2D33F03B" w14:textId="223AE05D" w:rsidR="00576CA0" w:rsidRDefault="00576CA0" w:rsidP="00487B92">
      <w:pPr>
        <w:rPr>
          <w:rFonts w:ascii="Times New Roman" w:hAnsi="Times New Roman" w:cs="Times New Roman"/>
        </w:rPr>
      </w:pPr>
      <w:r>
        <w:rPr>
          <w:rFonts w:ascii="Times New Roman" w:hAnsi="Times New Roman" w:cs="Times New Roman" w:hint="eastAsia"/>
        </w:rPr>
        <w:t>·定义事件最好使用</w:t>
      </w:r>
      <w:r>
        <w:rPr>
          <w:rFonts w:ascii="Times New Roman" w:hAnsi="Times New Roman" w:cs="Times New Roman" w:hint="eastAsia"/>
        </w:rPr>
        <w:t>void</w:t>
      </w:r>
      <w:r>
        <w:rPr>
          <w:rFonts w:ascii="Times New Roman" w:hAnsi="Times New Roman" w:cs="Times New Roman" w:hint="eastAsia"/>
        </w:rPr>
        <w:t>类型的委托，如果有返回值，那么在多个订阅并存的情况下，只允许访问最后一个返回值。</w:t>
      </w:r>
    </w:p>
    <w:p w14:paraId="77500B9D" w14:textId="26A3145B" w:rsidR="006116EB" w:rsidRDefault="006116EB" w:rsidP="00487B92">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hint="eastAsia"/>
        </w:rPr>
        <w:t>引发事件</w:t>
      </w:r>
    </w:p>
    <w:p w14:paraId="694194F5" w14:textId="0EF019A6" w:rsidR="006116EB" w:rsidRDefault="006116EB" w:rsidP="00487B92">
      <w:pPr>
        <w:rPr>
          <w:rFonts w:ascii="Times New Roman" w:hAnsi="Times New Roman" w:cs="Times New Roman"/>
        </w:rPr>
      </w:pPr>
      <w:r>
        <w:rPr>
          <w:rFonts w:ascii="Times New Roman" w:hAnsi="Times New Roman" w:cs="Times New Roman" w:hint="eastAsia"/>
        </w:rPr>
        <w:t>·用法就像是调用事件名为名称的方法</w:t>
      </w:r>
    </w:p>
    <w:p w14:paraId="13460F8C" w14:textId="5E7E7DD2" w:rsidR="006116EB" w:rsidRPr="007C1738" w:rsidRDefault="006116EB" w:rsidP="00487B92">
      <w:pPr>
        <w:rPr>
          <w:rFonts w:ascii="Times New Roman" w:hAnsi="Times New Roman" w:cs="Times New Roman"/>
          <w:color w:val="C00000"/>
        </w:rPr>
      </w:pPr>
      <w:r w:rsidRPr="007C1738">
        <w:rPr>
          <w:rFonts w:ascii="Times New Roman" w:hAnsi="Times New Roman" w:cs="Times New Roman" w:hint="eastAsia"/>
          <w:color w:val="C00000"/>
        </w:rPr>
        <w:t>事件名</w:t>
      </w:r>
      <w:r w:rsidRPr="007C1738">
        <w:rPr>
          <w:rFonts w:ascii="Times New Roman" w:hAnsi="Times New Roman" w:cs="Times New Roman" w:hint="eastAsia"/>
          <w:color w:val="C00000"/>
        </w:rPr>
        <w:t>(</w:t>
      </w:r>
      <w:r w:rsidRPr="007C1738">
        <w:rPr>
          <w:rFonts w:ascii="Times New Roman" w:hAnsi="Times New Roman" w:cs="Times New Roman" w:hint="eastAsia"/>
          <w:color w:val="C00000"/>
        </w:rPr>
        <w:t>委托参数</w:t>
      </w:r>
      <w:r w:rsidRPr="007C1738">
        <w:rPr>
          <w:rFonts w:ascii="Times New Roman" w:hAnsi="Times New Roman" w:cs="Times New Roman"/>
          <w:color w:val="C00000"/>
        </w:rPr>
        <w:t>);</w:t>
      </w:r>
    </w:p>
    <w:p w14:paraId="0F915486" w14:textId="68AE8A86" w:rsidR="00487B92" w:rsidRDefault="005213E0" w:rsidP="005213E0">
      <w:pPr>
        <w:pStyle w:val="Heading2"/>
      </w:pPr>
      <w:r>
        <w:rPr>
          <w:rFonts w:hint="eastAsia"/>
        </w:rPr>
        <w:t>六、特性</w:t>
      </w:r>
      <w:r>
        <w:rPr>
          <w:rFonts w:hint="eastAsia"/>
        </w:rPr>
        <w:t>[</w:t>
      </w:r>
      <w:r>
        <w:t>attribute]</w:t>
      </w:r>
    </w:p>
    <w:p w14:paraId="7F62DF54" w14:textId="77777777" w:rsidR="00487B92" w:rsidRDefault="00487B92" w:rsidP="00487B92">
      <w:pPr>
        <w:rPr>
          <w:rFonts w:ascii="Times New Roman" w:hAnsi="Times New Roman" w:cs="Times New Roman"/>
        </w:rPr>
      </w:pPr>
    </w:p>
    <w:p w14:paraId="06D56929" w14:textId="77777777" w:rsidR="00487B92" w:rsidRDefault="00487B92" w:rsidP="00487B92">
      <w:pPr>
        <w:rPr>
          <w:rFonts w:ascii="Times New Roman" w:hAnsi="Times New Roman" w:cs="Times New Roman"/>
        </w:rPr>
      </w:pPr>
    </w:p>
    <w:p w14:paraId="5E482BD2" w14:textId="55646076" w:rsidR="00487B92" w:rsidRDefault="00487B92" w:rsidP="00487B92">
      <w:pPr>
        <w:rPr>
          <w:rFonts w:ascii="Times New Roman" w:hAnsi="Times New Roman" w:cs="Times New Roman"/>
        </w:rPr>
      </w:pPr>
      <w:r>
        <w:rPr>
          <w:rFonts w:ascii="Times New Roman" w:hAnsi="Times New Roman" w:cs="Times New Roman" w:hint="eastAsia"/>
        </w:rPr>
        <w:t>方法组</w:t>
      </w:r>
    </w:p>
    <w:p w14:paraId="71B1DFBD" w14:textId="7E57AEB5" w:rsidR="00487B92" w:rsidRDefault="00E90FA2" w:rsidP="00487B92">
      <w:pPr>
        <w:rPr>
          <w:rFonts w:ascii="Times New Roman" w:hAnsi="Times New Roman" w:cs="Times New Roman"/>
        </w:rPr>
      </w:pPr>
      <w:proofErr w:type="spellStart"/>
      <w:proofErr w:type="gramStart"/>
      <w:r>
        <w:rPr>
          <w:rFonts w:ascii="Times New Roman" w:hAnsi="Times New Roman" w:cs="Times New Roman"/>
        </w:rPr>
        <w:t>writeline</w:t>
      </w:r>
      <w:proofErr w:type="spellEnd"/>
      <w:r>
        <w:rPr>
          <w:rFonts w:ascii="Times New Roman" w:hAnsi="Times New Roman" w:cs="Times New Roman"/>
        </w:rPr>
        <w:t>(</w:t>
      </w:r>
      <w:proofErr w:type="gramEnd"/>
      <w:r>
        <w:rPr>
          <w:rFonts w:ascii="Times New Roman" w:hAnsi="Times New Roman" w:cs="Times New Roman"/>
        </w:rPr>
        <w:t>{})</w:t>
      </w:r>
    </w:p>
    <w:p w14:paraId="04D65DAE" w14:textId="32555621" w:rsidR="003C241C" w:rsidRDefault="003C241C" w:rsidP="00487B92">
      <w:pPr>
        <w:rPr>
          <w:rFonts w:ascii="Times New Roman" w:hAnsi="Times New Roman" w:cs="Times New Roman"/>
        </w:rPr>
      </w:pPr>
      <w:r>
        <w:rPr>
          <w:rFonts w:ascii="Times New Roman" w:hAnsi="Times New Roman" w:cs="Times New Roman"/>
        </w:rPr>
        <w:t>as</w:t>
      </w:r>
      <w:r>
        <w:rPr>
          <w:rFonts w:ascii="Times New Roman" w:hAnsi="Times New Roman" w:cs="Times New Roman" w:hint="eastAsia"/>
        </w:rPr>
        <w:t>运算符</w:t>
      </w:r>
    </w:p>
    <w:p w14:paraId="0ED60EED" w14:textId="01A10E8D" w:rsidR="003C241C" w:rsidRDefault="003C241C" w:rsidP="00487B9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&gt;</w:t>
      </w:r>
    </w:p>
    <w:p w14:paraId="1AB7DC17" w14:textId="1746520D" w:rsidR="00844919" w:rsidRDefault="00844919" w:rsidP="00487B92">
      <w:pPr>
        <w:rPr>
          <w:rFonts w:ascii="Times New Roman" w:hAnsi="Times New Roman" w:cs="Times New Roman"/>
        </w:rPr>
      </w:pPr>
      <w:r>
        <w:rPr>
          <w:rFonts w:ascii="Times New Roman" w:hAnsi="Times New Roman" w:cs="Times New Roman" w:hint="eastAsia"/>
        </w:rPr>
        <w:t>不变数据类型</w:t>
      </w:r>
    </w:p>
    <w:p w14:paraId="7FC672E4" w14:textId="00323509" w:rsidR="008279C7" w:rsidRDefault="008279C7" w:rsidP="00487B92">
      <w:pPr>
        <w:rPr>
          <w:rFonts w:ascii="Times New Roman" w:hAnsi="Times New Roman" w:cs="Times New Roman" w:hint="eastAsia"/>
        </w:rPr>
      </w:pPr>
      <w:r>
        <w:rPr>
          <w:rFonts w:ascii="Times New Roman" w:hAnsi="Times New Roman" w:cs="Times New Roman" w:hint="eastAsia"/>
        </w:rPr>
        <w:t>自动属性的初始化功能</w:t>
      </w:r>
      <w:r>
        <w:rPr>
          <w:rFonts w:ascii="Times New Roman" w:hAnsi="Times New Roman" w:cs="Times New Roman" w:hint="eastAsia"/>
        </w:rPr>
        <w:t xml:space="preserve"> =</w:t>
      </w:r>
      <w:r>
        <w:rPr>
          <w:rFonts w:ascii="Times New Roman" w:hAnsi="Times New Roman" w:cs="Times New Roman"/>
        </w:rPr>
        <w:t>9 p190</w:t>
      </w:r>
    </w:p>
    <w:p w14:paraId="46C0A8D5" w14:textId="77777777" w:rsidR="00487B92" w:rsidRDefault="00487B92" w:rsidP="00487B92">
      <w:pPr>
        <w:rPr>
          <w:rFonts w:ascii="Times New Roman" w:hAnsi="Times New Roman" w:cs="Times New Roman"/>
        </w:rPr>
      </w:pPr>
    </w:p>
    <w:p w14:paraId="739D21B3" w14:textId="07832868" w:rsidR="00C2247D" w:rsidRDefault="00ED4BAF" w:rsidP="00ED4BAF">
      <w:pPr>
        <w:pStyle w:val="Heading1"/>
      </w:pPr>
      <w:bookmarkStart w:id="17" w:name="_Toc39762400"/>
      <w:r>
        <w:t>C#</w:t>
      </w:r>
      <w:r>
        <w:rPr>
          <w:rFonts w:hint="eastAsia"/>
        </w:rPr>
        <w:t>高级用法积累</w:t>
      </w:r>
      <w:bookmarkEnd w:id="17"/>
    </w:p>
    <w:p w14:paraId="6E22C54A" w14:textId="433A40CA" w:rsidR="00C2247D" w:rsidRDefault="00ED4BAF" w:rsidP="005213E0">
      <w:pPr>
        <w:pStyle w:val="Heading2"/>
      </w:pPr>
      <w:bookmarkStart w:id="18" w:name="_Toc39762401"/>
      <w:r>
        <w:rPr>
          <w:rFonts w:hint="eastAsia"/>
        </w:rPr>
        <w:t>lambda</w:t>
      </w:r>
      <w:r>
        <w:t xml:space="preserve"> </w:t>
      </w:r>
      <w:r>
        <w:rPr>
          <w:rFonts w:hint="eastAsia"/>
        </w:rPr>
        <w:t>expression</w:t>
      </w:r>
      <w:r>
        <w:rPr>
          <w:rFonts w:hint="eastAsia"/>
        </w:rPr>
        <w:t>用法</w:t>
      </w:r>
      <w:bookmarkEnd w:id="18"/>
    </w:p>
    <w:p w14:paraId="2CD44AB1" w14:textId="77777777" w:rsidR="00ED4BAF" w:rsidRPr="00F63385" w:rsidRDefault="00ED4BAF" w:rsidP="00F63385">
      <w:pPr>
        <w:ind w:left="420" w:hangingChars="200" w:hanging="420"/>
        <w:rPr>
          <w:rFonts w:ascii="Times New Roman" w:hAnsi="Times New Roman" w:cs="Times New Roman"/>
        </w:rPr>
      </w:pPr>
    </w:p>
    <w:sectPr w:rsidR="00ED4BAF" w:rsidRPr="00F63385"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1A496" w14:textId="77777777" w:rsidR="008E01E4" w:rsidRDefault="008E01E4" w:rsidP="00330D13">
      <w:r>
        <w:separator/>
      </w:r>
    </w:p>
  </w:endnote>
  <w:endnote w:type="continuationSeparator" w:id="0">
    <w:p w14:paraId="76E1EC46" w14:textId="77777777" w:rsidR="008E01E4" w:rsidRDefault="008E01E4" w:rsidP="0033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leyCode-Regular">
    <w:altName w:val="方正舒体"/>
    <w:panose1 w:val="00000000000000000000"/>
    <w:charset w:val="86"/>
    <w:family w:val="auto"/>
    <w:notTrueType/>
    <w:pitch w:val="default"/>
    <w:sig w:usb0="00000001" w:usb1="080E0000" w:usb2="00000010" w:usb3="00000000" w:csb0="00040000" w:csb1="00000000"/>
  </w:font>
  <w:font w:name="ProximaNova-Regular">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FF10E" w14:textId="77777777" w:rsidR="008E01E4" w:rsidRDefault="008E01E4" w:rsidP="00330D13">
      <w:r>
        <w:separator/>
      </w:r>
    </w:p>
  </w:footnote>
  <w:footnote w:type="continuationSeparator" w:id="0">
    <w:p w14:paraId="5699CE04" w14:textId="77777777" w:rsidR="008E01E4" w:rsidRDefault="008E01E4" w:rsidP="00330D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5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0D13"/>
    <w:rsid w:val="00004286"/>
    <w:rsid w:val="00004ECA"/>
    <w:rsid w:val="00011B0C"/>
    <w:rsid w:val="000205A9"/>
    <w:rsid w:val="00025403"/>
    <w:rsid w:val="00026A06"/>
    <w:rsid w:val="00031B9B"/>
    <w:rsid w:val="0003602E"/>
    <w:rsid w:val="000413D8"/>
    <w:rsid w:val="0007295D"/>
    <w:rsid w:val="0007309D"/>
    <w:rsid w:val="00075635"/>
    <w:rsid w:val="00091441"/>
    <w:rsid w:val="00095F4A"/>
    <w:rsid w:val="000B5567"/>
    <w:rsid w:val="000C4144"/>
    <w:rsid w:val="000E450D"/>
    <w:rsid w:val="000F6893"/>
    <w:rsid w:val="00122B22"/>
    <w:rsid w:val="0013368A"/>
    <w:rsid w:val="00150B4F"/>
    <w:rsid w:val="00157982"/>
    <w:rsid w:val="001757F3"/>
    <w:rsid w:val="0018243B"/>
    <w:rsid w:val="001A5635"/>
    <w:rsid w:val="001B0328"/>
    <w:rsid w:val="001B29FA"/>
    <w:rsid w:val="001C3085"/>
    <w:rsid w:val="001D281F"/>
    <w:rsid w:val="001E1AA1"/>
    <w:rsid w:val="00202CE9"/>
    <w:rsid w:val="00235DBF"/>
    <w:rsid w:val="002409F0"/>
    <w:rsid w:val="00251D60"/>
    <w:rsid w:val="00273706"/>
    <w:rsid w:val="00275DAB"/>
    <w:rsid w:val="00282724"/>
    <w:rsid w:val="0028408B"/>
    <w:rsid w:val="002A2E0E"/>
    <w:rsid w:val="002C6120"/>
    <w:rsid w:val="002D064B"/>
    <w:rsid w:val="002E0F7C"/>
    <w:rsid w:val="00301DC6"/>
    <w:rsid w:val="00305535"/>
    <w:rsid w:val="00311479"/>
    <w:rsid w:val="00326BC1"/>
    <w:rsid w:val="00327943"/>
    <w:rsid w:val="00330D13"/>
    <w:rsid w:val="00333603"/>
    <w:rsid w:val="00343F49"/>
    <w:rsid w:val="003450FF"/>
    <w:rsid w:val="0035530D"/>
    <w:rsid w:val="003665E8"/>
    <w:rsid w:val="00372FB7"/>
    <w:rsid w:val="00375884"/>
    <w:rsid w:val="00385CE7"/>
    <w:rsid w:val="003945BA"/>
    <w:rsid w:val="00394AAD"/>
    <w:rsid w:val="0039605B"/>
    <w:rsid w:val="003A40DC"/>
    <w:rsid w:val="003A4681"/>
    <w:rsid w:val="003C241C"/>
    <w:rsid w:val="003C654D"/>
    <w:rsid w:val="003E02F5"/>
    <w:rsid w:val="003E1932"/>
    <w:rsid w:val="00426FD3"/>
    <w:rsid w:val="0044088F"/>
    <w:rsid w:val="00467AE8"/>
    <w:rsid w:val="004833A9"/>
    <w:rsid w:val="00487B2C"/>
    <w:rsid w:val="00487B92"/>
    <w:rsid w:val="00494667"/>
    <w:rsid w:val="004A11C7"/>
    <w:rsid w:val="004A4234"/>
    <w:rsid w:val="004A7C59"/>
    <w:rsid w:val="004B481D"/>
    <w:rsid w:val="004C0213"/>
    <w:rsid w:val="004C09C6"/>
    <w:rsid w:val="004D6B13"/>
    <w:rsid w:val="004E5A97"/>
    <w:rsid w:val="004F43E3"/>
    <w:rsid w:val="0050733D"/>
    <w:rsid w:val="00510529"/>
    <w:rsid w:val="005208FE"/>
    <w:rsid w:val="005212C9"/>
    <w:rsid w:val="005213E0"/>
    <w:rsid w:val="005319F4"/>
    <w:rsid w:val="00534920"/>
    <w:rsid w:val="00536D9F"/>
    <w:rsid w:val="00561308"/>
    <w:rsid w:val="005616A8"/>
    <w:rsid w:val="00566CAC"/>
    <w:rsid w:val="00576CA0"/>
    <w:rsid w:val="005913CE"/>
    <w:rsid w:val="0059222C"/>
    <w:rsid w:val="005A33FC"/>
    <w:rsid w:val="005C43DF"/>
    <w:rsid w:val="005C54EB"/>
    <w:rsid w:val="005D1C2B"/>
    <w:rsid w:val="005D648B"/>
    <w:rsid w:val="0060586D"/>
    <w:rsid w:val="00607258"/>
    <w:rsid w:val="006116EB"/>
    <w:rsid w:val="00613A68"/>
    <w:rsid w:val="00624FB6"/>
    <w:rsid w:val="00637992"/>
    <w:rsid w:val="00646C73"/>
    <w:rsid w:val="00650826"/>
    <w:rsid w:val="00675B54"/>
    <w:rsid w:val="00676A08"/>
    <w:rsid w:val="006A3170"/>
    <w:rsid w:val="006C36B8"/>
    <w:rsid w:val="006C46CE"/>
    <w:rsid w:val="006C49DE"/>
    <w:rsid w:val="006C6693"/>
    <w:rsid w:val="006D2D00"/>
    <w:rsid w:val="006E13F8"/>
    <w:rsid w:val="006E5C89"/>
    <w:rsid w:val="006E5E32"/>
    <w:rsid w:val="006E68A6"/>
    <w:rsid w:val="006F3B4F"/>
    <w:rsid w:val="006F5CE5"/>
    <w:rsid w:val="00716DDA"/>
    <w:rsid w:val="007433CD"/>
    <w:rsid w:val="0078707B"/>
    <w:rsid w:val="00790664"/>
    <w:rsid w:val="00790FE3"/>
    <w:rsid w:val="00791CB4"/>
    <w:rsid w:val="00792DFF"/>
    <w:rsid w:val="007933DE"/>
    <w:rsid w:val="007939C5"/>
    <w:rsid w:val="007943D2"/>
    <w:rsid w:val="0079584C"/>
    <w:rsid w:val="007A2086"/>
    <w:rsid w:val="007A7ACA"/>
    <w:rsid w:val="007C1738"/>
    <w:rsid w:val="007F2D73"/>
    <w:rsid w:val="007F7ADF"/>
    <w:rsid w:val="00805BCD"/>
    <w:rsid w:val="008122F1"/>
    <w:rsid w:val="00816060"/>
    <w:rsid w:val="00821328"/>
    <w:rsid w:val="008251A9"/>
    <w:rsid w:val="0082585B"/>
    <w:rsid w:val="008279C7"/>
    <w:rsid w:val="0083074F"/>
    <w:rsid w:val="00833A1E"/>
    <w:rsid w:val="00836473"/>
    <w:rsid w:val="00844919"/>
    <w:rsid w:val="00846B02"/>
    <w:rsid w:val="008501F1"/>
    <w:rsid w:val="008929C3"/>
    <w:rsid w:val="008D3628"/>
    <w:rsid w:val="008D5964"/>
    <w:rsid w:val="008E01E4"/>
    <w:rsid w:val="008F4946"/>
    <w:rsid w:val="008F57BD"/>
    <w:rsid w:val="008F6CBB"/>
    <w:rsid w:val="008F72BC"/>
    <w:rsid w:val="008F7870"/>
    <w:rsid w:val="008F7AC9"/>
    <w:rsid w:val="0090506A"/>
    <w:rsid w:val="00905761"/>
    <w:rsid w:val="00925B0C"/>
    <w:rsid w:val="009264E5"/>
    <w:rsid w:val="0095580C"/>
    <w:rsid w:val="00965034"/>
    <w:rsid w:val="00967431"/>
    <w:rsid w:val="00970342"/>
    <w:rsid w:val="009A54EF"/>
    <w:rsid w:val="009A7F76"/>
    <w:rsid w:val="009B7E37"/>
    <w:rsid w:val="009E3EF7"/>
    <w:rsid w:val="009F4820"/>
    <w:rsid w:val="00A00C4F"/>
    <w:rsid w:val="00A3150E"/>
    <w:rsid w:val="00A36DE0"/>
    <w:rsid w:val="00A60507"/>
    <w:rsid w:val="00A67E5B"/>
    <w:rsid w:val="00A96121"/>
    <w:rsid w:val="00A97351"/>
    <w:rsid w:val="00AA1D8B"/>
    <w:rsid w:val="00AA6F15"/>
    <w:rsid w:val="00AB7D19"/>
    <w:rsid w:val="00AD076F"/>
    <w:rsid w:val="00AD2C9D"/>
    <w:rsid w:val="00AD647A"/>
    <w:rsid w:val="00AE47E8"/>
    <w:rsid w:val="00AE781D"/>
    <w:rsid w:val="00AF5879"/>
    <w:rsid w:val="00B1397E"/>
    <w:rsid w:val="00B233CD"/>
    <w:rsid w:val="00B25077"/>
    <w:rsid w:val="00B50264"/>
    <w:rsid w:val="00B53EF1"/>
    <w:rsid w:val="00BA381B"/>
    <w:rsid w:val="00BA3B5B"/>
    <w:rsid w:val="00BA6535"/>
    <w:rsid w:val="00BB79B5"/>
    <w:rsid w:val="00BD605F"/>
    <w:rsid w:val="00BE74C9"/>
    <w:rsid w:val="00C03CEA"/>
    <w:rsid w:val="00C2247D"/>
    <w:rsid w:val="00C37B91"/>
    <w:rsid w:val="00C4300C"/>
    <w:rsid w:val="00C559E8"/>
    <w:rsid w:val="00C60CB5"/>
    <w:rsid w:val="00C62BA3"/>
    <w:rsid w:val="00C723AE"/>
    <w:rsid w:val="00C772C7"/>
    <w:rsid w:val="00C91440"/>
    <w:rsid w:val="00CA08A0"/>
    <w:rsid w:val="00CB2F98"/>
    <w:rsid w:val="00CC6DB1"/>
    <w:rsid w:val="00CD1550"/>
    <w:rsid w:val="00D2039B"/>
    <w:rsid w:val="00D22B39"/>
    <w:rsid w:val="00D25CF9"/>
    <w:rsid w:val="00D34151"/>
    <w:rsid w:val="00D50033"/>
    <w:rsid w:val="00D54FD9"/>
    <w:rsid w:val="00D57EE8"/>
    <w:rsid w:val="00D63D88"/>
    <w:rsid w:val="00D65559"/>
    <w:rsid w:val="00D6674C"/>
    <w:rsid w:val="00D91A70"/>
    <w:rsid w:val="00DA4CA2"/>
    <w:rsid w:val="00DD624B"/>
    <w:rsid w:val="00DE170B"/>
    <w:rsid w:val="00DE1798"/>
    <w:rsid w:val="00DE7AC2"/>
    <w:rsid w:val="00DF3088"/>
    <w:rsid w:val="00DF5DA5"/>
    <w:rsid w:val="00E038F6"/>
    <w:rsid w:val="00E05A88"/>
    <w:rsid w:val="00E0767D"/>
    <w:rsid w:val="00E30224"/>
    <w:rsid w:val="00E467DA"/>
    <w:rsid w:val="00E47A18"/>
    <w:rsid w:val="00E54711"/>
    <w:rsid w:val="00E55E81"/>
    <w:rsid w:val="00E77599"/>
    <w:rsid w:val="00E81D37"/>
    <w:rsid w:val="00E859A8"/>
    <w:rsid w:val="00E87FBD"/>
    <w:rsid w:val="00E90FA2"/>
    <w:rsid w:val="00E97A6B"/>
    <w:rsid w:val="00EA4408"/>
    <w:rsid w:val="00EB3EFA"/>
    <w:rsid w:val="00EC53B4"/>
    <w:rsid w:val="00EC76E0"/>
    <w:rsid w:val="00ED4BAF"/>
    <w:rsid w:val="00ED5A27"/>
    <w:rsid w:val="00F05825"/>
    <w:rsid w:val="00F20AB8"/>
    <w:rsid w:val="00F22F8F"/>
    <w:rsid w:val="00F36DCE"/>
    <w:rsid w:val="00F54E11"/>
    <w:rsid w:val="00F63385"/>
    <w:rsid w:val="00F84A91"/>
    <w:rsid w:val="00F87D1D"/>
    <w:rsid w:val="00F91E3D"/>
    <w:rsid w:val="00FA4DA3"/>
    <w:rsid w:val="00FB08B9"/>
    <w:rsid w:val="00FD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1A1C7"/>
  <w15:docId w15:val="{36DABDC5-55B7-4365-9F98-D83E6941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D13"/>
    <w:pPr>
      <w:widowControl w:val="0"/>
      <w:jc w:val="both"/>
    </w:pPr>
    <w:rPr>
      <w:lang w:val="en-CA"/>
    </w:rPr>
  </w:style>
  <w:style w:type="paragraph" w:styleId="Heading1">
    <w:name w:val="heading 1"/>
    <w:basedOn w:val="Normal"/>
    <w:next w:val="Normal"/>
    <w:link w:val="Heading1Char"/>
    <w:uiPriority w:val="9"/>
    <w:qFormat/>
    <w:rsid w:val="00ED4BAF"/>
    <w:pPr>
      <w:keepNext/>
      <w:keepLines/>
      <w:outlineLvl w:val="0"/>
    </w:pPr>
    <w:rPr>
      <w:rFonts w:ascii="Times New Roman" w:hAnsi="Times New Roman" w:cs="Times New Roman"/>
      <w:b/>
      <w:bCs/>
      <w:kern w:val="44"/>
      <w:sz w:val="32"/>
      <w:szCs w:val="44"/>
    </w:rPr>
  </w:style>
  <w:style w:type="paragraph" w:styleId="Heading2">
    <w:name w:val="heading 2"/>
    <w:basedOn w:val="Normal"/>
    <w:next w:val="Normal"/>
    <w:link w:val="Heading2Char"/>
    <w:uiPriority w:val="9"/>
    <w:unhideWhenUsed/>
    <w:qFormat/>
    <w:rsid w:val="005213E0"/>
    <w:pPr>
      <w:keepNext/>
      <w:keepLines/>
      <w:outlineLvl w:val="1"/>
    </w:pPr>
    <w:rPr>
      <w:rFonts w:ascii="Times New Roman" w:eastAsiaTheme="majorEastAsia" w:hAnsi="Times New Roman" w:cs="Times New Roman"/>
      <w:b/>
      <w:bCs/>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1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0D13"/>
    <w:rPr>
      <w:sz w:val="18"/>
      <w:szCs w:val="18"/>
      <w:lang w:val="en-CA"/>
    </w:rPr>
  </w:style>
  <w:style w:type="paragraph" w:styleId="Footer">
    <w:name w:val="footer"/>
    <w:basedOn w:val="Normal"/>
    <w:link w:val="FooterChar"/>
    <w:uiPriority w:val="99"/>
    <w:unhideWhenUsed/>
    <w:rsid w:val="00330D1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0D13"/>
    <w:rPr>
      <w:sz w:val="18"/>
      <w:szCs w:val="18"/>
      <w:lang w:val="en-CA"/>
    </w:rPr>
  </w:style>
  <w:style w:type="character" w:customStyle="1" w:styleId="Heading1Char">
    <w:name w:val="Heading 1 Char"/>
    <w:basedOn w:val="DefaultParagraphFont"/>
    <w:link w:val="Heading1"/>
    <w:uiPriority w:val="9"/>
    <w:rsid w:val="00ED4BAF"/>
    <w:rPr>
      <w:rFonts w:ascii="Times New Roman" w:hAnsi="Times New Roman" w:cs="Times New Roman"/>
      <w:b/>
      <w:bCs/>
      <w:kern w:val="44"/>
      <w:sz w:val="32"/>
      <w:szCs w:val="44"/>
      <w:lang w:val="en-CA"/>
    </w:rPr>
  </w:style>
  <w:style w:type="table" w:styleId="TableGrid">
    <w:name w:val="Table Grid"/>
    <w:basedOn w:val="TableNormal"/>
    <w:uiPriority w:val="59"/>
    <w:rsid w:val="00D54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13E0"/>
    <w:rPr>
      <w:rFonts w:ascii="Times New Roman" w:eastAsiaTheme="majorEastAsia" w:hAnsi="Times New Roman" w:cs="Times New Roman"/>
      <w:b/>
      <w:bCs/>
      <w:szCs w:val="21"/>
      <w:u w:val="single"/>
      <w:lang w:val="en-CA"/>
    </w:rPr>
  </w:style>
  <w:style w:type="paragraph" w:styleId="TOCHeading">
    <w:name w:val="TOC Heading"/>
    <w:basedOn w:val="Heading1"/>
    <w:next w:val="Normal"/>
    <w:uiPriority w:val="39"/>
    <w:unhideWhenUsed/>
    <w:qFormat/>
    <w:rsid w:val="003E02F5"/>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3E02F5"/>
  </w:style>
  <w:style w:type="paragraph" w:styleId="TOC2">
    <w:name w:val="toc 2"/>
    <w:basedOn w:val="Normal"/>
    <w:next w:val="Normal"/>
    <w:autoRedefine/>
    <w:uiPriority w:val="39"/>
    <w:unhideWhenUsed/>
    <w:rsid w:val="003E02F5"/>
    <w:pPr>
      <w:ind w:leftChars="200" w:left="420"/>
    </w:pPr>
  </w:style>
  <w:style w:type="character" w:styleId="Hyperlink">
    <w:name w:val="Hyperlink"/>
    <w:basedOn w:val="DefaultParagraphFont"/>
    <w:uiPriority w:val="99"/>
    <w:unhideWhenUsed/>
    <w:rsid w:val="003E02F5"/>
    <w:rPr>
      <w:color w:val="0000FF" w:themeColor="hyperlink"/>
      <w:u w:val="single"/>
    </w:rPr>
  </w:style>
  <w:style w:type="paragraph" w:styleId="BalloonText">
    <w:name w:val="Balloon Text"/>
    <w:basedOn w:val="Normal"/>
    <w:link w:val="BalloonTextChar"/>
    <w:uiPriority w:val="99"/>
    <w:semiHidden/>
    <w:unhideWhenUsed/>
    <w:rsid w:val="003E02F5"/>
    <w:rPr>
      <w:sz w:val="18"/>
      <w:szCs w:val="18"/>
    </w:rPr>
  </w:style>
  <w:style w:type="character" w:customStyle="1" w:styleId="BalloonTextChar">
    <w:name w:val="Balloon Text Char"/>
    <w:basedOn w:val="DefaultParagraphFont"/>
    <w:link w:val="BalloonText"/>
    <w:uiPriority w:val="99"/>
    <w:semiHidden/>
    <w:rsid w:val="003E02F5"/>
    <w:rPr>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355774">
      <w:bodyDiv w:val="1"/>
      <w:marLeft w:val="0"/>
      <w:marRight w:val="0"/>
      <w:marTop w:val="0"/>
      <w:marBottom w:val="0"/>
      <w:divBdr>
        <w:top w:val="none" w:sz="0" w:space="0" w:color="auto"/>
        <w:left w:val="none" w:sz="0" w:space="0" w:color="auto"/>
        <w:bottom w:val="none" w:sz="0" w:space="0" w:color="auto"/>
        <w:right w:val="none" w:sz="0" w:space="0" w:color="auto"/>
      </w:divBdr>
      <w:divsChild>
        <w:div w:id="2015718533">
          <w:marLeft w:val="0"/>
          <w:marRight w:val="0"/>
          <w:marTop w:val="0"/>
          <w:marBottom w:val="0"/>
          <w:divBdr>
            <w:top w:val="none" w:sz="0" w:space="0" w:color="auto"/>
            <w:left w:val="none" w:sz="0" w:space="0" w:color="auto"/>
            <w:bottom w:val="none" w:sz="0" w:space="0" w:color="auto"/>
            <w:right w:val="none" w:sz="0" w:space="0" w:color="auto"/>
          </w:divBdr>
        </w:div>
        <w:div w:id="1148404845">
          <w:marLeft w:val="0"/>
          <w:marRight w:val="0"/>
          <w:marTop w:val="0"/>
          <w:marBottom w:val="0"/>
          <w:divBdr>
            <w:top w:val="none" w:sz="0" w:space="0" w:color="auto"/>
            <w:left w:val="none" w:sz="0" w:space="0" w:color="auto"/>
            <w:bottom w:val="none" w:sz="0" w:space="0" w:color="auto"/>
            <w:right w:val="none" w:sz="0" w:space="0" w:color="auto"/>
          </w:divBdr>
        </w:div>
        <w:div w:id="859850966">
          <w:marLeft w:val="0"/>
          <w:marRight w:val="0"/>
          <w:marTop w:val="0"/>
          <w:marBottom w:val="0"/>
          <w:divBdr>
            <w:top w:val="none" w:sz="0" w:space="0" w:color="auto"/>
            <w:left w:val="none" w:sz="0" w:space="0" w:color="auto"/>
            <w:bottom w:val="none" w:sz="0" w:space="0" w:color="auto"/>
            <w:right w:val="none" w:sz="0" w:space="0" w:color="auto"/>
          </w:divBdr>
        </w:div>
        <w:div w:id="1434400248">
          <w:marLeft w:val="0"/>
          <w:marRight w:val="0"/>
          <w:marTop w:val="0"/>
          <w:marBottom w:val="0"/>
          <w:divBdr>
            <w:top w:val="none" w:sz="0" w:space="0" w:color="auto"/>
            <w:left w:val="none" w:sz="0" w:space="0" w:color="auto"/>
            <w:bottom w:val="none" w:sz="0" w:space="0" w:color="auto"/>
            <w:right w:val="none" w:sz="0" w:space="0" w:color="auto"/>
          </w:divBdr>
        </w:div>
        <w:div w:id="308365880">
          <w:marLeft w:val="0"/>
          <w:marRight w:val="0"/>
          <w:marTop w:val="0"/>
          <w:marBottom w:val="0"/>
          <w:divBdr>
            <w:top w:val="none" w:sz="0" w:space="0" w:color="auto"/>
            <w:left w:val="none" w:sz="0" w:space="0" w:color="auto"/>
            <w:bottom w:val="none" w:sz="0" w:space="0" w:color="auto"/>
            <w:right w:val="none" w:sz="0" w:space="0" w:color="auto"/>
          </w:divBdr>
        </w:div>
        <w:div w:id="1578592490">
          <w:marLeft w:val="0"/>
          <w:marRight w:val="0"/>
          <w:marTop w:val="0"/>
          <w:marBottom w:val="0"/>
          <w:divBdr>
            <w:top w:val="none" w:sz="0" w:space="0" w:color="auto"/>
            <w:left w:val="none" w:sz="0" w:space="0" w:color="auto"/>
            <w:bottom w:val="none" w:sz="0" w:space="0" w:color="auto"/>
            <w:right w:val="none" w:sz="0" w:space="0" w:color="auto"/>
          </w:divBdr>
        </w:div>
        <w:div w:id="135951138">
          <w:marLeft w:val="0"/>
          <w:marRight w:val="0"/>
          <w:marTop w:val="0"/>
          <w:marBottom w:val="0"/>
          <w:divBdr>
            <w:top w:val="none" w:sz="0" w:space="0" w:color="auto"/>
            <w:left w:val="none" w:sz="0" w:space="0" w:color="auto"/>
            <w:bottom w:val="none" w:sz="0" w:space="0" w:color="auto"/>
            <w:right w:val="none" w:sz="0" w:space="0" w:color="auto"/>
          </w:divBdr>
        </w:div>
        <w:div w:id="2006744527">
          <w:marLeft w:val="0"/>
          <w:marRight w:val="0"/>
          <w:marTop w:val="0"/>
          <w:marBottom w:val="0"/>
          <w:divBdr>
            <w:top w:val="none" w:sz="0" w:space="0" w:color="auto"/>
            <w:left w:val="none" w:sz="0" w:space="0" w:color="auto"/>
            <w:bottom w:val="none" w:sz="0" w:space="0" w:color="auto"/>
            <w:right w:val="none" w:sz="0" w:space="0" w:color="auto"/>
          </w:divBdr>
        </w:div>
        <w:div w:id="236861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860820-6BAB-41BB-9C86-6D4AD23D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3827</TotalTime>
  <Pages>3</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189</cp:revision>
  <dcterms:created xsi:type="dcterms:W3CDTF">2017-02-10T17:46:00Z</dcterms:created>
  <dcterms:modified xsi:type="dcterms:W3CDTF">2020-05-12T18:16:00Z</dcterms:modified>
</cp:coreProperties>
</file>