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631A5" w14:textId="77777777" w:rsidR="0056664C" w:rsidRPr="002D2CD5" w:rsidRDefault="0056664C" w:rsidP="0056664C">
      <w:pPr>
        <w:adjustRightInd w:val="0"/>
        <w:snapToGrid w:val="0"/>
        <w:spacing w:line="560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2D2CD5">
        <w:rPr>
          <w:rFonts w:ascii="Times New Roman" w:eastAsia="方正小标宋简体" w:hAnsi="Times New Roman" w:cs="Times New Roman"/>
          <w:sz w:val="44"/>
          <w:szCs w:val="44"/>
        </w:rPr>
        <w:t>因公出国（境）人员国家安全事项承诺书</w:t>
      </w:r>
    </w:p>
    <w:p w14:paraId="460B4522" w14:textId="77777777" w:rsidR="0056664C" w:rsidRPr="002D2CD5" w:rsidRDefault="0056664C" w:rsidP="0056664C">
      <w:pPr>
        <w:adjustRightInd w:val="0"/>
        <w:snapToGrid w:val="0"/>
        <w:spacing w:line="560" w:lineRule="exact"/>
        <w:jc w:val="center"/>
        <w:rPr>
          <w:rFonts w:ascii="Times New Roman" w:eastAsia="方正小标宋简体" w:hAnsi="Times New Roman" w:cs="Times New Roman"/>
          <w:sz w:val="32"/>
          <w:szCs w:val="32"/>
        </w:rPr>
      </w:pPr>
    </w:p>
    <w:p w14:paraId="3967FA0D" w14:textId="77777777" w:rsidR="0056664C" w:rsidRPr="002D2CD5" w:rsidRDefault="0056664C" w:rsidP="0056664C">
      <w:pPr>
        <w:adjustRightInd w:val="0"/>
        <w:snapToGrid w:val="0"/>
        <w:spacing w:line="520" w:lineRule="exact"/>
        <w:ind w:firstLineChars="196" w:firstLine="627"/>
        <w:rPr>
          <w:rFonts w:ascii="Times New Roman" w:eastAsia="仿宋_GB2312" w:hAnsi="Times New Roman" w:cs="Times New Roman"/>
          <w:bCs/>
          <w:sz w:val="32"/>
          <w:szCs w:val="32"/>
        </w:rPr>
      </w:pPr>
      <w:r w:rsidRPr="002D2CD5">
        <w:rPr>
          <w:rFonts w:ascii="Times New Roman" w:eastAsia="仿宋_GB2312" w:hAnsi="Times New Roman" w:cs="Times New Roman"/>
          <w:bCs/>
          <w:sz w:val="32"/>
          <w:szCs w:val="32"/>
        </w:rPr>
        <w:t>本人在此次因公出国（境）前已经接受了国家安全教育，了解了有关隐蔽敌情形势，认真学习了《中华人民共和国反间谍法》等法律法规，知悉了相关纪律要求。</w:t>
      </w:r>
    </w:p>
    <w:p w14:paraId="64F09040" w14:textId="77777777" w:rsidR="0056664C" w:rsidRPr="002D2CD5" w:rsidRDefault="0056664C" w:rsidP="0056664C">
      <w:pPr>
        <w:adjustRightInd w:val="0"/>
        <w:snapToGrid w:val="0"/>
        <w:spacing w:line="520" w:lineRule="exact"/>
        <w:ind w:firstLineChars="196" w:firstLine="627"/>
        <w:rPr>
          <w:rFonts w:ascii="Times New Roman" w:eastAsia="仿宋_GB2312" w:hAnsi="Times New Roman" w:cs="Times New Roman"/>
          <w:bCs/>
          <w:sz w:val="32"/>
          <w:szCs w:val="32"/>
        </w:rPr>
      </w:pPr>
      <w:r w:rsidRPr="002D2CD5">
        <w:rPr>
          <w:rFonts w:ascii="Times New Roman" w:eastAsia="仿宋_GB2312" w:hAnsi="Times New Roman" w:cs="Times New Roman"/>
          <w:bCs/>
          <w:sz w:val="32"/>
          <w:szCs w:val="32"/>
        </w:rPr>
        <w:t>本人承诺在出国（境）期间坚决做到：</w:t>
      </w:r>
    </w:p>
    <w:p w14:paraId="7BDAC4AF" w14:textId="77777777" w:rsidR="0056664C" w:rsidRPr="002D2CD5" w:rsidRDefault="0056664C" w:rsidP="0056664C">
      <w:pPr>
        <w:adjustRightInd w:val="0"/>
        <w:snapToGrid w:val="0"/>
        <w:spacing w:line="520" w:lineRule="exact"/>
        <w:ind w:firstLineChars="196" w:firstLine="627"/>
        <w:rPr>
          <w:rFonts w:ascii="Times New Roman" w:eastAsia="楷体_GB2312" w:hAnsi="Times New Roman" w:cs="Times New Roman"/>
          <w:bCs/>
          <w:sz w:val="32"/>
          <w:szCs w:val="32"/>
        </w:rPr>
      </w:pPr>
      <w:r w:rsidRPr="002D2CD5">
        <w:rPr>
          <w:rFonts w:ascii="Times New Roman" w:eastAsia="楷体_GB2312" w:hAnsi="Times New Roman" w:cs="Times New Roman"/>
          <w:bCs/>
          <w:sz w:val="32"/>
          <w:szCs w:val="32"/>
        </w:rPr>
        <w:t>一、在思想上保持高度警惕，严格遵守相关法律法规，严格遵守外事纪律、保密纪律。</w:t>
      </w:r>
    </w:p>
    <w:p w14:paraId="12B85AD3" w14:textId="77777777" w:rsidR="0056664C" w:rsidRPr="002D2CD5" w:rsidRDefault="0056664C" w:rsidP="0056664C">
      <w:pPr>
        <w:adjustRightInd w:val="0"/>
        <w:snapToGrid w:val="0"/>
        <w:spacing w:line="520" w:lineRule="exact"/>
        <w:ind w:firstLineChars="196" w:firstLine="627"/>
        <w:rPr>
          <w:rFonts w:ascii="Times New Roman" w:eastAsia="楷体_GB2312" w:hAnsi="Times New Roman" w:cs="Times New Roman"/>
          <w:bCs/>
          <w:sz w:val="32"/>
          <w:szCs w:val="32"/>
        </w:rPr>
      </w:pPr>
      <w:r w:rsidRPr="002D2CD5">
        <w:rPr>
          <w:rFonts w:ascii="Times New Roman" w:eastAsia="楷体_GB2312" w:hAnsi="Times New Roman" w:cs="Times New Roman"/>
          <w:bCs/>
          <w:sz w:val="32"/>
          <w:szCs w:val="32"/>
        </w:rPr>
        <w:t>二、未经批准，不携带任何涉密资料及物品（包括曾经存储过涉密信息的计算机、存储介质等）出国（境）。不向任何境外机构、组织、个人提供国家秘密或敏感信息。</w:t>
      </w:r>
    </w:p>
    <w:p w14:paraId="4580FDD6" w14:textId="77777777" w:rsidR="0056664C" w:rsidRPr="002D2CD5" w:rsidRDefault="0056664C" w:rsidP="0056664C">
      <w:pPr>
        <w:adjustRightInd w:val="0"/>
        <w:snapToGrid w:val="0"/>
        <w:spacing w:line="520" w:lineRule="exact"/>
        <w:ind w:firstLineChars="196" w:firstLine="627"/>
        <w:rPr>
          <w:rFonts w:ascii="Times New Roman" w:eastAsia="楷体_GB2312" w:hAnsi="Times New Roman" w:cs="Times New Roman"/>
          <w:bCs/>
          <w:sz w:val="32"/>
          <w:szCs w:val="32"/>
        </w:rPr>
      </w:pPr>
      <w:r w:rsidRPr="002D2CD5">
        <w:rPr>
          <w:rFonts w:ascii="Times New Roman" w:eastAsia="楷体_GB2312" w:hAnsi="Times New Roman" w:cs="Times New Roman"/>
          <w:bCs/>
          <w:sz w:val="32"/>
          <w:szCs w:val="32"/>
        </w:rPr>
        <w:t>三、不在无保密条件的场所、通讯工具及电子邮件中谈论或涉及涉密事项。</w:t>
      </w:r>
    </w:p>
    <w:p w14:paraId="0096C287" w14:textId="77777777" w:rsidR="0056664C" w:rsidRPr="002D2CD5" w:rsidRDefault="0056664C" w:rsidP="0056664C">
      <w:pPr>
        <w:adjustRightInd w:val="0"/>
        <w:snapToGrid w:val="0"/>
        <w:spacing w:line="520" w:lineRule="exact"/>
        <w:ind w:firstLine="645"/>
        <w:rPr>
          <w:rFonts w:ascii="Times New Roman" w:eastAsia="楷体_GB2312" w:hAnsi="Times New Roman" w:cs="Times New Roman"/>
          <w:bCs/>
          <w:sz w:val="32"/>
          <w:szCs w:val="32"/>
        </w:rPr>
      </w:pPr>
      <w:r w:rsidRPr="002D2CD5">
        <w:rPr>
          <w:rFonts w:ascii="Times New Roman" w:eastAsia="楷体_GB2312" w:hAnsi="Times New Roman" w:cs="Times New Roman"/>
          <w:bCs/>
          <w:sz w:val="32"/>
          <w:szCs w:val="32"/>
        </w:rPr>
        <w:t>四、</w:t>
      </w:r>
      <w:proofErr w:type="gramStart"/>
      <w:r w:rsidRPr="002D2CD5">
        <w:rPr>
          <w:rFonts w:ascii="Times New Roman" w:eastAsia="楷体_GB2312" w:hAnsi="Times New Roman" w:cs="Times New Roman"/>
          <w:bCs/>
          <w:sz w:val="32"/>
          <w:szCs w:val="32"/>
        </w:rPr>
        <w:t>不</w:t>
      </w:r>
      <w:proofErr w:type="gramEnd"/>
      <w:r w:rsidRPr="002D2CD5">
        <w:rPr>
          <w:rFonts w:ascii="Times New Roman" w:eastAsia="楷体_GB2312" w:hAnsi="Times New Roman" w:cs="Times New Roman"/>
          <w:bCs/>
          <w:sz w:val="32"/>
          <w:szCs w:val="32"/>
        </w:rPr>
        <w:t>私自单独离团活动，不接受境外机构、组织、人员赠予或委托本人携带回国的不明物体，不涉足色情、赌博等复杂场所。</w:t>
      </w:r>
    </w:p>
    <w:p w14:paraId="32B168F8" w14:textId="77777777" w:rsidR="0056664C" w:rsidRPr="002D2CD5" w:rsidRDefault="0056664C" w:rsidP="0056664C">
      <w:pPr>
        <w:adjustRightInd w:val="0"/>
        <w:snapToGrid w:val="0"/>
        <w:spacing w:line="520" w:lineRule="exact"/>
        <w:ind w:firstLineChars="196" w:firstLine="627"/>
        <w:rPr>
          <w:rFonts w:ascii="Times New Roman" w:eastAsia="楷体_GB2312" w:hAnsi="Times New Roman" w:cs="Times New Roman"/>
          <w:bCs/>
          <w:sz w:val="32"/>
          <w:szCs w:val="32"/>
        </w:rPr>
      </w:pPr>
      <w:r w:rsidRPr="002D2CD5">
        <w:rPr>
          <w:rFonts w:ascii="Times New Roman" w:eastAsia="楷体_GB2312" w:hAnsi="Times New Roman" w:cs="Times New Roman"/>
          <w:bCs/>
          <w:sz w:val="32"/>
          <w:szCs w:val="32"/>
        </w:rPr>
        <w:t>五、一旦遇到国（境）外间谍情报机关人员或者不明身份人员的纠缠拉拢、威逼利诱、渗透策反时，将尽力疏远对方，断绝交往，并尽快向团组领导、我驻外使领馆报告，寻求帮助。</w:t>
      </w:r>
    </w:p>
    <w:p w14:paraId="5B14C736" w14:textId="77777777" w:rsidR="0056664C" w:rsidRPr="002D2CD5" w:rsidRDefault="0056664C" w:rsidP="0056664C">
      <w:pPr>
        <w:adjustRightInd w:val="0"/>
        <w:snapToGrid w:val="0"/>
        <w:spacing w:line="520" w:lineRule="exact"/>
        <w:ind w:firstLineChars="196" w:firstLine="627"/>
        <w:rPr>
          <w:rFonts w:ascii="Times New Roman" w:eastAsia="楷体_GB2312" w:hAnsi="Times New Roman" w:cs="Times New Roman"/>
          <w:bCs/>
          <w:sz w:val="32"/>
          <w:szCs w:val="32"/>
        </w:rPr>
      </w:pPr>
      <w:r w:rsidRPr="002D2CD5">
        <w:rPr>
          <w:rFonts w:ascii="Times New Roman" w:eastAsia="楷体_GB2312" w:hAnsi="Times New Roman" w:cs="Times New Roman"/>
          <w:bCs/>
          <w:sz w:val="32"/>
          <w:szCs w:val="32"/>
        </w:rPr>
        <w:t>六、发现各种可能危害我国家安全的可疑人员及活动情况，将在回国后及时向所在单位报告，或者向国家安全机关举报（举报电话：</w:t>
      </w:r>
      <w:r w:rsidRPr="002D2CD5">
        <w:rPr>
          <w:rFonts w:ascii="Times New Roman" w:eastAsia="楷体_GB2312" w:hAnsi="Times New Roman" w:cs="Times New Roman"/>
          <w:bCs/>
          <w:sz w:val="32"/>
          <w:szCs w:val="32"/>
        </w:rPr>
        <w:t>12339</w:t>
      </w:r>
      <w:r w:rsidRPr="002D2CD5">
        <w:rPr>
          <w:rFonts w:ascii="Times New Roman" w:eastAsia="楷体_GB2312" w:hAnsi="Times New Roman" w:cs="Times New Roman"/>
          <w:bCs/>
          <w:sz w:val="32"/>
          <w:szCs w:val="32"/>
        </w:rPr>
        <w:t>）。</w:t>
      </w:r>
    </w:p>
    <w:p w14:paraId="472B5525" w14:textId="77777777" w:rsidR="0056664C" w:rsidRPr="002D2CD5" w:rsidRDefault="0056664C" w:rsidP="0056664C">
      <w:pPr>
        <w:adjustRightInd w:val="0"/>
        <w:snapToGrid w:val="0"/>
        <w:spacing w:line="520" w:lineRule="exact"/>
        <w:rPr>
          <w:rFonts w:ascii="Times New Roman" w:eastAsia="仿宋_GB2312" w:hAnsi="Times New Roman" w:cs="Times New Roman"/>
          <w:sz w:val="32"/>
          <w:szCs w:val="32"/>
        </w:rPr>
      </w:pPr>
    </w:p>
    <w:p w14:paraId="646E4B99" w14:textId="77777777" w:rsidR="0056664C" w:rsidRPr="002D2CD5" w:rsidRDefault="0056664C" w:rsidP="0056664C">
      <w:pPr>
        <w:adjustRightInd w:val="0"/>
        <w:snapToGrid w:val="0"/>
        <w:spacing w:line="520" w:lineRule="exact"/>
        <w:ind w:right="1600"/>
        <w:jc w:val="right"/>
        <w:rPr>
          <w:rFonts w:ascii="Times New Roman" w:eastAsia="仿宋_GB2312" w:hAnsi="Times New Roman" w:cs="Times New Roman"/>
          <w:sz w:val="32"/>
          <w:szCs w:val="32"/>
        </w:rPr>
      </w:pPr>
      <w:r w:rsidRPr="002D2CD5">
        <w:rPr>
          <w:rFonts w:ascii="Times New Roman" w:eastAsia="仿宋_GB2312" w:hAnsi="Times New Roman" w:cs="Times New Roman"/>
          <w:sz w:val="32"/>
          <w:szCs w:val="32"/>
        </w:rPr>
        <w:t>承诺人：</w:t>
      </w:r>
    </w:p>
    <w:p w14:paraId="765720A5" w14:textId="77777777" w:rsidR="0056664C" w:rsidRPr="007B68B2" w:rsidRDefault="0056664C" w:rsidP="0056664C">
      <w:pPr>
        <w:adjustRightInd w:val="0"/>
        <w:snapToGrid w:val="0"/>
        <w:spacing w:line="520" w:lineRule="exact"/>
        <w:ind w:right="1600"/>
        <w:jc w:val="right"/>
        <w:rPr>
          <w:rFonts w:ascii="Times New Roman" w:eastAsia="仿宋_GB2312" w:hAnsi="Times New Roman" w:cs="Times New Roman"/>
          <w:sz w:val="32"/>
          <w:szCs w:val="32"/>
        </w:rPr>
      </w:pPr>
      <w:r w:rsidRPr="002D2CD5">
        <w:rPr>
          <w:rFonts w:ascii="Times New Roman" w:eastAsia="仿宋_GB2312" w:hAnsi="Times New Roman" w:cs="Times New Roman"/>
          <w:sz w:val="32"/>
          <w:szCs w:val="32"/>
        </w:rPr>
        <w:t>日</w:t>
      </w:r>
      <w:r w:rsidRPr="002D2CD5">
        <w:rPr>
          <w:rFonts w:ascii="Times New Roman" w:eastAsia="仿宋_GB2312" w:hAnsi="Times New Roman" w:cs="Times New Roman"/>
          <w:sz w:val="32"/>
          <w:szCs w:val="32"/>
        </w:rPr>
        <w:t xml:space="preserve">  </w:t>
      </w:r>
      <w:r w:rsidRPr="002D2CD5">
        <w:rPr>
          <w:rFonts w:ascii="Times New Roman" w:eastAsia="仿宋_GB2312" w:hAnsi="Times New Roman" w:cs="Times New Roman"/>
          <w:sz w:val="32"/>
          <w:szCs w:val="32"/>
        </w:rPr>
        <w:t>期：</w:t>
      </w:r>
    </w:p>
    <w:p w14:paraId="73AA4421" w14:textId="77777777" w:rsidR="0003596D" w:rsidRDefault="0003596D">
      <w:bookmarkStart w:id="0" w:name="_GoBack"/>
      <w:bookmarkEnd w:id="0"/>
    </w:p>
    <w:sectPr w:rsidR="00035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8E00A" w14:textId="77777777" w:rsidR="00DB1C04" w:rsidRDefault="00DB1C04" w:rsidP="0056664C">
      <w:r>
        <w:separator/>
      </w:r>
    </w:p>
  </w:endnote>
  <w:endnote w:type="continuationSeparator" w:id="0">
    <w:p w14:paraId="2377CE82" w14:textId="77777777" w:rsidR="00DB1C04" w:rsidRDefault="00DB1C04" w:rsidP="00566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55A86" w14:textId="77777777" w:rsidR="00DB1C04" w:rsidRDefault="00DB1C04" w:rsidP="0056664C">
      <w:r>
        <w:separator/>
      </w:r>
    </w:p>
  </w:footnote>
  <w:footnote w:type="continuationSeparator" w:id="0">
    <w:p w14:paraId="45CE4CBC" w14:textId="77777777" w:rsidR="00DB1C04" w:rsidRDefault="00DB1C04" w:rsidP="005666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6D"/>
    <w:rsid w:val="0003596D"/>
    <w:rsid w:val="0056664C"/>
    <w:rsid w:val="00DB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7C6F46-0B45-4274-BDE0-0D60C836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66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6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66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6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66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2019-03-06T04:16:00Z</dcterms:created>
  <dcterms:modified xsi:type="dcterms:W3CDTF">2019-03-06T04:16:00Z</dcterms:modified>
</cp:coreProperties>
</file>