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0" w:rsidRDefault="00122466">
      <w:pPr>
        <w:rPr>
          <w:rFonts w:hint="eastAsia"/>
        </w:rPr>
      </w:pPr>
      <w:r>
        <w:rPr>
          <w:rFonts w:hint="eastAsia"/>
        </w:rPr>
        <w:t>一、收文</w:t>
      </w:r>
    </w:p>
    <w:p w:rsidR="00000000" w:rsidRDefault="00AB4593">
      <w:pPr>
        <w:rPr>
          <w:rFonts w:hint="eastAsia"/>
        </w:rPr>
      </w:pPr>
      <w:r>
        <w:rPr>
          <w:rFonts w:hint="eastAsia"/>
        </w:rPr>
        <w:t>收文单位：新吴区党政办</w:t>
      </w:r>
    </w:p>
    <w:p w:rsidR="00AB4593" w:rsidRDefault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无锡市住建局</w:t>
      </w:r>
    </w:p>
    <w:p w:rsidR="00AB4593" w:rsidRDefault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省政府</w:t>
      </w:r>
    </w:p>
    <w:p w:rsidR="00AB4593" w:rsidRDefault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市委市政府</w:t>
      </w:r>
    </w:p>
    <w:p w:rsidR="00AB4593" w:rsidRDefault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新吴区住建局</w:t>
      </w:r>
    </w:p>
    <w:p w:rsidR="00AB4593" w:rsidRDefault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无锡市人民办</w:t>
      </w:r>
    </w:p>
    <w:p w:rsidR="00AB4593" w:rsidRDefault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江苏省人防办</w:t>
      </w:r>
    </w:p>
    <w:p w:rsidR="00AB4593" w:rsidRDefault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新吴区扫黑除恶专项斗争领导小组</w:t>
      </w:r>
    </w:p>
    <w:p w:rsidR="00AB4593" w:rsidRDefault="00AB4593" w:rsidP="00AB4593">
      <w:pPr>
        <w:ind w:firstLineChars="500" w:firstLine="1050"/>
        <w:rPr>
          <w:rFonts w:hint="eastAsia"/>
        </w:rPr>
      </w:pPr>
      <w:r w:rsidRPr="00AB4593">
        <w:rPr>
          <w:rFonts w:hint="eastAsia"/>
        </w:rPr>
        <w:t>高新区（新吴区）打好污染防治攻坚战指挥部办公室</w:t>
      </w:r>
    </w:p>
    <w:p w:rsidR="00AB4593" w:rsidRDefault="00AB4593" w:rsidP="00AB4593">
      <w:pPr>
        <w:widowControl/>
        <w:ind w:firstLineChars="450" w:firstLine="10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B45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无锡市交通运输局</w:t>
      </w:r>
    </w:p>
    <w:p w:rsidR="00056E4C" w:rsidRPr="00056E4C" w:rsidRDefault="00056E4C" w:rsidP="00056E4C">
      <w:pPr>
        <w:widowControl/>
        <w:ind w:firstLineChars="450" w:firstLine="10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无锡市交通运输管理处</w:t>
      </w:r>
    </w:p>
    <w:p w:rsidR="00AB4593" w:rsidRDefault="00AB4593" w:rsidP="00AB4593">
      <w:pPr>
        <w:widowControl/>
        <w:ind w:firstLineChars="450" w:firstLine="10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新区发展建设集团</w:t>
      </w:r>
    </w:p>
    <w:p w:rsidR="00AB4593" w:rsidRDefault="00AB4593" w:rsidP="00AB4593">
      <w:pPr>
        <w:widowControl/>
        <w:ind w:firstLineChars="450" w:firstLine="10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其他</w:t>
      </w:r>
    </w:p>
    <w:p w:rsidR="00056E4C" w:rsidRDefault="00056E4C" w:rsidP="00056E4C">
      <w:pPr>
        <w:widowControl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收文文号：</w:t>
      </w: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锡建质安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锡建房管</w:t>
      </w:r>
    </w:p>
    <w:p w:rsidR="00056E4C" w:rsidRDefault="00056E4C" w:rsidP="00056E4C">
      <w:pPr>
        <w:widowControl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</w:t>
      </w: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锡新办发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锡新政办发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锡新污防攻坚办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锡防发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苏防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锡建发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锡新专会纪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锡新扫黑办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锡新政发</w:t>
      </w:r>
    </w:p>
    <w:p w:rsidR="00056E4C" w:rsidRDefault="00056E4C" w:rsidP="00056E4C">
      <w:pPr>
        <w:widowControl/>
        <w:ind w:firstLineChars="500" w:firstLine="120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锡交发</w:t>
      </w:r>
    </w:p>
    <w:p w:rsidR="00056E4C" w:rsidRPr="00AB4593" w:rsidRDefault="00056E4C" w:rsidP="00056E4C">
      <w:pPr>
        <w:widowControl/>
        <w:ind w:firstLineChars="500" w:firstLine="12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E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锡交运管发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>归档类目：省政府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市委市政府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市局文件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区局文件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内部发文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其他</w:t>
      </w:r>
    </w:p>
    <w:p w:rsidR="004A39FB" w:rsidRDefault="004A39FB" w:rsidP="00AB4593">
      <w:pPr>
        <w:rPr>
          <w:rFonts w:hint="eastAsia"/>
        </w:rPr>
      </w:pPr>
    </w:p>
    <w:p w:rsidR="004A39FB" w:rsidRDefault="00122466" w:rsidP="00AB4593">
      <w:pPr>
        <w:rPr>
          <w:rFonts w:hint="eastAsia"/>
        </w:rPr>
      </w:pPr>
      <w:r>
        <w:rPr>
          <w:rFonts w:hint="eastAsia"/>
        </w:rPr>
        <w:t>二、</w:t>
      </w:r>
      <w:r w:rsidR="001F5250">
        <w:rPr>
          <w:rFonts w:hint="eastAsia"/>
        </w:rPr>
        <w:t>发文：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>保存期限：</w:t>
      </w:r>
      <w:r>
        <w:rPr>
          <w:rFonts w:hint="eastAsia"/>
        </w:rPr>
        <w:t>10</w:t>
      </w:r>
      <w:r>
        <w:rPr>
          <w:rFonts w:hint="eastAsia"/>
        </w:rPr>
        <w:t>年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    30</w:t>
      </w:r>
      <w:r>
        <w:rPr>
          <w:rFonts w:hint="eastAsia"/>
        </w:rPr>
        <w:t>年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永久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>密级：不涉密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秘密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机密</w:t>
      </w:r>
    </w:p>
    <w:p w:rsidR="00AB4593" w:rsidRDefault="00AB4593" w:rsidP="00AB459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绝密</w:t>
      </w:r>
    </w:p>
    <w:p w:rsidR="00056E4C" w:rsidRDefault="00056E4C" w:rsidP="00AB4593">
      <w:pPr>
        <w:rPr>
          <w:rFonts w:hint="eastAsia"/>
        </w:rPr>
      </w:pPr>
      <w:r>
        <w:rPr>
          <w:rFonts w:hint="eastAsia"/>
        </w:rPr>
        <w:lastRenderedPageBreak/>
        <w:t>发文类型：</w:t>
      </w:r>
      <w:r>
        <w:rPr>
          <w:rFonts w:hint="eastAsia"/>
          <w:noProof/>
        </w:rPr>
        <w:drawing>
          <wp:inline distT="0" distB="0" distL="0" distR="0">
            <wp:extent cx="2800350" cy="2571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E4C" w:rsidRDefault="00056E4C" w:rsidP="00AB4593">
      <w:pPr>
        <w:rPr>
          <w:rFonts w:hint="eastAsia"/>
        </w:rPr>
      </w:pPr>
      <w:r>
        <w:rPr>
          <w:rFonts w:hint="eastAsia"/>
        </w:rPr>
        <w:t>发文文号：</w:t>
      </w:r>
    </w:p>
    <w:p w:rsidR="00056E4C" w:rsidRDefault="00056E4C" w:rsidP="00AB4593">
      <w:pPr>
        <w:rPr>
          <w:rFonts w:hint="eastAsia"/>
        </w:rPr>
      </w:pPr>
      <w:r>
        <w:rPr>
          <w:rFonts w:hint="eastAsia"/>
        </w:rPr>
        <w:t>归档类目：</w:t>
      </w:r>
    </w:p>
    <w:p w:rsidR="00056E4C" w:rsidRPr="00AB4593" w:rsidRDefault="00056E4C" w:rsidP="00AB4593"/>
    <w:sectPr w:rsidR="00056E4C" w:rsidRPr="00AB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16E" w:rsidRDefault="00F5716E" w:rsidP="00AB4593">
      <w:r>
        <w:separator/>
      </w:r>
    </w:p>
  </w:endnote>
  <w:endnote w:type="continuationSeparator" w:id="1">
    <w:p w:rsidR="00F5716E" w:rsidRDefault="00F5716E" w:rsidP="00AB4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16E" w:rsidRDefault="00F5716E" w:rsidP="00AB4593">
      <w:r>
        <w:separator/>
      </w:r>
    </w:p>
  </w:footnote>
  <w:footnote w:type="continuationSeparator" w:id="1">
    <w:p w:rsidR="00F5716E" w:rsidRDefault="00F5716E" w:rsidP="00AB45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593"/>
    <w:rsid w:val="00056E4C"/>
    <w:rsid w:val="00122466"/>
    <w:rsid w:val="001F5250"/>
    <w:rsid w:val="004A39FB"/>
    <w:rsid w:val="00513B86"/>
    <w:rsid w:val="00AB4593"/>
    <w:rsid w:val="00F5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59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B459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B4593"/>
  </w:style>
  <w:style w:type="paragraph" w:styleId="a6">
    <w:name w:val="Balloon Text"/>
    <w:basedOn w:val="a"/>
    <w:link w:val="Char2"/>
    <w:uiPriority w:val="99"/>
    <w:semiHidden/>
    <w:unhideWhenUsed/>
    <w:rsid w:val="00056E4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6E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68</Words>
  <Characters>391</Characters>
  <Application>Microsoft Office Word</Application>
  <DocSecurity>0</DocSecurity>
  <Lines>3</Lines>
  <Paragraphs>1</Paragraphs>
  <ScaleCrop>false</ScaleCrop>
  <Company>China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2019-05-27T04:21:00Z</dcterms:created>
  <dcterms:modified xsi:type="dcterms:W3CDTF">2019-05-27T08:07:00Z</dcterms:modified>
</cp:coreProperties>
</file>