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HTML / CSS / JS  —  CHEAT SHEET</w:t>
      </w:r>
    </w:p>
    <w:p>
      <w:pPr>
        <w:pBdr>
          <w:bottom w:val="single" w:color="000000" w:sz="2" w:space="4"/>
        </w:pBdr>
        <w:spacing w:after="60"/>
        <w:jc w:val="center"/>
      </w:pPr>
      <w:r>
        <w:rPr>
          <w:rFonts w:ascii="Consolas" w:cs="Consolas" w:eastAsia="Consolas" w:hAnsi="Consolas"/>
          <w:color w:val="666666"/>
          <w:sz w:val="16"/>
          <w:szCs w:val="16"/>
        </w:rPr>
        <w:t xml:space="preserve">22SYD  |  PTE WU  |  Gelos Task Manager  |  Laminate This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HTML — COMMON TAGS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84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&lt;h1&gt; to &lt;h6&gt;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Headings (h1 biggest)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&lt;h1&gt;Title&lt;/h1&gt;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&lt;p&gt;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Paragraph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&lt;p&gt;Text here&lt;/p&gt;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&lt;a&gt;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Link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&lt;a href="url"&gt;Click&lt;/a&gt;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&lt;img&gt;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 (self-closing)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&lt;img src="pic.jpg" alt="desc"&gt;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&lt;div&gt;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Generic block container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&lt;div class="card"&gt;...&lt;/div&gt;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&lt;span&gt;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Inline wrapper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&lt;span class="red"&gt;word&lt;/span&gt;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&lt;ul&gt; / &lt;ol&gt;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Unordered / Ordered list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&lt;ul&gt;&lt;li&gt;Item&lt;/li&gt;&lt;/ul&gt;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&lt;strong&gt;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Bold (semantic)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&lt;strong&gt;Important&lt;/strong&gt;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&lt;em&gt;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Italic (semantic)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&lt;em&gt;Emphasis&lt;/em&gt;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&lt;br&gt;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Line break (self-closing)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Line one&lt;br&gt;Line two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&lt;hr&gt;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Horizontal divider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&lt;hr&gt;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&lt;!-- --&gt;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HTML comment</w:t>
            </w:r>
          </w:p>
        </w:tc>
        <w:tc>
          <w:tcPr>
            <w:tcW w:type="dxa" w:w="8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&lt;!-- not shown on page --&gt;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HTML — SEMANTIC STRUCTURE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80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&lt;header&gt;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Page/section header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 of page, contains h1 and nav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&lt;nav&gt;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Navigation links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Menu bars, link groups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&lt;main&gt;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page content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per page, wraps core content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&lt;section&gt;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Themed content group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distinct area (form, task list)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&lt;article&gt;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Self-contained content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Blog post, news item, task card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&lt;aside&gt;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Side content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Sidebars, related links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&lt;footer&gt;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Page/section footer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of page, copyright, links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HTML — FORM INPUTS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800"/>
        <w:gridCol w:w="6600"/>
      </w:tblGrid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&lt;input type="text" id="x"&gt;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.value to read in JS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&lt;input type="date" id="x"&gt;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YYYY-MM-DD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&lt;input type="checkbox" id="x"&gt;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.checked (true/false)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&lt;input type="number" id="x"&gt;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only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.value (still a string!)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&lt;input type="email" id="x"&gt;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with validation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Browser validates format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&lt;input type="password" id="x"&gt;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Hidden text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Masks characters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&lt;textarea id="x" rows="3"&gt;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Has closing tag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&lt;select id="x"&gt;&lt;option&gt;...&lt;/select&gt;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.value = selected option's value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&lt;button type="button"&gt;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Clickable button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type="button" for JS, not submit</w:t>
            </w:r>
          </w:p>
        </w:tc>
      </w:tr>
      <w:tr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&lt;label for="x"&gt;Text&lt;/label&gt;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Label for input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for= must match input id=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Always use type="button" in JS-handled forms. type="submit" reloads the page.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HTML — STARTER TEMPLATE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&lt;!DOCTYPE html&gt;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&lt;html lang="en"&gt;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&lt;head&gt;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&lt;meta charset="UTF-8"&gt;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&lt;meta name="viewport" content="width=device-width, initial-scale=1.0"&gt;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&lt;title&gt;Page Title&lt;/title&gt;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&lt;link rel="stylesheet" href="style.css"&gt;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&lt;/head&gt;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&lt;body&gt;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&lt;!-- content here --&gt;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&lt;script src="script.js"&gt;&lt;/script&gt;    &lt;!-- ALWAYS at bottom of body --&gt;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&lt;/body&gt;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&lt;/html&gt;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VS Code shortcut: type ! then press Tab to auto-generate this.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HTML — COMMON ATTRIBUTES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400"/>
        <w:gridCol w:w="64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Goes On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id="x"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element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identifier for JS/CSS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id="taskName"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element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Shared style group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class="task-card high"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src="x"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&lt;img&gt;, &lt;script&gt;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source path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src="script.js"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href="x"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&lt;a&gt;, &lt;link&gt;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Link destination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href="style.css"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type="x"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&lt;input&gt;, &lt;button&gt;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Input/button type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type="text"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placeholder="x"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&lt;input&gt;, &lt;textarea&gt;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Grey hint text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placeholder="Enter task"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&lt;input&gt;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 be filled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value="x"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&lt;option&gt;, &lt;input&gt;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Default/selected value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value="high"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for="x"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&lt;label&gt;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Links to input id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for="taskName"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data-x="y"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element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data for JS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data-id="123"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&lt;option&gt;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Pre-selected dropdown option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&lt;option selected&gt;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HTML — SPECIAL CHARACTERS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660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Displays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&amp;amp;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&amp;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&amp;lt;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&amp;gt;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&gt;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&amp;quot;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&amp;copy;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©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&amp;nbsp;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(non-breaking space)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CSS — SELECTOR TYPES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78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Selector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tag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of that tag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 { color: #333;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.class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with that class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.task-card { padding: 15px;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#id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unique element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#taskList { margin: 0;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tag.class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Tags with that class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div.high { border-left: 4px;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.parent .child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Nested elements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.card .title { font-size: 1.2rem;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tag, tag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Multiple (comma = OR)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h1, h2 { color: #333;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:hover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over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button:hover { background: #555;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:focus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Currently selected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input:focus { border-color: #333;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::placeholder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Placeholder text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input::placeholder { color: #999;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[attr="val"]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By attribute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input[type="text"] { width: 100%; }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*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Everything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* { box-sizing: border-box; }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CSS — BOX MODEL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400"/>
        <w:gridCol w:w="56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width / height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Size of the element itself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width: 300px;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Padding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Space INSIDE the border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padding: 10px 15px;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Line around the element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border: 1px solid #ccc;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Margin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margin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Space OUTSIDE the border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margin: 0 auto;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ALWAYS set * { box-sizing: border-box; } so padding/border go INSIDE the width.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CSS — RESET (copy to top of every style.css)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* { margin: 0; padding: 0; box-sizing: border-box; }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body { font-family: Arial, sans-serif; line-height: 1.6; background: #f5f5f5; color: #333; }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CSS — COLOUR FORMATS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600"/>
        <w:gridCol w:w="58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name;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black;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Quick prototyping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Hex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#RRGGBB;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#333;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 common, default choice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RGB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rgb(r, g, b);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rgb(51,51,51);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Need precision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RGBA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rgba(r,g,b,a);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rgba(0,0,0,0.5);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Need transparency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CSS — GREYSCALE QUICK REF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200"/>
        <w:gridCol w:w="900"/>
        <w:gridCol w:w="73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7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#000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Black, borders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#999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Disabled, hints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#eee</w:t>
            </w:r>
          </w:p>
        </w:tc>
        <w:tc>
          <w:tcPr>
            <w:tcW w:type="dxa" w:w="7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Subtle bg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#333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Body text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#ccc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Borders, dividers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#f5f5f5</w:t>
            </w:r>
          </w:p>
        </w:tc>
        <w:tc>
          <w:tcPr>
            <w:tcW w:type="dxa" w:w="7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Page bg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#666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#ddd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Light borders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#fff</w:t>
            </w:r>
          </w:p>
        </w:tc>
        <w:tc>
          <w:tcPr>
            <w:tcW w:type="dxa" w:w="7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Cards, inputs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CSS — MOST USED PROPERTIES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740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#hex, rgb(), name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color: #333;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background-color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#hex, rgb(), rgba()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background-color: #f5f5f5;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font-size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px, rem, em, %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font-size: 1rem;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font-weight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bold, normal, 100-900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font-weight: bold;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font-family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name, fallback, generic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font-family: Arial, sans-serif;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text-align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left, center, right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text-align: center;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text-decoration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none, underline, line-through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text-decoration: none;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width / height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px, rem, %, vh/vw, auto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width: 100%;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max-width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px, rem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max-width: 900px;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padding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px, rem (top right bottom left)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padding: 10px 15px;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margin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px, rem, auto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margin: 0 auto;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border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size style colour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border: 1px solid #ccc;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border-radius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px, rem, %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border-radius: 8px;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box-shadow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 y blur spread colour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box-shadow: 0 1px 3px rgba(0,0,0,0.1);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display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flex, block, none, grid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display: flex;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cursor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pointer, default, text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cursor: pointer;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opacity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to 1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opacity: 0.6;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transition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property duration easing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transition: all 0.2s ease;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overflow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hidden, scroll, auto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overflow: hidden;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CSS — UNITS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74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Relative To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Fixed / absolute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Borders, tiny values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rem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Root &lt;html&gt; font-size (16px default)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Font sizes, spacing, widths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em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 element's font-size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Rarely — nesting is confusing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%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 element's dimension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Responsive widths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vh / vw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Viewport height / width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Full-screen sections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CSS — FLEXBOX (put on the PARENT container)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  <w:gridCol w:w="50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display: flex;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(required)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Enables flexbox on this container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flex-direction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 | column | row-reverse | column-reverse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Items flow direction (row = left-right, column = top-down)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justify-content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flex-start | center | flex-end | space-between | space-around | space-evenly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Align along MAIN axis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align-items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flex-start | center | flex-end | stretch | baseline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Align along CROSS axis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flex-wrap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nowrap | wrap | wrap-reverse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Allow items to wrap to next 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gap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 or rem value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Space between flex items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FLEXBOX — CHILD PROPERTIES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74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flex: grow shrink basis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e.g. flex: 1 1 250px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Grow to fill, shrink if needed, ideal width 250px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flex-grow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(don't grow) | 1+ (grow)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much to expand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flex-shrink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(don't shrink) | 1 (shrink)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much to compress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flex-basis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px, rem, %, auto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Ideal size before grow/shrink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align-self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align-items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Override parent alignment for this item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FLEXBOX — COMMON PATTERNS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/* Centre everything: */  .x { display:flex; justify-content:center; align-items:center; height:100vh; }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/* Navbar (logo L, links R): */  .nav { display:flex; justify-content:space-between; align-items:center; }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/* Form column: */  .form { display:flex; flex-direction:column; gap:8px; }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/* Card grid (wrap): */  .grid { display:flex; flex-wrap:wrap; gap:15px; }  .card { flex:1 1 250px; }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CSS — RESPONSIVE (@media)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@media (min-width: 768px) { /* tablet+ styles */ }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@media (min-width: 1024px) { /* desktop styles */ }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Mobile-first: write small screen styles by default, @media expands for larger screens.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VARIABLES &amp; TYPES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82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let x = "hello";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 be reassigned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let x = 42;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Integers and decimals both 'number'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let x = true;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 or false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const X = 100;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Cannot be reassigned. Use for fixed values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let x = [];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(list)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Ordered collection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let x = {};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Key-value pairs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let x = null;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Intentionally empty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let x;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Declared but no value assigned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Use const by default. Only use let if the value needs to change. Never use var.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OPERATORS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  <w:gridCol w:w="54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===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Strict equal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 === 5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!==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Strict not equal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 !== "5"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&amp;&amp;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true &amp;&amp; false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||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true || false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!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!true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? :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Ternary (inline if)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x &gt; 5 ? "big" : "small"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"big" or "small"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``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Template literal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`Hello ${name}`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Hello (name value)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Spread operator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[...arr, newItem]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Copy array + add item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FUNCTIONS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function doThing() { }                  // Traditional declaration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function add(a, b) { return a + b; }    // With params + return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const doThing = () =&gt; { };              // Arrow function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const add = (a, b) =&gt; a + b;            // Arrow with implicit return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Both styles work the same. Use whichever your teacher prefers. Arrow functions are newer/shorter.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CONTROL FLOW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if (x === 5) { } else if (x &gt; 5) { } else { }     // Conditionals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for (let i = 0; i &lt; arr.length; i++) { }           // Classic for loop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for (const item of arr) { }                        // For-of loop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while (condition) { }                               // While loop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switch (x) { case "a": break; default: break; }    // Switch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DOM: FINDING ELEMENTS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00"/>
        <w:gridCol w:w="5800"/>
      </w:tblGrid>
      <w:tr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document.getElementById("x")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element by ID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document.getElementById("taskList")</w:t>
            </w:r>
          </w:p>
        </w:tc>
      </w:tr>
      <w:tr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document.querySelector(".x")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match by CSS selector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document.querySelector(".task-card")</w:t>
            </w:r>
          </w:p>
        </w:tc>
      </w:tr>
      <w:tr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document.querySelectorAll(".x")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matches (NodeList)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document.querySelectorAll(".task-card")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DOM: READING VALUES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74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element.value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 in input/select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Reading form data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element.textContent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Visible text only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Reading display text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element.innerHTML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HTML inside element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Reading HTML structure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element.checked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true/false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Checkbox state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element.dataset.id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data-id attribute value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data on elements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element.classList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CSS classes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Checking/changing classes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DOM: CHANGING ELEMENTS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0"/>
      </w:tblGrid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element.textContent = "text"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visible text (safe)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element.innerHTML = "&lt;b&gt;html&lt;/b&gt;"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HTML content (careful with user input)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element.style.display = "none"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Hide element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element.style.display = "flex"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 element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element.classList.add("x")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CSS class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element.classList.remove("x")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CSS class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element.classList.toggle("x")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if missing, remove if present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element.className = "x y z"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 all classes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element.setAttribute("data-id", "123")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any attribute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DOM: CREATING ELEMENTS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const el = document.createElement("div");    // Create in memory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el.className = "task-card";                   // Set class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el.innerHTML = `&lt;span&gt;${task.name}&lt;/span&gt;`;   // Set content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parent.appendChild(el);                       // Add to page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parent.innerHTML = "";                        // Clear all children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EVENT LISTENERS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8000"/>
      </w:tblGrid>
      <w:tr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 When</w:t>
            </w:r>
          </w:p>
        </w:tc>
      </w:tr>
      <w:tr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el.addEventListener("click", fn)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Element is clicked</w:t>
            </w:r>
          </w:p>
        </w:tc>
      </w:tr>
      <w:tr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el.addEventListener("keyup", fn)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Key released in input</w:t>
            </w:r>
          </w:p>
        </w:tc>
      </w:tr>
      <w:tr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el.addEventListener("change", fn)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Dropdown/checkbox changes</w:t>
            </w:r>
          </w:p>
        </w:tc>
      </w:tr>
      <w:tr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el.addEventListener("submit", fn)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 submitted</w:t>
            </w:r>
          </w:p>
        </w:tc>
      </w:tr>
      <w:tr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el.addEventListener("input", fn)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value changes (live)</w:t>
            </w:r>
          </w:p>
        </w:tc>
      </w:tr>
      <w:tr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document.addEventListener("DOMContentLoaded", fn)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Page finishes loading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Event delegation: put listener on PARENT, check e.target for dynamically created elements.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ARRAY METHODS (CRUD)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5000"/>
        <w:gridCol w:w="36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Equivalent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arr.push(item)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tasks.push(newTask)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length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arr.find(fn)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WHERE (one)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tasks.find(t =&gt; t.id === id)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match or undefined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arr.filter(fn)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WHERE (all)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tasks.filter(t =&gt; t.priority === "high")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array of matches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arr.filter(fn) (!=)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WHERE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tasks.filter(t =&gt; t.id !== id)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WITHOUT that item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arr.findIndex(fn)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row number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tasks.findIndex(t =&gt; t.id === id)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Index or -1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arr.forEach(fn)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Cursor/loop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tasks.forEach(t =&gt; console.log(t))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undefined (side effects)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arr.map(fn)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column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tasks.map(t =&gt; t.name)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transformed array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arr.sort(fn)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 BY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arr.sort((a,b) =&gt; a.val - b.val)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Sorted array (mutates!)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arr.length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COUNT(*)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tasks.length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arr.includes(val)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[1,2,3].includes(2)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true/false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LOCALSTORAGE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800"/>
        <w:gridCol w:w="66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localStorage.setItem(key, val)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Save (string only!)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localStorage.setItem("tasks", JSON.stringify(arr))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localStorage.getItem(key)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 (returns string or null)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const data = localStorage.getItem("tasks")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JSON.stringify(obj)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Object/Array → JSON string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JSON.stringify(tasks)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JSON.parse(str)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string → Object/Array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JSON.parse(stored)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localStorage.removeItem(key)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one key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localStorage.removeItem("tasks")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localStorage.clear()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ALL stored data</w:t>
            </w:r>
          </w:p>
        </w:tc>
        <w:tc>
          <w:tcPr>
            <w:tcW w:type="dxa" w:w="6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localStorage.clear()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Save pattern: saveTasks() after every change. loadTasks() on DOMContentLoaded.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JS — COMMON MISTAKES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200"/>
        <w:gridCol w:w="62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Wrong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Right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= in comparison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=== for equality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 assigns, === compares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element (no .value)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element.value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Gets element object, not text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&lt;script&gt; in &lt;head&gt;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&lt;script&gt; bottom of &lt;body&gt;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Elements don't exist yet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addEventListener on dynamic el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delegation on parent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Dynamic elements lose listeners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localStorage.setItem(key, obj)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JSON.stringify(obj) first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Saves [object Object]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JSON.parse without check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(stored) JSON.parse(stored)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crashes JSON.parse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"10" &lt; "9"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Number("10") &lt; Number("9")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comparison is alphabetical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input without .trim()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.value.trim()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Spaces count as valid input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GELOS TASK MANAGER — FILE STRUCTURE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gelos/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index.html      ← Structure (links to the other two)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style.css       ← Appearance (linked in &lt;head&gt;)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script.js       ← Behaviour (linked at bottom of &lt;body&gt;)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GELOS — SCRIPT.JS STRUCTURE (top to bottom)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8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1. DATA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let tasks = [];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that holds all task objects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2. LOAD/SAVE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loadTasks(), saveTasks()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localStorage read/write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3. CRUD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addTask(), deleteTask(), toggleComplete()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Create, delete, update operations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4. DISPLAY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renderTasks(), clearForm()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HTML, clear inputs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5. EVENTS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addEventListener calls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 up buttons, search, filter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6. DELEGATION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taskList click listener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Handle dynamic button clicks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GELOS — TASK OBJECT SHAPE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{ id: Date.now(), name: "string", description: "string", priority: "low|medium|high", dueDate: "YYYY-MM-DD", completed: false }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GELOS — RENDER PATTERN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function renderTasks() {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taskList.innerHTML = "";              // 1. CLEAR display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let filtered = tasks.filter(...);     // 2. FILTER by search/priority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filtered.forEach(task =&gt; {            // 3. LOOP each task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const card = document.createElement("div");  // 4. CREATE element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card.innerHTML = `...`;             // 5. SET content (template literal)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taskList.appendChild(card);         // 6. ADD to page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});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}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GELOS — EVENT WIRING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document.addEventListener("DOMContentLoaded", () =&gt; { loadTasks(); renderTasks(); });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document.getElementById("addTaskBtn").addEventListener("click", addTask);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document.getElementById("searchBox").addEventListener("keyup", renderTasks);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document.getElementById("filterPriority").addEventListener("change", renderTasks);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document.getElementById("taskList").addEventListener("click", (e) =&gt; {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const id = Number(e.target.dataset.id);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if (e.target.classList.contains("delete-btn")) deleteTask(id);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if (e.target.classList.contains("complete-btn")) toggleComplete(id);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});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DEBUG CHECKLIST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600"/>
        <w:gridCol w:w="80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F12 &gt; Console. Red error?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=== not = for comparisons?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 the error message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JSON.stringify before save?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&lt;script&gt; at bottom of &lt;body&gt;?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JSON.parse after load?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spelling matches HTML and JS?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console.log() the variable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Used .value on inputs?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the exact error message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444444"/>
          <w:sz w:val="20"/>
          <w:szCs w:val="20"/>
        </w:rPr>
        <w:t xml:space="preserve">HTML = WHAT  |  CSS = HOW IT LOOKS  |  JS = WHAT IT DOES  |  Vidimus Omnia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2026-02-12T15:54:12.820Z</dcterms:created>
  <dcterms:modified xsi:type="dcterms:W3CDTF">2026-02-12T15:54:12.821Z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