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A8D8E"/>
    <w:p w14:paraId="33EED302"/>
    <w:p w14:paraId="1ABC8562"/>
    <w:p w14:paraId="6E349A8D"/>
    <w:p w14:paraId="5B26709D">
      <w:pPr>
        <w:pStyle w:val="10"/>
      </w:pPr>
      <w:r>
        <w:t>AERO1005 MATLAB Coursework 2</w:t>
      </w:r>
    </w:p>
    <w:p w14:paraId="3E8C05B9"/>
    <w:p w14:paraId="5145B6B4">
      <w:pPr>
        <w:rPr>
          <w:rFonts w:hint="eastAsia" w:eastAsia="宋体"/>
          <w:b/>
          <w:bCs/>
          <w:lang w:val="en-US" w:eastAsia="zh-CN"/>
        </w:rPr>
      </w:pPr>
      <w:r>
        <w:rPr>
          <w:b/>
          <w:bCs/>
        </w:rPr>
        <w:t xml:space="preserve">Author: </w:t>
      </w:r>
      <w:r>
        <w:rPr>
          <w:rFonts w:hint="eastAsia" w:eastAsia="宋体"/>
          <w:b/>
          <w:bCs/>
          <w:lang w:val="en-US" w:eastAsia="zh-CN"/>
        </w:rPr>
        <w:t>Ruijie DAI</w:t>
      </w:r>
    </w:p>
    <w:p w14:paraId="0AD925A3">
      <w:pPr>
        <w:rPr>
          <w:rFonts w:hint="eastAsia" w:eastAsia="宋体"/>
          <w:b/>
          <w:bCs/>
          <w:lang w:val="en-US" w:eastAsia="zh-CN"/>
        </w:rPr>
      </w:pPr>
      <w:r>
        <w:rPr>
          <w:b/>
          <w:bCs/>
        </w:rPr>
        <w:t xml:space="preserve">Student ID: </w:t>
      </w:r>
      <w:r>
        <w:rPr>
          <w:rFonts w:hint="eastAsia" w:eastAsia="宋体"/>
          <w:b/>
          <w:bCs/>
          <w:lang w:val="en-US" w:eastAsia="zh-CN"/>
        </w:rPr>
        <w:t>20719819</w:t>
      </w:r>
    </w:p>
    <w:p w14:paraId="2270C1C8">
      <w:pPr>
        <w:rPr>
          <w:rFonts w:hint="default" w:eastAsia="宋体"/>
          <w:lang w:val="en-US" w:eastAsia="zh-CN"/>
        </w:rPr>
      </w:pPr>
      <w:r>
        <w:rPr>
          <w:b/>
          <w:bCs/>
        </w:rPr>
        <w:t>Date of report:</w:t>
      </w:r>
      <w:r>
        <w:rPr>
          <w:rFonts w:hint="eastAsia" w:eastAsia="宋体"/>
          <w:b/>
          <w:bCs/>
          <w:lang w:val="en-US" w:eastAsia="zh-CN"/>
        </w:rPr>
        <w:t xml:space="preserve"> 5/5/2026</w:t>
      </w:r>
    </w:p>
    <w:p w14:paraId="41F5C1AD"/>
    <w:p w14:paraId="36EFA43F"/>
    <w:p w14:paraId="1F7ECB30"/>
    <w:p w14:paraId="22649932">
      <w:pPr>
        <w:rPr>
          <w:highlight w:val="cyan"/>
        </w:rPr>
      </w:pPr>
      <w:r>
        <w:rPr>
          <w:highlight w:val="cyan"/>
        </w:rPr>
        <w:br w:type="page"/>
      </w:r>
    </w:p>
    <w:p w14:paraId="49261B7B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Task1</w:t>
      </w:r>
    </w:p>
    <w:p w14:paraId="02DDE078">
      <w:pPr>
        <w:rPr>
          <w:rFonts w:hint="default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a)</w:t>
      </w:r>
    </w:p>
    <w:p w14:paraId="3E98F719">
      <w:pPr>
        <w:rPr>
          <w:rFonts w:hint="default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default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957830" cy="3631565"/>
            <wp:effectExtent l="0" t="0" r="4445" b="6985"/>
            <wp:docPr id="8" name="图片 8" descr="f0416040df15718ea6314b09b552e7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f0416040df15718ea6314b09b552e7d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7830" cy="363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1D4B3A69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c)</w:t>
      </w:r>
    </w:p>
    <w:p w14:paraId="5A72ED32">
      <w:pPr>
        <w:rPr>
          <w:rFonts w:hint="default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718810" cy="3760470"/>
            <wp:effectExtent l="0" t="0" r="5715" b="190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8810" cy="376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38854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AC385E6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5156796A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3E70041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17C3B13F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9B95152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491FCBD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71F361C9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0C8FA1B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90064C3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3721509C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D0CC81C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5F144111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E6EEEA8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12F57952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59317E35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Task2</w:t>
      </w:r>
    </w:p>
    <w:p w14:paraId="298093DE"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f)</w:t>
      </w:r>
    </w:p>
    <w:p w14:paraId="0F466B0D">
      <w:pPr>
        <w:rPr>
          <w:rFonts w:hint="default" w:eastAsia="宋体"/>
          <w:color w:val="808080" w:themeColor="background1" w:themeShade="80"/>
          <w:lang w:val="en-US" w:eastAsia="zh-CN"/>
        </w:rPr>
      </w:pPr>
      <w:r>
        <w:rPr>
          <w:rFonts w:hint="default" w:eastAsia="宋体"/>
          <w:color w:val="808080" w:themeColor="background1" w:themeShade="80"/>
          <w:lang w:val="en-US" w:eastAsia="zh-CN"/>
        </w:rPr>
        <w:drawing>
          <wp:inline distT="0" distB="0" distL="114300" distR="114300">
            <wp:extent cx="5076190" cy="5370830"/>
            <wp:effectExtent l="0" t="0" r="635" b="1270"/>
            <wp:docPr id="3" name="图片 3" descr="72898f35ff38cbf08cb6e251f62e9e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72898f35ff38cbf08cb6e251f62e9edf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6190" cy="537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C62D6">
      <w:pPr>
        <w:rPr>
          <w:rFonts w:hint="default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g) Flow Chart1-Before implementation</w:t>
      </w:r>
    </w:p>
    <w:p w14:paraId="58D633F6">
      <w:pPr>
        <w:rPr>
          <w:rFonts w:hint="eastAsia" w:eastAsia="宋体"/>
          <w:color w:val="808080" w:themeColor="background1" w:themeShade="80"/>
          <w:lang w:val="en-US" w:eastAsia="zh-CN"/>
        </w:rPr>
      </w:pPr>
      <w:r>
        <w:drawing>
          <wp:inline distT="0" distB="0" distL="114300" distR="114300">
            <wp:extent cx="5727700" cy="6927850"/>
            <wp:effectExtent l="0" t="0" r="6350" b="635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692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8C89A">
      <w:pPr>
        <w:rPr>
          <w:rFonts w:hint="eastAsia" w:eastAsia="宋体"/>
          <w:color w:val="808080" w:themeColor="background1" w:themeShade="80"/>
          <w:lang w:val="en-US" w:eastAsia="zh-CN"/>
        </w:rPr>
      </w:pPr>
    </w:p>
    <w:p w14:paraId="55CCEF44">
      <w:pPr>
        <w:rPr>
          <w:rFonts w:hint="eastAsia" w:eastAsia="宋体"/>
          <w:color w:val="808080" w:themeColor="background1" w:themeShade="80"/>
          <w:lang w:val="en-US" w:eastAsia="zh-CN"/>
        </w:rPr>
      </w:pPr>
    </w:p>
    <w:p w14:paraId="3D42C4A5">
      <w:pPr>
        <w:rPr>
          <w:rFonts w:hint="eastAsia" w:eastAsia="宋体"/>
          <w:color w:val="808080" w:themeColor="background1" w:themeShade="80"/>
          <w:lang w:val="en-US" w:eastAsia="zh-CN"/>
        </w:rPr>
      </w:pPr>
    </w:p>
    <w:p w14:paraId="685E594C">
      <w:pPr>
        <w:rPr>
          <w:rFonts w:hint="eastAsia" w:eastAsia="宋体"/>
          <w:color w:val="808080" w:themeColor="background1" w:themeShade="80"/>
          <w:lang w:val="en-US" w:eastAsia="zh-CN"/>
        </w:rPr>
      </w:pPr>
    </w:p>
    <w:p w14:paraId="35D0DEEE">
      <w:pPr>
        <w:rPr>
          <w:rFonts w:hint="eastAsia" w:eastAsia="宋体"/>
          <w:color w:val="808080" w:themeColor="background1" w:themeShade="80"/>
          <w:lang w:val="en-US" w:eastAsia="zh-CN"/>
        </w:rPr>
      </w:pPr>
    </w:p>
    <w:p w14:paraId="3BBEFFF8">
      <w:pPr>
        <w:rPr>
          <w:rFonts w:hint="eastAsia" w:eastAsia="宋体"/>
          <w:color w:val="808080" w:themeColor="background1" w:themeShade="80"/>
          <w:lang w:val="en-US" w:eastAsia="zh-CN"/>
        </w:rPr>
      </w:pPr>
    </w:p>
    <w:p w14:paraId="271CDC3D">
      <w:pPr>
        <w:rPr>
          <w:rFonts w:hint="default" w:eastAsia="宋体"/>
          <w:color w:val="808080" w:themeColor="background1" w:themeShade="80"/>
          <w:lang w:val="en-US" w:eastAsia="zh-CN"/>
        </w:rPr>
      </w:pPr>
      <w:r>
        <w:rPr>
          <w:rFonts w:hint="eastAsia" w:eastAsia="宋体"/>
          <w:color w:val="808080" w:themeColor="background1" w:themeShade="80"/>
          <w:lang w:val="en-US" w:eastAsia="zh-CN"/>
        </w:rPr>
        <w:t>i)</w:t>
      </w:r>
    </w:p>
    <w:p w14:paraId="218B3997">
      <w:pPr>
        <w:jc w:val="center"/>
      </w:pPr>
      <w:r>
        <w:drawing>
          <wp:inline distT="0" distB="0" distL="114300" distR="114300">
            <wp:extent cx="4930140" cy="4046855"/>
            <wp:effectExtent l="0" t="0" r="3810" b="127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EB5F3">
      <w:pPr>
        <w:jc w:val="center"/>
      </w:pPr>
    </w:p>
    <w:p w14:paraId="772A2EA7">
      <w:pPr>
        <w:jc w:val="left"/>
        <w:rPr>
          <w:rFonts w:hint="eastAsia"/>
          <w:lang w:val="en-US" w:eastAsia="zh-CN"/>
        </w:rPr>
      </w:pPr>
    </w:p>
    <w:p w14:paraId="3A4ACC45">
      <w:pPr>
        <w:jc w:val="left"/>
        <w:rPr>
          <w:rFonts w:hint="eastAsia"/>
          <w:lang w:val="en-US" w:eastAsia="zh-CN"/>
        </w:rPr>
      </w:pPr>
    </w:p>
    <w:p w14:paraId="65A096F1">
      <w:pPr>
        <w:jc w:val="left"/>
        <w:rPr>
          <w:rFonts w:hint="eastAsia"/>
          <w:lang w:val="en-US" w:eastAsia="zh-CN"/>
        </w:rPr>
      </w:pPr>
    </w:p>
    <w:p w14:paraId="5A72C6F8">
      <w:pPr>
        <w:jc w:val="left"/>
        <w:rPr>
          <w:rFonts w:hint="eastAsia"/>
          <w:lang w:val="en-US" w:eastAsia="zh-CN"/>
        </w:rPr>
      </w:pPr>
    </w:p>
    <w:p w14:paraId="293F536A">
      <w:pPr>
        <w:jc w:val="left"/>
        <w:rPr>
          <w:rFonts w:hint="eastAsia"/>
          <w:lang w:val="en-US" w:eastAsia="zh-CN"/>
        </w:rPr>
      </w:pPr>
    </w:p>
    <w:p w14:paraId="6F743457">
      <w:pPr>
        <w:jc w:val="left"/>
        <w:rPr>
          <w:rFonts w:hint="eastAsia"/>
          <w:lang w:val="en-US" w:eastAsia="zh-CN"/>
        </w:rPr>
      </w:pPr>
    </w:p>
    <w:p w14:paraId="4BDB7A63">
      <w:pPr>
        <w:jc w:val="left"/>
        <w:rPr>
          <w:rFonts w:hint="eastAsia"/>
          <w:lang w:val="en-US" w:eastAsia="zh-CN"/>
        </w:rPr>
      </w:pPr>
    </w:p>
    <w:p w14:paraId="7EF6D9F7">
      <w:pPr>
        <w:jc w:val="left"/>
        <w:rPr>
          <w:rFonts w:hint="eastAsia"/>
          <w:lang w:val="en-US" w:eastAsia="zh-CN"/>
        </w:rPr>
      </w:pPr>
    </w:p>
    <w:p w14:paraId="17009F8B">
      <w:pPr>
        <w:jc w:val="left"/>
        <w:rPr>
          <w:rFonts w:hint="eastAsia"/>
          <w:lang w:val="en-US" w:eastAsia="zh-CN"/>
        </w:rPr>
      </w:pPr>
    </w:p>
    <w:p w14:paraId="06A3031C">
      <w:pPr>
        <w:jc w:val="left"/>
        <w:rPr>
          <w:rFonts w:hint="eastAsia"/>
          <w:lang w:val="en-US" w:eastAsia="zh-CN"/>
        </w:rPr>
      </w:pPr>
    </w:p>
    <w:p w14:paraId="5B33D2F6">
      <w:pPr>
        <w:jc w:val="left"/>
        <w:rPr>
          <w:rFonts w:hint="eastAsia"/>
          <w:lang w:val="en-US" w:eastAsia="zh-CN"/>
        </w:rPr>
      </w:pPr>
    </w:p>
    <w:p w14:paraId="3EEE8CC9">
      <w:pPr>
        <w:jc w:val="left"/>
        <w:rPr>
          <w:rFonts w:hint="eastAsia"/>
          <w:lang w:val="en-US" w:eastAsia="zh-CN"/>
        </w:rPr>
      </w:pPr>
    </w:p>
    <w:p w14:paraId="56AC8DB0">
      <w:pPr>
        <w:jc w:val="left"/>
        <w:rPr>
          <w:rFonts w:hint="eastAsia"/>
          <w:lang w:val="en-US" w:eastAsia="zh-CN"/>
        </w:rPr>
      </w:pPr>
    </w:p>
    <w:p w14:paraId="4B7F01C6">
      <w:pPr>
        <w:rPr>
          <w:rFonts w:hint="default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lang w:val="en-US" w:eastAsia="zh-CN"/>
        </w:rPr>
        <w:t>m)</w:t>
      </w:r>
      <w: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g) Flow Chart2-After implementation</w:t>
      </w:r>
    </w:p>
    <w:p w14:paraId="4D75DF6B">
      <w:pPr>
        <w:jc w:val="left"/>
        <w:rPr>
          <w:rFonts w:hint="eastAsia"/>
          <w:lang w:val="en-US" w:eastAsia="zh-CN"/>
        </w:rPr>
      </w:pPr>
    </w:p>
    <w:p w14:paraId="1CFAE040">
      <w:pPr>
        <w:jc w:val="left"/>
      </w:pPr>
      <w:r>
        <w:drawing>
          <wp:inline distT="0" distB="0" distL="114300" distR="114300">
            <wp:extent cx="5725160" cy="8199120"/>
            <wp:effectExtent l="0" t="0" r="8890" b="1905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819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7B93D">
      <w:pPr>
        <w:jc w:val="left"/>
      </w:pPr>
    </w:p>
    <w:p w14:paraId="5F1E7EED">
      <w:pPr>
        <w:jc w:val="left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Task3</w:t>
      </w:r>
    </w:p>
    <w:p w14:paraId="1D801B13">
      <w:pPr>
        <w:rPr>
          <w:rFonts w:hint="default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lang w:val="en-US" w:eastAsia="zh-CN"/>
        </w:rPr>
        <w:t>a)</w:t>
      </w:r>
      <w: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Flow Chart-Before implementation</w:t>
      </w:r>
    </w:p>
    <w:p w14:paraId="58366FF0">
      <w:pPr>
        <w:jc w:val="left"/>
        <w:rPr>
          <w:rFonts w:hint="default" w:eastAsia="宋体"/>
          <w:lang w:val="en-US" w:eastAsia="zh-CN"/>
        </w:rPr>
      </w:pPr>
      <w:r>
        <w:drawing>
          <wp:inline distT="0" distB="0" distL="114300" distR="114300">
            <wp:extent cx="5730240" cy="3284220"/>
            <wp:effectExtent l="0" t="0" r="3810" b="190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2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9A479">
      <w:pPr>
        <w:spacing w:line="259" w:lineRule="auto"/>
        <w:jc w:val="both"/>
        <w:rPr>
          <w:color w:val="000000" w:themeColor="text1"/>
          <w:highlight w:val="cyan"/>
          <w14:textFill>
            <w14:solidFill>
              <w14:schemeClr w14:val="tx1"/>
            </w14:solidFill>
          </w14:textFill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440" w:right="1440" w:bottom="1440" w:left="1440" w:header="850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4853255"/>
      <w:docPartObj>
        <w:docPartGallery w:val="AutoText"/>
      </w:docPartObj>
    </w:sdtPr>
    <w:sdtContent>
      <w:p w14:paraId="2C60E999">
        <w:pPr>
          <w:pStyle w:val="6"/>
          <w:jc w:val="right"/>
        </w:pPr>
        <w: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id="Straight Connector 4" o:spid="_x0000_s1026" o:spt="20" style="position:absolute;left:0pt;margin-left:-0.75pt;margin-top:-10.2pt;height:0pt;width:455.25pt;z-index:251659264;mso-width-relative:page;mso-height-relative:page;" filled="f" stroked="t" coordsize="21600,21600" o:gfxdata="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GhDDj2AAAAAoBAAAPAAAAAAAA&#10;AAEAIAAAACIAAABkcnMvZG93bnJldi54bWxQSwECFAAUAAAACACHTuJAoIt3K9kBAAC0AwAADgAA&#10;AAAAAAABACAAAAAnAQAAZHJzL2Uyb0RvYy54bWxQSwUGAAAAAAYABgBZAQAAcgUAAAAA&#10;">
                  <v:fill on="f" focussize="0,0"/>
                  <v:stroke weight="0.5pt" color="#4472C4 [3204]" miterlimit="8" joinstyle="miter"/>
                  <v:imagedata o:title=""/>
                  <o:lock v:ext="edit" aspectratio="f"/>
                </v:line>
              </w:pict>
            </mc:Fallback>
          </mc:AlternateConten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79F536">
    <w:pPr>
      <w:pStyle w:val="6"/>
      <w:rPr>
        <w:i/>
        <w:iCs/>
        <w:sz w:val="18"/>
        <w:szCs w:val="18"/>
      </w:rPr>
    </w:pPr>
    <w:r>
      <w:rPr>
        <w:rFonts w:hint="eastAsia" w:eastAsia="宋体"/>
        <w:i/>
        <w:iCs/>
        <w:sz w:val="18"/>
        <w:szCs w:val="18"/>
        <w:highlight w:val="yellow"/>
        <w:lang w:val="en-US" w:eastAsia="zh-CN"/>
      </w:rPr>
      <w:t>Ruijie DAI</w:t>
    </w:r>
    <w:r>
      <w:rPr>
        <w:i/>
        <w:iCs/>
        <w:sz w:val="18"/>
        <w:szCs w:val="18"/>
        <w:highlight w:val="yellow"/>
      </w:rPr>
      <w:t xml:space="preserve">, </w:t>
    </w:r>
    <w:r>
      <w:rPr>
        <w:rFonts w:hint="eastAsia" w:eastAsia="宋体"/>
        <w:i/>
        <w:iCs/>
        <w:sz w:val="18"/>
        <w:szCs w:val="18"/>
        <w:highlight w:val="yellow"/>
        <w:lang w:val="en-US" w:eastAsia="zh-CN"/>
      </w:rPr>
      <w:t>20719819</w:t>
    </w:r>
    <w:r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5EAD6">
    <w:pPr>
      <w:pStyle w:val="6"/>
      <w:jc w:val="right"/>
    </w:pPr>
  </w:p>
  <w:p w14:paraId="4D7BE2B2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C366E">
    <w:pPr>
      <w:pStyle w:val="7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F72102">
    <w:pPr>
      <w:pStyle w:val="7"/>
    </w:pPr>
    <w:r>
      <w:rPr>
        <w:b/>
        <w:color w:val="00346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5" o:spid="_x0000_s1026" o:spt="202" type="#_x0000_t202" style="position:absolute;left:0pt;margin-left:302.75pt;margin-top:-36.05pt;height:37pt;width:215.5pt;z-index:251659264;mso-width-relative:page;mso-height-relative:page;" fillcolor="#FFFFFF [3201]" filled="t" stroked="f" coordsize="21600,21600" o:gfxdata="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ihoRSdUAAAAKAQAADwAAAAAAAAABACAAAAAiAAAAZHJz&#10;L2Rvd25yZXYueG1sUEsBAhQAFAAAAAgAh07iQFLR9NlAAgAAkAQAAA4AAAAAAAAAAQAgAAAAJAEA&#10;AGRycy9lMm9Eb2MueG1sUEsFBgAAAAAGAAYAWQEAANY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979DCFD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lang w:eastAsia="en-GB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D82E44"/>
    <w:multiLevelType w:val="multilevel"/>
    <w:tmpl w:val="49D82E44"/>
    <w:lvl w:ilvl="0" w:tentative="0">
      <w:start w:val="1"/>
      <w:numFmt w:val="decimal"/>
      <w:pStyle w:val="2"/>
      <w:lvlText w:val="%1."/>
      <w:lvlJc w:val="left"/>
      <w:pPr>
        <w:ind w:left="360" w:hanging="360"/>
      </w:pPr>
    </w:lvl>
    <w:lvl w:ilvl="1" w:tentative="0">
      <w:start w:val="1"/>
      <w:numFmt w:val="decimal"/>
      <w:pStyle w:val="4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4A960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12" w:lineRule="auto"/>
    </w:pPr>
    <w:rPr>
      <w:rFonts w:ascii="Arial" w:hAnsi="Arial" w:cs="Arial" w:eastAsiaTheme="minorHAnsi"/>
      <w:sz w:val="22"/>
      <w:szCs w:val="22"/>
      <w:lang w:val="en-GB" w:eastAsia="en-US" w:bidi="ar-SA"/>
    </w:rPr>
  </w:style>
  <w:style w:type="paragraph" w:styleId="2">
    <w:name w:val="heading 1"/>
    <w:basedOn w:val="3"/>
    <w:next w:val="1"/>
    <w:link w:val="20"/>
    <w:qFormat/>
    <w:uiPriority w:val="9"/>
    <w:pPr>
      <w:numPr>
        <w:ilvl w:val="0"/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4">
    <w:name w:val="heading 2"/>
    <w:basedOn w:val="2"/>
    <w:next w:val="1"/>
    <w:link w:val="21"/>
    <w:unhideWhenUsed/>
    <w:qFormat/>
    <w:uiPriority w:val="9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34"/>
    <w:pPr>
      <w:ind w:left="720"/>
      <w:contextualSpacing/>
    </w:pPr>
  </w:style>
  <w:style w:type="paragraph" w:styleId="5">
    <w:name w:val="caption"/>
    <w:basedOn w:val="1"/>
    <w:next w:val="1"/>
    <w:unhideWhenUsed/>
    <w:qFormat/>
    <w:uiPriority w:val="35"/>
    <w:pPr>
      <w:spacing w:after="200" w:line="240" w:lineRule="auto"/>
      <w:jc w:val="center"/>
    </w:pPr>
    <w:rPr>
      <w:i/>
      <w:iCs/>
      <w:color w:val="44546A" w:themeColor="text2"/>
      <w14:textFill>
        <w14:solidFill>
          <w14:schemeClr w14:val="tx2"/>
        </w14:solidFill>
      </w14:textFill>
    </w:rPr>
  </w:style>
  <w:style w:type="paragraph" w:styleId="6">
    <w:name w:val="foot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9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0">
    <w:name w:val="Title"/>
    <w:basedOn w:val="1"/>
    <w:next w:val="1"/>
    <w:link w:val="18"/>
    <w:qFormat/>
    <w:uiPriority w:val="10"/>
    <w:pPr>
      <w:spacing w:after="240"/>
    </w:pPr>
    <w:rPr>
      <w:b/>
      <w:bCs/>
      <w:sz w:val="28"/>
      <w:szCs w:val="28"/>
    </w:rPr>
  </w:style>
  <w:style w:type="table" w:styleId="12">
    <w:name w:val="Table Grid"/>
    <w:basedOn w:val="11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i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Header Char"/>
    <w:basedOn w:val="13"/>
    <w:link w:val="7"/>
    <w:qFormat/>
    <w:uiPriority w:val="99"/>
  </w:style>
  <w:style w:type="character" w:customStyle="1" w:styleId="17">
    <w:name w:val="Footer Char"/>
    <w:basedOn w:val="13"/>
    <w:link w:val="6"/>
    <w:qFormat/>
    <w:uiPriority w:val="99"/>
  </w:style>
  <w:style w:type="character" w:customStyle="1" w:styleId="18">
    <w:name w:val="Title Char"/>
    <w:basedOn w:val="13"/>
    <w:link w:val="10"/>
    <w:qFormat/>
    <w:uiPriority w:val="10"/>
    <w:rPr>
      <w:rFonts w:ascii="Arial" w:hAnsi="Arial" w:cs="Arial"/>
      <w:b/>
      <w:bCs/>
      <w:sz w:val="28"/>
      <w:szCs w:val="28"/>
    </w:rPr>
  </w:style>
  <w:style w:type="character" w:styleId="19">
    <w:name w:val="Placeholder Text"/>
    <w:basedOn w:val="13"/>
    <w:semiHidden/>
    <w:qFormat/>
    <w:uiPriority w:val="99"/>
    <w:rPr>
      <w:color w:val="808080"/>
    </w:rPr>
  </w:style>
  <w:style w:type="character" w:customStyle="1" w:styleId="20">
    <w:name w:val="Heading 1 Char"/>
    <w:basedOn w:val="13"/>
    <w:link w:val="2"/>
    <w:qFormat/>
    <w:uiPriority w:val="9"/>
    <w:rPr>
      <w:rFonts w:ascii="Arial" w:hAnsi="Arial" w:cs="Arial"/>
      <w:b/>
      <w:bCs/>
      <w:sz w:val="28"/>
      <w:szCs w:val="28"/>
    </w:rPr>
  </w:style>
  <w:style w:type="character" w:customStyle="1" w:styleId="21">
    <w:name w:val="Heading 2 Char"/>
    <w:basedOn w:val="13"/>
    <w:link w:val="4"/>
    <w:qFormat/>
    <w:uiPriority w:val="9"/>
    <w:rPr>
      <w:rFonts w:ascii="Arial" w:hAnsi="Arial" w:cs="Arial"/>
      <w:b/>
      <w:bCs/>
    </w:rPr>
  </w:style>
  <w:style w:type="paragraph" w:customStyle="1" w:styleId="22">
    <w:name w:val="TOC Heading"/>
    <w:basedOn w:val="2"/>
    <w:next w:val="1"/>
    <w:unhideWhenUsed/>
    <w:qFormat/>
    <w:uiPriority w:val="39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val="en-US"/>
    </w:rPr>
  </w:style>
  <w:style w:type="paragraph" w:customStyle="1" w:styleId="23">
    <w:name w:val="Bibliography"/>
    <w:basedOn w:val="1"/>
    <w:next w:val="1"/>
    <w:unhideWhenUsed/>
    <w:qFormat/>
    <w:uiPriority w:val="37"/>
  </w:style>
  <w:style w:type="character" w:customStyle="1" w:styleId="24">
    <w:name w:val="Intense Emphasis"/>
    <w:basedOn w:val="13"/>
    <w:qFormat/>
    <w:uiPriority w:val="21"/>
    <w:rPr>
      <w:i/>
      <w:iCs/>
      <w:color w:val="4472C4" w:themeColor="accent1"/>
      <w14:textFill>
        <w14:solidFill>
          <w14:schemeClr w14:val="accent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2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jpeg"/><Relationship Id="rId11" Type="http://schemas.openxmlformats.org/officeDocument/2006/relationships/image" Target="media/image3.pn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83A1FCE-FF40-4253-9993-A1E9D19E04A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46</Words>
  <Characters>238</Characters>
  <Lines>2</Lines>
  <Paragraphs>1</Paragraphs>
  <TotalTime>200</TotalTime>
  <ScaleCrop>false</ScaleCrop>
  <LinksUpToDate>false</LinksUpToDate>
  <CharactersWithSpaces>279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2023-11-13T14:20:00Z</dcterms:created>
  <dc:creator>Kathy Johnson</dc:creator>
  <cp:lastModifiedBy>imlumos</cp:lastModifiedBy>
  <dcterms:modified xsi:type="dcterms:W3CDTF">2026-05-05T07:14:32Z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eyJoZGlkIjoiMzE4MTQwMzUzNzQ1ZTdkYmU3ZDJjOTFmMzhhNzdhMzAiLCJ1c2VySWQiOiIxMzc3OTI4MDAzIn0=</vt:lpwstr>
  </property>
  <property fmtid="{D5CDD505-2E9C-101B-9397-08002B2CF9AE}" pid="3" name="KSOProductBuildVer">
    <vt:lpwstr>2052-12.1.0.25865</vt:lpwstr>
  </property>
  <property fmtid="{D5CDD505-2E9C-101B-9397-08002B2CF9AE}" pid="4" name="ICV">
    <vt:lpwstr>49612A57A71A40E098734D61B023583A_12</vt:lpwstr>
  </property>
</Properties>
</file>