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tf" ContentType="application/x-font-tt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 w:line="240" w:lineRule="auto"/>
      </w:pPr>
      <w:r>
        <w:rPr>
          <w:rFonts w:ascii="Battambang" w:hAnsi="Battambang" w:cs="Battambang" w:eastAsia="Battambang"/>
          <w:b/>
          <w:i w:val="0"/>
          <w:color w:val="000000"/>
          <w:sz w:val="42"/>
          <w:iCs w:val="0"/>
          <w:szCs w:val="42"/>
        </w:rPr>
        <w:t>កំណត់ហេតុការលាលែងពីក្រុមប្រឹក្សាភិបាល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2"/>
          <w:iCs w:val="0"/>
          <w:szCs w:val="22"/>
        </w:rPr>
        <w:t>សេចក្តីព្រាង  •  សូមបំពេញចន្លោះ និងកត់ត្រាតាមការប្រជុំជាក់ស្តែង។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លេខកំណត់ហេតុ៖ __________  កាលបរិច្ឆេទប្រជុំ៖ __________</w:t>
        <w:br/>
        <w:t>ម៉ោង៖ __________ ដល់ __________</w:t>
        <w:br/>
        <w:t>ទីកន្លែង ឬវិធីប្រជុំអនឡាញ៖ __________________________</w:t>
      </w:r>
    </w:p>
    <w:p>
      <w:pPr>
        <w:pStyle w:val="Heading1"/>
        <w:keepNext/>
        <w:spacing w:before="180" w:after="100" w:line="240" w:lineRule="auto"/>
      </w:pPr>
      <w:r>
        <w:rPr>
          <w:rFonts w:ascii="Battambang" w:hAnsi="Battambang" w:cs="Battambang" w:eastAsia="Battambang"/>
          <w:b/>
          <w:i w:val="0"/>
          <w:color w:val="000000"/>
          <w:sz w:val="30"/>
          <w:iCs w:val="0"/>
          <w:szCs w:val="30"/>
        </w:rPr>
        <w:t>១  ព័ត៌មានកិច្ចប្រជុំ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ប្រធានអង្គប្រជុំ៖ __________________________________</w:t>
        <w:br/>
        <w:t>លេខាធិការ៖ ______________________________________</w:t>
        <w:br/>
        <w:t>អ្នកផ្ទៀងផ្ទាត់កំណត់ហេតុ៖ ___________________________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សមាជិកក្រុមប្រឹក្សាភិបាលដែលមានវត្តមាន៖</w:t>
        <w:br/>
        <w:t>________________________________________________</w:t>
        <w:br/>
        <w:t>អ្នកចូលរួមផ្សេងទៀត និងអ្នកអវត្តមាន៖</w:t>
        <w:br/>
        <w:t>________________________________________________</w:t>
      </w:r>
    </w:p>
    <w:p>
      <w:pPr>
        <w:pStyle w:val="Heading1"/>
        <w:keepNext/>
        <w:spacing w:before="180" w:after="100" w:line="240" w:lineRule="auto"/>
      </w:pPr>
      <w:r>
        <w:rPr>
          <w:rFonts w:ascii="Battambang" w:hAnsi="Battambang" w:cs="Battambang" w:eastAsia="Battambang"/>
          <w:b/>
          <w:i w:val="0"/>
          <w:color w:val="000000"/>
          <w:sz w:val="30"/>
          <w:iCs w:val="0"/>
          <w:szCs w:val="30"/>
        </w:rPr>
        <w:t>២  សេចក្តីជូនដំណឹងអំពីការលាលែង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ក្រុមប្រឹក្សាភិបាលកត់ត្រាថា សមាជិកខាងក្រោមបានជូនដំណឹងអំពីការលាលែងពីក្រុមប្រឹក្សាភិបាល៖</w:t>
      </w:r>
    </w:p>
    <w:p>
      <w:pPr>
        <w:spacing w:after="100" w:line="240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Puthnith Var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លេខអត្តសញ្ញាណផ្ទាល់ខ្លួនស៊ុយអែត៖ _____________________</w:t>
        <w:br/>
        <w:t>តួនាទី៖ សមាជិកក្រុមប្រឹក្សាភិបាល</w:t>
        <w:br/>
        <w:t>ថ្ងៃទទួលសេចក្តីជូនដំណឹង៖ __________________________</w:t>
        <w:br/>
        <w:t>ថ្ងៃបញ្ចប់តួនាទីដែលបានជូនដំណឹង៖ _____________________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ការជូនដំណឹង៖ [ ] ជាលាយលក្ខណ៍អក្សរ  [ ] ដោយផ្ទាល់មាត់</w:t>
        <w:br/>
        <w:t>ឯកសារគាំទ្រ ឬឯកសារភ្ជាប់៖ _________________________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2"/>
          <w:iCs w:val="0"/>
          <w:szCs w:val="22"/>
        </w:rPr>
        <w:t>កំណត់ហេតុនេះទាក់ទងនឹងតួនាទីក្នុងក្រុមប្រឹក្សាភិបាល។ ការចាកចេញពីសមាជិកភាពសមាគម ប្រសិនបើមាន ត្រូវកត់ត្រាដាច់ដោយឡែក។</w:t>
      </w:r>
    </w:p>
    <w:p>
      <w:pPr>
        <w:pageBreakBefore/>
        <w:spacing w:line="240" w:lineRule="auto" w:after="10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spacing w:after="100" w:line="240" w:lineRule="auto"/>
      </w:pPr>
      <w:r>
        <w:rPr>
          <w:rFonts w:ascii="Battambang" w:hAnsi="Battambang" w:cs="Battambang" w:eastAsia="Battambang"/>
          <w:b/>
          <w:i w:val="0"/>
          <w:color w:val="000000"/>
          <w:sz w:val="40"/>
          <w:iCs w:val="0"/>
          <w:szCs w:val="40"/>
        </w:rPr>
        <w:t>វិធានការបន្ត និងហត្ថលេខា</w:t>
      </w:r>
    </w:p>
    <w:p>
      <w:pPr>
        <w:pStyle w:val="Heading1"/>
        <w:keepNext/>
        <w:spacing w:before="180" w:after="100" w:line="240" w:lineRule="auto"/>
      </w:pPr>
      <w:r>
        <w:rPr>
          <w:rFonts w:ascii="Battambang" w:hAnsi="Battambang" w:cs="Battambang" w:eastAsia="Battambang"/>
          <w:b/>
          <w:i w:val="0"/>
          <w:color w:val="000000"/>
          <w:sz w:val="30"/>
          <w:iCs w:val="0"/>
          <w:szCs w:val="30"/>
        </w:rPr>
        <w:t>៣  ក្រុមប្រឹក្សាភិបាលដែលនៅសល់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សមាជិកដែលនៅសល់៖ _______________________________</w:t>
        <w:br/>
        <w:t>មាត្រានៃលក្ខន្តិកៈដែលត្រូវអនុវត្ត៖ ______________________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ការពិនិត្យសមាសភាព និងកូរ៉ុមរបស់ក្រុមប្រឹក្សាភិបាល៖</w:t>
        <w:br/>
        <w:t>[ ] បំពេញលក្ខខណ្ឌ  [ ] ត្រូវមានវិធានការ</w:t>
        <w:br/>
        <w:t>ការពិនិត្យ និងវិធានការ៖ _____________________________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2"/>
          <w:iCs w:val="0"/>
          <w:szCs w:val="22"/>
        </w:rPr>
        <w:t>ការជ្រើសរើសអ្នកជំនួស ឬការបោះឆ្នោតបំពេញត្រូវអនុវត្តតាមលក្ខន្តិកៈ។ សេចក្តីសម្រេច ឬយោងប្រធានបទផ្សេង៖</w:t>
        <w:br/>
        <w:t>________________________________________________</w:t>
      </w:r>
    </w:p>
    <w:p>
      <w:pPr>
        <w:pStyle w:val="Heading1"/>
        <w:keepNext/>
        <w:spacing w:before="180" w:after="100" w:line="240" w:lineRule="auto"/>
      </w:pPr>
      <w:r>
        <w:rPr>
          <w:rFonts w:ascii="Battambang" w:hAnsi="Battambang" w:cs="Battambang" w:eastAsia="Battambang"/>
          <w:b/>
          <w:i w:val="0"/>
          <w:color w:val="000000"/>
          <w:sz w:val="30"/>
          <w:iCs w:val="0"/>
          <w:szCs w:val="30"/>
        </w:rPr>
        <w:t>៤  ការប្រគល់ការងារ និងសិទ្ធិប្រើប្រាស់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អ្នកទទួលបន្ទុកប្រគល់ការងារ៖ _________________________</w:t>
        <w:br/>
        <w:t>ឯកសារ ការងារកំពុងដំណើរការ និងសម្ភារៈត្រូវប្រគល់៖</w:t>
        <w:br/>
        <w:t>________________________________________________</w:t>
        <w:br/>
        <w:t>ថ្ងៃបញ្ចប់៖ ________________________________________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សិទ្ធិធនាគារ ប្រព័ន្ធ និងសិទ្ធិផ្សេងៗដែលត្រូវកែប្រែ៖</w:t>
        <w:br/>
        <w:t>________________________________________________</w:t>
        <w:br/>
        <w:t>អ្នកទទួលបន្ទុក និងកាលបរិច្ឆេទ៖ ________________________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2"/>
          <w:iCs w:val="0"/>
          <w:szCs w:val="22"/>
        </w:rPr>
        <w:t>សិទ្ធិចុះហត្ថលេខាតំណាង៖ [ ] មិនប្តូរ  [ ] ត្រូវសម្រេចដាច់ដោយឡែក</w:t>
        <w:br/>
        <w:t>យោងសេចក្តីសម្រេច ឬវិធានការបន្ត៖ _____________________</w:t>
      </w:r>
    </w:p>
    <w:p>
      <w:pPr>
        <w:pStyle w:val="Heading1"/>
        <w:keepNext/>
        <w:spacing w:before="180" w:after="100" w:line="240" w:lineRule="auto"/>
      </w:pPr>
      <w:r>
        <w:rPr>
          <w:rFonts w:ascii="Battambang" w:hAnsi="Battambang" w:cs="Battambang" w:eastAsia="Battambang"/>
          <w:b/>
          <w:i w:val="0"/>
          <w:color w:val="000000"/>
          <w:sz w:val="30"/>
          <w:iCs w:val="0"/>
          <w:szCs w:val="30"/>
        </w:rPr>
        <w:t>៥  បិទកិច្ចប្រជុំ និងហត្ថលេខា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2"/>
          <w:iCs w:val="0"/>
          <w:szCs w:val="22"/>
        </w:rPr>
        <w:t>ម៉ោងបិទ៖ __________  ថ្ងៃផ្ទៀងផ្ទាត់៖ __________________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2"/>
          <w:iCs w:val="0"/>
          <w:szCs w:val="22"/>
        </w:rPr>
        <w:t>ប្រធានអង្គប្រជុំ៖ _____________________________________</w:t>
        <w:br/>
        <w:t>ឈ្មោះ និងហត្ថលេខា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2"/>
          <w:iCs w:val="0"/>
          <w:szCs w:val="22"/>
        </w:rPr>
        <w:t>លេខាធិការ៖ _____________________________________</w:t>
        <w:br/>
        <w:t>ឈ្មោះ និងហត្ថលេខា</w:t>
      </w:r>
    </w:p>
    <w:p>
      <w:pPr>
        <w:spacing w:after="100" w:line="240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2"/>
          <w:iCs w:val="0"/>
          <w:szCs w:val="22"/>
        </w:rPr>
        <w:t>អ្នកផ្ទៀងផ្ទាត់កំណត់ហេតុ៖ _____________________________________</w:t>
        <w:br/>
        <w:t>ឈ្មោះ និងហត្ថលេខា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907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Battambang" w:hAnsi="Battambang" w:cs="Battambang" w:eastAsia="Battambang"/>
        <w:b w:val="0"/>
        <w:i w:val="0"/>
        <w:color w:val="000000"/>
        <w:sz w:val="20"/>
        <w:iCs w:val="0"/>
        <w:szCs w:val="20"/>
      </w:rPr>
      <w:t xml:space="preserve">Sahakum Khmer  •  សេចក្តីព្រាង  •  ទំព័រ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0D1931"/>
      </w:pBdr>
    </w:pPr>
    <w:r>
      <w:drawing>
        <wp:inline xmlns:a="http://schemas.openxmlformats.org/drawingml/2006/main" xmlns:pic="http://schemas.openxmlformats.org/drawingml/2006/picture">
          <wp:extent cx="1728000" cy="45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with_text_k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45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Draft board minutes recording Puthnith Var’s resignation</dc:subject>
  <dc:creator>Sahakum Khmer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