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DA03" w14:textId="3BA346C8" w:rsidR="00042294" w:rsidRDefault="00042294" w:rsidP="000A6721">
      <w:pPr>
        <w:pStyle w:val="4"/>
        <w:ind w:firstLine="0"/>
      </w:pPr>
      <w:proofErr w:type="gramStart"/>
      <w:r>
        <w:rPr>
          <w:rFonts w:hint="eastAsia"/>
        </w:rPr>
        <w:t>头歌实践</w:t>
      </w:r>
      <w:proofErr w:type="gramEnd"/>
      <w:r>
        <w:rPr>
          <w:rFonts w:hint="eastAsia"/>
        </w:rPr>
        <w:t>平台课程：动手画</w:t>
      </w:r>
      <w:r>
        <w:rPr>
          <w:rFonts w:hint="eastAsia"/>
        </w:rPr>
        <w:t xml:space="preserve">CPU    </w:t>
      </w:r>
      <w:hyperlink r:id="rId8" w:history="1">
        <w:r w:rsidRPr="003744F0">
          <w:rPr>
            <w:rStyle w:val="aa"/>
          </w:rPr>
          <w:t>https://www.educoder.net/paths/hvbz6g9i</w:t>
        </w:r>
      </w:hyperlink>
    </w:p>
    <w:p w14:paraId="335E643A" w14:textId="5C821679" w:rsidR="00042294" w:rsidRDefault="00042294" w:rsidP="000A6721">
      <w:pPr>
        <w:pStyle w:val="4"/>
        <w:ind w:firstLine="0"/>
      </w:pPr>
      <w:r>
        <w:rPr>
          <w:rFonts w:hint="eastAsia"/>
        </w:rPr>
        <w:t>实验包下载</w:t>
      </w:r>
      <w:r>
        <w:rPr>
          <w:rFonts w:hint="eastAsia"/>
        </w:rPr>
        <w:t xml:space="preserve">                       </w:t>
      </w:r>
      <w:hyperlink r:id="rId9" w:history="1">
        <w:r w:rsidR="0007715C" w:rsidRPr="00A23F00">
          <w:rPr>
            <w:rStyle w:val="aa"/>
          </w:rPr>
          <w:t>https://gitee.com/totalcontrol/hustzc/</w:t>
        </w:r>
      </w:hyperlink>
    </w:p>
    <w:p w14:paraId="1F52BD32" w14:textId="4D388189" w:rsidR="00D51C21" w:rsidRPr="00D51C21" w:rsidRDefault="00D51C21" w:rsidP="000A6721">
      <w:pPr>
        <w:pStyle w:val="4"/>
        <w:ind w:firstLine="0"/>
      </w:pPr>
    </w:p>
    <w:p w14:paraId="230E6980" w14:textId="659A40FB" w:rsidR="000A6721" w:rsidRPr="00086420" w:rsidRDefault="000A6721" w:rsidP="000A6721">
      <w:pPr>
        <w:pStyle w:val="4"/>
        <w:ind w:firstLine="0"/>
      </w:pPr>
      <w:r w:rsidRPr="00086420">
        <w:t>1</w:t>
      </w:r>
      <w:r w:rsidRPr="00086420">
        <w:t>．实验目的</w:t>
      </w:r>
    </w:p>
    <w:p w14:paraId="5B5D76EE" w14:textId="77777777" w:rsidR="00560FDB" w:rsidRDefault="00560FDB" w:rsidP="001D77A8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560FDB">
        <w:rPr>
          <w:rFonts w:hAnsi="宋体" w:hint="eastAsia"/>
          <w:szCs w:val="21"/>
        </w:rPr>
        <w:t>掌握</w:t>
      </w:r>
      <w:r w:rsidRPr="00560FDB">
        <w:rPr>
          <w:rFonts w:hAnsi="宋体" w:hint="eastAsia"/>
          <w:szCs w:val="21"/>
        </w:rPr>
        <w:t xml:space="preserve"> cache </w:t>
      </w:r>
      <w:r w:rsidRPr="00560FDB">
        <w:rPr>
          <w:rFonts w:hAnsi="宋体" w:hint="eastAsia"/>
          <w:szCs w:val="21"/>
        </w:rPr>
        <w:t>实现的三个关键技术：数据查找，地址映射，替换算法</w:t>
      </w:r>
    </w:p>
    <w:p w14:paraId="120F076E" w14:textId="71513135" w:rsidR="00560FDB" w:rsidRDefault="00560FDB" w:rsidP="001D77A8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练习</w:t>
      </w:r>
      <w:r w:rsidRPr="00560FDB">
        <w:rPr>
          <w:rFonts w:hAnsi="宋体" w:hint="eastAsia"/>
          <w:szCs w:val="21"/>
        </w:rPr>
        <w:t>译码器，多路选择器，寄存器的使用</w:t>
      </w:r>
    </w:p>
    <w:p w14:paraId="07412E30" w14:textId="118ACC56" w:rsidR="001D77A8" w:rsidRPr="00560FDB" w:rsidRDefault="00560FDB" w:rsidP="001D77A8">
      <w:pPr>
        <w:pStyle w:val="a9"/>
        <w:numPr>
          <w:ilvl w:val="0"/>
          <w:numId w:val="2"/>
        </w:numPr>
        <w:topLinePunct/>
        <w:adjustRightInd w:val="0"/>
        <w:snapToGrid w:val="0"/>
        <w:spacing w:line="315" w:lineRule="atLeast"/>
        <w:ind w:firstLineChars="0"/>
        <w:rPr>
          <w:rFonts w:hAnsi="宋体" w:hint="eastAsia"/>
          <w:szCs w:val="21"/>
        </w:rPr>
      </w:pPr>
      <w:r w:rsidRPr="00560FDB">
        <w:rPr>
          <w:rFonts w:hAnsi="宋体" w:hint="eastAsia"/>
          <w:szCs w:val="21"/>
        </w:rPr>
        <w:t>能根据</w:t>
      </w:r>
      <w:r>
        <w:rPr>
          <w:rFonts w:hAnsi="宋体" w:hint="eastAsia"/>
          <w:szCs w:val="21"/>
        </w:rPr>
        <w:t>地址</w:t>
      </w:r>
      <w:r w:rsidRPr="00560FDB">
        <w:rPr>
          <w:rFonts w:hAnsi="宋体" w:hint="eastAsia"/>
          <w:szCs w:val="21"/>
        </w:rPr>
        <w:t>映射策略在</w:t>
      </w:r>
      <w:r w:rsidRPr="00560FDB">
        <w:rPr>
          <w:rFonts w:hAnsi="宋体" w:hint="eastAsia"/>
          <w:szCs w:val="21"/>
        </w:rPr>
        <w:t xml:space="preserve"> Logisim </w:t>
      </w:r>
      <w:r w:rsidRPr="00560FDB">
        <w:rPr>
          <w:rFonts w:hAnsi="宋体" w:hint="eastAsia"/>
          <w:szCs w:val="21"/>
        </w:rPr>
        <w:t>平台中用数字逻辑电路实现</w:t>
      </w:r>
      <w:r w:rsidRPr="00560FDB">
        <w:rPr>
          <w:rFonts w:hAnsi="宋体" w:hint="eastAsia"/>
          <w:szCs w:val="21"/>
        </w:rPr>
        <w:t xml:space="preserve"> cache </w:t>
      </w:r>
      <w:r w:rsidRPr="00560FDB">
        <w:rPr>
          <w:rFonts w:hAnsi="宋体" w:hint="eastAsia"/>
          <w:szCs w:val="21"/>
        </w:rPr>
        <w:t>机制</w:t>
      </w:r>
    </w:p>
    <w:p w14:paraId="18ED848B" w14:textId="2280A3C4" w:rsidR="001D77A8" w:rsidRDefault="000A6721" w:rsidP="000A6721">
      <w:pPr>
        <w:pStyle w:val="4"/>
        <w:ind w:firstLine="0"/>
        <w:rPr>
          <w:rFonts w:hAnsi="宋体" w:hint="eastAsia"/>
        </w:rPr>
      </w:pPr>
      <w:r w:rsidRPr="00086420">
        <w:t>2</w:t>
      </w:r>
      <w:r w:rsidRPr="00086420">
        <w:rPr>
          <w:rFonts w:hint="eastAsia"/>
        </w:rPr>
        <w:t>．</w:t>
      </w:r>
      <w:r w:rsidR="006F65CA">
        <w:rPr>
          <w:rFonts w:hAnsi="宋体"/>
        </w:rPr>
        <w:t>实验任务</w:t>
      </w:r>
    </w:p>
    <w:p w14:paraId="243821CA" w14:textId="5961BA6E" w:rsidR="001D77A8" w:rsidRPr="001D77A8" w:rsidRDefault="00560FDB" w:rsidP="001D77A8">
      <w:pPr>
        <w:pStyle w:val="4"/>
        <w:numPr>
          <w:ilvl w:val="0"/>
          <w:numId w:val="11"/>
        </w:numPr>
      </w:pPr>
      <w:r>
        <w:rPr>
          <w:rFonts w:hint="eastAsia"/>
        </w:rPr>
        <w:t>直接相联映射</w:t>
      </w:r>
      <w:r w:rsidR="001D77A8" w:rsidRPr="001D77A8">
        <w:t>实验</w:t>
      </w:r>
    </w:p>
    <w:p w14:paraId="02779758" w14:textId="2573B07B" w:rsidR="005E21D4" w:rsidRDefault="00560FDB" w:rsidP="001D77A8">
      <w:pPr>
        <w:pStyle w:val="4"/>
        <w:rPr>
          <w:noProof/>
        </w:rPr>
      </w:pPr>
      <w:r w:rsidRPr="00560FDB">
        <w:rPr>
          <w:rFonts w:hint="eastAsia"/>
        </w:rPr>
        <w:t>结合引脚功能说明，实现直接相联</w:t>
      </w:r>
      <w:r w:rsidRPr="00560FDB">
        <w:rPr>
          <w:rFonts w:hint="eastAsia"/>
        </w:rPr>
        <w:t xml:space="preserve"> cache </w:t>
      </w:r>
      <w:r w:rsidRPr="00560FDB">
        <w:rPr>
          <w:rFonts w:hint="eastAsia"/>
        </w:rPr>
        <w:t>模块，该</w:t>
      </w:r>
      <w:r w:rsidRPr="00560FDB">
        <w:rPr>
          <w:rFonts w:hint="eastAsia"/>
        </w:rPr>
        <w:t xml:space="preserve"> cache </w:t>
      </w:r>
      <w:r w:rsidRPr="00560FDB">
        <w:rPr>
          <w:rFonts w:hint="eastAsia"/>
        </w:rPr>
        <w:t>模块共包括</w:t>
      </w:r>
      <w:r w:rsidRPr="00560FDB">
        <w:rPr>
          <w:rFonts w:hint="eastAsia"/>
        </w:rPr>
        <w:t>8</w:t>
      </w:r>
      <w:r w:rsidRPr="00560FDB">
        <w:rPr>
          <w:rFonts w:hint="eastAsia"/>
        </w:rPr>
        <w:t>个</w:t>
      </w:r>
      <w:r w:rsidRPr="00560FDB">
        <w:rPr>
          <w:rFonts w:hint="eastAsia"/>
        </w:rPr>
        <w:t xml:space="preserve"> cache </w:t>
      </w:r>
      <w:r w:rsidRPr="00560FDB">
        <w:rPr>
          <w:rFonts w:hint="eastAsia"/>
        </w:rPr>
        <w:t>行，每个数据块包含包括</w:t>
      </w:r>
      <w:r w:rsidRPr="00560FDB">
        <w:rPr>
          <w:rFonts w:hint="eastAsia"/>
        </w:rPr>
        <w:t>4</w:t>
      </w:r>
      <w:r w:rsidRPr="00560FDB">
        <w:rPr>
          <w:rFonts w:hint="eastAsia"/>
        </w:rPr>
        <w:t>个字节共</w:t>
      </w:r>
      <w:r w:rsidRPr="00560FDB">
        <w:rPr>
          <w:rFonts w:hint="eastAsia"/>
        </w:rPr>
        <w:t>32</w:t>
      </w:r>
      <w:r w:rsidRPr="00560FDB">
        <w:rPr>
          <w:rFonts w:hint="eastAsia"/>
        </w:rPr>
        <w:t>位数据。</w:t>
      </w:r>
      <w:r w:rsidR="000060D5">
        <w:br/>
      </w:r>
    </w:p>
    <w:p w14:paraId="1A18742F" w14:textId="5DE4F63A" w:rsidR="00560FDB" w:rsidRPr="000060D5" w:rsidRDefault="00560FDB" w:rsidP="001D77A8">
      <w:pPr>
        <w:pStyle w:val="4"/>
        <w:rPr>
          <w:b/>
          <w:bCs/>
        </w:rPr>
      </w:pPr>
      <w:r w:rsidRPr="000060D5">
        <w:rPr>
          <w:rFonts w:hint="eastAsia"/>
          <w:b/>
          <w:bCs/>
          <w:noProof/>
        </w:rPr>
        <w:t>电路引脚定义如下：</w:t>
      </w:r>
    </w:p>
    <w:p w14:paraId="6FA9C444" w14:textId="1D4507C2" w:rsidR="005E21D4" w:rsidRPr="005E21D4" w:rsidRDefault="00560FDB" w:rsidP="001D77A8">
      <w:pPr>
        <w:pStyle w:val="4"/>
      </w:pPr>
      <w:r>
        <w:rPr>
          <w:rFonts w:hint="eastAsia"/>
          <w:noProof/>
        </w:rPr>
        <w:drawing>
          <wp:inline distT="0" distB="0" distL="0" distR="0" wp14:anchorId="58B3D59B" wp14:editId="4AE2DAC3">
            <wp:extent cx="5759450" cy="1440815"/>
            <wp:effectExtent l="0" t="0" r="0" b="6985"/>
            <wp:docPr id="34810235" name="图片 1" descr="预览大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预览大图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93AE2" w14:textId="352BE103" w:rsidR="001D77A8" w:rsidRDefault="00560FDB" w:rsidP="00560FDB">
      <w:pPr>
        <w:pStyle w:val="4"/>
        <w:jc w:val="center"/>
      </w:pPr>
      <w:r w:rsidRPr="00560FDB">
        <w:rPr>
          <w:noProof/>
        </w:rPr>
        <w:drawing>
          <wp:inline distT="0" distB="0" distL="0" distR="0" wp14:anchorId="6F63EECD" wp14:editId="4619C759">
            <wp:extent cx="3315332" cy="1962150"/>
            <wp:effectExtent l="0" t="0" r="0" b="0"/>
            <wp:docPr id="1288980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80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918" cy="19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B873" w14:textId="227CF69D" w:rsidR="001D77A8" w:rsidRPr="000060D5" w:rsidRDefault="000060D5" w:rsidP="001D77A8">
      <w:pPr>
        <w:pStyle w:val="4"/>
        <w:rPr>
          <w:b/>
          <w:bCs/>
        </w:rPr>
      </w:pPr>
      <w:r w:rsidRPr="000060D5">
        <w:rPr>
          <w:rFonts w:hint="eastAsia"/>
          <w:b/>
          <w:bCs/>
        </w:rPr>
        <w:t>自动测试电路</w:t>
      </w:r>
      <w:r w:rsidR="007250A9">
        <w:rPr>
          <w:rFonts w:hint="eastAsia"/>
          <w:b/>
          <w:bCs/>
        </w:rPr>
        <w:t>逻辑</w:t>
      </w:r>
      <w:r w:rsidRPr="000060D5">
        <w:rPr>
          <w:rFonts w:hint="eastAsia"/>
          <w:b/>
          <w:bCs/>
        </w:rPr>
        <w:t>：</w:t>
      </w:r>
    </w:p>
    <w:p w14:paraId="719F2316" w14:textId="77777777" w:rsidR="000060D5" w:rsidRDefault="000060D5" w:rsidP="000060D5">
      <w:pPr>
        <w:pStyle w:val="4"/>
      </w:pPr>
      <w:r>
        <w:rPr>
          <w:rFonts w:hint="eastAsia"/>
        </w:rPr>
        <w:t>自动测试电路会逐一取出</w:t>
      </w:r>
      <w:r>
        <w:rPr>
          <w:rFonts w:hint="eastAsia"/>
        </w:rPr>
        <w:t xml:space="preserve"> trace </w:t>
      </w:r>
      <w:r>
        <w:rPr>
          <w:rFonts w:hint="eastAsia"/>
        </w:rPr>
        <w:t>存储器中的主存地址去访问存储系统，并逐一将数据从</w:t>
      </w:r>
      <w:r>
        <w:rPr>
          <w:rFonts w:hint="eastAsia"/>
        </w:rPr>
        <w:t xml:space="preserve"> cache </w:t>
      </w:r>
      <w:r>
        <w:rPr>
          <w:rFonts w:hint="eastAsia"/>
        </w:rPr>
        <w:t>模块取出送校验和计算电路计算校验和，计数器值为</w:t>
      </w:r>
      <w:r>
        <w:rPr>
          <w:rFonts w:hint="eastAsia"/>
        </w:rPr>
        <w:t>256</w:t>
      </w:r>
      <w:r>
        <w:rPr>
          <w:rFonts w:hint="eastAsia"/>
        </w:rPr>
        <w:t>时会停止电路运行，此时所有存储访问的</w:t>
      </w:r>
      <w:r>
        <w:rPr>
          <w:rFonts w:hint="eastAsia"/>
        </w:rPr>
        <w:t xml:space="preserve"> cache </w:t>
      </w:r>
      <w:r>
        <w:rPr>
          <w:rFonts w:hint="eastAsia"/>
        </w:rPr>
        <w:t>命中率将会在右上角</w:t>
      </w:r>
      <w:r>
        <w:rPr>
          <w:rFonts w:hint="eastAsia"/>
        </w:rPr>
        <w:t xml:space="preserve"> LED </w:t>
      </w:r>
      <w:r>
        <w:rPr>
          <w:rFonts w:hint="eastAsia"/>
        </w:rPr>
        <w:t>数码管显示。计数器模块的使能端受命中信号驱动，缺失时使能端无效，计数器不计数，等待系统将待请求数据所在块从二级存储器中调度到</w:t>
      </w:r>
      <w:r>
        <w:rPr>
          <w:rFonts w:hint="eastAsia"/>
        </w:rPr>
        <w:t xml:space="preserve"> cache </w:t>
      </w:r>
      <w:r>
        <w:rPr>
          <w:rFonts w:hint="eastAsia"/>
        </w:rPr>
        <w:t>后才能继续计数。</w:t>
      </w:r>
      <w:r>
        <w:rPr>
          <w:rFonts w:hint="eastAsia"/>
        </w:rPr>
        <w:t xml:space="preserve">cache </w:t>
      </w:r>
      <w:r>
        <w:rPr>
          <w:rFonts w:hint="eastAsia"/>
        </w:rPr>
        <w:t>与二级存储器之间通过块交换逻辑实现数据块交换，由于二级存储器相比</w:t>
      </w:r>
      <w:r>
        <w:rPr>
          <w:rFonts w:hint="eastAsia"/>
        </w:rPr>
        <w:t xml:space="preserve"> cache </w:t>
      </w:r>
      <w:r>
        <w:rPr>
          <w:rFonts w:hint="eastAsia"/>
        </w:rPr>
        <w:t>慢很多，所以一次块交换需要多个时钟周期才能完成，</w:t>
      </w:r>
      <w:r>
        <w:rPr>
          <w:rFonts w:hint="eastAsia"/>
        </w:rPr>
        <w:t xml:space="preserve">cache </w:t>
      </w:r>
      <w:r>
        <w:rPr>
          <w:rFonts w:hint="eastAsia"/>
        </w:rPr>
        <w:t>模块判断数据块准备好的逻辑是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blkready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信号有效，该信号有效且时钟到来时，</w:t>
      </w:r>
      <w:r>
        <w:rPr>
          <w:rFonts w:hint="eastAsia"/>
        </w:rPr>
        <w:t xml:space="preserve">cache </w:t>
      </w:r>
      <w:r>
        <w:rPr>
          <w:rFonts w:hint="eastAsia"/>
        </w:rPr>
        <w:t>将</w:t>
      </w:r>
      <w:proofErr w:type="gramStart"/>
      <w:r>
        <w:rPr>
          <w:rFonts w:hint="eastAsia"/>
        </w:rPr>
        <w:t>块数据</w:t>
      </w:r>
      <w:proofErr w:type="gramEnd"/>
      <w:r>
        <w:rPr>
          <w:rFonts w:hint="eastAsia"/>
        </w:rPr>
        <w:t>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BlkDin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端口一次性载入到对应</w:t>
      </w:r>
      <w:r>
        <w:rPr>
          <w:rFonts w:hint="eastAsia"/>
        </w:rPr>
        <w:t xml:space="preserve"> cache </w:t>
      </w:r>
      <w:r>
        <w:rPr>
          <w:rFonts w:hint="eastAsia"/>
        </w:rPr>
        <w:t>行</w:t>
      </w:r>
      <w:r>
        <w:rPr>
          <w:rFonts w:hint="eastAsia"/>
        </w:rPr>
        <w:lastRenderedPageBreak/>
        <w:t>缓冲区中，此时</w:t>
      </w:r>
      <w:r>
        <w:rPr>
          <w:rFonts w:hint="eastAsia"/>
        </w:rPr>
        <w:t xml:space="preserve"> cache </w:t>
      </w:r>
      <w:r>
        <w:rPr>
          <w:rFonts w:hint="eastAsia"/>
        </w:rPr>
        <w:t>数据命中，直接输出请求数据，解锁计数器使能端，继续访问下一个地址。</w:t>
      </w:r>
    </w:p>
    <w:p w14:paraId="2BDEBE87" w14:textId="0112096B" w:rsidR="000117C6" w:rsidRPr="000060D5" w:rsidRDefault="000117C6" w:rsidP="000060D5">
      <w:pPr>
        <w:pStyle w:val="4"/>
      </w:pPr>
    </w:p>
    <w:p w14:paraId="1B400262" w14:textId="03ACBDEC" w:rsidR="008F028D" w:rsidRPr="00086420" w:rsidRDefault="008F028D" w:rsidP="008F028D">
      <w:pPr>
        <w:pStyle w:val="4"/>
        <w:ind w:left="835" w:firstLine="0"/>
        <w:jc w:val="center"/>
      </w:pPr>
    </w:p>
    <w:p w14:paraId="01A82C11" w14:textId="77777777" w:rsidR="00A572DF" w:rsidRDefault="00A572DF" w:rsidP="00A572DF">
      <w:pPr>
        <w:topLinePunct/>
        <w:adjustRightInd w:val="0"/>
        <w:snapToGrid w:val="0"/>
        <w:spacing w:line="315" w:lineRule="atLeast"/>
        <w:ind w:firstLine="425"/>
        <w:rPr>
          <w:rFonts w:hAnsi="宋体" w:hint="eastAsia"/>
          <w:szCs w:val="21"/>
        </w:rPr>
      </w:pPr>
    </w:p>
    <w:p w14:paraId="13D8F1E7" w14:textId="77777777" w:rsidR="005E4DD6" w:rsidRPr="005E4DD6" w:rsidRDefault="005E4DD6" w:rsidP="00E55EEB">
      <w:pPr>
        <w:pStyle w:val="4"/>
        <w:ind w:firstLine="0"/>
        <w:rPr>
          <w:rFonts w:hint="eastAsia"/>
        </w:rPr>
      </w:pPr>
    </w:p>
    <w:p w14:paraId="620FC3F5" w14:textId="306A7B96" w:rsidR="00D47999" w:rsidRPr="00086420" w:rsidRDefault="00D47999" w:rsidP="00CF66AE">
      <w:pPr>
        <w:topLinePunct/>
        <w:adjustRightInd w:val="0"/>
        <w:snapToGrid w:val="0"/>
        <w:spacing w:line="315" w:lineRule="atLeast"/>
        <w:ind w:firstLine="425"/>
        <w:jc w:val="center"/>
        <w:rPr>
          <w:szCs w:val="21"/>
        </w:rPr>
      </w:pPr>
    </w:p>
    <w:p w14:paraId="11DD8A2A" w14:textId="77777777" w:rsidR="000A6721" w:rsidRDefault="000A6721" w:rsidP="000A6721">
      <w:pPr>
        <w:pStyle w:val="4"/>
        <w:ind w:firstLine="0"/>
      </w:pPr>
      <w:r>
        <w:rPr>
          <w:rFonts w:hint="eastAsia"/>
        </w:rPr>
        <w:t>3</w:t>
      </w:r>
      <w:r w:rsidRPr="00086420">
        <w:t>．</w:t>
      </w:r>
      <w:r>
        <w:rPr>
          <w:rFonts w:hint="eastAsia"/>
        </w:rPr>
        <w:t>实验步骤</w:t>
      </w:r>
      <w:r w:rsidR="00A572DF">
        <w:rPr>
          <w:rFonts w:hint="eastAsia"/>
        </w:rPr>
        <w:t>、</w:t>
      </w:r>
      <w:r>
        <w:rPr>
          <w:rFonts w:hint="eastAsia"/>
        </w:rPr>
        <w:t>实验结果</w:t>
      </w:r>
      <w:r w:rsidR="00A572DF">
        <w:rPr>
          <w:rFonts w:hint="eastAsia"/>
        </w:rPr>
        <w:t>与分析</w:t>
      </w:r>
    </w:p>
    <w:p w14:paraId="78D19046" w14:textId="36130401" w:rsidR="00CB5788" w:rsidRPr="008446C4" w:rsidRDefault="00720A2C" w:rsidP="00720A2C">
      <w:pPr>
        <w:topLinePunct/>
        <w:adjustRightInd w:val="0"/>
        <w:snapToGrid w:val="0"/>
        <w:spacing w:line="330" w:lineRule="atLeast"/>
        <w:ind w:firstLine="425"/>
        <w:rPr>
          <w:b/>
          <w:color w:val="FF0000"/>
        </w:rPr>
      </w:pPr>
      <w:r w:rsidRPr="00720A2C">
        <w:rPr>
          <w:rFonts w:hAnsi="宋体"/>
          <w:szCs w:val="21"/>
        </w:rPr>
        <w:drawing>
          <wp:inline distT="0" distB="0" distL="0" distR="0" wp14:anchorId="143DC469" wp14:editId="1BC38005">
            <wp:extent cx="5759450" cy="3730625"/>
            <wp:effectExtent l="0" t="0" r="0" b="3175"/>
            <wp:docPr id="1352328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8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93E8" w14:textId="77777777" w:rsidR="000A6721" w:rsidRDefault="000A6721" w:rsidP="000A6721">
      <w:pPr>
        <w:rPr>
          <w:rFonts w:hint="eastAsia"/>
        </w:rPr>
      </w:pPr>
    </w:p>
    <w:p w14:paraId="0A32129C" w14:textId="77777777" w:rsidR="000A6721" w:rsidRPr="00086420" w:rsidRDefault="000A6721" w:rsidP="000A6721">
      <w:pPr>
        <w:pStyle w:val="4"/>
        <w:ind w:firstLine="0"/>
      </w:pPr>
      <w:r>
        <w:rPr>
          <w:rFonts w:hint="eastAsia"/>
        </w:rPr>
        <w:t>4</w:t>
      </w:r>
      <w:r w:rsidRPr="00086420">
        <w:t>．分析与讨论</w:t>
      </w:r>
    </w:p>
    <w:p w14:paraId="3E00B0A8" w14:textId="2EF71203" w:rsidR="001C41BF" w:rsidRDefault="001C41BF" w:rsidP="001C41B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D77A8">
        <w:rPr>
          <w:rFonts w:hint="eastAsia"/>
        </w:rPr>
        <w:t>存储系统什么时候需要字、位扩展？</w:t>
      </w:r>
    </w:p>
    <w:p w14:paraId="490F5678" w14:textId="2D873778" w:rsidR="00720A2C" w:rsidRPr="00720A2C" w:rsidRDefault="00720A2C" w:rsidP="00720A2C">
      <w:pPr>
        <w:ind w:firstLineChars="200" w:firstLine="420"/>
      </w:pPr>
      <w:r w:rsidRPr="00720A2C">
        <w:t>当现有存储芯片的位数不足时需要位扩展，用来扩充存储字长、满足数据位宽要求；当芯片字数（地址单元数）不够、总存储容量达不到系统需求时需要字扩展，用来增加可寻址的存储单元数量；若同时字长和存储容量都不满足设计要求，则需要字</w:t>
      </w:r>
      <w:proofErr w:type="gramStart"/>
      <w:r w:rsidRPr="00720A2C">
        <w:t>位同时</w:t>
      </w:r>
      <w:proofErr w:type="gramEnd"/>
      <w:r w:rsidRPr="00720A2C">
        <w:t>扩展来构建</w:t>
      </w:r>
      <w:proofErr w:type="gramStart"/>
      <w:r w:rsidRPr="00720A2C">
        <w:t>满足位宽与</w:t>
      </w:r>
      <w:proofErr w:type="gramEnd"/>
      <w:r w:rsidRPr="00720A2C">
        <w:t>容量的完整存储系统。</w:t>
      </w:r>
    </w:p>
    <w:p w14:paraId="3B85E989" w14:textId="5554EFCC" w:rsidR="003E1718" w:rsidRDefault="003E1718" w:rsidP="001C41B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1D77A8">
        <w:rPr>
          <w:rFonts w:hint="eastAsia"/>
        </w:rPr>
        <w:t>寄存器包括哪些常用引脚，引脚的个数和什么有关？</w:t>
      </w:r>
    </w:p>
    <w:p w14:paraId="35EAB888" w14:textId="621BDBE8" w:rsidR="000A6721" w:rsidRDefault="00E55EEB" w:rsidP="00E55EEB">
      <w:pPr>
        <w:ind w:firstLineChars="200" w:firstLine="420"/>
        <w:rPr>
          <w:rFonts w:hint="eastAsia"/>
        </w:rPr>
      </w:pPr>
      <w:r w:rsidRPr="00E55EEB">
        <w:t>寄存器常用引脚主要包含数据输入端、数据输出端、时钟脉冲端</w:t>
      </w:r>
      <w:r w:rsidRPr="00E55EEB">
        <w:t>CP</w:t>
      </w:r>
      <w:r w:rsidRPr="00E55EEB">
        <w:t>、清零</w:t>
      </w:r>
      <w:r w:rsidRPr="00E55EEB">
        <w:t>/</w:t>
      </w:r>
      <w:r w:rsidRPr="00E55EEB">
        <w:t>复位端、置数使能端、保持</w:t>
      </w:r>
      <w:r w:rsidRPr="00E55EEB">
        <w:t>/</w:t>
      </w:r>
      <w:r w:rsidRPr="00E55EEB">
        <w:t>使能控制端；寄存器引脚个数主要和存储二进制位数（字长）、控制信号种类、是否具备并行置数、异步清零、移位、保持等功能有关，位数越多数据输入输出引脚越多，功能越复杂控制类引脚也越多。</w:t>
      </w:r>
    </w:p>
    <w:p w14:paraId="2EEBA66A" w14:textId="61D02FD1" w:rsidR="000A6721" w:rsidRDefault="00E714AC" w:rsidP="00E55EEB">
      <w:pPr>
        <w:pStyle w:val="4"/>
        <w:ind w:firstLine="0"/>
        <w:rPr>
          <w:rFonts w:hint="eastAsia"/>
        </w:rPr>
      </w:pPr>
      <w:r>
        <w:t>5</w:t>
      </w:r>
      <w:r w:rsidRPr="00086420">
        <w:t>．</w:t>
      </w:r>
      <w:r>
        <w:rPr>
          <w:rFonts w:hint="eastAsia"/>
        </w:rPr>
        <w:t>附录</w:t>
      </w:r>
    </w:p>
    <w:sectPr w:rsidR="000A6721" w:rsidSect="0083120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65F26" w14:textId="77777777" w:rsidR="003B0CCB" w:rsidRDefault="003B0CCB" w:rsidP="000A6721">
      <w:r>
        <w:separator/>
      </w:r>
    </w:p>
  </w:endnote>
  <w:endnote w:type="continuationSeparator" w:id="0">
    <w:p w14:paraId="766D7C4F" w14:textId="77777777" w:rsidR="003B0CCB" w:rsidRDefault="003B0CCB" w:rsidP="000A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Malgun Gothic Semilight"/>
    <w:charset w:val="86"/>
    <w:family w:val="auto"/>
    <w:pitch w:val="variable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5C94" w14:textId="77777777" w:rsidR="00560FDB" w:rsidRDefault="00560FD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60AF7" w14:textId="77777777" w:rsidR="00560FDB" w:rsidRDefault="00560FD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4C372" w14:textId="77777777" w:rsidR="00560FDB" w:rsidRDefault="00560F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B0EEA" w14:textId="77777777" w:rsidR="003B0CCB" w:rsidRDefault="003B0CCB" w:rsidP="000A6721">
      <w:r>
        <w:separator/>
      </w:r>
    </w:p>
  </w:footnote>
  <w:footnote w:type="continuationSeparator" w:id="0">
    <w:p w14:paraId="3A09399C" w14:textId="77777777" w:rsidR="003B0CCB" w:rsidRDefault="003B0CCB" w:rsidP="000A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2054E" w14:textId="77777777" w:rsidR="00560FDB" w:rsidRDefault="00560FD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E29F" w14:textId="77777777" w:rsidR="000A6721" w:rsidRDefault="000A6721" w:rsidP="000A6721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 w:rsidRPr="002A6B04">
      <w:rPr>
        <w:rFonts w:ascii="宋体" w:hAnsi="宋体" w:hint="eastAsia"/>
        <w:b/>
        <w:sz w:val="44"/>
        <w:szCs w:val="44"/>
      </w:rPr>
      <w:t xml:space="preserve">南京信息工程大学 </w:t>
    </w:r>
    <w:r w:rsidRPr="002A6B04">
      <w:rPr>
        <w:rFonts w:ascii="宋体" w:hAnsi="宋体"/>
        <w:b/>
        <w:sz w:val="44"/>
        <w:szCs w:val="44"/>
      </w:rPr>
      <w:t xml:space="preserve"> </w:t>
    </w:r>
    <w:r w:rsidRPr="002A6B04">
      <w:rPr>
        <w:rFonts w:ascii="宋体" w:hAnsi="宋体" w:hint="eastAsia"/>
        <w:b/>
        <w:sz w:val="44"/>
        <w:szCs w:val="44"/>
      </w:rPr>
      <w:t>实验（实习）报告</w:t>
    </w:r>
  </w:p>
  <w:p w14:paraId="48F5BEAF" w14:textId="2F8034C0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560FDB">
      <w:rPr>
        <w:rFonts w:ascii="宋体" w:hAnsi="宋体" w:hint="eastAsia"/>
        <w:b/>
        <w:sz w:val="21"/>
        <w:szCs w:val="21"/>
        <w:u w:val="single"/>
      </w:rPr>
      <w:t>cache-直接相联映射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2026-05-07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高莉莉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16A12003" w14:textId="77777777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1CFF7DC2" w14:textId="77777777" w:rsidR="00E55EEB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  <w:r w:rsidRPr="001A000B"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计算机学院、软件学院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</w:t>
    </w:r>
  </w:p>
  <w:p w14:paraId="531C5CB5" w14:textId="77777777" w:rsidR="00E55EEB" w:rsidRDefault="00E55EEB" w:rsidP="000A672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</w:rPr>
    </w:pPr>
  </w:p>
  <w:p w14:paraId="3E55BDCD" w14:textId="6E843CC2" w:rsidR="000A6721" w:rsidRP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周可名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E55EEB">
      <w:rPr>
        <w:rFonts w:ascii="宋体" w:hAnsi="宋体" w:hint="eastAsia"/>
        <w:b/>
        <w:sz w:val="21"/>
        <w:szCs w:val="21"/>
        <w:u w:val="single"/>
      </w:rPr>
      <w:t>202483290198</w:t>
    </w:r>
    <w:r>
      <w:rPr>
        <w:rFonts w:ascii="宋体" w:hAnsi="宋体"/>
        <w:b/>
        <w:sz w:val="21"/>
        <w:szCs w:val="21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10234" w14:textId="77777777" w:rsidR="00560FDB" w:rsidRDefault="00560F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F63"/>
    <w:multiLevelType w:val="hybridMultilevel"/>
    <w:tmpl w:val="F8FA0FB0"/>
    <w:lvl w:ilvl="0" w:tplc="30D006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7646A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36432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D612E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14893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4AD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FCB92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7AD07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526E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917F5"/>
    <w:multiLevelType w:val="hybridMultilevel"/>
    <w:tmpl w:val="880817E0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3DE4202C"/>
    <w:multiLevelType w:val="hybridMultilevel"/>
    <w:tmpl w:val="D646CD16"/>
    <w:lvl w:ilvl="0" w:tplc="8430C25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86EFE6"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5C4AF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A8C7A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E2A11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B2E3B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1466B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858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CAC4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17EE2"/>
    <w:multiLevelType w:val="hybridMultilevel"/>
    <w:tmpl w:val="DFCC350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4B037D51"/>
    <w:multiLevelType w:val="hybridMultilevel"/>
    <w:tmpl w:val="C3F049CA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4C0949E5"/>
    <w:multiLevelType w:val="hybridMultilevel"/>
    <w:tmpl w:val="317023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4EE6044D"/>
    <w:multiLevelType w:val="hybridMultilevel"/>
    <w:tmpl w:val="64301F82"/>
    <w:lvl w:ilvl="0" w:tplc="01D6BF8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50BA5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9AA21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2A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DED5F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A5A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74BD3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286DD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2CC80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010BA8"/>
    <w:multiLevelType w:val="hybridMultilevel"/>
    <w:tmpl w:val="4E5EBA4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65EB316C"/>
    <w:multiLevelType w:val="hybridMultilevel"/>
    <w:tmpl w:val="627C9E9E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9" w15:restartNumberingAfterBreak="0">
    <w:nsid w:val="74791232"/>
    <w:multiLevelType w:val="hybridMultilevel"/>
    <w:tmpl w:val="DB5CF44A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0" w15:restartNumberingAfterBreak="0">
    <w:nsid w:val="761F65CD"/>
    <w:multiLevelType w:val="hybridMultilevel"/>
    <w:tmpl w:val="E75A2CA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5" w:hanging="440"/>
      </w:p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lowerLetter"/>
      <w:lvlText w:val="%5)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lowerLetter"/>
      <w:lvlText w:val="%8)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117989971">
    <w:abstractNumId w:val="2"/>
  </w:num>
  <w:num w:numId="2" w16cid:durableId="263608551">
    <w:abstractNumId w:val="8"/>
  </w:num>
  <w:num w:numId="3" w16cid:durableId="2092386830">
    <w:abstractNumId w:val="1"/>
  </w:num>
  <w:num w:numId="4" w16cid:durableId="727537848">
    <w:abstractNumId w:val="5"/>
  </w:num>
  <w:num w:numId="5" w16cid:durableId="51925699">
    <w:abstractNumId w:val="3"/>
  </w:num>
  <w:num w:numId="6" w16cid:durableId="1919483985">
    <w:abstractNumId w:val="0"/>
  </w:num>
  <w:num w:numId="7" w16cid:durableId="794643867">
    <w:abstractNumId w:val="10"/>
  </w:num>
  <w:num w:numId="8" w16cid:durableId="1123184416">
    <w:abstractNumId w:val="9"/>
  </w:num>
  <w:num w:numId="9" w16cid:durableId="87239988">
    <w:abstractNumId w:val="6"/>
  </w:num>
  <w:num w:numId="10" w16cid:durableId="1549341107">
    <w:abstractNumId w:val="7"/>
  </w:num>
  <w:num w:numId="11" w16cid:durableId="1919047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060D5"/>
    <w:rsid w:val="000117C6"/>
    <w:rsid w:val="00024BD4"/>
    <w:rsid w:val="00042294"/>
    <w:rsid w:val="00067694"/>
    <w:rsid w:val="0007715C"/>
    <w:rsid w:val="00082AD3"/>
    <w:rsid w:val="00084C72"/>
    <w:rsid w:val="00096A9A"/>
    <w:rsid w:val="000A6721"/>
    <w:rsid w:val="00115665"/>
    <w:rsid w:val="001438EF"/>
    <w:rsid w:val="00165F47"/>
    <w:rsid w:val="001C41BF"/>
    <w:rsid w:val="001D77A8"/>
    <w:rsid w:val="002139F9"/>
    <w:rsid w:val="00257317"/>
    <w:rsid w:val="002A4D4F"/>
    <w:rsid w:val="002A5D32"/>
    <w:rsid w:val="002F5B96"/>
    <w:rsid w:val="0036373F"/>
    <w:rsid w:val="003A4001"/>
    <w:rsid w:val="003B0CCB"/>
    <w:rsid w:val="003E1718"/>
    <w:rsid w:val="003F2BC4"/>
    <w:rsid w:val="00452556"/>
    <w:rsid w:val="00475CA8"/>
    <w:rsid w:val="004C5773"/>
    <w:rsid w:val="004F6C55"/>
    <w:rsid w:val="005138D9"/>
    <w:rsid w:val="00560FDB"/>
    <w:rsid w:val="00581346"/>
    <w:rsid w:val="005E21D4"/>
    <w:rsid w:val="005E4DD6"/>
    <w:rsid w:val="0060502E"/>
    <w:rsid w:val="00627E63"/>
    <w:rsid w:val="006F65CA"/>
    <w:rsid w:val="00720A2C"/>
    <w:rsid w:val="00724F75"/>
    <w:rsid w:val="007250A9"/>
    <w:rsid w:val="00725587"/>
    <w:rsid w:val="00742B46"/>
    <w:rsid w:val="00754C15"/>
    <w:rsid w:val="007D321A"/>
    <w:rsid w:val="007F3536"/>
    <w:rsid w:val="00831203"/>
    <w:rsid w:val="008446C4"/>
    <w:rsid w:val="00861CE8"/>
    <w:rsid w:val="008A4868"/>
    <w:rsid w:val="008E31A2"/>
    <w:rsid w:val="008F028D"/>
    <w:rsid w:val="00982D81"/>
    <w:rsid w:val="009C7869"/>
    <w:rsid w:val="009D271A"/>
    <w:rsid w:val="00A365F4"/>
    <w:rsid w:val="00A572DF"/>
    <w:rsid w:val="00AA7156"/>
    <w:rsid w:val="00AE2934"/>
    <w:rsid w:val="00BE2BFA"/>
    <w:rsid w:val="00BE333C"/>
    <w:rsid w:val="00C771AB"/>
    <w:rsid w:val="00CB031E"/>
    <w:rsid w:val="00CB5788"/>
    <w:rsid w:val="00CE4608"/>
    <w:rsid w:val="00CF66AE"/>
    <w:rsid w:val="00D31C63"/>
    <w:rsid w:val="00D3614C"/>
    <w:rsid w:val="00D47999"/>
    <w:rsid w:val="00D51C21"/>
    <w:rsid w:val="00D75FAB"/>
    <w:rsid w:val="00DC2B43"/>
    <w:rsid w:val="00DF56CB"/>
    <w:rsid w:val="00E12B7B"/>
    <w:rsid w:val="00E55EEB"/>
    <w:rsid w:val="00E714AC"/>
    <w:rsid w:val="00EB4204"/>
    <w:rsid w:val="00F65BB9"/>
    <w:rsid w:val="00FB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D53E8"/>
  <w15:chartTrackingRefBased/>
  <w15:docId w15:val="{063A61AE-44AF-48AE-B8B4-417C0C3D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72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半行"/>
    <w:basedOn w:val="a"/>
    <w:rsid w:val="000A6721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4">
    <w:name w:val="程序"/>
    <w:basedOn w:val="a"/>
    <w:link w:val="Char"/>
    <w:rsid w:val="000A6721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rsid w:val="000A6721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4"/>
    <w:rsid w:val="000A6721"/>
    <w:rPr>
      <w:rFonts w:ascii="Courier New" w:eastAsia="宋体" w:hAnsi="Courier New" w:cs="Courier New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A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rsid w:val="00CB5788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sid w:val="00CB5788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34"/>
    <w:qFormat/>
    <w:rsid w:val="008E31A2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04229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2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49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6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79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038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5466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9634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9770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694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37211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4817">
          <w:marLeft w:val="128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9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1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5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coder.net/paths/hvbz6g9i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ee.com/totalcontrol/hustzc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03CB2-9B81-4818-998B-DF67B9A77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lhg</dc:creator>
  <cp:keywords/>
  <dc:description/>
  <cp:lastModifiedBy>zkm</cp:lastModifiedBy>
  <cp:revision>35</cp:revision>
  <dcterms:created xsi:type="dcterms:W3CDTF">2021-03-14T05:35:00Z</dcterms:created>
  <dcterms:modified xsi:type="dcterms:W3CDTF">2026-05-07T11:50:00Z</dcterms:modified>
</cp:coreProperties>
</file>