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C" w:rsidRDefault="00727E1C">
      <w:proofErr w:type="spellStart"/>
      <w:r>
        <w:t>Indisoft</w:t>
      </w:r>
      <w:proofErr w:type="spellEnd"/>
      <w:r>
        <w:t xml:space="preserve"> </w:t>
      </w:r>
    </w:p>
    <w:p w:rsidR="00D9131C" w:rsidRDefault="00727E1C">
      <w:proofErr w:type="spellStart"/>
      <w:r>
        <w:t>Responsives</w:t>
      </w:r>
      <w:proofErr w:type="spellEnd"/>
      <w:r>
        <w:t xml:space="preserve"> Webdesign</w:t>
      </w:r>
    </w:p>
    <w:p w:rsidR="00727E1C" w:rsidRDefault="00727E1C">
      <w:r>
        <w:t>04.09.2018</w:t>
      </w:r>
    </w:p>
    <w:p w:rsidR="00727E1C" w:rsidRDefault="00727E1C"/>
    <w:p w:rsidR="00727E1C" w:rsidRDefault="00C503E3" w:rsidP="00727E1C">
      <w:pPr>
        <w:widowControl w:val="0"/>
      </w:pPr>
      <w:r>
        <w:t>Elementgrößen</w:t>
      </w:r>
      <w:r>
        <w:br/>
      </w:r>
    </w:p>
    <w:p w:rsidR="00C503E3" w:rsidRDefault="00C503E3" w:rsidP="00727E1C">
      <w:pPr>
        <w:widowControl w:val="0"/>
      </w:pPr>
      <w:r>
        <w:t>Prozent des Einzelelements=Zielgröße/Kontext*100</w:t>
      </w:r>
    </w:p>
    <w:p w:rsidR="00803B20" w:rsidRDefault="00803B20" w:rsidP="00727E1C">
      <w:pPr>
        <w:widowControl w:val="0"/>
      </w:pPr>
      <w:r>
        <w:t xml:space="preserve">Z.B. Navi  </w:t>
      </w:r>
      <w:r w:rsidR="00F6247A">
        <w:t>Seite</w:t>
      </w:r>
      <w:r w:rsidR="00F6247A">
        <w:br/>
        <w:t>300/1080</w:t>
      </w:r>
      <w:r>
        <w:t>=</w:t>
      </w:r>
      <w:r w:rsidR="00F6247A">
        <w:t>27,77777778</w:t>
      </w:r>
      <w:r>
        <w:t>%</w:t>
      </w:r>
      <w:r>
        <w:br/>
      </w:r>
      <w:r>
        <w:br/>
        <w:t>Prinzipiell Wrapper 90%, damit angenehmer Seitenabstand</w:t>
      </w:r>
      <w:r>
        <w:br/>
      </w:r>
      <w:r>
        <w:br/>
        <w:t xml:space="preserve">Man kann für übergroße Bildschirme zunächst einen </w:t>
      </w:r>
      <w:proofErr w:type="spellStart"/>
      <w:r>
        <w:t>max-width</w:t>
      </w:r>
      <w:proofErr w:type="spellEnd"/>
      <w:r>
        <w:t xml:space="preserve"> definieren, damit die Zeilen nicht allzu arg auseinander gezogen werden ….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#</w:t>
      </w:r>
      <w:proofErr w:type="spellStart"/>
      <w:r w:rsidRPr="008B4F7B">
        <w:rPr>
          <w:rFonts w:ascii="Courier New" w:hAnsi="Courier New" w:cs="Courier New"/>
        </w:rPr>
        <w:t>wrapper</w:t>
      </w:r>
      <w:proofErr w:type="spellEnd"/>
      <w:r w:rsidRPr="008B4F7B">
        <w:rPr>
          <w:rFonts w:ascii="Courier New" w:hAnsi="Courier New" w:cs="Courier New"/>
        </w:rPr>
        <w:t>{</w:t>
      </w:r>
      <w:r w:rsidRPr="008B4F7B">
        <w:rPr>
          <w:rFonts w:ascii="Courier New" w:hAnsi="Courier New" w:cs="Courier New"/>
        </w:rPr>
        <w:br/>
      </w:r>
      <w:r w:rsidRPr="008B4F7B">
        <w:rPr>
          <w:rFonts w:ascii="Courier New" w:hAnsi="Courier New" w:cs="Courier New"/>
        </w:rPr>
        <w:tab/>
        <w:t>max-width:</w:t>
      </w:r>
      <w:r w:rsidR="00903E55" w:rsidRPr="008B4F7B">
        <w:rPr>
          <w:rFonts w:ascii="Courier New" w:hAnsi="Courier New" w:cs="Courier New"/>
        </w:rPr>
        <w:t>1080;</w:t>
      </w:r>
      <w:r w:rsidR="00903E55" w:rsidRPr="008B4F7B">
        <w:rPr>
          <w:rFonts w:ascii="Courier New" w:hAnsi="Courier New" w:cs="Courier New"/>
        </w:rPr>
        <w:br/>
      </w:r>
      <w:r w:rsidR="00903E55" w:rsidRPr="008B4F7B">
        <w:rPr>
          <w:rFonts w:ascii="Courier New" w:hAnsi="Courier New" w:cs="Courier New"/>
        </w:rPr>
        <w:tab/>
        <w:t>width:90%;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}</w:t>
      </w:r>
    </w:p>
    <w:p w:rsidR="008B4F7B" w:rsidRDefault="008B4F7B" w:rsidP="00727E1C">
      <w:pPr>
        <w:widowControl w:val="0"/>
      </w:pPr>
      <w:r>
        <w:t xml:space="preserve">Background-Komponenten: </w:t>
      </w:r>
      <w:r>
        <w:br/>
        <w:t>Als Oberdefinition:</w:t>
      </w:r>
      <w:r>
        <w:br/>
      </w:r>
      <w:proofErr w:type="spellStart"/>
      <w:r w:rsidRPr="008B4F7B">
        <w:rPr>
          <w:rFonts w:ascii="Courier New" w:hAnsi="Courier New" w:cs="Courier New"/>
        </w:rPr>
        <w:t>background</w:t>
      </w:r>
      <w:proofErr w:type="spellEnd"/>
      <w:r w:rsidRPr="008B4F7B">
        <w:rPr>
          <w:rFonts w:ascii="Courier New" w:hAnsi="Courier New" w:cs="Courier New"/>
        </w:rPr>
        <w:t xml:space="preserve">: transparent </w:t>
      </w:r>
      <w:proofErr w:type="spellStart"/>
      <w:r w:rsidRPr="008B4F7B">
        <w:rPr>
          <w:rFonts w:ascii="Courier New" w:hAnsi="Courier New" w:cs="Courier New"/>
        </w:rPr>
        <w:t>url</w:t>
      </w:r>
      <w:proofErr w:type="spellEnd"/>
      <w:r w:rsidRPr="008B4F7B">
        <w:rPr>
          <w:rFonts w:ascii="Courier New" w:hAnsi="Courier New" w:cs="Courier New"/>
        </w:rPr>
        <w:t>(</w:t>
      </w:r>
      <w:proofErr w:type="spellStart"/>
      <w:r w:rsidRPr="008B4F7B">
        <w:rPr>
          <w:rFonts w:ascii="Courier New" w:hAnsi="Courier New" w:cs="Courier New"/>
        </w:rPr>
        <w:t>images</w:t>
      </w:r>
      <w:proofErr w:type="spellEnd"/>
      <w:r w:rsidRPr="008B4F7B">
        <w:rPr>
          <w:rFonts w:ascii="Courier New" w:hAnsi="Courier New" w:cs="Courier New"/>
        </w:rPr>
        <w:t xml:space="preserve">/bild.jpg) 750px </w:t>
      </w:r>
      <w:proofErr w:type="spellStart"/>
      <w:r w:rsidRPr="008B4F7B">
        <w:rPr>
          <w:rFonts w:ascii="Courier New" w:hAnsi="Courier New" w:cs="Courier New"/>
        </w:rPr>
        <w:t>bottom</w:t>
      </w:r>
      <w:proofErr w:type="spellEnd"/>
      <w:r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no-repeat</w:t>
      </w:r>
      <w:proofErr w:type="spellEnd"/>
      <w:proofErr w:type="gramStart"/>
      <w:r w:rsidRPr="008B4F7B">
        <w:rPr>
          <w:rFonts w:ascii="Courier New" w:hAnsi="Courier New" w:cs="Courier New"/>
        </w:rPr>
        <w:t>;</w:t>
      </w:r>
      <w:proofErr w:type="gramEnd"/>
      <w:r>
        <w:br/>
        <w:t>Die Breitenangabe gibt hier die gesamte Leerfläche des Containers an, nicht aber die einzelnen Seitenelemente</w:t>
      </w:r>
    </w:p>
    <w:p w:rsidR="00665987" w:rsidRPr="00665987" w:rsidRDefault="00665987" w:rsidP="00727E1C">
      <w:pPr>
        <w:widowControl w:val="0"/>
      </w:pPr>
      <w:r w:rsidRPr="008B4F7B">
        <w:rPr>
          <w:rFonts w:ascii="Courier New" w:hAnsi="Courier New" w:cs="Courier New"/>
          <w:u w:val="single"/>
        </w:rPr>
        <w:t xml:space="preserve">background-size:100% </w:t>
      </w:r>
      <w:proofErr w:type="spellStart"/>
      <w:r w:rsidRPr="008B4F7B">
        <w:rPr>
          <w:rFonts w:ascii="Courier New" w:hAnsi="Courier New" w:cs="Courier New"/>
          <w:u w:val="single"/>
        </w:rPr>
        <w:t>auto</w:t>
      </w:r>
      <w:proofErr w:type="spellEnd"/>
      <w:r w:rsidRPr="008B4F7B">
        <w:rPr>
          <w:u w:val="single"/>
        </w:rPr>
        <w:t xml:space="preserve">; x-Achse 100%, y-Achse </w:t>
      </w:r>
      <w:proofErr w:type="spellStart"/>
      <w:r w:rsidRPr="008B4F7B">
        <w:rPr>
          <w:u w:val="single"/>
        </w:rPr>
        <w:t>auto</w:t>
      </w:r>
      <w:proofErr w:type="spellEnd"/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background-size:100% 100%</w:t>
      </w:r>
      <w:r w:rsidRPr="008B4F7B">
        <w:rPr>
          <w:u w:val="single"/>
        </w:rPr>
        <w:t xml:space="preserve"> in beiden Achsen 100%, verzerrt dann aber</w:t>
      </w:r>
      <w:proofErr w:type="gramStart"/>
      <w:r w:rsidRPr="008B4F7B">
        <w:rPr>
          <w:u w:val="single"/>
        </w:rPr>
        <w:t>;</w:t>
      </w:r>
      <w:proofErr w:type="gramEnd"/>
      <w:r w:rsidRPr="008B4F7B">
        <w:rPr>
          <w:u w:val="single"/>
        </w:rPr>
        <w:br/>
      </w:r>
      <w:proofErr w:type="spellStart"/>
      <w:r w:rsidRPr="008B4F7B">
        <w:rPr>
          <w:rFonts w:ascii="Courier New" w:hAnsi="Courier New" w:cs="Courier New"/>
          <w:u w:val="single"/>
        </w:rPr>
        <w:t>background-size:cover</w:t>
      </w:r>
      <w:proofErr w:type="spellEnd"/>
      <w:r w:rsidRPr="008B4F7B">
        <w:rPr>
          <w:rFonts w:ascii="Courier New" w:hAnsi="Courier New" w:cs="Courier New"/>
          <w:u w:val="single"/>
        </w:rPr>
        <w:t>;</w:t>
      </w:r>
      <w:r w:rsidRPr="008B4F7B">
        <w:rPr>
          <w:u w:val="single"/>
        </w:rPr>
        <w:t xml:space="preserve"> das Bild füllt den Rahmen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 xml:space="preserve">background-size: </w:t>
      </w:r>
      <w:proofErr w:type="spellStart"/>
      <w:r w:rsidRPr="008B4F7B">
        <w:rPr>
          <w:rFonts w:ascii="Courier New" w:hAnsi="Courier New" w:cs="Courier New"/>
          <w:u w:val="single"/>
        </w:rPr>
        <w:t>contain</w:t>
      </w:r>
      <w:proofErr w:type="spellEnd"/>
      <w:r w:rsidRPr="008B4F7B">
        <w:rPr>
          <w:rFonts w:ascii="Courier New" w:hAnsi="Courier New" w:cs="Courier New"/>
        </w:rPr>
        <w:t>:</w:t>
      </w:r>
      <w:r>
        <w:t xml:space="preserve"> Das Bild füllt einen der beiden Achsen, die andere wird autoformatiert.</w:t>
      </w:r>
    </w:p>
    <w:p w:rsidR="00EC6D1F" w:rsidRDefault="00EC6D1F" w:rsidP="00727E1C">
      <w:r>
        <w:t>Bilder formatieren:</w:t>
      </w:r>
      <w:r>
        <w:br/>
        <w:t xml:space="preserve">Entweder gibt man dem Rahmen eine eigene </w:t>
      </w:r>
      <w:proofErr w:type="spellStart"/>
      <w:r>
        <w:t>id</w:t>
      </w:r>
      <w:proofErr w:type="spellEnd"/>
      <w:r>
        <w:t>/</w:t>
      </w:r>
      <w:proofErr w:type="spellStart"/>
      <w:r>
        <w:t>class</w:t>
      </w:r>
      <w:proofErr w:type="spellEnd"/>
      <w:r>
        <w:t xml:space="preserve">, oder aber man versieht das Bild selbst mit eigener id. Dann </w:t>
      </w:r>
    </w:p>
    <w:p w:rsidR="00EC6D1F" w:rsidRDefault="00EC6D1F" w:rsidP="00727E1C">
      <w:pPr>
        <w:rPr>
          <w:rFonts w:ascii="Courier New" w:hAnsi="Courier New" w:cs="Courier New"/>
        </w:rPr>
      </w:pPr>
      <w:proofErr w:type="spellStart"/>
      <w:r w:rsidRPr="008B4F7B">
        <w:rPr>
          <w:rFonts w:ascii="Courier New" w:hAnsi="Courier New" w:cs="Courier New"/>
        </w:rPr>
        <w:t>max-width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r w:rsidRPr="008B4F7B">
        <w:rPr>
          <w:rFonts w:ascii="Courier New" w:hAnsi="Courier New" w:cs="Courier New"/>
        </w:rPr>
        <w:t>100%;</w:t>
      </w:r>
      <w:r w:rsidRPr="008B4F7B">
        <w:rPr>
          <w:rFonts w:ascii="Courier New" w:hAnsi="Courier New" w:cs="Courier New"/>
        </w:rPr>
        <w:br/>
      </w:r>
      <w:proofErr w:type="spellStart"/>
      <w:r w:rsidRPr="008B4F7B">
        <w:rPr>
          <w:rFonts w:ascii="Courier New" w:hAnsi="Courier New" w:cs="Courier New"/>
        </w:rPr>
        <w:t>height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auto</w:t>
      </w:r>
      <w:proofErr w:type="spellEnd"/>
      <w:r w:rsidRPr="008B4F7B">
        <w:rPr>
          <w:rFonts w:ascii="Courier New" w:hAnsi="Courier New" w:cs="Courier New"/>
        </w:rPr>
        <w:t>;</w:t>
      </w:r>
    </w:p>
    <w:p w:rsidR="00045B20" w:rsidRDefault="00045B20" w:rsidP="00727E1C">
      <w:r>
        <w:t xml:space="preserve">Damit bei Umbrüchen die </w:t>
      </w:r>
      <w:proofErr w:type="spellStart"/>
      <w:r>
        <w:t>padding</w:t>
      </w:r>
      <w:proofErr w:type="spellEnd"/>
      <w:r>
        <w:t xml:space="preserve">-Abstände nicht stets zur </w:t>
      </w:r>
      <w:proofErr w:type="spellStart"/>
      <w:r>
        <w:t>width</w:t>
      </w:r>
      <w:proofErr w:type="spellEnd"/>
      <w:r>
        <w:t xml:space="preserve"> dazugerechnet werden, gibt man an:</w:t>
      </w:r>
      <w:r>
        <w:br/>
      </w:r>
      <w:proofErr w:type="spellStart"/>
      <w:r w:rsidRPr="00045B20">
        <w:rPr>
          <w:rFonts w:ascii="Courier New" w:hAnsi="Courier New" w:cs="Courier New"/>
        </w:rPr>
        <w:t>box-sizing:border-box</w:t>
      </w:r>
      <w:proofErr w:type="spellEnd"/>
      <w:proofErr w:type="gramStart"/>
      <w:r w:rsidRPr="00045B20">
        <w:rPr>
          <w:rFonts w:ascii="Courier New" w:hAnsi="Courier New" w:cs="Courier New"/>
        </w:rPr>
        <w:t>;</w:t>
      </w:r>
      <w:proofErr w:type="gramEnd"/>
      <w:r>
        <w:br/>
        <w:t xml:space="preserve">Hiermit werden die </w:t>
      </w:r>
      <w:proofErr w:type="spellStart"/>
      <w:r>
        <w:t>padding</w:t>
      </w:r>
      <w:proofErr w:type="spellEnd"/>
      <w:r>
        <w:t>-Abstände hinzugerechnet …</w:t>
      </w:r>
    </w:p>
    <w:p w:rsidR="00B232E4" w:rsidRDefault="00AD1A77" w:rsidP="00727E1C">
      <w:r>
        <w:lastRenderedPageBreak/>
        <w:t>CSS-Klasse first-</w:t>
      </w:r>
      <w:proofErr w:type="spellStart"/>
      <w:r>
        <w:t>of</w:t>
      </w:r>
      <w:proofErr w:type="spellEnd"/>
      <w:r>
        <w:t xml:space="preserve">-type nimmt sich des ersten  </w:t>
      </w:r>
      <w:proofErr w:type="spellStart"/>
      <w:r>
        <w:t>Kindelements</w:t>
      </w:r>
      <w:proofErr w:type="spellEnd"/>
      <w:r>
        <w:t xml:space="preserve"> des gleichen Namens an, das ein Tag hat</w:t>
      </w:r>
    </w:p>
    <w:p w:rsidR="00B232E4" w:rsidRDefault="00B232E4" w:rsidP="00727E1C">
      <w:proofErr w:type="spellStart"/>
      <w:r>
        <w:t>Vidoetraining</w:t>
      </w:r>
      <w:proofErr w:type="spellEnd"/>
      <w:r>
        <w:t>:</w:t>
      </w:r>
      <w:r>
        <w:br/>
        <w:t>hochauflösende Fotos …</w:t>
      </w:r>
      <w:r>
        <w:br/>
      </w:r>
      <w:r w:rsidRPr="00B232E4">
        <w:t xml:space="preserve">Ethan </w:t>
      </w:r>
      <w:proofErr w:type="spellStart"/>
      <w:r w:rsidRPr="00B232E4">
        <w:t>Marcot</w:t>
      </w:r>
      <w:proofErr w:type="spellEnd"/>
      <w:r w:rsidRPr="00B232E4">
        <w:t>:</w:t>
      </w:r>
      <w:r w:rsidRPr="00B232E4">
        <w:br/>
        <w:t xml:space="preserve">RD von </w:t>
      </w:r>
      <w:proofErr w:type="spellStart"/>
      <w:r w:rsidRPr="00B232E4">
        <w:t>responsiver</w:t>
      </w:r>
      <w:proofErr w:type="spellEnd"/>
      <w:r w:rsidRPr="00B232E4">
        <w:t xml:space="preserve"> </w:t>
      </w:r>
      <w:proofErr w:type="spellStart"/>
      <w:r w:rsidRPr="00B232E4">
        <w:t>Architecture</w:t>
      </w:r>
      <w:proofErr w:type="spellEnd"/>
      <w:r w:rsidRPr="00B232E4">
        <w:br/>
        <w:t xml:space="preserve">flexible Raster, Medien, </w:t>
      </w:r>
      <w:proofErr w:type="spellStart"/>
      <w:r w:rsidRPr="00B232E4">
        <w:t>Queries</w:t>
      </w:r>
      <w:proofErr w:type="spellEnd"/>
      <w:r w:rsidRPr="00B232E4">
        <w:br/>
        <w:t>Die Information steht im Mittelpunkt, keine Informationen völlig verstecken!</w:t>
      </w:r>
      <w:r w:rsidRPr="00B232E4">
        <w:br/>
      </w:r>
      <w:r>
        <w:t xml:space="preserve">Kompakte </w:t>
      </w:r>
      <w:proofErr w:type="spellStart"/>
      <w:r>
        <w:t>Navigationen</w:t>
      </w:r>
      <w:proofErr w:type="spellEnd"/>
      <w:r>
        <w:t xml:space="preserve"> und flache Hierarchien in der Navigation</w:t>
      </w:r>
    </w:p>
    <w:p w:rsidR="00AD1A77" w:rsidRDefault="004B38AD" w:rsidP="00727E1C">
      <w:pPr>
        <w:rPr>
          <w:rFonts w:ascii="Courier New" w:hAnsi="Courier New" w:cs="Courier New"/>
        </w:rPr>
      </w:pPr>
      <w:r>
        <w:t>Bei alternativen Versionen (Desktop/Smartphone) muss ein Link in der Startseite vorhanden sein, wo es hingehen soll.</w:t>
      </w:r>
      <w:r w:rsidR="00FD00CE">
        <w:t xml:space="preserve"> Weiterhin muss von Desktop zu Smartphone und umgekehrt verlinkt sein.</w:t>
      </w:r>
      <w:r w:rsidR="00FD00CE">
        <w:br/>
      </w:r>
      <w:proofErr w:type="spellStart"/>
      <w:r w:rsidR="00FD00CE">
        <w:t>Responsive</w:t>
      </w:r>
      <w:proofErr w:type="spellEnd"/>
      <w:r w:rsidR="00FD00CE">
        <w:t xml:space="preserve"> Webdesign umgeht die Schwierigkeiten, daher präferiert Google RD</w:t>
      </w:r>
      <w:proofErr w:type="gramStart"/>
      <w:r w:rsidR="00FD00CE">
        <w:t>.</w:t>
      </w:r>
      <w:proofErr w:type="gramEnd"/>
      <w:r w:rsidR="00FD00CE">
        <w:br/>
        <w:t xml:space="preserve">Es gibt noch adaptives Design, hier wird je nach Gerät das Design ausgewählt. Meist werden nur Komponenten adaptiv ausgetauscht, z.B. Medienfiles. (Hybrid, RESS = </w:t>
      </w:r>
      <w:proofErr w:type="spellStart"/>
      <w:r w:rsidR="00FD00CE">
        <w:t>Responsive</w:t>
      </w:r>
      <w:proofErr w:type="spellEnd"/>
      <w:r w:rsidR="00FD00CE">
        <w:t xml:space="preserve"> + Server Side)</w:t>
      </w:r>
      <w:r w:rsidR="00AD1A77" w:rsidRPr="00B232E4">
        <w:br/>
      </w:r>
    </w:p>
    <w:p w:rsidR="005856D5" w:rsidRDefault="005856D5" w:rsidP="00727E1C">
      <w:pPr>
        <w:rPr>
          <w:rFonts w:cs="Courier New"/>
        </w:rPr>
      </w:pPr>
      <w:r w:rsidRPr="005856D5">
        <w:rPr>
          <w:rFonts w:cs="Courier New"/>
        </w:rPr>
        <w:t>Verschiedene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Layouttypen</w:t>
      </w:r>
      <w:proofErr w:type="spellEnd"/>
      <w:r>
        <w:rPr>
          <w:rFonts w:cs="Courier New"/>
        </w:rPr>
        <w:br/>
      </w:r>
      <w:proofErr w:type="spellStart"/>
      <w:r>
        <w:rPr>
          <w:rFonts w:cs="Courier New"/>
        </w:rPr>
        <w:t>Static</w:t>
      </w:r>
      <w:proofErr w:type="spellEnd"/>
      <w:r>
        <w:rPr>
          <w:rFonts w:cs="Courier New"/>
        </w:rPr>
        <w:t xml:space="preserve">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br/>
        <w:t xml:space="preserve">Fluid hat Ober- und Untergrenze, Planung ist komplexer, die Elemente werden in den Proportionen auch </w:t>
      </w:r>
      <w:proofErr w:type="spellStart"/>
      <w:r>
        <w:rPr>
          <w:rFonts w:cs="Courier New"/>
        </w:rPr>
        <w:t>verändert.Oft</w:t>
      </w:r>
      <w:proofErr w:type="spellEnd"/>
      <w:r>
        <w:rPr>
          <w:rFonts w:cs="Courier New"/>
        </w:rPr>
        <w:t xml:space="preserve"> werden alle 3 Layouts kombiniert,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t xml:space="preserve"> sind echte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Techniken.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>Es gibt für die verschiedenen Größen Breakpoints.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 xml:space="preserve">Man kann im Link verschiedene Medientypen angeben … </w:t>
      </w:r>
      <w:r w:rsidR="001356CE">
        <w:rPr>
          <w:rFonts w:cs="Courier New"/>
        </w:rPr>
        <w:br/>
        <w:t>Man kann @</w:t>
      </w:r>
      <w:proofErr w:type="spellStart"/>
      <w:r w:rsidR="001356CE">
        <w:rPr>
          <w:rFonts w:cs="Courier New"/>
        </w:rPr>
        <w:t>import</w:t>
      </w:r>
      <w:proofErr w:type="spellEnd"/>
      <w:r w:rsidR="001356CE">
        <w:rPr>
          <w:rFonts w:cs="Courier New"/>
        </w:rPr>
        <w:t xml:space="preserve"> ein zweites Stylesheet in ein anderes CSS einbinden …</w:t>
      </w:r>
      <w:r w:rsidR="001356CE">
        <w:rPr>
          <w:rFonts w:cs="Courier New"/>
        </w:rPr>
        <w:br/>
      </w:r>
    </w:p>
    <w:p w:rsidR="001356CE" w:rsidRPr="005856D5" w:rsidRDefault="001356CE" w:rsidP="00727E1C">
      <w:pPr>
        <w:rPr>
          <w:rFonts w:cs="Courier New"/>
        </w:rPr>
      </w:pPr>
      <w:r>
        <w:rPr>
          <w:rFonts w:cs="Courier New"/>
        </w:rPr>
        <w:t>In der CSS-Datei @</w:t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print</w:t>
      </w:r>
      <w:proofErr w:type="spellEnd"/>
      <w:r>
        <w:rPr>
          <w:rFonts w:cs="Courier New"/>
        </w:rPr>
        <w:t xml:space="preserve"> für Druckausgabe … Hier kann ich mit „</w:t>
      </w:r>
      <w:proofErr w:type="spellStart"/>
      <w:r>
        <w:rPr>
          <w:rFonts w:cs="Courier New"/>
        </w:rPr>
        <w:t>display:none</w:t>
      </w:r>
      <w:proofErr w:type="spellEnd"/>
      <w:r>
        <w:rPr>
          <w:rFonts w:cs="Courier New"/>
        </w:rPr>
        <w:t>; „ bestimmte Element ausblenden/umformatieren …</w:t>
      </w:r>
      <w:r>
        <w:rPr>
          <w:rFonts w:cs="Courier New"/>
        </w:rPr>
        <w:br/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 xml:space="preserve"> können vers</w:t>
      </w:r>
      <w:r w:rsidR="00570142">
        <w:rPr>
          <w:rFonts w:cs="Courier New"/>
        </w:rPr>
        <w:t>chiedene Möglichkeiten abfragen: neben and(min/max-width)</w:t>
      </w:r>
      <w:bookmarkStart w:id="0" w:name="_GoBack"/>
      <w:bookmarkEnd w:id="0"/>
      <w:r w:rsidR="00570142">
        <w:rPr>
          <w:rFonts w:cs="Courier New"/>
        </w:rPr>
        <w:t xml:space="preserve"> gibt es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 xml:space="preserve"> (</w:t>
      </w:r>
      <w:proofErr w:type="spellStart"/>
      <w:r w:rsidR="00570142">
        <w:rPr>
          <w:rFonts w:cs="Courier New"/>
        </w:rPr>
        <w:t>orientation:landscape</w:t>
      </w:r>
      <w:proofErr w:type="spellEnd"/>
      <w:r w:rsidR="00570142">
        <w:rPr>
          <w:rFonts w:cs="Courier New"/>
        </w:rPr>
        <w:t>/</w:t>
      </w:r>
      <w:proofErr w:type="spellStart"/>
      <w:r w:rsidR="00570142">
        <w:rPr>
          <w:rFonts w:cs="Courier New"/>
        </w:rPr>
        <w:t>portrait</w:t>
      </w:r>
      <w:proofErr w:type="spellEnd"/>
      <w:r w:rsidR="00570142">
        <w:rPr>
          <w:rFonts w:cs="Courier New"/>
        </w:rPr>
        <w:t>)</w:t>
      </w:r>
    </w:p>
    <w:sectPr w:rsidR="001356CE" w:rsidRPr="005856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C"/>
    <w:rsid w:val="00045B20"/>
    <w:rsid w:val="001356CE"/>
    <w:rsid w:val="0017096C"/>
    <w:rsid w:val="001D6A60"/>
    <w:rsid w:val="003C46D8"/>
    <w:rsid w:val="004B38AD"/>
    <w:rsid w:val="00570142"/>
    <w:rsid w:val="005856D5"/>
    <w:rsid w:val="00665987"/>
    <w:rsid w:val="00727E1C"/>
    <w:rsid w:val="00803B20"/>
    <w:rsid w:val="008B4F7B"/>
    <w:rsid w:val="00903E55"/>
    <w:rsid w:val="00AD1A77"/>
    <w:rsid w:val="00AE42B5"/>
    <w:rsid w:val="00B232E4"/>
    <w:rsid w:val="00C503E3"/>
    <w:rsid w:val="00D9131C"/>
    <w:rsid w:val="00EC6D1F"/>
    <w:rsid w:val="00F6247A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Teilnehmer</dc:creator>
  <cp:lastModifiedBy>Teilnehmer</cp:lastModifiedBy>
  <cp:revision>7</cp:revision>
  <dcterms:created xsi:type="dcterms:W3CDTF">2018-09-05T12:40:00Z</dcterms:created>
  <dcterms:modified xsi:type="dcterms:W3CDTF">2018-09-06T13:15:00Z</dcterms:modified>
</cp:coreProperties>
</file>