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35A9" w14:textId="5AC64F31" w:rsidR="004A61CB" w:rsidRPr="004A61CB" w:rsidRDefault="004A61CB" w:rsidP="004A61CB">
      <w:pPr>
        <w:rPr>
          <w:b/>
          <w:bCs/>
        </w:rPr>
      </w:pPr>
      <w:r w:rsidRPr="004A61CB">
        <w:rPr>
          <w:rFonts w:ascii="Segoe UI Emoji" w:hAnsi="Segoe UI Emoji" w:cs="Segoe UI Emoji"/>
          <w:b/>
          <w:bCs/>
        </w:rPr>
        <w:t>🏦</w:t>
      </w:r>
      <w:r w:rsidRPr="004A61CB">
        <w:rPr>
          <w:b/>
          <w:bCs/>
        </w:rPr>
        <w:t xml:space="preserve"> </w:t>
      </w:r>
      <w:r>
        <w:rPr>
          <w:b/>
          <w:bCs/>
        </w:rPr>
        <w:t xml:space="preserve">Pollinate </w:t>
      </w:r>
      <w:r w:rsidRPr="004A61CB">
        <w:rPr>
          <w:b/>
          <w:bCs/>
        </w:rPr>
        <w:t>Platform Engineering Technical Assessment</w:t>
      </w:r>
    </w:p>
    <w:p w14:paraId="778C6D55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Project: Vendor Payment Risk Scoring Integration</w:t>
      </w:r>
    </w:p>
    <w:p w14:paraId="614B4705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Scenario</w:t>
      </w:r>
    </w:p>
    <w:p w14:paraId="1FF06F73" w14:textId="77777777" w:rsidR="004A61CB" w:rsidRPr="004A61CB" w:rsidRDefault="004A61CB" w:rsidP="004A61CB">
      <w:r w:rsidRPr="004A61CB">
        <w:t xml:space="preserve">You are a Platform Engineer at </w:t>
      </w:r>
      <w:proofErr w:type="spellStart"/>
      <w:r w:rsidRPr="004A61CB">
        <w:rPr>
          <w:b/>
          <w:bCs/>
        </w:rPr>
        <w:t>FinSure</w:t>
      </w:r>
      <w:proofErr w:type="spellEnd"/>
      <w:r w:rsidRPr="004A61CB">
        <w:rPr>
          <w:b/>
          <w:bCs/>
        </w:rPr>
        <w:t xml:space="preserve"> Capital</w:t>
      </w:r>
      <w:r w:rsidRPr="004A61CB">
        <w:t>, a mid-sized FinTech company providing SME lending solutions.</w:t>
      </w:r>
    </w:p>
    <w:p w14:paraId="65F04014" w14:textId="77777777" w:rsidR="004A61CB" w:rsidRPr="004A61CB" w:rsidRDefault="004A61CB" w:rsidP="004A61CB">
      <w:proofErr w:type="spellStart"/>
      <w:r w:rsidRPr="004A61CB">
        <w:t>FinSure</w:t>
      </w:r>
      <w:proofErr w:type="spellEnd"/>
      <w:r w:rsidRPr="004A61CB">
        <w:t xml:space="preserve"> is integrating with a third-party vendor called </w:t>
      </w:r>
      <w:proofErr w:type="spellStart"/>
      <w:r w:rsidRPr="004A61CB">
        <w:rPr>
          <w:b/>
          <w:bCs/>
        </w:rPr>
        <w:t>RiskShield</w:t>
      </w:r>
      <w:proofErr w:type="spellEnd"/>
      <w:r w:rsidRPr="004A61CB">
        <w:rPr>
          <w:b/>
          <w:bCs/>
        </w:rPr>
        <w:t xml:space="preserve"> API</w:t>
      </w:r>
      <w:r w:rsidRPr="004A61CB">
        <w:t>, which provides fraud and risk validation via REST API.</w:t>
      </w:r>
    </w:p>
    <w:p w14:paraId="4CD72D09" w14:textId="77777777" w:rsidR="004A61CB" w:rsidRPr="004A61CB" w:rsidRDefault="004A61CB" w:rsidP="004A61CB">
      <w:r w:rsidRPr="004A61CB">
        <w:t xml:space="preserve">Before approving a loan, </w:t>
      </w:r>
      <w:proofErr w:type="spellStart"/>
      <w:r w:rsidRPr="004A61CB">
        <w:t>FinSure</w:t>
      </w:r>
      <w:proofErr w:type="spellEnd"/>
      <w:r w:rsidRPr="004A61CB">
        <w:t xml:space="preserve"> must call </w:t>
      </w:r>
      <w:proofErr w:type="spellStart"/>
      <w:r w:rsidRPr="004A61CB">
        <w:t>RiskShield’s</w:t>
      </w:r>
      <w:proofErr w:type="spellEnd"/>
      <w:r w:rsidRPr="004A61CB">
        <w:t xml:space="preserve"> API to validate the applicant’s identity and return a risk score.</w:t>
      </w:r>
    </w:p>
    <w:p w14:paraId="75E79014" w14:textId="77777777" w:rsidR="004A61CB" w:rsidRPr="004A61CB" w:rsidRDefault="004A61CB" w:rsidP="004A61CB">
      <w:r w:rsidRPr="004A61CB">
        <w:t xml:space="preserve">Your task is to design, provision, containerise, and deploy a secure, production-ready integration platform on </w:t>
      </w:r>
      <w:r w:rsidRPr="004A61CB">
        <w:rPr>
          <w:b/>
          <w:bCs/>
        </w:rPr>
        <w:t>Microsoft Azure</w:t>
      </w:r>
      <w:r w:rsidRPr="004A61CB">
        <w:t>.</w:t>
      </w:r>
    </w:p>
    <w:p w14:paraId="4F8F38FD" w14:textId="77777777" w:rsidR="004A61CB" w:rsidRPr="004A61CB" w:rsidRDefault="004A61CB" w:rsidP="004A61CB">
      <w:r w:rsidRPr="004A61CB">
        <w:pict w14:anchorId="003A3BDC">
          <v:rect id="_x0000_i1103" style="width:0;height:1.5pt" o:hralign="center" o:hrstd="t" o:hr="t" fillcolor="#a0a0a0" stroked="f"/>
        </w:pict>
      </w:r>
    </w:p>
    <w:p w14:paraId="448A2723" w14:textId="77777777" w:rsidR="004A61CB" w:rsidRPr="004A61CB" w:rsidRDefault="004A61CB" w:rsidP="004A61CB">
      <w:pPr>
        <w:rPr>
          <w:b/>
          <w:bCs/>
        </w:rPr>
      </w:pPr>
      <w:r w:rsidRPr="004A61CB">
        <w:rPr>
          <w:rFonts w:ascii="Segoe UI Emoji" w:hAnsi="Segoe UI Emoji" w:cs="Segoe UI Emoji"/>
          <w:b/>
          <w:bCs/>
        </w:rPr>
        <w:t>🎯</w:t>
      </w:r>
      <w:r w:rsidRPr="004A61CB">
        <w:rPr>
          <w:b/>
          <w:bCs/>
        </w:rPr>
        <w:t xml:space="preserve"> Objective</w:t>
      </w:r>
    </w:p>
    <w:p w14:paraId="030C52C5" w14:textId="77777777" w:rsidR="004A61CB" w:rsidRPr="004A61CB" w:rsidRDefault="004A61CB" w:rsidP="004A61CB">
      <w:r w:rsidRPr="004A61CB">
        <w:t>Build a cloud-native, secure integration service that:</w:t>
      </w:r>
    </w:p>
    <w:p w14:paraId="0ACFF602" w14:textId="77777777" w:rsidR="004A61CB" w:rsidRPr="004A61CB" w:rsidRDefault="004A61CB" w:rsidP="004A61CB">
      <w:pPr>
        <w:numPr>
          <w:ilvl w:val="0"/>
          <w:numId w:val="1"/>
        </w:numPr>
      </w:pPr>
      <w:r w:rsidRPr="004A61CB">
        <w:t>Accepts a POST request containing applicant details</w:t>
      </w:r>
    </w:p>
    <w:p w14:paraId="671D652C" w14:textId="77777777" w:rsidR="004A61CB" w:rsidRPr="004A61CB" w:rsidRDefault="004A61CB" w:rsidP="004A61CB">
      <w:pPr>
        <w:numPr>
          <w:ilvl w:val="0"/>
          <w:numId w:val="1"/>
        </w:numPr>
      </w:pPr>
      <w:r w:rsidRPr="004A61CB">
        <w:t xml:space="preserve">Calls </w:t>
      </w:r>
      <w:proofErr w:type="spellStart"/>
      <w:r w:rsidRPr="004A61CB">
        <w:t>RiskShield’s</w:t>
      </w:r>
      <w:proofErr w:type="spellEnd"/>
      <w:r w:rsidRPr="004A61CB">
        <w:t xml:space="preserve"> REST API</w:t>
      </w:r>
    </w:p>
    <w:p w14:paraId="6DBF2D87" w14:textId="77777777" w:rsidR="004A61CB" w:rsidRPr="004A61CB" w:rsidRDefault="004A61CB" w:rsidP="004A61CB">
      <w:pPr>
        <w:numPr>
          <w:ilvl w:val="0"/>
          <w:numId w:val="1"/>
        </w:numPr>
      </w:pPr>
      <w:r w:rsidRPr="004A61CB">
        <w:t>Returns the vendor’s risk score response</w:t>
      </w:r>
    </w:p>
    <w:p w14:paraId="5A427BD1" w14:textId="77777777" w:rsidR="004A61CB" w:rsidRPr="004A61CB" w:rsidRDefault="004A61CB" w:rsidP="004A61CB">
      <w:pPr>
        <w:numPr>
          <w:ilvl w:val="0"/>
          <w:numId w:val="1"/>
        </w:numPr>
      </w:pPr>
      <w:r w:rsidRPr="004A61CB">
        <w:t>Is deployed to Azure using Terraform and Azure DevOps</w:t>
      </w:r>
    </w:p>
    <w:p w14:paraId="4394F0CB" w14:textId="77777777" w:rsidR="004A61CB" w:rsidRPr="004A61CB" w:rsidRDefault="004A61CB" w:rsidP="004A61CB">
      <w:pPr>
        <w:numPr>
          <w:ilvl w:val="0"/>
          <w:numId w:val="1"/>
        </w:numPr>
      </w:pPr>
      <w:r w:rsidRPr="004A61CB">
        <w:t>Follows DevOps and security best practices</w:t>
      </w:r>
    </w:p>
    <w:p w14:paraId="43E67CDA" w14:textId="77777777" w:rsidR="004A61CB" w:rsidRPr="004A61CB" w:rsidRDefault="004A61CB" w:rsidP="004A61CB">
      <w:r w:rsidRPr="004A61CB">
        <w:pict w14:anchorId="551729B8">
          <v:rect id="_x0000_i1104" style="width:0;height:1.5pt" o:hralign="center" o:hrstd="t" o:hr="t" fillcolor="#a0a0a0" stroked="f"/>
        </w:pict>
      </w:r>
    </w:p>
    <w:p w14:paraId="7C50A09E" w14:textId="77777777" w:rsidR="004A61CB" w:rsidRPr="004A61CB" w:rsidRDefault="004A61CB" w:rsidP="004A61CB">
      <w:pPr>
        <w:rPr>
          <w:b/>
          <w:bCs/>
        </w:rPr>
      </w:pPr>
      <w:r w:rsidRPr="004A61CB">
        <w:rPr>
          <w:rFonts w:ascii="Segoe UI Emoji" w:hAnsi="Segoe UI Emoji" w:cs="Segoe UI Emoji"/>
          <w:b/>
          <w:bCs/>
        </w:rPr>
        <w:t>📦</w:t>
      </w:r>
      <w:r w:rsidRPr="004A61CB">
        <w:rPr>
          <w:b/>
          <w:bCs/>
        </w:rPr>
        <w:t xml:space="preserve"> Technical Requirements</w:t>
      </w:r>
    </w:p>
    <w:p w14:paraId="3C2EBD0B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1️</w:t>
      </w:r>
      <w:r w:rsidRPr="004A61CB">
        <w:rPr>
          <w:rFonts w:ascii="Segoe UI Symbol" w:hAnsi="Segoe UI Symbol" w:cs="Segoe UI Symbol"/>
          <w:b/>
          <w:bCs/>
        </w:rPr>
        <w:t>⃣</w:t>
      </w:r>
      <w:r w:rsidRPr="004A61CB">
        <w:rPr>
          <w:b/>
          <w:bCs/>
        </w:rPr>
        <w:t xml:space="preserve"> Application Layer</w:t>
      </w:r>
    </w:p>
    <w:p w14:paraId="68171B59" w14:textId="77777777" w:rsidR="004A61CB" w:rsidRPr="004A61CB" w:rsidRDefault="004A61CB" w:rsidP="004A61CB">
      <w:r w:rsidRPr="004A61CB">
        <w:t>Build a lightweight REST API service:</w:t>
      </w:r>
    </w:p>
    <w:p w14:paraId="598102B1" w14:textId="77777777" w:rsidR="004A61CB" w:rsidRPr="004A61CB" w:rsidRDefault="004A61CB" w:rsidP="004A61CB">
      <w:r w:rsidRPr="004A61CB">
        <w:rPr>
          <w:b/>
          <w:bCs/>
        </w:rPr>
        <w:t>Endpoint:</w:t>
      </w:r>
    </w:p>
    <w:p w14:paraId="45512694" w14:textId="77777777" w:rsidR="004A61CB" w:rsidRPr="004A61CB" w:rsidRDefault="004A61CB" w:rsidP="004A61CB">
      <w:r w:rsidRPr="004A61CB">
        <w:t>POST /validate</w:t>
      </w:r>
    </w:p>
    <w:p w14:paraId="5541D348" w14:textId="77777777" w:rsidR="004A61CB" w:rsidRPr="004A61CB" w:rsidRDefault="004A61CB" w:rsidP="004A61CB">
      <w:r w:rsidRPr="004A61CB">
        <w:rPr>
          <w:b/>
          <w:bCs/>
        </w:rPr>
        <w:t>Request:</w:t>
      </w:r>
    </w:p>
    <w:p w14:paraId="595350FD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>{</w:t>
      </w:r>
    </w:p>
    <w:p w14:paraId="6C56DFF6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 xml:space="preserve">  "</w:t>
      </w:r>
      <w:proofErr w:type="spellStart"/>
      <w:r w:rsidRPr="004A61CB">
        <w:rPr>
          <w:rFonts w:ascii="Aptos Mono" w:hAnsi="Aptos Mono"/>
        </w:rPr>
        <w:t>firstName</w:t>
      </w:r>
      <w:proofErr w:type="spellEnd"/>
      <w:r w:rsidRPr="004A61CB">
        <w:rPr>
          <w:rFonts w:ascii="Aptos Mono" w:hAnsi="Aptos Mono"/>
        </w:rPr>
        <w:t>": "Jane",</w:t>
      </w:r>
    </w:p>
    <w:p w14:paraId="5BDAC957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 xml:space="preserve">  "</w:t>
      </w:r>
      <w:proofErr w:type="spellStart"/>
      <w:r w:rsidRPr="004A61CB">
        <w:rPr>
          <w:rFonts w:ascii="Aptos Mono" w:hAnsi="Aptos Mono"/>
        </w:rPr>
        <w:t>lastName</w:t>
      </w:r>
      <w:proofErr w:type="spellEnd"/>
      <w:r w:rsidRPr="004A61CB">
        <w:rPr>
          <w:rFonts w:ascii="Aptos Mono" w:hAnsi="Aptos Mono"/>
        </w:rPr>
        <w:t>": "Doe",</w:t>
      </w:r>
    </w:p>
    <w:p w14:paraId="736AFAE0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 xml:space="preserve">  "</w:t>
      </w:r>
      <w:proofErr w:type="spellStart"/>
      <w:r w:rsidRPr="004A61CB">
        <w:rPr>
          <w:rFonts w:ascii="Aptos Mono" w:hAnsi="Aptos Mono"/>
        </w:rPr>
        <w:t>idNumber</w:t>
      </w:r>
      <w:proofErr w:type="spellEnd"/>
      <w:r w:rsidRPr="004A61CB">
        <w:rPr>
          <w:rFonts w:ascii="Aptos Mono" w:hAnsi="Aptos Mono"/>
        </w:rPr>
        <w:t>": "9001011234088"</w:t>
      </w:r>
    </w:p>
    <w:p w14:paraId="6A274F45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>}</w:t>
      </w:r>
    </w:p>
    <w:p w14:paraId="0118F97D" w14:textId="77777777" w:rsidR="004A61CB" w:rsidRPr="004A61CB" w:rsidRDefault="004A61CB" w:rsidP="004A61CB">
      <w:proofErr w:type="spellStart"/>
      <w:r w:rsidRPr="004A61CB">
        <w:rPr>
          <w:b/>
          <w:bCs/>
        </w:rPr>
        <w:t>Behavior</w:t>
      </w:r>
      <w:proofErr w:type="spellEnd"/>
      <w:r w:rsidRPr="004A61CB">
        <w:rPr>
          <w:b/>
          <w:bCs/>
        </w:rPr>
        <w:t>:</w:t>
      </w:r>
    </w:p>
    <w:p w14:paraId="3627E7B5" w14:textId="77777777" w:rsidR="004A61CB" w:rsidRPr="004A61CB" w:rsidRDefault="004A61CB" w:rsidP="004A61CB">
      <w:pPr>
        <w:numPr>
          <w:ilvl w:val="0"/>
          <w:numId w:val="2"/>
        </w:numPr>
      </w:pPr>
      <w:r w:rsidRPr="004A61CB">
        <w:lastRenderedPageBreak/>
        <w:t xml:space="preserve">Calls </w:t>
      </w:r>
      <w:proofErr w:type="spellStart"/>
      <w:r w:rsidRPr="004A61CB">
        <w:t>RiskShield</w:t>
      </w:r>
      <w:proofErr w:type="spellEnd"/>
      <w:r w:rsidRPr="004A61CB">
        <w:t xml:space="preserve"> API:</w:t>
      </w:r>
    </w:p>
    <w:p w14:paraId="33F0E68B" w14:textId="77777777" w:rsidR="004A61CB" w:rsidRPr="004A61CB" w:rsidRDefault="004A61CB" w:rsidP="004A61CB">
      <w:pPr>
        <w:numPr>
          <w:ilvl w:val="0"/>
          <w:numId w:val="2"/>
        </w:numPr>
      </w:pPr>
      <w:r w:rsidRPr="004A61CB">
        <w:t>POST https://api.riskshield.com/v1/score</w:t>
      </w:r>
    </w:p>
    <w:p w14:paraId="3BC934FE" w14:textId="77777777" w:rsidR="004A61CB" w:rsidRPr="004A61CB" w:rsidRDefault="004A61CB" w:rsidP="004A61CB">
      <w:pPr>
        <w:numPr>
          <w:ilvl w:val="0"/>
          <w:numId w:val="2"/>
        </w:numPr>
      </w:pPr>
      <w:r w:rsidRPr="004A61CB">
        <w:t>Uses API Key authentication (stored securely)</w:t>
      </w:r>
    </w:p>
    <w:p w14:paraId="3102CD97" w14:textId="77777777" w:rsidR="004A61CB" w:rsidRPr="004A61CB" w:rsidRDefault="004A61CB" w:rsidP="004A61CB">
      <w:pPr>
        <w:numPr>
          <w:ilvl w:val="0"/>
          <w:numId w:val="2"/>
        </w:numPr>
      </w:pPr>
      <w:r w:rsidRPr="004A61CB">
        <w:t>Returns:</w:t>
      </w:r>
    </w:p>
    <w:p w14:paraId="5395E11D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>{</w:t>
      </w:r>
    </w:p>
    <w:p w14:paraId="37E9E569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 xml:space="preserve">  "</w:t>
      </w:r>
      <w:proofErr w:type="spellStart"/>
      <w:r w:rsidRPr="004A61CB">
        <w:rPr>
          <w:rFonts w:ascii="Aptos Mono" w:hAnsi="Aptos Mono"/>
        </w:rPr>
        <w:t>riskScore</w:t>
      </w:r>
      <w:proofErr w:type="spellEnd"/>
      <w:r w:rsidRPr="004A61CB">
        <w:rPr>
          <w:rFonts w:ascii="Aptos Mono" w:hAnsi="Aptos Mono"/>
        </w:rPr>
        <w:t>": 72,</w:t>
      </w:r>
    </w:p>
    <w:p w14:paraId="2312B8C0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 xml:space="preserve">  "</w:t>
      </w:r>
      <w:proofErr w:type="spellStart"/>
      <w:r w:rsidRPr="004A61CB">
        <w:rPr>
          <w:rFonts w:ascii="Aptos Mono" w:hAnsi="Aptos Mono"/>
        </w:rPr>
        <w:t>riskLevel</w:t>
      </w:r>
      <w:proofErr w:type="spellEnd"/>
      <w:r w:rsidRPr="004A61CB">
        <w:rPr>
          <w:rFonts w:ascii="Aptos Mono" w:hAnsi="Aptos Mono"/>
        </w:rPr>
        <w:t>": "MEDIUM"</w:t>
      </w:r>
    </w:p>
    <w:p w14:paraId="20465BCB" w14:textId="77777777" w:rsidR="004A61CB" w:rsidRPr="004A61CB" w:rsidRDefault="004A61CB" w:rsidP="004A61CB">
      <w:pPr>
        <w:rPr>
          <w:rFonts w:ascii="Aptos Mono" w:hAnsi="Aptos Mono"/>
        </w:rPr>
      </w:pPr>
      <w:r w:rsidRPr="004A61CB">
        <w:rPr>
          <w:rFonts w:ascii="Aptos Mono" w:hAnsi="Aptos Mono"/>
        </w:rPr>
        <w:t>}</w:t>
      </w:r>
    </w:p>
    <w:p w14:paraId="463C3D82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Requirements:</w:t>
      </w:r>
    </w:p>
    <w:p w14:paraId="10107800" w14:textId="028F1001" w:rsidR="004A61CB" w:rsidRPr="004A61CB" w:rsidRDefault="004A61CB" w:rsidP="004A61CB">
      <w:pPr>
        <w:numPr>
          <w:ilvl w:val="0"/>
          <w:numId w:val="3"/>
        </w:numPr>
      </w:pPr>
      <w:r w:rsidRPr="004A61CB">
        <w:t xml:space="preserve">Written in any language (Node.js, Python, </w:t>
      </w:r>
      <w:proofErr w:type="spellStart"/>
      <w:proofErr w:type="gramStart"/>
      <w:r>
        <w:t>GoLang</w:t>
      </w:r>
      <w:proofErr w:type="spellEnd"/>
      <w:r>
        <w:t xml:space="preserve"> ,</w:t>
      </w:r>
      <w:proofErr w:type="gramEnd"/>
      <w:r>
        <w:t xml:space="preserve"> Java </w:t>
      </w:r>
      <w:r w:rsidRPr="004A61CB">
        <w:t>or .NET preferred)</w:t>
      </w:r>
    </w:p>
    <w:p w14:paraId="62D84E52" w14:textId="77777777" w:rsidR="004A61CB" w:rsidRPr="004A61CB" w:rsidRDefault="004A61CB" w:rsidP="004A61CB">
      <w:pPr>
        <w:numPr>
          <w:ilvl w:val="0"/>
          <w:numId w:val="3"/>
        </w:numPr>
      </w:pPr>
      <w:r w:rsidRPr="004A61CB">
        <w:t>Proper error handling</w:t>
      </w:r>
    </w:p>
    <w:p w14:paraId="1F419415" w14:textId="77777777" w:rsidR="004A61CB" w:rsidRPr="004A61CB" w:rsidRDefault="004A61CB" w:rsidP="004A61CB">
      <w:pPr>
        <w:numPr>
          <w:ilvl w:val="0"/>
          <w:numId w:val="3"/>
        </w:numPr>
      </w:pPr>
      <w:r w:rsidRPr="004A61CB">
        <w:t>Logging</w:t>
      </w:r>
    </w:p>
    <w:p w14:paraId="31DA9982" w14:textId="77777777" w:rsidR="004A61CB" w:rsidRPr="004A61CB" w:rsidRDefault="004A61CB" w:rsidP="004A61CB">
      <w:pPr>
        <w:numPr>
          <w:ilvl w:val="0"/>
          <w:numId w:val="3"/>
        </w:numPr>
      </w:pPr>
      <w:r w:rsidRPr="004A61CB">
        <w:t>Timeout handling</w:t>
      </w:r>
    </w:p>
    <w:p w14:paraId="2A3FECB1" w14:textId="77777777" w:rsidR="004A61CB" w:rsidRPr="004A61CB" w:rsidRDefault="004A61CB" w:rsidP="004A61CB">
      <w:pPr>
        <w:numPr>
          <w:ilvl w:val="0"/>
          <w:numId w:val="3"/>
        </w:numPr>
      </w:pPr>
      <w:r w:rsidRPr="004A61CB">
        <w:t>Retry logic</w:t>
      </w:r>
    </w:p>
    <w:p w14:paraId="7167FB52" w14:textId="77777777" w:rsidR="004A61CB" w:rsidRPr="004A61CB" w:rsidRDefault="004A61CB" w:rsidP="004A61CB">
      <w:pPr>
        <w:numPr>
          <w:ilvl w:val="0"/>
          <w:numId w:val="3"/>
        </w:numPr>
      </w:pPr>
      <w:r w:rsidRPr="004A61CB">
        <w:t>Correlation IDs</w:t>
      </w:r>
    </w:p>
    <w:p w14:paraId="3D215B65" w14:textId="77777777" w:rsidR="004A61CB" w:rsidRPr="004A61CB" w:rsidRDefault="004A61CB" w:rsidP="004A61CB">
      <w:r w:rsidRPr="004A61CB">
        <w:pict w14:anchorId="74A86247">
          <v:rect id="_x0000_i1105" style="width:0;height:1.5pt" o:hralign="center" o:hrstd="t" o:hr="t" fillcolor="#a0a0a0" stroked="f"/>
        </w:pict>
      </w:r>
    </w:p>
    <w:p w14:paraId="43BC0D07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2️</w:t>
      </w:r>
      <w:r w:rsidRPr="004A61CB">
        <w:rPr>
          <w:rFonts w:ascii="Segoe UI Symbol" w:hAnsi="Segoe UI Symbol" w:cs="Segoe UI Symbol"/>
          <w:b/>
          <w:bCs/>
        </w:rPr>
        <w:t>⃣</w:t>
      </w:r>
      <w:r w:rsidRPr="004A61CB">
        <w:rPr>
          <w:b/>
          <w:bCs/>
        </w:rPr>
        <w:t xml:space="preserve"> Containerisation</w:t>
      </w:r>
    </w:p>
    <w:p w14:paraId="204CAF7E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 xml:space="preserve">Create a production-ready </w:t>
      </w:r>
      <w:proofErr w:type="spellStart"/>
      <w:r w:rsidRPr="004A61CB">
        <w:t>Dockerfile</w:t>
      </w:r>
      <w:proofErr w:type="spellEnd"/>
    </w:p>
    <w:p w14:paraId="38F54878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>Use multi-stage builds</w:t>
      </w:r>
    </w:p>
    <w:p w14:paraId="34E9F950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>Non-root user</w:t>
      </w:r>
    </w:p>
    <w:p w14:paraId="0F0E441D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>Small base image (e.g., alpine/</w:t>
      </w:r>
      <w:proofErr w:type="spellStart"/>
      <w:r w:rsidRPr="004A61CB">
        <w:t>distroless</w:t>
      </w:r>
      <w:proofErr w:type="spellEnd"/>
      <w:r w:rsidRPr="004A61CB">
        <w:t>)</w:t>
      </w:r>
    </w:p>
    <w:p w14:paraId="3157BC0A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>Expose port correctly</w:t>
      </w:r>
    </w:p>
    <w:p w14:paraId="0DD5AB9F" w14:textId="77777777" w:rsidR="004A61CB" w:rsidRPr="004A61CB" w:rsidRDefault="004A61CB" w:rsidP="004A61CB">
      <w:pPr>
        <w:numPr>
          <w:ilvl w:val="0"/>
          <w:numId w:val="4"/>
        </w:numPr>
      </w:pPr>
      <w:r w:rsidRPr="004A61CB">
        <w:t xml:space="preserve">Include </w:t>
      </w:r>
      <w:proofErr w:type="spellStart"/>
      <w:r w:rsidRPr="004A61CB">
        <w:t>healthcheck</w:t>
      </w:r>
      <w:proofErr w:type="spellEnd"/>
    </w:p>
    <w:p w14:paraId="59259A06" w14:textId="77777777" w:rsidR="004A61CB" w:rsidRPr="004A61CB" w:rsidRDefault="004A61CB" w:rsidP="004A61CB">
      <w:r w:rsidRPr="004A61CB">
        <w:t>Demonstrate:</w:t>
      </w:r>
    </w:p>
    <w:p w14:paraId="1292B8EA" w14:textId="77777777" w:rsidR="004A61CB" w:rsidRPr="004A61CB" w:rsidRDefault="004A61CB" w:rsidP="004A61CB">
      <w:pPr>
        <w:numPr>
          <w:ilvl w:val="0"/>
          <w:numId w:val="5"/>
        </w:numPr>
      </w:pPr>
      <w:r w:rsidRPr="004A61CB">
        <w:t>Ability to optimise Docker images</w:t>
      </w:r>
    </w:p>
    <w:p w14:paraId="21CCAF98" w14:textId="77777777" w:rsidR="004A61CB" w:rsidRPr="004A61CB" w:rsidRDefault="004A61CB" w:rsidP="004A61CB">
      <w:pPr>
        <w:numPr>
          <w:ilvl w:val="0"/>
          <w:numId w:val="5"/>
        </w:numPr>
      </w:pPr>
      <w:r w:rsidRPr="004A61CB">
        <w:t>Security awareness</w:t>
      </w:r>
    </w:p>
    <w:p w14:paraId="447911BE" w14:textId="77777777" w:rsidR="004A61CB" w:rsidRPr="004A61CB" w:rsidRDefault="004A61CB" w:rsidP="004A61CB">
      <w:r w:rsidRPr="004A61CB">
        <w:pict w14:anchorId="7ACF39F2">
          <v:rect id="_x0000_i1106" style="width:0;height:1.5pt" o:hralign="center" o:hrstd="t" o:hr="t" fillcolor="#a0a0a0" stroked="f"/>
        </w:pict>
      </w:r>
    </w:p>
    <w:p w14:paraId="73AA7059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3️</w:t>
      </w:r>
      <w:r w:rsidRPr="004A61CB">
        <w:rPr>
          <w:rFonts w:ascii="Segoe UI Symbol" w:hAnsi="Segoe UI Symbol" w:cs="Segoe UI Symbol"/>
          <w:b/>
          <w:bCs/>
        </w:rPr>
        <w:t>⃣</w:t>
      </w:r>
      <w:r w:rsidRPr="004A61CB">
        <w:rPr>
          <w:b/>
          <w:bCs/>
        </w:rPr>
        <w:t xml:space="preserve"> Infrastructure as Code (Terraform)</w:t>
      </w:r>
    </w:p>
    <w:p w14:paraId="6CA50DBA" w14:textId="77777777" w:rsidR="004A61CB" w:rsidRPr="004A61CB" w:rsidRDefault="004A61CB" w:rsidP="004A61CB">
      <w:r w:rsidRPr="004A61CB">
        <w:t>Provision infrastructure in Azure using Terraform.</w:t>
      </w:r>
    </w:p>
    <w:p w14:paraId="130C7B1B" w14:textId="77777777" w:rsidR="004A61CB" w:rsidRPr="004A61CB" w:rsidRDefault="004A61CB" w:rsidP="004A61CB">
      <w:r w:rsidRPr="004A61CB">
        <w:t>Minimum expected resources:</w:t>
      </w:r>
    </w:p>
    <w:p w14:paraId="60DB68E3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Resource Group</w:t>
      </w:r>
    </w:p>
    <w:p w14:paraId="5C53C180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lastRenderedPageBreak/>
        <w:t>Azure Container App OR Azure App Service</w:t>
      </w:r>
    </w:p>
    <w:p w14:paraId="14334111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Azure Container Registry (ACR)</w:t>
      </w:r>
    </w:p>
    <w:p w14:paraId="0D53DC6E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Azure Key Vault</w:t>
      </w:r>
    </w:p>
    <w:p w14:paraId="653C24BA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Azure Log Analytics Workspace</w:t>
      </w:r>
    </w:p>
    <w:p w14:paraId="4F59D953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Application Insights</w:t>
      </w:r>
    </w:p>
    <w:p w14:paraId="44F31241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Managed Identity</w:t>
      </w:r>
    </w:p>
    <w:p w14:paraId="3C101DEE" w14:textId="77777777" w:rsidR="004A61CB" w:rsidRPr="004A61CB" w:rsidRDefault="004A61CB" w:rsidP="004A61CB">
      <w:pPr>
        <w:numPr>
          <w:ilvl w:val="0"/>
          <w:numId w:val="6"/>
        </w:numPr>
      </w:pPr>
      <w:r w:rsidRPr="004A61CB">
        <w:t>Role assignments</w:t>
      </w:r>
    </w:p>
    <w:p w14:paraId="515916E4" w14:textId="77777777" w:rsidR="004A61CB" w:rsidRPr="004A61CB" w:rsidRDefault="004A61CB" w:rsidP="004A61CB">
      <w:r w:rsidRPr="004A61CB">
        <w:t>Infrastructure must:</w:t>
      </w:r>
    </w:p>
    <w:p w14:paraId="61D00417" w14:textId="77777777" w:rsidR="004A61CB" w:rsidRPr="004A61CB" w:rsidRDefault="004A61CB" w:rsidP="004A61CB">
      <w:pPr>
        <w:numPr>
          <w:ilvl w:val="0"/>
          <w:numId w:val="7"/>
        </w:numPr>
      </w:pPr>
      <w:r w:rsidRPr="004A61CB">
        <w:t>Use remote state (Azure Storage backend)</w:t>
      </w:r>
    </w:p>
    <w:p w14:paraId="0439C957" w14:textId="77777777" w:rsidR="004A61CB" w:rsidRPr="004A61CB" w:rsidRDefault="004A61CB" w:rsidP="004A61CB">
      <w:pPr>
        <w:numPr>
          <w:ilvl w:val="0"/>
          <w:numId w:val="7"/>
        </w:numPr>
      </w:pPr>
      <w:r w:rsidRPr="004A61CB">
        <w:t>Use modules</w:t>
      </w:r>
    </w:p>
    <w:p w14:paraId="37EDC00F" w14:textId="77777777" w:rsidR="004A61CB" w:rsidRPr="004A61CB" w:rsidRDefault="004A61CB" w:rsidP="004A61CB">
      <w:pPr>
        <w:numPr>
          <w:ilvl w:val="0"/>
          <w:numId w:val="7"/>
        </w:numPr>
      </w:pPr>
      <w:r w:rsidRPr="004A61CB">
        <w:t>Be reusable (dev/prod environments)</w:t>
      </w:r>
    </w:p>
    <w:p w14:paraId="36EDD4CB" w14:textId="77777777" w:rsidR="004A61CB" w:rsidRPr="004A61CB" w:rsidRDefault="004A61CB" w:rsidP="004A61CB">
      <w:pPr>
        <w:numPr>
          <w:ilvl w:val="0"/>
          <w:numId w:val="7"/>
        </w:numPr>
      </w:pPr>
      <w:r w:rsidRPr="004A61CB">
        <w:t>Follow naming conventions</w:t>
      </w:r>
    </w:p>
    <w:p w14:paraId="5D094550" w14:textId="77777777" w:rsidR="004A61CB" w:rsidRPr="004A61CB" w:rsidRDefault="004A61CB" w:rsidP="004A61CB">
      <w:pPr>
        <w:numPr>
          <w:ilvl w:val="0"/>
          <w:numId w:val="7"/>
        </w:numPr>
      </w:pPr>
      <w:r w:rsidRPr="004A61CB">
        <w:t>Avoid hardcoded secrets</w:t>
      </w:r>
    </w:p>
    <w:p w14:paraId="47B4F889" w14:textId="77777777" w:rsidR="004A61CB" w:rsidRPr="004A61CB" w:rsidRDefault="004A61CB" w:rsidP="004A61CB">
      <w:r w:rsidRPr="004A61CB">
        <w:pict w14:anchorId="7AEEF85D">
          <v:rect id="_x0000_i1107" style="width:0;height:1.5pt" o:hralign="center" o:hrstd="t" o:hr="t" fillcolor="#a0a0a0" stroked="f"/>
        </w:pict>
      </w:r>
    </w:p>
    <w:p w14:paraId="04AF7DE2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4️</w:t>
      </w:r>
      <w:r w:rsidRPr="004A61CB">
        <w:rPr>
          <w:rFonts w:ascii="Segoe UI Symbol" w:hAnsi="Segoe UI Symbol" w:cs="Segoe UI Symbol"/>
          <w:b/>
          <w:bCs/>
        </w:rPr>
        <w:t>⃣</w:t>
      </w:r>
      <w:r w:rsidRPr="004A61CB">
        <w:rPr>
          <w:b/>
          <w:bCs/>
        </w:rPr>
        <w:t xml:space="preserve"> Security Requirements</w:t>
      </w:r>
    </w:p>
    <w:p w14:paraId="5B7CFFF9" w14:textId="77777777" w:rsidR="004A61CB" w:rsidRPr="004A61CB" w:rsidRDefault="004A61CB" w:rsidP="004A61CB">
      <w:r w:rsidRPr="004A61CB">
        <w:t>The solution must:</w:t>
      </w:r>
    </w:p>
    <w:p w14:paraId="6574C820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Store vendor API key in Azure Key Vault</w:t>
      </w:r>
    </w:p>
    <w:p w14:paraId="4C2E5734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Use Managed Identity to retrieve secrets</w:t>
      </w:r>
    </w:p>
    <w:p w14:paraId="28D44F17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Restrict public exposure appropriately</w:t>
      </w:r>
    </w:p>
    <w:p w14:paraId="73EB0017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Enable HTTPS only</w:t>
      </w:r>
    </w:p>
    <w:p w14:paraId="196F7149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Enable diagnostic logging</w:t>
      </w:r>
    </w:p>
    <w:p w14:paraId="6359CBF8" w14:textId="77777777" w:rsidR="004A61CB" w:rsidRPr="004A61CB" w:rsidRDefault="004A61CB" w:rsidP="004A61CB">
      <w:pPr>
        <w:numPr>
          <w:ilvl w:val="0"/>
          <w:numId w:val="8"/>
        </w:numPr>
      </w:pPr>
      <w:r w:rsidRPr="004A61CB">
        <w:t>Include basic threat modelling explanation</w:t>
      </w:r>
    </w:p>
    <w:p w14:paraId="06F2C9C1" w14:textId="77777777" w:rsidR="004A61CB" w:rsidRPr="004A61CB" w:rsidRDefault="004A61CB" w:rsidP="004A61CB">
      <w:r w:rsidRPr="004A61CB">
        <w:t>Bonus:</w:t>
      </w:r>
    </w:p>
    <w:p w14:paraId="2B32B0BB" w14:textId="77777777" w:rsidR="004A61CB" w:rsidRPr="004A61CB" w:rsidRDefault="004A61CB" w:rsidP="004A61CB">
      <w:pPr>
        <w:numPr>
          <w:ilvl w:val="0"/>
          <w:numId w:val="9"/>
        </w:numPr>
      </w:pPr>
      <w:r w:rsidRPr="004A61CB">
        <w:t>Private endpoints</w:t>
      </w:r>
    </w:p>
    <w:p w14:paraId="52B2B193" w14:textId="77777777" w:rsidR="004A61CB" w:rsidRPr="004A61CB" w:rsidRDefault="004A61CB" w:rsidP="004A61CB">
      <w:pPr>
        <w:numPr>
          <w:ilvl w:val="0"/>
          <w:numId w:val="9"/>
        </w:numPr>
      </w:pPr>
      <w:r w:rsidRPr="004A61CB">
        <w:t>Azure AD authentication</w:t>
      </w:r>
    </w:p>
    <w:p w14:paraId="2C5344B9" w14:textId="77777777" w:rsidR="004A61CB" w:rsidRPr="004A61CB" w:rsidRDefault="004A61CB" w:rsidP="004A61CB">
      <w:pPr>
        <w:numPr>
          <w:ilvl w:val="0"/>
          <w:numId w:val="9"/>
        </w:numPr>
      </w:pPr>
      <w:r w:rsidRPr="004A61CB">
        <w:t>Network restrictions</w:t>
      </w:r>
    </w:p>
    <w:p w14:paraId="11802B67" w14:textId="77777777" w:rsidR="004A61CB" w:rsidRPr="004A61CB" w:rsidRDefault="004A61CB" w:rsidP="004A61CB">
      <w:r w:rsidRPr="004A61CB">
        <w:pict w14:anchorId="3CBB06F0">
          <v:rect id="_x0000_i1108" style="width:0;height:1.5pt" o:hralign="center" o:hrstd="t" o:hr="t" fillcolor="#a0a0a0" stroked="f"/>
        </w:pict>
      </w:r>
    </w:p>
    <w:p w14:paraId="7D0DB8C0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5️</w:t>
      </w:r>
      <w:r w:rsidRPr="004A61CB">
        <w:rPr>
          <w:rFonts w:ascii="Segoe UI Symbol" w:hAnsi="Segoe UI Symbol" w:cs="Segoe UI Symbol"/>
          <w:b/>
          <w:bCs/>
        </w:rPr>
        <w:t>⃣</w:t>
      </w:r>
      <w:r w:rsidRPr="004A61CB">
        <w:rPr>
          <w:b/>
          <w:bCs/>
        </w:rPr>
        <w:t xml:space="preserve"> CI/CD Pipeline (Azure DevOps)</w:t>
      </w:r>
    </w:p>
    <w:p w14:paraId="12758FA5" w14:textId="77777777" w:rsidR="004A61CB" w:rsidRPr="004A61CB" w:rsidRDefault="004A61CB" w:rsidP="004A61CB">
      <w:r w:rsidRPr="004A61CB">
        <w:t>Create a YAML pipeline in:</w:t>
      </w:r>
    </w:p>
    <w:p w14:paraId="43146404" w14:textId="77777777" w:rsidR="004A61CB" w:rsidRPr="004A61CB" w:rsidRDefault="004A61CB" w:rsidP="004A61CB">
      <w:r w:rsidRPr="004A61CB">
        <w:rPr>
          <w:b/>
          <w:bCs/>
        </w:rPr>
        <w:t>Azure DevOps</w:t>
      </w:r>
    </w:p>
    <w:p w14:paraId="004DB457" w14:textId="77777777" w:rsidR="004A61CB" w:rsidRPr="004A61CB" w:rsidRDefault="004A61CB" w:rsidP="004A61CB">
      <w:r w:rsidRPr="004A61CB">
        <w:t>Pipeline must:</w:t>
      </w:r>
    </w:p>
    <w:p w14:paraId="400C1AA3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lastRenderedPageBreak/>
        <w:t>Stage 1: Build</w:t>
      </w:r>
    </w:p>
    <w:p w14:paraId="2B66BF6D" w14:textId="77777777" w:rsidR="004A61CB" w:rsidRPr="004A61CB" w:rsidRDefault="004A61CB" w:rsidP="004A61CB">
      <w:pPr>
        <w:numPr>
          <w:ilvl w:val="0"/>
          <w:numId w:val="10"/>
        </w:numPr>
      </w:pPr>
      <w:r w:rsidRPr="004A61CB">
        <w:t>Run tests</w:t>
      </w:r>
    </w:p>
    <w:p w14:paraId="1FCA8327" w14:textId="77777777" w:rsidR="004A61CB" w:rsidRPr="004A61CB" w:rsidRDefault="004A61CB" w:rsidP="004A61CB">
      <w:pPr>
        <w:numPr>
          <w:ilvl w:val="0"/>
          <w:numId w:val="10"/>
        </w:numPr>
      </w:pPr>
      <w:r w:rsidRPr="004A61CB">
        <w:t>Build Docker image</w:t>
      </w:r>
    </w:p>
    <w:p w14:paraId="37163EBE" w14:textId="77777777" w:rsidR="004A61CB" w:rsidRPr="004A61CB" w:rsidRDefault="004A61CB" w:rsidP="004A61CB">
      <w:pPr>
        <w:numPr>
          <w:ilvl w:val="0"/>
          <w:numId w:val="10"/>
        </w:numPr>
      </w:pPr>
      <w:r w:rsidRPr="004A61CB">
        <w:t>Scan image (optional bonus)</w:t>
      </w:r>
    </w:p>
    <w:p w14:paraId="6B71D51D" w14:textId="77777777" w:rsidR="004A61CB" w:rsidRPr="004A61CB" w:rsidRDefault="004A61CB" w:rsidP="004A61CB">
      <w:pPr>
        <w:numPr>
          <w:ilvl w:val="0"/>
          <w:numId w:val="10"/>
        </w:numPr>
      </w:pPr>
      <w:r w:rsidRPr="004A61CB">
        <w:t>Push to ACR</w:t>
      </w:r>
    </w:p>
    <w:p w14:paraId="0909AE6D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Stage 2: Infrastructure</w:t>
      </w:r>
    </w:p>
    <w:p w14:paraId="53754CDC" w14:textId="77777777" w:rsidR="004A61CB" w:rsidRPr="004A61CB" w:rsidRDefault="004A61CB" w:rsidP="004A61CB">
      <w:pPr>
        <w:numPr>
          <w:ilvl w:val="0"/>
          <w:numId w:val="11"/>
        </w:numPr>
      </w:pPr>
      <w:r w:rsidRPr="004A61CB">
        <w:t xml:space="preserve">Terraform </w:t>
      </w:r>
      <w:proofErr w:type="spellStart"/>
      <w:r w:rsidRPr="004A61CB">
        <w:t>init</w:t>
      </w:r>
      <w:proofErr w:type="spellEnd"/>
      <w:r w:rsidRPr="004A61CB">
        <w:t>/plan</w:t>
      </w:r>
    </w:p>
    <w:p w14:paraId="561275C7" w14:textId="77777777" w:rsidR="004A61CB" w:rsidRPr="004A61CB" w:rsidRDefault="004A61CB" w:rsidP="004A61CB">
      <w:pPr>
        <w:numPr>
          <w:ilvl w:val="0"/>
          <w:numId w:val="11"/>
        </w:numPr>
      </w:pPr>
      <w:r w:rsidRPr="004A61CB">
        <w:t>Terraform apply (manual approval for prod)</w:t>
      </w:r>
    </w:p>
    <w:p w14:paraId="1D3D35AD" w14:textId="77777777" w:rsidR="004A61CB" w:rsidRPr="004A61CB" w:rsidRDefault="004A61CB" w:rsidP="004A61CB">
      <w:pPr>
        <w:rPr>
          <w:b/>
          <w:bCs/>
        </w:rPr>
      </w:pPr>
      <w:r w:rsidRPr="004A61CB">
        <w:rPr>
          <w:b/>
          <w:bCs/>
        </w:rPr>
        <w:t>Stage 3: Deploy</w:t>
      </w:r>
    </w:p>
    <w:p w14:paraId="5040F448" w14:textId="77777777" w:rsidR="004A61CB" w:rsidRPr="004A61CB" w:rsidRDefault="004A61CB" w:rsidP="004A61CB">
      <w:pPr>
        <w:numPr>
          <w:ilvl w:val="0"/>
          <w:numId w:val="12"/>
        </w:numPr>
      </w:pPr>
      <w:r w:rsidRPr="004A61CB">
        <w:t>Deploy container to Azure</w:t>
      </w:r>
    </w:p>
    <w:p w14:paraId="66E83E1A" w14:textId="77777777" w:rsidR="004A61CB" w:rsidRPr="004A61CB" w:rsidRDefault="004A61CB" w:rsidP="004A61CB">
      <w:pPr>
        <w:numPr>
          <w:ilvl w:val="0"/>
          <w:numId w:val="12"/>
        </w:numPr>
      </w:pPr>
      <w:r w:rsidRPr="004A61CB">
        <w:t>Smoke test endpoint</w:t>
      </w:r>
    </w:p>
    <w:p w14:paraId="76A36460" w14:textId="77777777" w:rsidR="004A61CB" w:rsidRPr="004A61CB" w:rsidRDefault="004A61CB" w:rsidP="004A61CB">
      <w:r w:rsidRPr="004A61CB">
        <w:t>Must demonstrate:</w:t>
      </w:r>
    </w:p>
    <w:p w14:paraId="754EBD85" w14:textId="77777777" w:rsidR="004A61CB" w:rsidRPr="004A61CB" w:rsidRDefault="004A61CB" w:rsidP="004A61CB">
      <w:pPr>
        <w:numPr>
          <w:ilvl w:val="0"/>
          <w:numId w:val="13"/>
        </w:numPr>
      </w:pPr>
      <w:r w:rsidRPr="004A61CB">
        <w:t>Use of service connections</w:t>
      </w:r>
    </w:p>
    <w:p w14:paraId="68C980E3" w14:textId="77777777" w:rsidR="004A61CB" w:rsidRPr="004A61CB" w:rsidRDefault="004A61CB" w:rsidP="004A61CB">
      <w:pPr>
        <w:numPr>
          <w:ilvl w:val="0"/>
          <w:numId w:val="13"/>
        </w:numPr>
      </w:pPr>
      <w:r w:rsidRPr="004A61CB">
        <w:t>Variable groups</w:t>
      </w:r>
    </w:p>
    <w:p w14:paraId="1562821F" w14:textId="77777777" w:rsidR="004A61CB" w:rsidRPr="004A61CB" w:rsidRDefault="004A61CB" w:rsidP="004A61CB">
      <w:pPr>
        <w:numPr>
          <w:ilvl w:val="0"/>
          <w:numId w:val="13"/>
        </w:numPr>
      </w:pPr>
      <w:r w:rsidRPr="004A61CB">
        <w:t>Secure secret handling</w:t>
      </w:r>
    </w:p>
    <w:p w14:paraId="7F26AA30" w14:textId="77777777" w:rsidR="004A61CB" w:rsidRPr="004A61CB" w:rsidRDefault="004A61CB" w:rsidP="004A61CB">
      <w:pPr>
        <w:numPr>
          <w:ilvl w:val="0"/>
          <w:numId w:val="13"/>
        </w:numPr>
      </w:pPr>
      <w:r w:rsidRPr="004A61CB">
        <w:t>Separate environments (dev/prod)</w:t>
      </w:r>
    </w:p>
    <w:p w14:paraId="095BE5DB" w14:textId="77777777" w:rsidR="004A61CB" w:rsidRPr="004A61CB" w:rsidRDefault="004A61CB" w:rsidP="004A61CB">
      <w:r w:rsidRPr="004A61CB">
        <w:pict w14:anchorId="6E060877">
          <v:rect id="_x0000_i1109" style="width:0;height:1.5pt" o:hralign="center" o:hrstd="t" o:hr="t" fillcolor="#a0a0a0" stroked="f"/>
        </w:pict>
      </w:r>
    </w:p>
    <w:p w14:paraId="258DC41F" w14:textId="77777777" w:rsidR="004A61CB" w:rsidRPr="004A61CB" w:rsidRDefault="004A61CB" w:rsidP="004A61CB">
      <w:pPr>
        <w:rPr>
          <w:b/>
          <w:bCs/>
        </w:rPr>
      </w:pPr>
      <w:r w:rsidRPr="004A61CB">
        <w:rPr>
          <w:rFonts w:ascii="Segoe UI Emoji" w:hAnsi="Segoe UI Emoji" w:cs="Segoe UI Emoji"/>
          <w:b/>
          <w:bCs/>
        </w:rPr>
        <w:t>📊</w:t>
      </w:r>
      <w:r w:rsidRPr="004A61CB">
        <w:rPr>
          <w:b/>
          <w:bCs/>
        </w:rPr>
        <w:t xml:space="preserve"> What This Assessment Evaluates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256"/>
      </w:tblGrid>
      <w:tr w:rsidR="004A61CB" w:rsidRPr="004A61CB" w14:paraId="299EB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9B0A1" w14:textId="77777777" w:rsidR="004A61CB" w:rsidRPr="004A61CB" w:rsidRDefault="004A61CB" w:rsidP="004A61CB">
            <w:pPr>
              <w:rPr>
                <w:b/>
                <w:bCs/>
              </w:rPr>
            </w:pPr>
            <w:r w:rsidRPr="004A61CB">
              <w:rPr>
                <w:b/>
                <w:bCs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6AE9E262" w14:textId="77777777" w:rsidR="004A61CB" w:rsidRPr="004A61CB" w:rsidRDefault="004A61CB" w:rsidP="004A61CB">
            <w:pPr>
              <w:rPr>
                <w:b/>
                <w:bCs/>
              </w:rPr>
            </w:pPr>
            <w:r w:rsidRPr="004A61CB">
              <w:rPr>
                <w:b/>
                <w:bCs/>
              </w:rPr>
              <w:t>What We Look For</w:t>
            </w:r>
          </w:p>
        </w:tc>
      </w:tr>
      <w:tr w:rsidR="004A61CB" w:rsidRPr="004A61CB" w14:paraId="1C7B3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B46B" w14:textId="77777777" w:rsidR="004A61CB" w:rsidRPr="004A61CB" w:rsidRDefault="004A61CB" w:rsidP="004A61CB">
            <w:r w:rsidRPr="004A61CB">
              <w:t>Azure</w:t>
            </w:r>
          </w:p>
        </w:tc>
        <w:tc>
          <w:tcPr>
            <w:tcW w:w="0" w:type="auto"/>
            <w:vAlign w:val="center"/>
            <w:hideMark/>
          </w:tcPr>
          <w:p w14:paraId="617339BF" w14:textId="77777777" w:rsidR="004A61CB" w:rsidRPr="004A61CB" w:rsidRDefault="004A61CB" w:rsidP="004A61CB">
            <w:r w:rsidRPr="004A61CB">
              <w:t>Proper use of PaaS services, identity, logging</w:t>
            </w:r>
          </w:p>
        </w:tc>
      </w:tr>
      <w:tr w:rsidR="004A61CB" w:rsidRPr="004A61CB" w14:paraId="57F2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E0B0" w14:textId="77777777" w:rsidR="004A61CB" w:rsidRPr="004A61CB" w:rsidRDefault="004A61CB" w:rsidP="004A61CB">
            <w:r w:rsidRPr="004A61CB">
              <w:t>Terraform</w:t>
            </w:r>
          </w:p>
        </w:tc>
        <w:tc>
          <w:tcPr>
            <w:tcW w:w="0" w:type="auto"/>
            <w:vAlign w:val="center"/>
            <w:hideMark/>
          </w:tcPr>
          <w:p w14:paraId="621B9A13" w14:textId="77777777" w:rsidR="004A61CB" w:rsidRPr="004A61CB" w:rsidRDefault="004A61CB" w:rsidP="004A61CB">
            <w:r w:rsidRPr="004A61CB">
              <w:t xml:space="preserve">Modular, reusable, secure </w:t>
            </w:r>
            <w:proofErr w:type="spellStart"/>
            <w:r w:rsidRPr="004A61CB">
              <w:t>IaC</w:t>
            </w:r>
            <w:proofErr w:type="spellEnd"/>
          </w:p>
        </w:tc>
      </w:tr>
      <w:tr w:rsidR="004A61CB" w:rsidRPr="004A61CB" w14:paraId="329F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DCAF" w14:textId="77777777" w:rsidR="004A61CB" w:rsidRPr="004A61CB" w:rsidRDefault="004A61CB" w:rsidP="004A61CB">
            <w:r w:rsidRPr="004A61CB">
              <w:t>REST API</w:t>
            </w:r>
          </w:p>
        </w:tc>
        <w:tc>
          <w:tcPr>
            <w:tcW w:w="0" w:type="auto"/>
            <w:vAlign w:val="center"/>
            <w:hideMark/>
          </w:tcPr>
          <w:p w14:paraId="7110F54C" w14:textId="77777777" w:rsidR="004A61CB" w:rsidRPr="004A61CB" w:rsidRDefault="004A61CB" w:rsidP="004A61CB">
            <w:r w:rsidRPr="004A61CB">
              <w:t>Proper HTTP handling, resilience</w:t>
            </w:r>
          </w:p>
        </w:tc>
      </w:tr>
      <w:tr w:rsidR="004A61CB" w:rsidRPr="004A61CB" w14:paraId="47AD5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81F0" w14:textId="77777777" w:rsidR="004A61CB" w:rsidRPr="004A61CB" w:rsidRDefault="004A61CB" w:rsidP="004A61CB">
            <w:r w:rsidRPr="004A61CB">
              <w:t>Docker</w:t>
            </w:r>
          </w:p>
        </w:tc>
        <w:tc>
          <w:tcPr>
            <w:tcW w:w="0" w:type="auto"/>
            <w:vAlign w:val="center"/>
            <w:hideMark/>
          </w:tcPr>
          <w:p w14:paraId="122F9D2C" w14:textId="77777777" w:rsidR="004A61CB" w:rsidRPr="004A61CB" w:rsidRDefault="004A61CB" w:rsidP="004A61CB">
            <w:r w:rsidRPr="004A61CB">
              <w:t>Optimisation and security</w:t>
            </w:r>
          </w:p>
        </w:tc>
      </w:tr>
      <w:tr w:rsidR="004A61CB" w:rsidRPr="004A61CB" w14:paraId="4148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49F8" w14:textId="77777777" w:rsidR="004A61CB" w:rsidRPr="004A61CB" w:rsidRDefault="004A61CB" w:rsidP="004A61CB">
            <w:r w:rsidRPr="004A61CB">
              <w:t>DevOps</w:t>
            </w:r>
          </w:p>
        </w:tc>
        <w:tc>
          <w:tcPr>
            <w:tcW w:w="0" w:type="auto"/>
            <w:vAlign w:val="center"/>
            <w:hideMark/>
          </w:tcPr>
          <w:p w14:paraId="4EC39C1D" w14:textId="77777777" w:rsidR="004A61CB" w:rsidRPr="004A61CB" w:rsidRDefault="004A61CB" w:rsidP="004A61CB">
            <w:r w:rsidRPr="004A61CB">
              <w:t>Pipeline structure and environment strategy</w:t>
            </w:r>
          </w:p>
        </w:tc>
      </w:tr>
      <w:tr w:rsidR="004A61CB" w:rsidRPr="004A61CB" w14:paraId="3846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678A" w14:textId="77777777" w:rsidR="004A61CB" w:rsidRPr="004A61CB" w:rsidRDefault="004A61CB" w:rsidP="004A61CB">
            <w:r w:rsidRPr="004A61CB">
              <w:t>Security</w:t>
            </w:r>
          </w:p>
        </w:tc>
        <w:tc>
          <w:tcPr>
            <w:tcW w:w="0" w:type="auto"/>
            <w:vAlign w:val="center"/>
            <w:hideMark/>
          </w:tcPr>
          <w:p w14:paraId="0046D42E" w14:textId="77777777" w:rsidR="004A61CB" w:rsidRPr="004A61CB" w:rsidRDefault="004A61CB" w:rsidP="004A61CB">
            <w:r w:rsidRPr="004A61CB">
              <w:t>Secrets, identity, network boundaries</w:t>
            </w:r>
          </w:p>
        </w:tc>
      </w:tr>
      <w:tr w:rsidR="004A61CB" w:rsidRPr="004A61CB" w14:paraId="7790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2652" w14:textId="77777777" w:rsidR="004A61CB" w:rsidRPr="004A61CB" w:rsidRDefault="004A61CB" w:rsidP="004A61CB">
            <w:r w:rsidRPr="004A61CB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918CD83" w14:textId="77777777" w:rsidR="004A61CB" w:rsidRPr="004A61CB" w:rsidRDefault="004A61CB" w:rsidP="004A61CB">
            <w:r w:rsidRPr="004A61CB">
              <w:t>Logs, metrics, tracing</w:t>
            </w:r>
          </w:p>
        </w:tc>
      </w:tr>
    </w:tbl>
    <w:p w14:paraId="1059C1FD" w14:textId="77777777" w:rsidR="004A61CB" w:rsidRPr="004A61CB" w:rsidRDefault="004A61CB" w:rsidP="004A61CB">
      <w:r w:rsidRPr="004A61CB">
        <w:pict w14:anchorId="787FB0EB">
          <v:rect id="_x0000_i1110" style="width:0;height:1.5pt" o:hralign="center" o:hrstd="t" o:hr="t" fillcolor="#a0a0a0" stroked="f"/>
        </w:pict>
      </w:r>
    </w:p>
    <w:p w14:paraId="74ECA0B3" w14:textId="77777777" w:rsidR="004A61CB" w:rsidRDefault="004A61CB" w:rsidP="004A61CB"/>
    <w:p w14:paraId="3DCC7E04" w14:textId="77777777" w:rsidR="004A61CB" w:rsidRDefault="004A61CB" w:rsidP="004A61CB"/>
    <w:p w14:paraId="6F56DBC5" w14:textId="77777777" w:rsidR="004A61CB" w:rsidRDefault="004A61CB" w:rsidP="004A61CB"/>
    <w:p w14:paraId="403BF769" w14:textId="690B3E03" w:rsidR="004A61CB" w:rsidRPr="004A61CB" w:rsidRDefault="004A61CB" w:rsidP="004A61CB">
      <w:pPr>
        <w:rPr>
          <w:b/>
          <w:bCs/>
        </w:rPr>
      </w:pPr>
      <w:r w:rsidRPr="004A61CB">
        <w:rPr>
          <w:rFonts w:ascii="Segoe UI Emoji" w:hAnsi="Segoe UI Emoji" w:cs="Segoe UI Emoji"/>
          <w:b/>
          <w:bCs/>
        </w:rPr>
        <w:lastRenderedPageBreak/>
        <w:t>📁</w:t>
      </w:r>
      <w:r w:rsidRPr="004A61CB">
        <w:rPr>
          <w:b/>
          <w:bCs/>
        </w:rPr>
        <w:t xml:space="preserve"> Expected Deliverables</w:t>
      </w:r>
    </w:p>
    <w:p w14:paraId="578F515B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Git repository with:</w:t>
      </w:r>
    </w:p>
    <w:p w14:paraId="30310493" w14:textId="77777777" w:rsidR="004A61CB" w:rsidRPr="004A61CB" w:rsidRDefault="004A61CB" w:rsidP="004A61CB">
      <w:pPr>
        <w:numPr>
          <w:ilvl w:val="1"/>
          <w:numId w:val="15"/>
        </w:numPr>
      </w:pPr>
      <w:r w:rsidRPr="004A61CB">
        <w:t>/</w:t>
      </w:r>
      <w:proofErr w:type="gramStart"/>
      <w:r w:rsidRPr="004A61CB">
        <w:t>app</w:t>
      </w:r>
      <w:proofErr w:type="gramEnd"/>
    </w:p>
    <w:p w14:paraId="6389402F" w14:textId="77777777" w:rsidR="004A61CB" w:rsidRPr="004A61CB" w:rsidRDefault="004A61CB" w:rsidP="004A61CB">
      <w:pPr>
        <w:numPr>
          <w:ilvl w:val="1"/>
          <w:numId w:val="15"/>
        </w:numPr>
      </w:pPr>
      <w:r w:rsidRPr="004A61CB">
        <w:t>/</w:t>
      </w:r>
      <w:proofErr w:type="gramStart"/>
      <w:r w:rsidRPr="004A61CB">
        <w:t>terraform</w:t>
      </w:r>
      <w:proofErr w:type="gramEnd"/>
    </w:p>
    <w:p w14:paraId="2370418A" w14:textId="77777777" w:rsidR="004A61CB" w:rsidRPr="004A61CB" w:rsidRDefault="004A61CB" w:rsidP="004A61CB">
      <w:pPr>
        <w:numPr>
          <w:ilvl w:val="1"/>
          <w:numId w:val="15"/>
        </w:numPr>
      </w:pPr>
      <w:r w:rsidRPr="004A61CB">
        <w:t>/</w:t>
      </w:r>
      <w:proofErr w:type="gramStart"/>
      <w:r w:rsidRPr="004A61CB">
        <w:t>pipelines</w:t>
      </w:r>
      <w:proofErr w:type="gramEnd"/>
    </w:p>
    <w:p w14:paraId="248F0547" w14:textId="77777777" w:rsidR="004A61CB" w:rsidRPr="004A61CB" w:rsidRDefault="004A61CB" w:rsidP="004A61CB">
      <w:pPr>
        <w:numPr>
          <w:ilvl w:val="1"/>
          <w:numId w:val="15"/>
        </w:numPr>
      </w:pPr>
      <w:r w:rsidRPr="004A61CB">
        <w:t>README.md (architecture explanation)</w:t>
      </w:r>
    </w:p>
    <w:p w14:paraId="1DCA4CD6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Architecture diagram</w:t>
      </w:r>
    </w:p>
    <w:p w14:paraId="74F271A0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Instructions to run locally</w:t>
      </w:r>
    </w:p>
    <w:p w14:paraId="13FDF6B2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Instructions to deploy</w:t>
      </w:r>
    </w:p>
    <w:p w14:paraId="10EDCFFA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Security considerations</w:t>
      </w:r>
    </w:p>
    <w:p w14:paraId="0E505DF9" w14:textId="77777777" w:rsidR="004A61CB" w:rsidRPr="004A61CB" w:rsidRDefault="004A61CB" w:rsidP="004A61CB">
      <w:pPr>
        <w:numPr>
          <w:ilvl w:val="0"/>
          <w:numId w:val="15"/>
        </w:numPr>
      </w:pPr>
      <w:r w:rsidRPr="004A61CB">
        <w:t>Trade-offs explained</w:t>
      </w:r>
    </w:p>
    <w:p w14:paraId="6CD24F30" w14:textId="77777777" w:rsidR="004A61CB" w:rsidRPr="004A61CB" w:rsidRDefault="004A61CB" w:rsidP="004A61CB">
      <w:pPr>
        <w:rPr>
          <w:b/>
          <w:bCs/>
        </w:rPr>
      </w:pPr>
      <w:r w:rsidRPr="004A61CB">
        <w:rPr>
          <w:rFonts w:ascii="Segoe UI Symbol" w:hAnsi="Segoe UI Symbol" w:cs="Segoe UI Symbol"/>
          <w:b/>
          <w:bCs/>
        </w:rPr>
        <w:t>⏱</w:t>
      </w:r>
      <w:r w:rsidRPr="004A61CB">
        <w:rPr>
          <w:b/>
          <w:bCs/>
        </w:rPr>
        <w:t xml:space="preserve"> Suggested Timebox</w:t>
      </w:r>
    </w:p>
    <w:p w14:paraId="5B34DB6C" w14:textId="77777777" w:rsidR="004A61CB" w:rsidRPr="004A61CB" w:rsidRDefault="004A61CB" w:rsidP="004A61CB">
      <w:r w:rsidRPr="004A61CB">
        <w:t>6–10 hours (depending on depth)</w:t>
      </w:r>
    </w:p>
    <w:p w14:paraId="7A9E8CF3" w14:textId="266A4AD5" w:rsidR="00815768" w:rsidRDefault="00815768"/>
    <w:sectPr w:rsidR="0081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DAA"/>
    <w:multiLevelType w:val="multilevel"/>
    <w:tmpl w:val="5D2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0556"/>
    <w:multiLevelType w:val="multilevel"/>
    <w:tmpl w:val="D07A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EFE"/>
    <w:multiLevelType w:val="multilevel"/>
    <w:tmpl w:val="52A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A2F50"/>
    <w:multiLevelType w:val="multilevel"/>
    <w:tmpl w:val="93D0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4843"/>
    <w:multiLevelType w:val="multilevel"/>
    <w:tmpl w:val="047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04AB"/>
    <w:multiLevelType w:val="multilevel"/>
    <w:tmpl w:val="696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85420"/>
    <w:multiLevelType w:val="multilevel"/>
    <w:tmpl w:val="362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D0647"/>
    <w:multiLevelType w:val="multilevel"/>
    <w:tmpl w:val="18F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F2F3B"/>
    <w:multiLevelType w:val="multilevel"/>
    <w:tmpl w:val="726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45256"/>
    <w:multiLevelType w:val="multilevel"/>
    <w:tmpl w:val="EC6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A6960"/>
    <w:multiLevelType w:val="multilevel"/>
    <w:tmpl w:val="910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96999"/>
    <w:multiLevelType w:val="multilevel"/>
    <w:tmpl w:val="C4D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B03FB"/>
    <w:multiLevelType w:val="multilevel"/>
    <w:tmpl w:val="AAD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D5649"/>
    <w:multiLevelType w:val="multilevel"/>
    <w:tmpl w:val="D7A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D64AF"/>
    <w:multiLevelType w:val="multilevel"/>
    <w:tmpl w:val="C45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5315A"/>
    <w:multiLevelType w:val="multilevel"/>
    <w:tmpl w:val="2B5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146C5"/>
    <w:multiLevelType w:val="multilevel"/>
    <w:tmpl w:val="8B5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089451">
    <w:abstractNumId w:val="16"/>
  </w:num>
  <w:num w:numId="2" w16cid:durableId="1853495633">
    <w:abstractNumId w:val="10"/>
  </w:num>
  <w:num w:numId="3" w16cid:durableId="1223642959">
    <w:abstractNumId w:val="14"/>
  </w:num>
  <w:num w:numId="4" w16cid:durableId="2129280381">
    <w:abstractNumId w:val="7"/>
  </w:num>
  <w:num w:numId="5" w16cid:durableId="1843273627">
    <w:abstractNumId w:val="4"/>
  </w:num>
  <w:num w:numId="6" w16cid:durableId="1921870343">
    <w:abstractNumId w:val="5"/>
  </w:num>
  <w:num w:numId="7" w16cid:durableId="281691630">
    <w:abstractNumId w:val="11"/>
  </w:num>
  <w:num w:numId="8" w16cid:durableId="6488604">
    <w:abstractNumId w:val="15"/>
  </w:num>
  <w:num w:numId="9" w16cid:durableId="2056612613">
    <w:abstractNumId w:val="2"/>
  </w:num>
  <w:num w:numId="10" w16cid:durableId="316306444">
    <w:abstractNumId w:val="9"/>
  </w:num>
  <w:num w:numId="11" w16cid:durableId="383523238">
    <w:abstractNumId w:val="8"/>
  </w:num>
  <w:num w:numId="12" w16cid:durableId="1340498910">
    <w:abstractNumId w:val="6"/>
  </w:num>
  <w:num w:numId="13" w16cid:durableId="1264413607">
    <w:abstractNumId w:val="3"/>
  </w:num>
  <w:num w:numId="14" w16cid:durableId="979459450">
    <w:abstractNumId w:val="12"/>
  </w:num>
  <w:num w:numId="15" w16cid:durableId="826289712">
    <w:abstractNumId w:val="13"/>
  </w:num>
  <w:num w:numId="16" w16cid:durableId="799616421">
    <w:abstractNumId w:val="1"/>
  </w:num>
  <w:num w:numId="17" w16cid:durableId="158429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CB"/>
    <w:rsid w:val="00037E83"/>
    <w:rsid w:val="0030493D"/>
    <w:rsid w:val="004A61CB"/>
    <w:rsid w:val="00815768"/>
    <w:rsid w:val="00D27125"/>
    <w:rsid w:val="00DB59A6"/>
    <w:rsid w:val="00F2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7B1F"/>
  <w15:chartTrackingRefBased/>
  <w15:docId w15:val="{34D86B3F-2D6B-413B-BBFD-C0462B88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3AFA1A41CAE4190F423FEDD963951" ma:contentTypeVersion="20" ma:contentTypeDescription="Create a new document." ma:contentTypeScope="" ma:versionID="61d8d07d91e3b2490986633e606a01ea">
  <xsd:schema xmlns:xsd="http://www.w3.org/2001/XMLSchema" xmlns:xs="http://www.w3.org/2001/XMLSchema" xmlns:p="http://schemas.microsoft.com/office/2006/metadata/properties" xmlns:ns1="http://schemas.microsoft.com/sharepoint/v3" xmlns:ns2="7f3aecf7-b187-45aa-b0bb-c3a50e549e6b" xmlns:ns3="e8736556-e312-4474-a6db-1da23ae20ea9" targetNamespace="http://schemas.microsoft.com/office/2006/metadata/properties" ma:root="true" ma:fieldsID="b7b81c179f0cd370090d83815dafc3a0" ns1:_="" ns2:_="" ns3:_="">
    <xsd:import namespace="http://schemas.microsoft.com/sharepoint/v3"/>
    <xsd:import namespace="7f3aecf7-b187-45aa-b0bb-c3a50e549e6b"/>
    <xsd:import namespace="e8736556-e312-4474-a6db-1da23ae20ea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aecf7-b187-45aa-b0bb-c3a50e549e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51f81f68-1637-42ee-8548-ede25545f2a7}" ma:internalName="TaxCatchAll" ma:showField="CatchAllData" ma:web="7f3aecf7-b187-45aa-b0bb-c3a50e549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36556-e312-4474-a6db-1da23ae20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d2406376-3ab7-4c6f-95a9-3e192ea6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8736556-e312-4474-a6db-1da23ae20ea9">
      <Terms xmlns="http://schemas.microsoft.com/office/infopath/2007/PartnerControls"/>
    </lcf76f155ced4ddcb4097134ff3c332f>
    <TaxCatchAll xmlns="7f3aecf7-b187-45aa-b0bb-c3a50e549e6b" xsi:nil="true"/>
    <_ip_UnifiedCompliancePolicyProperties xmlns="http://schemas.microsoft.com/sharepoint/v3" xsi:nil="true"/>
    <_dlc_DocId xmlns="7f3aecf7-b187-45aa-b0bb-c3a50e549e6b">DZPN2EFNVZKK-386432698-172944</_dlc_DocId>
    <_dlc_DocIdUrl xmlns="7f3aecf7-b187-45aa-b0bb-c3a50e549e6b">
      <Url>https://pollinateonline.sharepoint.com/sites/shared-data/_layouts/15/DocIdRedir.aspx?ID=DZPN2EFNVZKK-386432698-172944</Url>
      <Description>DZPN2EFNVZKK-386432698-172944</Description>
    </_dlc_DocIdUrl>
  </documentManagement>
</p:properties>
</file>

<file path=customXml/itemProps1.xml><?xml version="1.0" encoding="utf-8"?>
<ds:datastoreItem xmlns:ds="http://schemas.openxmlformats.org/officeDocument/2006/customXml" ds:itemID="{9DAD3B8C-E398-483E-9DD3-D9B890398C90}"/>
</file>

<file path=customXml/itemProps2.xml><?xml version="1.0" encoding="utf-8"?>
<ds:datastoreItem xmlns:ds="http://schemas.openxmlformats.org/officeDocument/2006/customXml" ds:itemID="{93165BEB-1330-4035-B893-9057B7542691}"/>
</file>

<file path=customXml/itemProps3.xml><?xml version="1.0" encoding="utf-8"?>
<ds:datastoreItem xmlns:ds="http://schemas.openxmlformats.org/officeDocument/2006/customXml" ds:itemID="{90D99DB7-4465-4AC4-9E82-870CE4CA1D4D}"/>
</file>

<file path=customXml/itemProps4.xml><?xml version="1.0" encoding="utf-8"?>
<ds:datastoreItem xmlns:ds="http://schemas.openxmlformats.org/officeDocument/2006/customXml" ds:itemID="{F65FF069-D42D-4F19-B007-F7D511C566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487</Words>
  <Characters>3080</Characters>
  <Application>Microsoft Office Word</Application>
  <DocSecurity>0</DocSecurity>
  <Lines>154</Lines>
  <Paragraphs>148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Lehmann</dc:creator>
  <cp:keywords/>
  <dc:description/>
  <cp:lastModifiedBy>Antony Lehmann</cp:lastModifiedBy>
  <cp:revision>1</cp:revision>
  <dcterms:created xsi:type="dcterms:W3CDTF">2026-02-13T11:17:00Z</dcterms:created>
  <dcterms:modified xsi:type="dcterms:W3CDTF">2026-02-13T11:22:00Z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433e10-3e69-4cbd-afb5-36c01b288f4b_Enabled">
    <vt:lpwstr>true</vt:lpwstr>
  </property>
  <property fmtid="{D5CDD505-2E9C-101B-9397-08002B2CF9AE}" pid="3" name="MSIP_Label_f3433e10-3e69-4cbd-afb5-36c01b288f4b_SetDate">
    <vt:lpwstr>2026-02-13T11:22:22Z</vt:lpwstr>
  </property>
  <property fmtid="{D5CDD505-2E9C-101B-9397-08002B2CF9AE}" pid="4" name="MSIP_Label_f3433e10-3e69-4cbd-afb5-36c01b288f4b_Method">
    <vt:lpwstr>Standard</vt:lpwstr>
  </property>
  <property fmtid="{D5CDD505-2E9C-101B-9397-08002B2CF9AE}" pid="5" name="MSIP_Label_f3433e10-3e69-4cbd-afb5-36c01b288f4b_Name">
    <vt:lpwstr>PUBLIC</vt:lpwstr>
  </property>
  <property fmtid="{D5CDD505-2E9C-101B-9397-08002B2CF9AE}" pid="6" name="MSIP_Label_f3433e10-3e69-4cbd-afb5-36c01b288f4b_SiteId">
    <vt:lpwstr>ccdbc802-9233-4296-ab43-524845e8b6a6</vt:lpwstr>
  </property>
  <property fmtid="{D5CDD505-2E9C-101B-9397-08002B2CF9AE}" pid="7" name="MSIP_Label_f3433e10-3e69-4cbd-afb5-36c01b288f4b_ActionId">
    <vt:lpwstr>8976777b-b2bc-41f9-ae74-4b6dc3eb1044</vt:lpwstr>
  </property>
  <property fmtid="{D5CDD505-2E9C-101B-9397-08002B2CF9AE}" pid="8" name="MSIP_Label_f3433e10-3e69-4cbd-afb5-36c01b288f4b_ContentBits">
    <vt:lpwstr>0</vt:lpwstr>
  </property>
  <property fmtid="{D5CDD505-2E9C-101B-9397-08002B2CF9AE}" pid="9" name="MSIP_Label_f3433e10-3e69-4cbd-afb5-36c01b288f4b_Tag">
    <vt:lpwstr>10, 3, 0, 1</vt:lpwstr>
  </property>
  <property fmtid="{D5CDD505-2E9C-101B-9397-08002B2CF9AE}" pid="10" name="ContentTypeId">
    <vt:lpwstr>0x0101002623AFA1A41CAE4190F423FEDD963951</vt:lpwstr>
  </property>
  <property fmtid="{D5CDD505-2E9C-101B-9397-08002B2CF9AE}" pid="11" name="_dlc_DocIdItemGuid">
    <vt:lpwstr>07d151d6-220d-485b-8a25-4e192a7a7803</vt:lpwstr>
  </property>
</Properties>
</file>