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B68" w:rsidRDefault="003B7B68" w:rsidP="003B7B68">
      <w:pPr>
        <w:pStyle w:val="a3"/>
        <w:numPr>
          <w:ilvl w:val="0"/>
          <w:numId w:val="1"/>
        </w:numPr>
        <w:shd w:val="clear" w:color="auto" w:fill="FFFFFF"/>
        <w:spacing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熟练掌握</w:t>
      </w:r>
      <w:proofErr w:type="gramStart"/>
      <w:r>
        <w:rPr>
          <w:rFonts w:ascii="微软雅黑" w:eastAsia="微软雅黑" w:hAnsi="微软雅黑" w:hint="eastAsia"/>
          <w:color w:val="24292E"/>
        </w:rPr>
        <w:t>单例模式</w:t>
      </w:r>
      <w:proofErr w:type="gramEnd"/>
      <w:r>
        <w:rPr>
          <w:rFonts w:ascii="微软雅黑" w:eastAsia="微软雅黑" w:hAnsi="微软雅黑" w:hint="eastAsia"/>
          <w:color w:val="24292E"/>
        </w:rPr>
        <w:t>的常见写法。</w:t>
      </w:r>
    </w:p>
    <w:p w:rsidR="003B7B68" w:rsidRPr="003B7B68" w:rsidRDefault="003B7B68" w:rsidP="003B7B68">
      <w:pPr>
        <w:pStyle w:val="a3"/>
        <w:shd w:val="clear" w:color="auto" w:fill="FFFFFF"/>
        <w:spacing w:after="240" w:afterAutospacing="0"/>
        <w:ind w:left="72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见代码</w:t>
      </w:r>
    </w:p>
    <w:p w:rsidR="003B7B68" w:rsidRDefault="003B7B68" w:rsidP="003B7B68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总结</w:t>
      </w:r>
      <w:proofErr w:type="gramStart"/>
      <w:r>
        <w:rPr>
          <w:rFonts w:ascii="微软雅黑" w:eastAsia="微软雅黑" w:hAnsi="微软雅黑" w:hint="eastAsia"/>
          <w:color w:val="24292E"/>
        </w:rPr>
        <w:t>每种单例写法</w:t>
      </w:r>
      <w:proofErr w:type="gramEnd"/>
      <w:r>
        <w:rPr>
          <w:rFonts w:ascii="微软雅黑" w:eastAsia="微软雅黑" w:hAnsi="微软雅黑" w:hint="eastAsia"/>
          <w:color w:val="24292E"/>
        </w:rPr>
        <w:t>的优、缺点。</w:t>
      </w:r>
    </w:p>
    <w:p w:rsidR="003B7B68" w:rsidRDefault="003B7B68" w:rsidP="003B7B6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饿汉式</w:t>
      </w:r>
    </w:p>
    <w:p w:rsidR="00F744BA" w:rsidRDefault="00F744BA" w:rsidP="00F744B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优点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原子操作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无锁化</w:t>
      </w:r>
      <w:r>
        <w:rPr>
          <w:rFonts w:ascii="微软雅黑" w:eastAsia="微软雅黑" w:hAnsi="微软雅黑"/>
          <w:color w:val="24292E"/>
          <w:sz w:val="18"/>
          <w:szCs w:val="18"/>
        </w:rPr>
        <w:t>线程安全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；效率高</w:t>
      </w:r>
    </w:p>
    <w:p w:rsidR="00DD6414" w:rsidRDefault="00F744BA" w:rsidP="00F744B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缺点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F744BA" w:rsidRDefault="00F744BA" w:rsidP="00DD6414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不管类是否使用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都先加载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>
        <w:rPr>
          <w:rFonts w:ascii="微软雅黑" w:eastAsia="微软雅黑" w:hAnsi="微软雅黑"/>
          <w:color w:val="24292E"/>
          <w:sz w:val="18"/>
          <w:szCs w:val="18"/>
        </w:rPr>
        <w:t>如果不用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则一定程度上浪费资源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DD6414" w:rsidRPr="00DD6414" w:rsidRDefault="00DD6414" w:rsidP="00DD6414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bookmarkStart w:id="0" w:name="OLE_LINK2"/>
      <w:r>
        <w:rPr>
          <w:rFonts w:ascii="微软雅黑" w:eastAsia="微软雅黑" w:hAnsi="微软雅黑"/>
          <w:color w:val="24292E"/>
          <w:sz w:val="18"/>
          <w:szCs w:val="18"/>
        </w:rPr>
        <w:t>反射攻击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序列化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反序列化破坏</w:t>
      </w:r>
    </w:p>
    <w:bookmarkEnd w:id="0"/>
    <w:p w:rsidR="003B7B68" w:rsidRDefault="003B7B68" w:rsidP="003B7B6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懒汉式</w:t>
      </w:r>
    </w:p>
    <w:p w:rsidR="00F744BA" w:rsidRDefault="00F744BA" w:rsidP="00F744B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优点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使用的时候再初始化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节省资源</w:t>
      </w:r>
    </w:p>
    <w:p w:rsidR="00F744BA" w:rsidRDefault="00F744BA" w:rsidP="00F744B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缺点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线程不安全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；</w:t>
      </w:r>
      <w:r w:rsidR="00DF58D2">
        <w:rPr>
          <w:rFonts w:ascii="微软雅黑" w:eastAsia="微软雅黑" w:hAnsi="微软雅黑"/>
          <w:color w:val="24292E"/>
          <w:sz w:val="18"/>
          <w:szCs w:val="18"/>
        </w:rPr>
        <w:t>如果</w:t>
      </w:r>
      <w:proofErr w:type="gramStart"/>
      <w:r w:rsidR="00DF58D2">
        <w:rPr>
          <w:rFonts w:ascii="微软雅黑" w:eastAsia="微软雅黑" w:hAnsi="微软雅黑"/>
          <w:color w:val="24292E"/>
          <w:sz w:val="18"/>
          <w:szCs w:val="18"/>
        </w:rPr>
        <w:t>再方法</w:t>
      </w:r>
      <w:proofErr w:type="gramEnd"/>
      <w:r w:rsidR="00DF58D2">
        <w:rPr>
          <w:rFonts w:ascii="微软雅黑" w:eastAsia="微软雅黑" w:hAnsi="微软雅黑"/>
          <w:color w:val="24292E"/>
          <w:sz w:val="18"/>
          <w:szCs w:val="18"/>
        </w:rPr>
        <w:t>上加锁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F58D2">
        <w:rPr>
          <w:rFonts w:ascii="微软雅黑" w:eastAsia="微软雅黑" w:hAnsi="微软雅黑"/>
          <w:color w:val="24292E"/>
          <w:sz w:val="18"/>
          <w:szCs w:val="18"/>
        </w:rPr>
        <w:t>但是如果线程较多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F58D2">
        <w:rPr>
          <w:rFonts w:ascii="微软雅黑" w:eastAsia="微软雅黑" w:hAnsi="微软雅黑"/>
          <w:color w:val="24292E"/>
          <w:sz w:val="18"/>
          <w:szCs w:val="18"/>
        </w:rPr>
        <w:t>则</w:t>
      </w:r>
      <w:proofErr w:type="spellStart"/>
      <w:r w:rsidR="00DF58D2">
        <w:rPr>
          <w:rFonts w:ascii="微软雅黑" w:eastAsia="微软雅黑" w:hAnsi="微软雅黑"/>
          <w:color w:val="24292E"/>
          <w:sz w:val="18"/>
          <w:szCs w:val="18"/>
        </w:rPr>
        <w:t>cpu</w:t>
      </w:r>
      <w:proofErr w:type="spellEnd"/>
      <w:r w:rsidR="00DF58D2">
        <w:rPr>
          <w:rFonts w:ascii="微软雅黑" w:eastAsia="微软雅黑" w:hAnsi="微软雅黑"/>
          <w:color w:val="24292E"/>
          <w:sz w:val="18"/>
          <w:szCs w:val="18"/>
        </w:rPr>
        <w:t>分配压力上升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F58D2">
        <w:rPr>
          <w:rFonts w:ascii="微软雅黑" w:eastAsia="微软雅黑" w:hAnsi="微软雅黑"/>
          <w:color w:val="24292E"/>
          <w:sz w:val="18"/>
          <w:szCs w:val="18"/>
        </w:rPr>
        <w:t>会出现大量线程阻塞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F58D2">
        <w:rPr>
          <w:rFonts w:ascii="微软雅黑" w:eastAsia="微软雅黑" w:hAnsi="微软雅黑"/>
          <w:color w:val="24292E"/>
          <w:sz w:val="18"/>
          <w:szCs w:val="18"/>
        </w:rPr>
        <w:t>导致运行性能下降</w:t>
      </w:r>
      <w:r w:rsidR="00DF58D2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F744BA" w:rsidRDefault="00F744BA" w:rsidP="00F744B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双重检查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单例</w:t>
      </w:r>
    </w:p>
    <w:p w:rsidR="00F744BA" w:rsidRDefault="00F744BA" w:rsidP="00F744B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优点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线程安全</w:t>
      </w:r>
      <w:r w:rsidR="00224C4E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224C4E">
        <w:rPr>
          <w:rFonts w:ascii="微软雅黑" w:eastAsia="微软雅黑" w:hAnsi="微软雅黑"/>
          <w:color w:val="24292E"/>
          <w:sz w:val="18"/>
          <w:szCs w:val="18"/>
        </w:rPr>
        <w:t>不阻塞整个类</w:t>
      </w:r>
      <w:r w:rsidR="00224C4E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224C4E">
        <w:rPr>
          <w:rFonts w:ascii="微软雅黑" w:eastAsia="微软雅黑" w:hAnsi="微软雅黑"/>
          <w:color w:val="24292E"/>
          <w:sz w:val="18"/>
          <w:szCs w:val="18"/>
        </w:rPr>
        <w:t>而是方法内阻塞</w:t>
      </w:r>
      <w:r w:rsidR="00224C4E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F744BA" w:rsidRPr="00224C4E" w:rsidRDefault="00F744BA" w:rsidP="003024AA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缺点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反射攻击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序列化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反序列化破坏</w:t>
      </w:r>
      <w:r w:rsidR="00224C4E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 w:rsidR="00224C4E" w:rsidRPr="00224C4E">
        <w:rPr>
          <w:rFonts w:ascii="微软雅黑" w:eastAsia="微软雅黑" w:hAnsi="微软雅黑"/>
          <w:color w:val="24292E"/>
          <w:sz w:val="18"/>
          <w:szCs w:val="18"/>
        </w:rPr>
        <w:t>由于</w:t>
      </w:r>
      <w:proofErr w:type="spellStart"/>
      <w:r w:rsidR="00224C4E" w:rsidRPr="00224C4E">
        <w:rPr>
          <w:rFonts w:ascii="微软雅黑" w:eastAsia="微软雅黑" w:hAnsi="微软雅黑" w:hint="eastAsia"/>
          <w:color w:val="24292E"/>
          <w:sz w:val="18"/>
          <w:szCs w:val="18"/>
          <w:shd w:val="clear" w:color="auto" w:fill="FFFFFF"/>
        </w:rPr>
        <w:t>synchronnized</w:t>
      </w:r>
      <w:proofErr w:type="spellEnd"/>
      <w:r w:rsidR="00224C4E">
        <w:rPr>
          <w:rFonts w:ascii="微软雅黑" w:eastAsia="微软雅黑" w:hAnsi="微软雅黑" w:hint="eastAsia"/>
          <w:color w:val="24292E"/>
          <w:sz w:val="18"/>
          <w:szCs w:val="18"/>
          <w:shd w:val="clear" w:color="auto" w:fill="FFFFFF"/>
        </w:rPr>
        <w:t>是排它锁，性能还是会有缺陷</w:t>
      </w:r>
    </w:p>
    <w:p w:rsidR="003B7B68" w:rsidRDefault="003B7B68" w:rsidP="003B7B6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内部类</w:t>
      </w:r>
    </w:p>
    <w:p w:rsidR="00DD6414" w:rsidRDefault="00DD6414" w:rsidP="00DD6414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 w:hint="eastAsia"/>
          <w:color w:val="24292E"/>
          <w:sz w:val="18"/>
          <w:szCs w:val="18"/>
        </w:rPr>
      </w:pPr>
      <w:bookmarkStart w:id="1" w:name="OLE_LINK1"/>
      <w:r>
        <w:rPr>
          <w:rFonts w:ascii="微软雅黑" w:eastAsia="微软雅黑" w:hAnsi="微软雅黑"/>
          <w:color w:val="24292E"/>
          <w:sz w:val="18"/>
          <w:szCs w:val="18"/>
        </w:rPr>
        <w:t>优点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线程安全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（利用内部类的加载机制）</w:t>
      </w:r>
    </w:p>
    <w:p w:rsidR="00DD6414" w:rsidRPr="003B7B68" w:rsidRDefault="00DD6414" w:rsidP="00DD6414">
      <w:pPr>
        <w:pStyle w:val="a3"/>
        <w:shd w:val="clear" w:color="auto" w:fill="FFFFFF"/>
        <w:spacing w:before="0" w:beforeAutospacing="0" w:after="240" w:afterAutospacing="0"/>
        <w:ind w:left="108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缺点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反射攻击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序列化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反序列化破坏</w:t>
      </w:r>
    </w:p>
    <w:bookmarkEnd w:id="1"/>
    <w:p w:rsidR="003B7B68" w:rsidRPr="003B7B68" w:rsidRDefault="003B7B68" w:rsidP="003B7B6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注册式</w:t>
      </w:r>
    </w:p>
    <w:p w:rsidR="003B7B68" w:rsidRDefault="003B7B68" w:rsidP="003B7B68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枚举</w:t>
      </w:r>
    </w:p>
    <w:p w:rsidR="00DD6414" w:rsidRDefault="00DD6414" w:rsidP="00DD6414">
      <w:pPr>
        <w:pStyle w:val="a3"/>
        <w:shd w:val="clear" w:color="auto" w:fill="FFFFFF"/>
        <w:spacing w:before="0" w:beforeAutospacing="0" w:after="240" w:afterAutospacing="0"/>
        <w:ind w:left="144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优点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线程安全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（</w:t>
      </w:r>
      <w:proofErr w:type="spellStart"/>
      <w:r>
        <w:rPr>
          <w:rFonts w:ascii="微软雅黑" w:eastAsia="微软雅黑" w:hAnsi="微软雅黑" w:hint="eastAsia"/>
          <w:color w:val="24292E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 w:val="18"/>
          <w:szCs w:val="18"/>
        </w:rPr>
        <w:t>层面防止枚举被重复初始化）</w:t>
      </w:r>
    </w:p>
    <w:p w:rsidR="00DD6414" w:rsidRPr="003B7B68" w:rsidRDefault="00DD6414" w:rsidP="00DD6414">
      <w:pPr>
        <w:pStyle w:val="a3"/>
        <w:shd w:val="clear" w:color="auto" w:fill="FFFFFF"/>
        <w:spacing w:before="0" w:beforeAutospacing="0" w:after="240" w:afterAutospacing="0"/>
        <w:ind w:left="144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缺点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>
        <w:rPr>
          <w:rFonts w:ascii="微软雅黑" w:eastAsia="微软雅黑" w:hAnsi="微软雅黑"/>
          <w:color w:val="24292E"/>
          <w:sz w:val="18"/>
          <w:szCs w:val="18"/>
        </w:rPr>
        <w:t>序列化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反序列化破坏</w:t>
      </w:r>
    </w:p>
    <w:p w:rsidR="003B7B68" w:rsidRDefault="003B7B68" w:rsidP="003B7B68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容器式</w:t>
      </w:r>
    </w:p>
    <w:p w:rsidR="00DD6414" w:rsidRDefault="00DD6414" w:rsidP="00DD6414">
      <w:pPr>
        <w:pStyle w:val="a3"/>
        <w:shd w:val="clear" w:color="auto" w:fill="FFFFFF"/>
        <w:spacing w:before="0" w:beforeAutospacing="0" w:after="240" w:afterAutospacing="0"/>
        <w:ind w:left="144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优点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 w:rsidR="003024AA">
        <w:rPr>
          <w:rFonts w:ascii="微软雅黑" w:eastAsia="微软雅黑" w:hAnsi="微软雅黑"/>
          <w:color w:val="24292E"/>
          <w:sz w:val="18"/>
          <w:szCs w:val="18"/>
        </w:rPr>
        <w:t>创建大量对象的时候</w:t>
      </w:r>
      <w:r w:rsidR="003024AA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3024AA">
        <w:rPr>
          <w:rFonts w:ascii="微软雅黑" w:eastAsia="微软雅黑" w:hAnsi="微软雅黑"/>
          <w:color w:val="24292E"/>
          <w:sz w:val="18"/>
          <w:szCs w:val="18"/>
        </w:rPr>
        <w:t>有缓存机制</w:t>
      </w:r>
      <w:r w:rsidR="003024AA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3024AA">
        <w:rPr>
          <w:rFonts w:ascii="微软雅黑" w:eastAsia="微软雅黑" w:hAnsi="微软雅黑"/>
          <w:color w:val="24292E"/>
          <w:sz w:val="18"/>
          <w:szCs w:val="18"/>
        </w:rPr>
        <w:t>方便管理</w:t>
      </w:r>
    </w:p>
    <w:p w:rsidR="00DD6414" w:rsidRDefault="00DD6414" w:rsidP="00DD6414">
      <w:pPr>
        <w:pStyle w:val="a3"/>
        <w:shd w:val="clear" w:color="auto" w:fill="FFFFFF"/>
        <w:spacing w:before="0" w:beforeAutospacing="0" w:after="240" w:afterAutospacing="0"/>
        <w:ind w:left="1440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lastRenderedPageBreak/>
        <w:t>缺点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 w:rsidRPr="003B7B68">
        <w:rPr>
          <w:rFonts w:ascii="微软雅黑" w:eastAsia="微软雅黑" w:hAnsi="微软雅黑" w:hint="eastAsia"/>
          <w:color w:val="24292E"/>
          <w:sz w:val="18"/>
          <w:szCs w:val="18"/>
        </w:rPr>
        <w:t xml:space="preserve"> </w:t>
      </w:r>
      <w:r w:rsidR="003024AA">
        <w:rPr>
          <w:rFonts w:ascii="微软雅黑" w:eastAsia="微软雅黑" w:hAnsi="微软雅黑" w:hint="eastAsia"/>
          <w:color w:val="24292E"/>
          <w:sz w:val="18"/>
          <w:szCs w:val="18"/>
        </w:rPr>
        <w:t>线程不安全，因为在put的时候需要先进行判断，类似于懒汉。所以需要加锁</w:t>
      </w:r>
    </w:p>
    <w:p w:rsidR="006E1446" w:rsidRPr="003B7B68" w:rsidRDefault="006E1446" w:rsidP="006E144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伪单例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（利用</w:t>
      </w:r>
      <w:proofErr w:type="spellStart"/>
      <w:r>
        <w:rPr>
          <w:rFonts w:ascii="微软雅黑" w:eastAsia="微软雅黑" w:hAnsi="微软雅黑" w:hint="eastAsia"/>
          <w:color w:val="24292E"/>
          <w:sz w:val="18"/>
          <w:szCs w:val="18"/>
        </w:rPr>
        <w:t>threadLocal</w:t>
      </w:r>
      <w:proofErr w:type="spellEnd"/>
      <w:r>
        <w:rPr>
          <w:rFonts w:ascii="微软雅黑" w:eastAsia="微软雅黑" w:hAnsi="微软雅黑" w:hint="eastAsia"/>
          <w:color w:val="24292E"/>
          <w:sz w:val="18"/>
          <w:szCs w:val="18"/>
        </w:rPr>
        <w:t>特性，实现线程内部的线程安全</w:t>
      </w:r>
      <w:bookmarkStart w:id="2" w:name="_GoBack"/>
      <w:bookmarkEnd w:id="2"/>
      <w:r>
        <w:rPr>
          <w:rFonts w:ascii="微软雅黑" w:eastAsia="微软雅黑" w:hAnsi="微软雅黑" w:hint="eastAsia"/>
          <w:color w:val="24292E"/>
          <w:sz w:val="18"/>
          <w:szCs w:val="18"/>
        </w:rPr>
        <w:t>）</w:t>
      </w:r>
    </w:p>
    <w:p w:rsidR="00DD6414" w:rsidRPr="00DD6414" w:rsidRDefault="00DD6414" w:rsidP="00DD6414">
      <w:pPr>
        <w:pStyle w:val="a3"/>
        <w:shd w:val="clear" w:color="auto" w:fill="FFFFFF"/>
        <w:spacing w:before="0" w:beforeAutospacing="0" w:after="240" w:afterAutospacing="0"/>
        <w:ind w:left="1440"/>
        <w:rPr>
          <w:rFonts w:ascii="微软雅黑" w:eastAsia="微软雅黑" w:hAnsi="微软雅黑" w:hint="eastAsia"/>
          <w:color w:val="24292E"/>
          <w:sz w:val="18"/>
          <w:szCs w:val="18"/>
        </w:rPr>
      </w:pPr>
    </w:p>
    <w:p w:rsidR="003B7B68" w:rsidRDefault="003B7B68" w:rsidP="003B7B68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思考破坏</w:t>
      </w:r>
      <w:proofErr w:type="gramStart"/>
      <w:r>
        <w:rPr>
          <w:rFonts w:ascii="微软雅黑" w:eastAsia="微软雅黑" w:hAnsi="微软雅黑" w:hint="eastAsia"/>
          <w:color w:val="24292E"/>
        </w:rPr>
        <w:t>单例模式</w:t>
      </w:r>
      <w:proofErr w:type="gramEnd"/>
      <w:r>
        <w:rPr>
          <w:rFonts w:ascii="微软雅黑" w:eastAsia="微软雅黑" w:hAnsi="微软雅黑" w:hint="eastAsia"/>
          <w:color w:val="24292E"/>
        </w:rPr>
        <w:t>的方式有哪些？并且归纳总结。</w:t>
      </w:r>
    </w:p>
    <w:p w:rsidR="003B7B68" w:rsidRPr="003B7B68" w:rsidRDefault="003B7B68" w:rsidP="003B7B68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反射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可以通过在构造函数的时候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增加判断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如果有对象了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则抛出异常阻止调用</w:t>
      </w:r>
    </w:p>
    <w:p w:rsidR="003B7B68" w:rsidRPr="003B7B68" w:rsidRDefault="003B7B68" w:rsidP="003B7B68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3B7B68">
        <w:rPr>
          <w:rFonts w:ascii="微软雅黑" w:eastAsia="微软雅黑" w:hAnsi="微软雅黑"/>
          <w:color w:val="24292E"/>
          <w:sz w:val="18"/>
          <w:szCs w:val="18"/>
        </w:rPr>
        <w:t>序列化</w:t>
      </w:r>
      <w:r w:rsidRPr="003B7B68">
        <w:rPr>
          <w:rFonts w:ascii="微软雅黑" w:eastAsia="微软雅黑" w:hAnsi="微软雅黑" w:hint="eastAsia"/>
          <w:color w:val="24292E"/>
          <w:sz w:val="18"/>
          <w:szCs w:val="18"/>
        </w:rPr>
        <w:t>/</w:t>
      </w:r>
      <w:r w:rsidRPr="003B7B68">
        <w:rPr>
          <w:rFonts w:ascii="微软雅黑" w:eastAsia="微软雅黑" w:hAnsi="微软雅黑"/>
          <w:color w:val="24292E"/>
          <w:sz w:val="18"/>
          <w:szCs w:val="18"/>
        </w:rPr>
        <w:t>深克隆</w:t>
      </w:r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 w:rsidR="00DD6414">
        <w:rPr>
          <w:rFonts w:ascii="微软雅黑" w:eastAsia="微软雅黑" w:hAnsi="微软雅黑"/>
          <w:color w:val="24292E"/>
          <w:sz w:val="18"/>
          <w:szCs w:val="18"/>
        </w:rPr>
        <w:t>可以通过重写</w:t>
      </w:r>
      <w:proofErr w:type="spellStart"/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readResove</w:t>
      </w:r>
      <w:proofErr w:type="spellEnd"/>
      <w:r w:rsidR="00DD6414">
        <w:rPr>
          <w:rFonts w:ascii="微软雅黑" w:eastAsia="微软雅黑" w:hAnsi="微软雅黑" w:hint="eastAsia"/>
          <w:color w:val="24292E"/>
          <w:sz w:val="18"/>
          <w:szCs w:val="18"/>
        </w:rPr>
        <w:t>()方法，使用第一次初始化的对象，覆盖新生产的对象</w:t>
      </w:r>
    </w:p>
    <w:p w:rsidR="003B7B68" w:rsidRDefault="003B7B68" w:rsidP="003B7B68">
      <w:pPr>
        <w:pStyle w:val="a3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4、梳理内部类的执行逻辑，并画出时序图</w:t>
      </w:r>
    </w:p>
    <w:p w:rsidR="00E21D36" w:rsidRPr="003B7B68" w:rsidRDefault="00C421F4">
      <w:r>
        <w:rPr>
          <w:noProof/>
        </w:rPr>
        <w:drawing>
          <wp:inline distT="0" distB="0" distL="0" distR="0" wp14:anchorId="334833A8" wp14:editId="1AD5CBCC">
            <wp:extent cx="5274310" cy="4978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36" w:rsidRPr="003B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27835"/>
    <w:multiLevelType w:val="hybridMultilevel"/>
    <w:tmpl w:val="E0AEEE8C"/>
    <w:lvl w:ilvl="0" w:tplc="89003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DD7E59"/>
    <w:multiLevelType w:val="hybridMultilevel"/>
    <w:tmpl w:val="83E0A72A"/>
    <w:lvl w:ilvl="0" w:tplc="7E5C0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2EA72BD"/>
    <w:multiLevelType w:val="hybridMultilevel"/>
    <w:tmpl w:val="41745D80"/>
    <w:lvl w:ilvl="0" w:tplc="CA8274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722D77F6"/>
    <w:multiLevelType w:val="hybridMultilevel"/>
    <w:tmpl w:val="0840C2D6"/>
    <w:lvl w:ilvl="0" w:tplc="D58E5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5E1150A"/>
    <w:multiLevelType w:val="hybridMultilevel"/>
    <w:tmpl w:val="37F878BA"/>
    <w:lvl w:ilvl="0" w:tplc="A42E2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06"/>
    <w:rsid w:val="00224C4E"/>
    <w:rsid w:val="003024AA"/>
    <w:rsid w:val="003B7B68"/>
    <w:rsid w:val="006E1446"/>
    <w:rsid w:val="008D7768"/>
    <w:rsid w:val="00B60E58"/>
    <w:rsid w:val="00C421F4"/>
    <w:rsid w:val="00DD6414"/>
    <w:rsid w:val="00DF58D2"/>
    <w:rsid w:val="00EA1C06"/>
    <w:rsid w:val="00F7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53B4B-4EDE-46B7-B3DC-10F29712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2019-07-05T02:43:00Z</dcterms:created>
  <dcterms:modified xsi:type="dcterms:W3CDTF">2019-07-05T03:46:00Z</dcterms:modified>
</cp:coreProperties>
</file>