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46CD" w:rsidRDefault="00D746CD">
      <w:pPr>
        <w:spacing w:before="1800"/>
      </w:pPr>
    </w:p>
    <w:p w:rsidR="00D746CD" w:rsidRDefault="001053B8">
      <w:pPr>
        <w:spacing w:after="200"/>
        <w:jc w:val="center"/>
      </w:pPr>
      <w:proofErr w:type="spellStart"/>
      <w:r>
        <w:rPr>
          <w:b/>
          <w:bCs/>
          <w:color w:val="1A4B8C"/>
          <w:sz w:val="52"/>
          <w:szCs w:val="52"/>
        </w:rPr>
        <w:t>모듈형</w:t>
      </w:r>
      <w:proofErr w:type="spellEnd"/>
      <w:r>
        <w:rPr>
          <w:b/>
          <w:bCs/>
          <w:color w:val="1A4B8C"/>
          <w:sz w:val="52"/>
          <w:szCs w:val="52"/>
        </w:rPr>
        <w:t xml:space="preserve"> 주택 </w:t>
      </w:r>
      <w:proofErr w:type="spellStart"/>
      <w:r>
        <w:rPr>
          <w:b/>
          <w:bCs/>
          <w:color w:val="1A4B8C"/>
          <w:sz w:val="52"/>
          <w:szCs w:val="52"/>
        </w:rPr>
        <w:t>벽판</w:t>
      </w:r>
      <w:proofErr w:type="spellEnd"/>
      <w:r>
        <w:rPr>
          <w:b/>
          <w:bCs/>
          <w:color w:val="1A4B8C"/>
          <w:sz w:val="52"/>
          <w:szCs w:val="52"/>
        </w:rPr>
        <w:t xml:space="preserve"> 자동 분류</w:t>
      </w:r>
      <w:r w:rsidR="00B236C2">
        <w:rPr>
          <w:b/>
          <w:bCs/>
          <w:color w:val="1A4B8C"/>
          <w:sz w:val="52"/>
          <w:szCs w:val="52"/>
        </w:rPr>
        <w:t xml:space="preserve">, </w:t>
      </w:r>
      <w:r w:rsidR="00B236C2">
        <w:rPr>
          <w:rFonts w:hint="eastAsia"/>
          <w:b/>
          <w:bCs/>
          <w:color w:val="1A4B8C"/>
          <w:sz w:val="52"/>
          <w:szCs w:val="52"/>
        </w:rPr>
        <w:t xml:space="preserve">운송 </w:t>
      </w:r>
      <w:r>
        <w:rPr>
          <w:b/>
          <w:bCs/>
          <w:color w:val="1A4B8C"/>
          <w:sz w:val="52"/>
          <w:szCs w:val="52"/>
        </w:rPr>
        <w:t>시스템</w:t>
      </w:r>
    </w:p>
    <w:p w:rsidR="00D746CD" w:rsidRDefault="001053B8">
      <w:pPr>
        <w:spacing w:after="160"/>
        <w:jc w:val="center"/>
      </w:pPr>
      <w:r>
        <w:rPr>
          <w:color w:val="666666"/>
          <w:sz w:val="30"/>
          <w:szCs w:val="30"/>
        </w:rPr>
        <w:t>Wall Panel Auto-Sorting System</w:t>
      </w:r>
    </w:p>
    <w:p w:rsidR="00D746CD" w:rsidRDefault="001053B8">
      <w:pPr>
        <w:pBdr>
          <w:bottom w:val="single" w:sz="8" w:space="6" w:color="1A4B8C"/>
        </w:pBdr>
        <w:spacing w:after="400"/>
        <w:jc w:val="center"/>
      </w:pPr>
      <w:proofErr w:type="spellStart"/>
      <w:proofErr w:type="gramStart"/>
      <w:r>
        <w:rPr>
          <w:color w:val="666666"/>
          <w:sz w:val="26"/>
          <w:szCs w:val="26"/>
        </w:rPr>
        <w:t>프</w:t>
      </w:r>
      <w:proofErr w:type="spellEnd"/>
      <w:r>
        <w:rPr>
          <w:color w:val="666666"/>
          <w:sz w:val="26"/>
          <w:szCs w:val="26"/>
        </w:rPr>
        <w:t xml:space="preserve">  </w:t>
      </w:r>
      <w:proofErr w:type="spellStart"/>
      <w:r>
        <w:rPr>
          <w:color w:val="666666"/>
          <w:sz w:val="26"/>
          <w:szCs w:val="26"/>
        </w:rPr>
        <w:t>로</w:t>
      </w:r>
      <w:proofErr w:type="spellEnd"/>
      <w:proofErr w:type="gramEnd"/>
      <w:r>
        <w:rPr>
          <w:color w:val="666666"/>
          <w:sz w:val="26"/>
          <w:szCs w:val="26"/>
        </w:rPr>
        <w:t xml:space="preserve">  </w:t>
      </w:r>
      <w:proofErr w:type="spellStart"/>
      <w:r>
        <w:rPr>
          <w:color w:val="666666"/>
          <w:sz w:val="26"/>
          <w:szCs w:val="26"/>
        </w:rPr>
        <w:t>젝</w:t>
      </w:r>
      <w:proofErr w:type="spellEnd"/>
      <w:r>
        <w:rPr>
          <w:color w:val="666666"/>
          <w:sz w:val="26"/>
          <w:szCs w:val="26"/>
        </w:rPr>
        <w:t xml:space="preserve">  </w:t>
      </w:r>
      <w:proofErr w:type="spellStart"/>
      <w:r>
        <w:rPr>
          <w:color w:val="666666"/>
          <w:sz w:val="26"/>
          <w:szCs w:val="26"/>
        </w:rPr>
        <w:t>트</w:t>
      </w:r>
      <w:proofErr w:type="spellEnd"/>
      <w:r>
        <w:rPr>
          <w:color w:val="666666"/>
          <w:sz w:val="26"/>
          <w:szCs w:val="26"/>
        </w:rPr>
        <w:t xml:space="preserve">  기  획  서</w:t>
      </w:r>
    </w:p>
    <w:p w:rsidR="00D746CD" w:rsidRDefault="001053B8">
      <w:pPr>
        <w:spacing w:after="120"/>
        <w:jc w:val="center"/>
      </w:pPr>
      <w:r>
        <w:rPr>
          <w:color w:val="666666"/>
        </w:rPr>
        <w:t xml:space="preserve">충남인력개발원  </w:t>
      </w:r>
      <w:proofErr w:type="gramStart"/>
      <w:r>
        <w:rPr>
          <w:color w:val="666666"/>
        </w:rPr>
        <w:t>|  4인</w:t>
      </w:r>
      <w:proofErr w:type="gramEnd"/>
      <w:r>
        <w:rPr>
          <w:color w:val="666666"/>
        </w:rPr>
        <w:t xml:space="preserve"> 팀 프로젝트</w:t>
      </w:r>
    </w:p>
    <w:p w:rsidR="00D746CD" w:rsidRDefault="001053B8">
      <w:pPr>
        <w:jc w:val="center"/>
      </w:pPr>
      <w:r>
        <w:rPr>
          <w:color w:val="666666"/>
        </w:rPr>
        <w:t>2026. 07</w:t>
      </w:r>
    </w:p>
    <w:p w:rsidR="00D746CD" w:rsidRDefault="00D746CD">
      <w:pPr>
        <w:pageBreakBefore/>
      </w:pPr>
    </w:p>
    <w:p w:rsidR="00D746CD" w:rsidRDefault="001053B8">
      <w:pPr>
        <w:pStyle w:val="1"/>
      </w:pPr>
      <w:r>
        <w:t>1.  프로젝트 개요</w:t>
      </w:r>
    </w:p>
    <w:p w:rsidR="00D746CD" w:rsidRDefault="001053B8">
      <w:pPr>
        <w:pStyle w:val="2"/>
      </w:pPr>
      <w:r>
        <w:t>1-1.  배경 및 목적</w:t>
      </w:r>
    </w:p>
    <w:p w:rsidR="00D746CD" w:rsidRDefault="001053B8">
      <w:pPr>
        <w:spacing w:after="100"/>
      </w:pPr>
      <w:proofErr w:type="spellStart"/>
      <w:r>
        <w:t>모듈형</w:t>
      </w:r>
      <w:proofErr w:type="spellEnd"/>
      <w:r>
        <w:t xml:space="preserve"> 주택은 공장에서 각 구성 자재를 사전 제작한 뒤 현장에서 조립하는 방식으로, 시공 기간 단축과 품질 균일성의 장점으로 </w:t>
      </w:r>
      <w:proofErr w:type="spellStart"/>
      <w:r>
        <w:t>주목받고</w:t>
      </w:r>
      <w:proofErr w:type="spellEnd"/>
      <w:r>
        <w:t xml:space="preserve"> 있다. 그러나 조립에 사용되는 자재, 특히 역할이 다양한 </w:t>
      </w:r>
      <w:proofErr w:type="spellStart"/>
      <w:r>
        <w:t>벽판이</w:t>
      </w:r>
      <w:proofErr w:type="spellEnd"/>
      <w:r>
        <w:t xml:space="preserve"> 무작위로 적재되어 있을 경우 필요한 자재를 찾는 데 시간이 소요되고, 잘못된 자재가 투입되는 오류가 발생할 수 있다.</w:t>
      </w:r>
    </w:p>
    <w:p w:rsidR="00D746CD" w:rsidRDefault="001053B8">
      <w:pPr>
        <w:spacing w:after="100"/>
      </w:pPr>
      <w:r>
        <w:t xml:space="preserve">본 프로젝트는 ABB IRB 1200 산업용 로봇과 </w:t>
      </w:r>
      <w:proofErr w:type="spellStart"/>
      <w:r>
        <w:t>탑뷰</w:t>
      </w:r>
      <w:proofErr w:type="spellEnd"/>
      <w:r>
        <w:t xml:space="preserve"> 비전 카메라를 활용하여 무작위로 적재된 </w:t>
      </w:r>
      <w:proofErr w:type="spellStart"/>
      <w:r>
        <w:t>벽판을</w:t>
      </w:r>
      <w:proofErr w:type="spellEnd"/>
      <w:r>
        <w:t xml:space="preserve"> 역할(색상)에 따라 자동으로 분류하고, 조립 순서에 맞게 컨베이어로 배출하는 시스템을 구축한다.</w:t>
      </w:r>
    </w:p>
    <w:p w:rsidR="00D746CD" w:rsidRDefault="00D746CD">
      <w:pPr>
        <w:spacing w:after="160"/>
      </w:pPr>
    </w:p>
    <w:p w:rsidR="00D746CD" w:rsidRDefault="001053B8">
      <w:pPr>
        <w:pStyle w:val="2"/>
      </w:pPr>
      <w:r>
        <w:t>1-2.  프로젝트 목표</w:t>
      </w:r>
    </w:p>
    <w:p w:rsidR="00D746CD" w:rsidRDefault="001053B8">
      <w:pPr>
        <w:pStyle w:val="a4"/>
        <w:numPr>
          <w:ilvl w:val="0"/>
          <w:numId w:val="2"/>
        </w:numPr>
        <w:spacing w:after="60"/>
      </w:pPr>
      <w:r>
        <w:t xml:space="preserve">무작위 적재된 </w:t>
      </w:r>
      <w:proofErr w:type="spellStart"/>
      <w:r>
        <w:t>벽판을</w:t>
      </w:r>
      <w:proofErr w:type="spellEnd"/>
      <w:r>
        <w:t xml:space="preserve"> 색상(역할)에 따라 자동으로 분류한다.</w:t>
      </w:r>
    </w:p>
    <w:p w:rsidR="00D746CD" w:rsidRDefault="001053B8">
      <w:pPr>
        <w:pStyle w:val="a4"/>
        <w:numPr>
          <w:ilvl w:val="0"/>
          <w:numId w:val="2"/>
        </w:numPr>
        <w:spacing w:after="60"/>
      </w:pPr>
      <w:r>
        <w:t>분류된 자재를 정해진 조립 순서에 맞게 컨베이어로 순차 배출한다.</w:t>
      </w:r>
    </w:p>
    <w:p w:rsidR="00D746CD" w:rsidRDefault="001053B8">
      <w:pPr>
        <w:pStyle w:val="a4"/>
        <w:numPr>
          <w:ilvl w:val="0"/>
          <w:numId w:val="2"/>
        </w:numPr>
        <w:spacing w:after="60"/>
      </w:pPr>
      <w:r>
        <w:t>비전 카메라와 로봇 컨트롤러 간 직접 통신을 구현한다.</w:t>
      </w:r>
    </w:p>
    <w:p w:rsidR="00D746CD" w:rsidRDefault="001053B8">
      <w:pPr>
        <w:pStyle w:val="a4"/>
        <w:numPr>
          <w:ilvl w:val="0"/>
          <w:numId w:val="2"/>
        </w:numPr>
        <w:spacing w:after="60"/>
      </w:pPr>
      <w:r>
        <w:t>향후 타 조 공정과의 연계를 고려한 확장 가능한 구조로 설계한다.</w:t>
      </w:r>
    </w:p>
    <w:p w:rsidR="00D746CD" w:rsidRDefault="00D746CD">
      <w:pPr>
        <w:spacing w:after="160"/>
      </w:pPr>
    </w:p>
    <w:p w:rsidR="00D746CD" w:rsidRDefault="001053B8">
      <w:pPr>
        <w:pStyle w:val="2"/>
      </w:pPr>
      <w:r>
        <w:t>1-3.  프로젝트 개요 요약</w:t>
      </w:r>
    </w:p>
    <w:tbl>
      <w:tblPr>
        <w:tblW w:w="923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36"/>
      </w:tblGrid>
      <w:tr w:rsidR="00D746CD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D746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roofErr w:type="spellStart"/>
            <w:r>
              <w:t>프로젝트명</w:t>
            </w:r>
            <w:proofErr w:type="spellEnd"/>
          </w:p>
        </w:tc>
        <w:tc>
          <w:tcPr>
            <w:tcW w:w="6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roofErr w:type="spellStart"/>
            <w:r>
              <w:t>모듈형</w:t>
            </w:r>
            <w:proofErr w:type="spellEnd"/>
            <w:r>
              <w:t xml:space="preserve"> 주택 </w:t>
            </w:r>
            <w:proofErr w:type="spellStart"/>
            <w:r>
              <w:t>벽판</w:t>
            </w:r>
            <w:proofErr w:type="spellEnd"/>
            <w:r>
              <w:t xml:space="preserve"> 자동 분류 시스템 (Wall Panel Auto-Sorting System)</w:t>
            </w:r>
          </w:p>
        </w:tc>
      </w:tr>
      <w:tr w:rsidR="00D746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팀 구성</w:t>
            </w:r>
          </w:p>
        </w:tc>
        <w:tc>
          <w:tcPr>
            <w:tcW w:w="6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4인 팀</w:t>
            </w:r>
          </w:p>
        </w:tc>
      </w:tr>
      <w:tr w:rsidR="00D746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사용 로봇</w:t>
            </w:r>
          </w:p>
        </w:tc>
        <w:tc>
          <w:tcPr>
            <w:tcW w:w="6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ABB IRB 1200  (6축 수직 </w:t>
            </w:r>
            <w:proofErr w:type="spellStart"/>
            <w:r>
              <w:t>다관절</w:t>
            </w:r>
            <w:proofErr w:type="spellEnd"/>
            <w:r>
              <w:t>, 페이로드 5 kg)</w:t>
            </w:r>
          </w:p>
        </w:tc>
      </w:tr>
      <w:tr w:rsidR="00D746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End-Effector</w:t>
            </w:r>
          </w:p>
        </w:tc>
        <w:tc>
          <w:tcPr>
            <w:tcW w:w="6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진공 흡착 </w:t>
            </w:r>
            <w:proofErr w:type="spellStart"/>
            <w:r>
              <w:t>그리퍼</w:t>
            </w:r>
            <w:proofErr w:type="spellEnd"/>
            <w:r>
              <w:t xml:space="preserve">  (1 패드 — 멀티패드 확장 예정)</w:t>
            </w:r>
          </w:p>
        </w:tc>
      </w:tr>
      <w:tr w:rsidR="00D746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분류 대상</w:t>
            </w:r>
          </w:p>
        </w:tc>
        <w:tc>
          <w:tcPr>
            <w:tcW w:w="6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roofErr w:type="spellStart"/>
            <w:r>
              <w:t>벽판</w:t>
            </w:r>
            <w:proofErr w:type="spellEnd"/>
            <w:r>
              <w:t>(Wall Panel) 3종  (색상 기반 역할 구분)</w:t>
            </w:r>
          </w:p>
        </w:tc>
      </w:tr>
      <w:tr w:rsidR="00D746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비전 시스템</w:t>
            </w:r>
          </w:p>
        </w:tc>
        <w:tc>
          <w:tcPr>
            <w:tcW w:w="6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roofErr w:type="spellStart"/>
            <w:r>
              <w:t>탑뷰</w:t>
            </w:r>
            <w:proofErr w:type="spellEnd"/>
            <w:r>
              <w:t xml:space="preserve"> 카메라  </w:t>
            </w:r>
            <w:proofErr w:type="gramStart"/>
            <w:r>
              <w:t>—  로봇</w:t>
            </w:r>
            <w:proofErr w:type="gramEnd"/>
            <w:r>
              <w:t xml:space="preserve"> 컨트롤러와 TCP/IP 소켓 직접 통신</w:t>
            </w:r>
          </w:p>
        </w:tc>
      </w:tr>
      <w:tr w:rsidR="00D746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배출 방식</w:t>
            </w:r>
          </w:p>
        </w:tc>
        <w:tc>
          <w:tcPr>
            <w:tcW w:w="6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컨베이어  </w:t>
            </w:r>
            <w:proofErr w:type="gramStart"/>
            <w:r>
              <w:t>—  조립</w:t>
            </w:r>
            <w:proofErr w:type="gramEnd"/>
            <w:r>
              <w:t xml:space="preserve"> 순서에 따라 자재를 1개씩 순차 배출</w:t>
            </w:r>
          </w:p>
        </w:tc>
      </w:tr>
      <w:tr w:rsidR="00D746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연계 계획</w:t>
            </w:r>
          </w:p>
        </w:tc>
        <w:tc>
          <w:tcPr>
            <w:tcW w:w="6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타 조 공정과 추후 연계 고려 중</w:t>
            </w:r>
          </w:p>
        </w:tc>
      </w:tr>
    </w:tbl>
    <w:p w:rsidR="00D746CD" w:rsidRDefault="00D746CD">
      <w:pPr>
        <w:spacing w:after="160"/>
      </w:pPr>
    </w:p>
    <w:p w:rsidR="00DB03AE" w:rsidRDefault="00DB03AE">
      <w:pPr>
        <w:spacing w:after="160"/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05pt;height:360.8pt">
            <v:imagedata r:id="rId7" o:title="배치도_가안"/>
          </v:shape>
        </w:pict>
      </w:r>
    </w:p>
    <w:p w:rsidR="00DB03AE" w:rsidRDefault="00DB03AE">
      <w:pPr>
        <w:spacing w:after="160"/>
      </w:pPr>
    </w:p>
    <w:p w:rsidR="00DB03AE" w:rsidRDefault="00DB03AE">
      <w:pPr>
        <w:spacing w:after="160"/>
      </w:pPr>
      <w:r>
        <w:rPr>
          <w:rFonts w:hint="eastAsia"/>
        </w:rPr>
        <w:t>배치도</w:t>
      </w:r>
    </w:p>
    <w:p w:rsidR="00DB03AE" w:rsidRDefault="00DB03AE" w:rsidP="00DB03AE">
      <w:pPr>
        <w:pStyle w:val="a4"/>
        <w:numPr>
          <w:ilvl w:val="0"/>
          <w:numId w:val="3"/>
        </w:numPr>
        <w:spacing w:after="160"/>
      </w:pPr>
      <w:r>
        <w:rPr>
          <w:rFonts w:hint="eastAsia"/>
        </w:rPr>
        <w:t>베이스패널 적재함</w:t>
      </w:r>
    </w:p>
    <w:p w:rsidR="00DB03AE" w:rsidRDefault="00DB03AE" w:rsidP="00DB03AE">
      <w:pPr>
        <w:pStyle w:val="a4"/>
        <w:numPr>
          <w:ilvl w:val="0"/>
          <w:numId w:val="3"/>
        </w:numPr>
        <w:spacing w:after="160"/>
      </w:pPr>
      <w:proofErr w:type="spellStart"/>
      <w:r>
        <w:rPr>
          <w:rFonts w:hint="eastAsia"/>
        </w:rPr>
        <w:t>천장패널적재함</w:t>
      </w:r>
      <w:proofErr w:type="spellEnd"/>
    </w:p>
    <w:p w:rsidR="00DB03AE" w:rsidRDefault="00DB03AE" w:rsidP="00DB03AE">
      <w:pPr>
        <w:pStyle w:val="a4"/>
        <w:numPr>
          <w:ilvl w:val="0"/>
          <w:numId w:val="3"/>
        </w:numPr>
        <w:spacing w:after="160"/>
      </w:pPr>
      <w:r>
        <w:rPr>
          <w:rFonts w:hint="eastAsia"/>
        </w:rPr>
        <w:t>벽 패널 창고(3색혼합)</w:t>
      </w:r>
    </w:p>
    <w:p w:rsidR="00DB03AE" w:rsidRDefault="00DB03AE" w:rsidP="00DB03AE">
      <w:pPr>
        <w:pStyle w:val="a4"/>
        <w:numPr>
          <w:ilvl w:val="0"/>
          <w:numId w:val="3"/>
        </w:numPr>
        <w:spacing w:after="160"/>
      </w:pPr>
      <w:r>
        <w:rPr>
          <w:rFonts w:hint="eastAsia"/>
        </w:rPr>
        <w:t>갈색 벽 패널 적재함</w:t>
      </w:r>
    </w:p>
    <w:p w:rsidR="00DB03AE" w:rsidRDefault="00DB03AE" w:rsidP="00DB03AE">
      <w:pPr>
        <w:pStyle w:val="a4"/>
        <w:numPr>
          <w:ilvl w:val="0"/>
          <w:numId w:val="3"/>
        </w:numPr>
        <w:spacing w:after="160"/>
      </w:pPr>
      <w:proofErr w:type="spellStart"/>
      <w:r>
        <w:rPr>
          <w:rFonts w:hint="eastAsia"/>
        </w:rPr>
        <w:t>파랑색</w:t>
      </w:r>
      <w:proofErr w:type="spellEnd"/>
      <w:r>
        <w:rPr>
          <w:rFonts w:hint="eastAsia"/>
        </w:rPr>
        <w:t xml:space="preserve"> 벽 패널 적재함</w:t>
      </w:r>
    </w:p>
    <w:p w:rsidR="00DB03AE" w:rsidRDefault="00DB03AE" w:rsidP="00DB03AE">
      <w:pPr>
        <w:pStyle w:val="a4"/>
        <w:numPr>
          <w:ilvl w:val="0"/>
          <w:numId w:val="3"/>
        </w:numPr>
        <w:spacing w:after="160"/>
      </w:pPr>
      <w:r>
        <w:rPr>
          <w:rFonts w:hint="eastAsia"/>
        </w:rPr>
        <w:t>흰색 벽 패널 적재함</w:t>
      </w:r>
    </w:p>
    <w:p w:rsidR="00DB03AE" w:rsidRDefault="00DB03AE" w:rsidP="00DB03AE">
      <w:pPr>
        <w:spacing w:after="160"/>
        <w:rPr>
          <w:rFonts w:hint="eastAsia"/>
        </w:rPr>
      </w:pPr>
      <w:bookmarkStart w:id="0" w:name="_GoBack"/>
      <w:bookmarkEnd w:id="0"/>
    </w:p>
    <w:p w:rsidR="00D746CD" w:rsidRDefault="00D746CD">
      <w:pPr>
        <w:pageBreakBefore/>
      </w:pPr>
    </w:p>
    <w:p w:rsidR="00D746CD" w:rsidRDefault="001053B8">
      <w:pPr>
        <w:pStyle w:val="1"/>
      </w:pPr>
      <w:r>
        <w:t xml:space="preserve">2.  </w:t>
      </w:r>
      <w:proofErr w:type="spellStart"/>
      <w:r>
        <w:t>모듈형</w:t>
      </w:r>
      <w:proofErr w:type="spellEnd"/>
      <w:r>
        <w:t xml:space="preserve"> 주택 자재 구조</w:t>
      </w:r>
    </w:p>
    <w:p w:rsidR="00D746CD" w:rsidRDefault="001053B8">
      <w:pPr>
        <w:pStyle w:val="2"/>
      </w:pPr>
      <w:r>
        <w:t>2-1.  자재 종류 및 특징</w:t>
      </w:r>
    </w:p>
    <w:p w:rsidR="00D746CD" w:rsidRDefault="001053B8">
      <w:pPr>
        <w:spacing w:after="100"/>
      </w:pPr>
      <w:proofErr w:type="spellStart"/>
      <w:r>
        <w:t>모듈형</w:t>
      </w:r>
      <w:proofErr w:type="spellEnd"/>
      <w:r>
        <w:t xml:space="preserve"> 주택은 아래 4종류의 자재로 구성되며, 각 자재는 구조적 역할과 설치 순서가 명확히 구분된다.</w:t>
      </w:r>
    </w:p>
    <w:p w:rsidR="00D746CD" w:rsidRDefault="00D746CD">
      <w:pPr>
        <w:spacing w:after="160"/>
      </w:pPr>
    </w:p>
    <w:tbl>
      <w:tblPr>
        <w:tblW w:w="923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200"/>
        <w:gridCol w:w="2036"/>
      </w:tblGrid>
      <w:tr w:rsidR="00D746CD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자재명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구조적 특징</w:t>
            </w:r>
          </w:p>
        </w:tc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로봇 분류 여부</w:t>
            </w:r>
          </w:p>
        </w:tc>
      </w:tr>
      <w:tr w:rsidR="00D746C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roofErr w:type="spellStart"/>
            <w:r>
              <w:rPr>
                <w:b/>
                <w:bCs/>
              </w:rPr>
              <w:t>베이스판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주택의 기초 구조체. </w:t>
            </w:r>
            <w:proofErr w:type="spellStart"/>
            <w:r>
              <w:t>파레트</w:t>
            </w:r>
            <w:proofErr w:type="spellEnd"/>
            <w:r>
              <w:t xml:space="preserve"> 역할을 겸하여 완성된 모듈 이송에도 활용된다.</w:t>
            </w:r>
          </w:p>
        </w:tc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사전 분류</w:t>
            </w:r>
          </w:p>
        </w:tc>
      </w:tr>
      <w:tr w:rsidR="00D746C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D746CD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D746CD"/>
        </w:tc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D746CD"/>
        </w:tc>
      </w:tr>
      <w:tr w:rsidR="00D746C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roofErr w:type="spellStart"/>
            <w:proofErr w:type="gramStart"/>
            <w:r>
              <w:rPr>
                <w:b/>
                <w:bCs/>
              </w:rPr>
              <w:t>벽판</w:t>
            </w:r>
            <w:proofErr w:type="spellEnd"/>
            <w:r>
              <w:rPr>
                <w:b/>
                <w:bCs/>
              </w:rPr>
              <w:t xml:space="preserve">  ★</w:t>
            </w:r>
            <w:proofErr w:type="gram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역할에 따라 색상으로 구분된다. 현관, 창문, 뒷벽 등 각 위치마다 다른 종류가 사용되며, 무작위로 적재되어 있어 자동 판별 및 분류가 필요하다.</w:t>
            </w:r>
          </w:p>
        </w:tc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로봇 분류 대상</w:t>
            </w:r>
          </w:p>
        </w:tc>
      </w:tr>
      <w:tr w:rsidR="00D746C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roofErr w:type="spellStart"/>
            <w:r>
              <w:rPr>
                <w:b/>
                <w:bCs/>
              </w:rPr>
              <w:t>천장판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roofErr w:type="spellStart"/>
            <w:r>
              <w:t>바닥판과</w:t>
            </w:r>
            <w:proofErr w:type="spellEnd"/>
            <w:r>
              <w:t xml:space="preserve"> 유사한 구조. </w:t>
            </w:r>
            <w:proofErr w:type="spellStart"/>
            <w:r>
              <w:t>벽판이</w:t>
            </w:r>
            <w:proofErr w:type="spellEnd"/>
            <w:r>
              <w:t xml:space="preserve"> 바깥쪽으로 기울어지는 것을 방지하기 위해 외측에만 보조지지대가 있다.</w:t>
            </w:r>
          </w:p>
        </w:tc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사전 분류</w:t>
            </w:r>
          </w:p>
        </w:tc>
      </w:tr>
    </w:tbl>
    <w:p w:rsidR="00D746CD" w:rsidRDefault="00D746CD">
      <w:pPr>
        <w:spacing w:after="160"/>
      </w:pPr>
    </w:p>
    <w:p w:rsidR="00D746CD" w:rsidRDefault="001053B8">
      <w:pPr>
        <w:spacing w:after="100"/>
      </w:pPr>
      <w:proofErr w:type="gramStart"/>
      <w:r>
        <w:t xml:space="preserve">★  </w:t>
      </w:r>
      <w:proofErr w:type="spellStart"/>
      <w:r>
        <w:t>벽판을</w:t>
      </w:r>
      <w:proofErr w:type="spellEnd"/>
      <w:proofErr w:type="gramEnd"/>
      <w:r>
        <w:t xml:space="preserve"> 제외한 나머지 3종(</w:t>
      </w:r>
      <w:proofErr w:type="spellStart"/>
      <w:r>
        <w:t>베이스판</w:t>
      </w:r>
      <w:proofErr w:type="spellEnd"/>
      <w:r>
        <w:t xml:space="preserve">, </w:t>
      </w:r>
      <w:proofErr w:type="spellStart"/>
      <w:r>
        <w:t>바닥판</w:t>
      </w:r>
      <w:proofErr w:type="spellEnd"/>
      <w:r>
        <w:t xml:space="preserve">, </w:t>
      </w:r>
      <w:proofErr w:type="spellStart"/>
      <w:r>
        <w:t>천장판</w:t>
      </w:r>
      <w:proofErr w:type="spellEnd"/>
      <w:r>
        <w:t xml:space="preserve">)은 형태가 </w:t>
      </w:r>
      <w:r w:rsidR="00B236C2">
        <w:rPr>
          <w:rFonts w:hint="eastAsia"/>
        </w:rPr>
        <w:t>상이</w:t>
      </w:r>
      <w:r>
        <w:t>하여 작업 전</w:t>
      </w:r>
      <w:r w:rsidR="00B236C2">
        <w:rPr>
          <w:rFonts w:hint="eastAsia"/>
        </w:rPr>
        <w:t xml:space="preserve"> 수동</w:t>
      </w:r>
      <w:r>
        <w:t xml:space="preserve"> 사전 분류가 </w:t>
      </w:r>
      <w:r w:rsidR="00B236C2">
        <w:rPr>
          <w:rFonts w:hint="eastAsia"/>
        </w:rPr>
        <w:t>필요</w:t>
      </w:r>
      <w:r>
        <w:t xml:space="preserve">하다. </w:t>
      </w:r>
      <w:proofErr w:type="spellStart"/>
      <w:r>
        <w:t>벽판만</w:t>
      </w:r>
      <w:proofErr w:type="spellEnd"/>
      <w:r>
        <w:t xml:space="preserve"> </w:t>
      </w:r>
      <w:r w:rsidR="00B236C2">
        <w:rPr>
          <w:rFonts w:hint="eastAsia"/>
        </w:rPr>
        <w:t xml:space="preserve">형태가 같고 </w:t>
      </w:r>
      <w:r>
        <w:t>색상(역할)이 다양하여 자동 판별 및 분류가 필요하다.</w:t>
      </w:r>
    </w:p>
    <w:p w:rsidR="00D746CD" w:rsidRDefault="00D746CD">
      <w:pPr>
        <w:spacing w:after="160"/>
      </w:pPr>
    </w:p>
    <w:p w:rsidR="00D746CD" w:rsidRDefault="001053B8">
      <w:pPr>
        <w:pStyle w:val="2"/>
      </w:pPr>
      <w:r>
        <w:t xml:space="preserve">2-2.  </w:t>
      </w:r>
      <w:proofErr w:type="spellStart"/>
      <w:r>
        <w:t>벽판</w:t>
      </w:r>
      <w:proofErr w:type="spellEnd"/>
      <w:r>
        <w:t xml:space="preserve"> 분류 기준</w:t>
      </w:r>
    </w:p>
    <w:p w:rsidR="00D746CD" w:rsidRDefault="001053B8">
      <w:pPr>
        <w:spacing w:after="100"/>
      </w:pPr>
      <w:proofErr w:type="spellStart"/>
      <w:r>
        <w:t>벽판은</w:t>
      </w:r>
      <w:proofErr w:type="spellEnd"/>
      <w:r>
        <w:t xml:space="preserve"> 색상으로 역할을 구분한다. </w:t>
      </w:r>
      <w:proofErr w:type="spellStart"/>
      <w:r>
        <w:t>탑뷰</w:t>
      </w:r>
      <w:proofErr w:type="spellEnd"/>
      <w:r>
        <w:t xml:space="preserve"> 카메라가 적재함 </w:t>
      </w:r>
      <w:proofErr w:type="spellStart"/>
      <w:r>
        <w:t>최상단</w:t>
      </w:r>
      <w:proofErr w:type="spellEnd"/>
      <w:r>
        <w:t xml:space="preserve"> </w:t>
      </w:r>
      <w:proofErr w:type="spellStart"/>
      <w:r>
        <w:t>벽판의</w:t>
      </w:r>
      <w:proofErr w:type="spellEnd"/>
      <w:r>
        <w:t xml:space="preserve"> 색상을 인식하여 역할을 판별하고, 로봇이 해당 색상의 전용 적재함에 분류한다.</w:t>
      </w:r>
    </w:p>
    <w:p w:rsidR="00D746CD" w:rsidRDefault="00D746CD">
      <w:pPr>
        <w:spacing w:after="160"/>
      </w:pPr>
    </w:p>
    <w:tbl>
      <w:tblPr>
        <w:tblW w:w="923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  <w:gridCol w:w="2236"/>
      </w:tblGrid>
      <w:tr w:rsidR="00D746CD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색상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배출 수량</w:t>
            </w:r>
          </w:p>
        </w:tc>
      </w:tr>
      <w:tr w:rsidR="00D746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흰색 </w:t>
            </w:r>
            <w:proofErr w:type="spellStart"/>
            <w:r>
              <w:t>벽판</w:t>
            </w:r>
            <w:proofErr w:type="spellEnd"/>
            <w:r>
              <w:t xml:space="preserve"> (</w:t>
            </w:r>
            <w:proofErr w:type="spellStart"/>
            <w:r>
              <w:t>흰벽</w:t>
            </w:r>
            <w:proofErr w:type="spellEnd"/>
            <w: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지정 역할의 벽면 담당</w:t>
            </w:r>
          </w:p>
        </w:tc>
        <w:tc>
          <w:tcPr>
            <w:tcW w:w="2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1개</w:t>
            </w:r>
          </w:p>
        </w:tc>
      </w:tr>
      <w:tr w:rsidR="00D746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갈색 </w:t>
            </w:r>
            <w:proofErr w:type="spellStart"/>
            <w:r>
              <w:t>벽판</w:t>
            </w:r>
            <w:proofErr w:type="spellEnd"/>
            <w:r>
              <w:t xml:space="preserve"> (</w:t>
            </w:r>
            <w:proofErr w:type="spellStart"/>
            <w:r>
              <w:t>갈벽</w:t>
            </w:r>
            <w:proofErr w:type="spellEnd"/>
            <w: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지정 역할의 벽면 담당</w:t>
            </w:r>
          </w:p>
        </w:tc>
        <w:tc>
          <w:tcPr>
            <w:tcW w:w="2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2개</w:t>
            </w:r>
          </w:p>
        </w:tc>
      </w:tr>
      <w:tr w:rsidR="00D746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파란색 </w:t>
            </w:r>
            <w:proofErr w:type="spellStart"/>
            <w:r>
              <w:t>벽판</w:t>
            </w:r>
            <w:proofErr w:type="spellEnd"/>
            <w:r>
              <w:t xml:space="preserve"> (</w:t>
            </w:r>
            <w:proofErr w:type="spellStart"/>
            <w:r>
              <w:t>파벽</w:t>
            </w:r>
            <w:proofErr w:type="spellEnd"/>
            <w: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지정 역할의 벽면 담당</w:t>
            </w:r>
          </w:p>
        </w:tc>
        <w:tc>
          <w:tcPr>
            <w:tcW w:w="2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1개</w:t>
            </w:r>
          </w:p>
        </w:tc>
      </w:tr>
    </w:tbl>
    <w:p w:rsidR="00D746CD" w:rsidRDefault="001053B8">
      <w:pPr>
        <w:pStyle w:val="1"/>
      </w:pPr>
      <w:r>
        <w:lastRenderedPageBreak/>
        <w:t>3.  시스템 구성</w:t>
      </w:r>
    </w:p>
    <w:p w:rsidR="00D746CD" w:rsidRDefault="001053B8">
      <w:pPr>
        <w:pStyle w:val="2"/>
      </w:pPr>
      <w:r>
        <w:t>3-1.  하드웨어 구성</w:t>
      </w:r>
    </w:p>
    <w:tbl>
      <w:tblPr>
        <w:tblW w:w="923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800"/>
        <w:gridCol w:w="2836"/>
      </w:tblGrid>
      <w:tr w:rsidR="00D746CD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구성 요소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사양</w:t>
            </w:r>
          </w:p>
        </w:tc>
        <w:tc>
          <w:tcPr>
            <w:tcW w:w="2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D746CD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산업용 로봇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ABB IRB 1200  (6축, 페이로드 5 kg, </w:t>
            </w:r>
            <w:proofErr w:type="spellStart"/>
            <w:r>
              <w:t>리치</w:t>
            </w:r>
            <w:proofErr w:type="spellEnd"/>
            <w:r>
              <w:t xml:space="preserve"> 703 mm)</w:t>
            </w:r>
          </w:p>
        </w:tc>
        <w:tc>
          <w:tcPr>
            <w:tcW w:w="2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자재 픽업 및 이송 전반</w:t>
            </w:r>
          </w:p>
        </w:tc>
      </w:tr>
      <w:tr w:rsidR="00D746CD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End-Effector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진공 흡착 </w:t>
            </w:r>
            <w:proofErr w:type="spellStart"/>
            <w:r>
              <w:t>그리퍼</w:t>
            </w:r>
            <w:proofErr w:type="spellEnd"/>
            <w:r>
              <w:t xml:space="preserve">  (1 패드, 멀티패드 확장 예정)</w:t>
            </w:r>
          </w:p>
        </w:tc>
        <w:tc>
          <w:tcPr>
            <w:tcW w:w="2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roofErr w:type="spellStart"/>
            <w:r>
              <w:t>벽판</w:t>
            </w:r>
            <w:proofErr w:type="spellEnd"/>
            <w:r>
              <w:t xml:space="preserve"> 및 자재 흡착·</w:t>
            </w:r>
            <w:proofErr w:type="spellStart"/>
            <w:r>
              <w:t>릴리즈</w:t>
            </w:r>
            <w:proofErr w:type="spellEnd"/>
          </w:p>
        </w:tc>
      </w:tr>
      <w:tr w:rsidR="00D746CD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비전 카메라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roofErr w:type="spellStart"/>
            <w:r>
              <w:t>탑뷰</w:t>
            </w:r>
            <w:proofErr w:type="spellEnd"/>
            <w:r>
              <w:t xml:space="preserve"> 고정 카메라</w:t>
            </w:r>
          </w:p>
        </w:tc>
        <w:tc>
          <w:tcPr>
            <w:tcW w:w="2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색상 기반 </w:t>
            </w:r>
            <w:proofErr w:type="spellStart"/>
            <w:r>
              <w:t>벽판</w:t>
            </w:r>
            <w:proofErr w:type="spellEnd"/>
            <w:r>
              <w:t xml:space="preserve"> 역할 판별</w:t>
            </w:r>
          </w:p>
        </w:tc>
      </w:tr>
      <w:tr w:rsidR="00D746CD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랜덤 </w:t>
            </w:r>
            <w:proofErr w:type="spellStart"/>
            <w:r>
              <w:t>벽판</w:t>
            </w:r>
            <w:proofErr w:type="spellEnd"/>
            <w:r>
              <w:t xml:space="preserve"> 적재함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수평 적재 박스</w:t>
            </w:r>
          </w:p>
        </w:tc>
        <w:tc>
          <w:tcPr>
            <w:tcW w:w="2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무작위 순서 </w:t>
            </w:r>
            <w:proofErr w:type="spellStart"/>
            <w:r>
              <w:t>벽판</w:t>
            </w:r>
            <w:proofErr w:type="spellEnd"/>
            <w:r>
              <w:t xml:space="preserve"> 공급원</w:t>
            </w:r>
          </w:p>
        </w:tc>
      </w:tr>
      <w:tr w:rsidR="00D746CD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색별 적재함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roofErr w:type="spellStart"/>
            <w:r>
              <w:t>흰벽</w:t>
            </w:r>
            <w:proofErr w:type="spellEnd"/>
            <w:r>
              <w:t xml:space="preserve"> / </w:t>
            </w:r>
            <w:proofErr w:type="spellStart"/>
            <w:r>
              <w:t>갈벽</w:t>
            </w:r>
            <w:proofErr w:type="spellEnd"/>
            <w:r>
              <w:t xml:space="preserve"> / </w:t>
            </w:r>
            <w:proofErr w:type="spellStart"/>
            <w:r>
              <w:t>파벽</w:t>
            </w:r>
            <w:proofErr w:type="spellEnd"/>
            <w:r>
              <w:t xml:space="preserve"> 전용 박스 각 1개</w:t>
            </w:r>
          </w:p>
        </w:tc>
        <w:tc>
          <w:tcPr>
            <w:tcW w:w="2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분류된 </w:t>
            </w:r>
            <w:proofErr w:type="spellStart"/>
            <w:r>
              <w:t>벽판</w:t>
            </w:r>
            <w:proofErr w:type="spellEnd"/>
            <w:r>
              <w:t xml:space="preserve"> 보관</w:t>
            </w:r>
          </w:p>
        </w:tc>
      </w:tr>
      <w:tr w:rsidR="00D746CD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roofErr w:type="spellStart"/>
            <w:r>
              <w:t>베이스판</w:t>
            </w:r>
            <w:proofErr w:type="spellEnd"/>
            <w:r>
              <w:t xml:space="preserve"> 적재함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roofErr w:type="spellStart"/>
            <w:r>
              <w:t>베이스판</w:t>
            </w:r>
            <w:proofErr w:type="spellEnd"/>
            <w:r>
              <w:t xml:space="preserve"> 전용 박스</w:t>
            </w:r>
          </w:p>
        </w:tc>
        <w:tc>
          <w:tcPr>
            <w:tcW w:w="2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roofErr w:type="spellStart"/>
            <w:r>
              <w:t>베이스판</w:t>
            </w:r>
            <w:proofErr w:type="spellEnd"/>
            <w:r>
              <w:t xml:space="preserve"> 보관</w:t>
            </w:r>
          </w:p>
        </w:tc>
      </w:tr>
      <w:tr w:rsidR="00D746CD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roofErr w:type="spellStart"/>
            <w:r>
              <w:t>천장판</w:t>
            </w:r>
            <w:proofErr w:type="spellEnd"/>
            <w:r>
              <w:t xml:space="preserve"> 적재함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roofErr w:type="spellStart"/>
            <w:r>
              <w:t>천장판</w:t>
            </w:r>
            <w:proofErr w:type="spellEnd"/>
            <w:r>
              <w:t xml:space="preserve"> 전용 박스</w:t>
            </w:r>
          </w:p>
        </w:tc>
        <w:tc>
          <w:tcPr>
            <w:tcW w:w="2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roofErr w:type="spellStart"/>
            <w:r>
              <w:t>천장판</w:t>
            </w:r>
            <w:proofErr w:type="spellEnd"/>
            <w:r>
              <w:t xml:space="preserve"> 보관</w:t>
            </w:r>
          </w:p>
        </w:tc>
      </w:tr>
      <w:tr w:rsidR="00D746CD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컨베이어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배출용 벨트 컨베이어</w:t>
            </w:r>
          </w:p>
        </w:tc>
        <w:tc>
          <w:tcPr>
            <w:tcW w:w="2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조립 순서에 따라 자재를 순차 이송·배출</w:t>
            </w:r>
          </w:p>
        </w:tc>
      </w:tr>
    </w:tbl>
    <w:p w:rsidR="00D746CD" w:rsidRDefault="00D746CD">
      <w:pPr>
        <w:spacing w:after="160"/>
      </w:pPr>
    </w:p>
    <w:p w:rsidR="00D746CD" w:rsidRDefault="001053B8">
      <w:pPr>
        <w:pStyle w:val="2"/>
      </w:pPr>
      <w:r>
        <w:t>3-2.  소프트웨어 구성</w:t>
      </w:r>
    </w:p>
    <w:tbl>
      <w:tblPr>
        <w:tblW w:w="923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36"/>
      </w:tblGrid>
      <w:tr w:rsidR="00D746CD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구성 요소</w:t>
            </w:r>
          </w:p>
        </w:tc>
        <w:tc>
          <w:tcPr>
            <w:tcW w:w="6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D746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rPr>
                <w:b/>
                <w:bCs/>
              </w:rPr>
              <w:t>로봇 제어 (RAPID)</w:t>
            </w:r>
          </w:p>
        </w:tc>
        <w:tc>
          <w:tcPr>
            <w:tcW w:w="6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ABB IRC5 컨트롤러에서 동작. 분류 </w:t>
            </w:r>
            <w:proofErr w:type="spellStart"/>
            <w:r>
              <w:t>로직</w:t>
            </w:r>
            <w:proofErr w:type="spellEnd"/>
            <w:r>
              <w:t>, 모션 제어, 컨베이어 배출 시퀀스 전반을 담당한다.</w:t>
            </w:r>
          </w:p>
        </w:tc>
      </w:tr>
      <w:tr w:rsidR="00D746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rPr>
                <w:b/>
                <w:bCs/>
              </w:rPr>
              <w:t>비전 소프트웨어 (Python)</w:t>
            </w:r>
          </w:p>
        </w:tc>
        <w:tc>
          <w:tcPr>
            <w:tcW w:w="6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카메라 영상을 </w:t>
            </w:r>
            <w:proofErr w:type="spellStart"/>
            <w:r w:rsidR="00B236C2">
              <w:t>OpenCv</w:t>
            </w:r>
            <w:proofErr w:type="spellEnd"/>
            <w:r w:rsidR="00B236C2">
              <w:rPr>
                <w:rFonts w:hint="eastAsia"/>
              </w:rPr>
              <w:t xml:space="preserve">로 </w:t>
            </w:r>
            <w:r>
              <w:t xml:space="preserve">처리하여 </w:t>
            </w:r>
            <w:proofErr w:type="spellStart"/>
            <w:r>
              <w:t>벽판의</w:t>
            </w:r>
            <w:proofErr w:type="spellEnd"/>
            <w:r>
              <w:t xml:space="preserve"> 색상을 판별한다. 판별 결과를 로봇 컨트롤러에 전송하는 통신 모듈을 포함한다.</w:t>
            </w:r>
          </w:p>
        </w:tc>
      </w:tr>
      <w:tr w:rsidR="00D746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rPr>
                <w:b/>
                <w:bCs/>
              </w:rPr>
              <w:t>통신 방식</w:t>
            </w:r>
          </w:p>
        </w:tc>
        <w:tc>
          <w:tcPr>
            <w:tcW w:w="6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TCP/IP 소켓 통신. 카메라 PC와 로봇 컨트롤러 간 직접 연결. 판별 결과를 문자열 형태로 송수신한다.</w:t>
            </w:r>
          </w:p>
        </w:tc>
      </w:tr>
      <w:tr w:rsidR="00D746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rPr>
                <w:b/>
                <w:bCs/>
              </w:rPr>
              <w:t>연동 방식</w:t>
            </w:r>
          </w:p>
        </w:tc>
        <w:tc>
          <w:tcPr>
            <w:tcW w:w="6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로봇이 판별 요청 신호를 보내면 카메라 PC가 색상 분류 결과를 반환하고, 로봇은 해당 결과에 따라 이송 방향을 결정한다.</w:t>
            </w:r>
          </w:p>
        </w:tc>
      </w:tr>
    </w:tbl>
    <w:p w:rsidR="00D746CD" w:rsidRDefault="00D746CD">
      <w:pPr>
        <w:spacing w:after="160"/>
      </w:pPr>
    </w:p>
    <w:p w:rsidR="00D746CD" w:rsidRDefault="001053B8">
      <w:pPr>
        <w:pStyle w:val="2"/>
      </w:pPr>
      <w:r>
        <w:lastRenderedPageBreak/>
        <w:t>3-3.  작업 공간 배치</w:t>
      </w:r>
    </w:p>
    <w:p w:rsidR="00D746CD" w:rsidRDefault="001053B8">
      <w:pPr>
        <w:spacing w:after="100"/>
      </w:pPr>
      <w:r>
        <w:t>로봇은 작업 공간 중앙에 위치하며 모든 적재함과 컨베이어에 접근 가능하도록 배치된다.</w:t>
      </w:r>
    </w:p>
    <w:p w:rsidR="00D746CD" w:rsidRDefault="001053B8">
      <w:pPr>
        <w:pStyle w:val="a4"/>
        <w:numPr>
          <w:ilvl w:val="0"/>
          <w:numId w:val="2"/>
        </w:numPr>
        <w:spacing w:after="60"/>
      </w:pPr>
      <w:r>
        <w:t xml:space="preserve">컨베이어  </w:t>
      </w:r>
      <w:proofErr w:type="gramStart"/>
      <w:r>
        <w:t>—  작업</w:t>
      </w:r>
      <w:proofErr w:type="gramEnd"/>
      <w:r>
        <w:t xml:space="preserve"> 공간 좌측  (배출 전용)</w:t>
      </w:r>
    </w:p>
    <w:p w:rsidR="00D746CD" w:rsidRDefault="001053B8">
      <w:pPr>
        <w:pStyle w:val="a4"/>
        <w:numPr>
          <w:ilvl w:val="0"/>
          <w:numId w:val="2"/>
        </w:numPr>
        <w:spacing w:after="60"/>
      </w:pPr>
      <w:r>
        <w:t xml:space="preserve">랜덤 </w:t>
      </w:r>
      <w:proofErr w:type="spellStart"/>
      <w:r>
        <w:t>벽판</w:t>
      </w:r>
      <w:proofErr w:type="spellEnd"/>
      <w:r>
        <w:t xml:space="preserve"> 적재함  </w:t>
      </w:r>
      <w:proofErr w:type="gramStart"/>
      <w:r>
        <w:t>—  우측</w:t>
      </w:r>
      <w:proofErr w:type="gramEnd"/>
      <w:r>
        <w:t xml:space="preserve"> 상단</w:t>
      </w:r>
    </w:p>
    <w:p w:rsidR="00D746CD" w:rsidRDefault="001053B8">
      <w:pPr>
        <w:pStyle w:val="a4"/>
        <w:numPr>
          <w:ilvl w:val="0"/>
          <w:numId w:val="2"/>
        </w:numPr>
        <w:spacing w:after="60"/>
      </w:pPr>
      <w:r>
        <w:t>색별 적재함 (</w:t>
      </w:r>
      <w:proofErr w:type="spellStart"/>
      <w:r>
        <w:t>갈벽</w:t>
      </w:r>
      <w:proofErr w:type="spellEnd"/>
      <w:r>
        <w:t xml:space="preserve"> / </w:t>
      </w:r>
      <w:proofErr w:type="spellStart"/>
      <w:r>
        <w:t>흰벽</w:t>
      </w:r>
      <w:proofErr w:type="spellEnd"/>
      <w:r>
        <w:t xml:space="preserve"> / </w:t>
      </w:r>
      <w:proofErr w:type="spellStart"/>
      <w:r>
        <w:t>파벽</w:t>
      </w:r>
      <w:proofErr w:type="spellEnd"/>
      <w:r>
        <w:t xml:space="preserve">)  </w:t>
      </w:r>
      <w:proofErr w:type="gramStart"/>
      <w:r>
        <w:t>—  우측</w:t>
      </w:r>
      <w:proofErr w:type="gramEnd"/>
      <w:r>
        <w:t xml:space="preserve"> 중앙~하단</w:t>
      </w:r>
    </w:p>
    <w:p w:rsidR="00D746CD" w:rsidRDefault="001053B8">
      <w:pPr>
        <w:pStyle w:val="a4"/>
        <w:numPr>
          <w:ilvl w:val="0"/>
          <w:numId w:val="2"/>
        </w:numPr>
        <w:spacing w:after="60"/>
      </w:pPr>
      <w:proofErr w:type="spellStart"/>
      <w:r>
        <w:t>베이스판</w:t>
      </w:r>
      <w:proofErr w:type="spellEnd"/>
      <w:r>
        <w:t xml:space="preserve"> / </w:t>
      </w:r>
      <w:proofErr w:type="spellStart"/>
      <w:r>
        <w:t>천장판</w:t>
      </w:r>
      <w:proofErr w:type="spellEnd"/>
      <w:r>
        <w:t xml:space="preserve"> 적재함  </w:t>
      </w:r>
      <w:proofErr w:type="gramStart"/>
      <w:r>
        <w:t>—  하단</w:t>
      </w:r>
      <w:proofErr w:type="gramEnd"/>
      <w:r>
        <w:t xml:space="preserve"> 중앙</w:t>
      </w:r>
    </w:p>
    <w:p w:rsidR="00D746CD" w:rsidRDefault="00D746CD">
      <w:pPr>
        <w:spacing w:after="160"/>
      </w:pPr>
    </w:p>
    <w:p w:rsidR="00D746CD" w:rsidRDefault="00D746CD">
      <w:pPr>
        <w:pageBreakBefore/>
      </w:pPr>
    </w:p>
    <w:p w:rsidR="00D746CD" w:rsidRDefault="001053B8">
      <w:pPr>
        <w:pStyle w:val="1"/>
      </w:pPr>
      <w:r>
        <w:t>4.  공정 흐름</w:t>
      </w:r>
    </w:p>
    <w:p w:rsidR="00D746CD" w:rsidRDefault="001053B8">
      <w:pPr>
        <w:pStyle w:val="2"/>
      </w:pPr>
      <w:r>
        <w:t>4-1.  전체 공정 개요</w:t>
      </w:r>
    </w:p>
    <w:p w:rsidR="00D746CD" w:rsidRDefault="001053B8">
      <w:pPr>
        <w:spacing w:after="100"/>
      </w:pPr>
      <w:r>
        <w:t xml:space="preserve">공정은 두 단계로 구성된다. 1단계에서 </w:t>
      </w:r>
      <w:proofErr w:type="spellStart"/>
      <w:r>
        <w:t>벽판</w:t>
      </w:r>
      <w:proofErr w:type="spellEnd"/>
      <w:r>
        <w:t xml:space="preserve"> 전체를 </w:t>
      </w:r>
      <w:proofErr w:type="spellStart"/>
      <w:r>
        <w:t>색상별로</w:t>
      </w:r>
      <w:proofErr w:type="spellEnd"/>
      <w:r>
        <w:t xml:space="preserve"> 분류하고, 2단계에서 분류된 모든 자재를 조립 순서에 맞게 컨베이어로 배출한다.</w:t>
      </w:r>
    </w:p>
    <w:p w:rsidR="00D746CD" w:rsidRDefault="00D746CD">
      <w:pPr>
        <w:spacing w:after="160"/>
      </w:pPr>
    </w:p>
    <w:tbl>
      <w:tblPr>
        <w:tblW w:w="923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5636"/>
      </w:tblGrid>
      <w:tr w:rsidR="00D746CD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명칭</w:t>
            </w:r>
          </w:p>
        </w:tc>
        <w:tc>
          <w:tcPr>
            <w:tcW w:w="5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D746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rPr>
                <w:b/>
                <w:bCs/>
              </w:rPr>
              <w:t>1단계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rPr>
                <w:b/>
                <w:bCs/>
              </w:rPr>
              <w:t>색별 분류</w:t>
            </w:r>
          </w:p>
        </w:tc>
        <w:tc>
          <w:tcPr>
            <w:tcW w:w="5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랜덤 적재함의 </w:t>
            </w:r>
            <w:proofErr w:type="spellStart"/>
            <w:r>
              <w:t>벽판을</w:t>
            </w:r>
            <w:proofErr w:type="spellEnd"/>
            <w:r>
              <w:t xml:space="preserve"> 카메라로 판별하여 </w:t>
            </w:r>
            <w:proofErr w:type="spellStart"/>
            <w:r>
              <w:t>색상별</w:t>
            </w:r>
            <w:proofErr w:type="spellEnd"/>
            <w:r>
              <w:t xml:space="preserve"> 전용 적재함에 순차 분류</w:t>
            </w:r>
          </w:p>
        </w:tc>
      </w:tr>
      <w:tr w:rsidR="00D746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rPr>
                <w:b/>
                <w:bCs/>
              </w:rPr>
              <w:t>2단계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rPr>
                <w:b/>
                <w:bCs/>
              </w:rPr>
              <w:t>순서 배출</w:t>
            </w:r>
          </w:p>
        </w:tc>
        <w:tc>
          <w:tcPr>
            <w:tcW w:w="5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분류된 모든 자재를 고정 시퀀스에 따라 컨베이어에 1개씩 </w:t>
            </w:r>
            <w:r w:rsidR="00B236C2">
              <w:rPr>
                <w:rFonts w:hint="eastAsia"/>
              </w:rPr>
              <w:t xml:space="preserve">적재 및 </w:t>
            </w:r>
            <w:r>
              <w:t>배출</w:t>
            </w:r>
          </w:p>
        </w:tc>
      </w:tr>
    </w:tbl>
    <w:p w:rsidR="00D746CD" w:rsidRDefault="00D746CD">
      <w:pPr>
        <w:spacing w:after="160"/>
      </w:pPr>
    </w:p>
    <w:p w:rsidR="00D746CD" w:rsidRDefault="001053B8">
      <w:pPr>
        <w:pStyle w:val="2"/>
      </w:pPr>
      <w:r>
        <w:t>4-2.  1단계 — 색별 분류 공정</w:t>
      </w:r>
    </w:p>
    <w:p w:rsidR="00D746CD" w:rsidRDefault="001053B8">
      <w:pPr>
        <w:spacing w:after="100"/>
      </w:pPr>
      <w:r>
        <w:t xml:space="preserve">1단계는 랜덤 </w:t>
      </w:r>
      <w:proofErr w:type="spellStart"/>
      <w:r>
        <w:t>벽판</w:t>
      </w:r>
      <w:proofErr w:type="spellEnd"/>
      <w:r>
        <w:t xml:space="preserve"> 적재함이 완전히 빌 때까지 반복된다. 수동으로 입력된 총 </w:t>
      </w:r>
      <w:proofErr w:type="spellStart"/>
      <w:r>
        <w:t>벽판</w:t>
      </w:r>
      <w:proofErr w:type="spellEnd"/>
      <w:r>
        <w:t xml:space="preserve"> 수량이 모두 처리되면 2단계로 자동 전환된다.</w:t>
      </w:r>
    </w:p>
    <w:p w:rsidR="00D746CD" w:rsidRDefault="00D746CD">
      <w:pPr>
        <w:spacing w:after="160"/>
      </w:pPr>
    </w:p>
    <w:tbl>
      <w:tblPr>
        <w:tblW w:w="923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036"/>
      </w:tblGrid>
      <w:tr w:rsidR="00D746CD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순서</w:t>
            </w:r>
          </w:p>
        </w:tc>
        <w:tc>
          <w:tcPr>
            <w:tcW w:w="8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동작 내용</w:t>
            </w:r>
          </w:p>
        </w:tc>
      </w:tr>
      <w:tr w:rsidR="00D746C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①</w:t>
            </w:r>
          </w:p>
        </w:tc>
        <w:tc>
          <w:tcPr>
            <w:tcW w:w="8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roofErr w:type="spellStart"/>
            <w:r>
              <w:t>탑뷰</w:t>
            </w:r>
            <w:proofErr w:type="spellEnd"/>
            <w:r>
              <w:t xml:space="preserve"> 카메라가 랜덤 적재함의 </w:t>
            </w:r>
            <w:proofErr w:type="spellStart"/>
            <w:r>
              <w:t>최상단</w:t>
            </w:r>
            <w:proofErr w:type="spellEnd"/>
            <w:r>
              <w:t xml:space="preserve"> </w:t>
            </w:r>
            <w:proofErr w:type="spellStart"/>
            <w:r>
              <w:t>벽판을</w:t>
            </w:r>
            <w:proofErr w:type="spellEnd"/>
            <w:r>
              <w:t xml:space="preserve"> 촬영하여 색상을 판별한다.</w:t>
            </w:r>
          </w:p>
        </w:tc>
      </w:tr>
      <w:tr w:rsidR="00D746C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②</w:t>
            </w:r>
          </w:p>
        </w:tc>
        <w:tc>
          <w:tcPr>
            <w:tcW w:w="8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판별 결과(색상 정보)를 TCP/IP 소켓을 통해 로봇 컨트롤러에 전송한다.</w:t>
            </w:r>
          </w:p>
        </w:tc>
      </w:tr>
      <w:tr w:rsidR="00D746C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③</w:t>
            </w:r>
          </w:p>
        </w:tc>
        <w:tc>
          <w:tcPr>
            <w:tcW w:w="8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로봇이 안전 위치를 경유하여 랜덤 적재함으로 이동한다.</w:t>
            </w:r>
          </w:p>
        </w:tc>
      </w:tr>
      <w:tr w:rsidR="00D746C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④</w:t>
            </w:r>
          </w:p>
        </w:tc>
        <w:tc>
          <w:tcPr>
            <w:tcW w:w="8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흡착 </w:t>
            </w:r>
            <w:proofErr w:type="spellStart"/>
            <w:r>
              <w:t>그리퍼로</w:t>
            </w:r>
            <w:proofErr w:type="spellEnd"/>
            <w:r>
              <w:t xml:space="preserve"> </w:t>
            </w:r>
            <w:proofErr w:type="spellStart"/>
            <w:r>
              <w:t>최상단</w:t>
            </w:r>
            <w:proofErr w:type="spellEnd"/>
            <w:r>
              <w:t xml:space="preserve"> </w:t>
            </w:r>
            <w:proofErr w:type="spellStart"/>
            <w:r>
              <w:t>벽판을</w:t>
            </w:r>
            <w:proofErr w:type="spellEnd"/>
            <w:r>
              <w:t xml:space="preserve"> 픽업한다.</w:t>
            </w:r>
          </w:p>
        </w:tc>
      </w:tr>
      <w:tr w:rsidR="00D746C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⑤</w:t>
            </w:r>
          </w:p>
        </w:tc>
        <w:tc>
          <w:tcPr>
            <w:tcW w:w="8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판별 결과에 따라 </w:t>
            </w:r>
            <w:proofErr w:type="spellStart"/>
            <w:r>
              <w:t>흰벽</w:t>
            </w:r>
            <w:proofErr w:type="spellEnd"/>
            <w:r>
              <w:t xml:space="preserve"> / </w:t>
            </w:r>
            <w:proofErr w:type="spellStart"/>
            <w:r>
              <w:t>갈벽</w:t>
            </w:r>
            <w:proofErr w:type="spellEnd"/>
            <w:r>
              <w:t xml:space="preserve"> / </w:t>
            </w:r>
            <w:proofErr w:type="spellStart"/>
            <w:r>
              <w:t>파벽</w:t>
            </w:r>
            <w:proofErr w:type="spellEnd"/>
            <w:r>
              <w:t xml:space="preserve"> 전용 적재함으로 이동하여 적재한다.</w:t>
            </w:r>
          </w:p>
        </w:tc>
      </w:tr>
      <w:tr w:rsidR="00D746C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⑥</w:t>
            </w:r>
          </w:p>
        </w:tc>
        <w:tc>
          <w:tcPr>
            <w:tcW w:w="8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랜덤 적재함의 </w:t>
            </w:r>
            <w:proofErr w:type="spellStart"/>
            <w:r>
              <w:t>벽판이</w:t>
            </w:r>
            <w:proofErr w:type="spellEnd"/>
            <w:r>
              <w:t xml:space="preserve"> 모두 소진될 때까지 ①~⑤를 반복한다.</w:t>
            </w:r>
          </w:p>
        </w:tc>
      </w:tr>
    </w:tbl>
    <w:p w:rsidR="00D746CD" w:rsidRDefault="00D746CD">
      <w:pPr>
        <w:spacing w:after="160"/>
      </w:pPr>
    </w:p>
    <w:p w:rsidR="00D746CD" w:rsidRDefault="001053B8">
      <w:pPr>
        <w:spacing w:after="100"/>
      </w:pPr>
      <w:r>
        <w:t>적재함의 자재는 수평으로 쌓이므로, 픽업 위치의 높이는 꺼낸 수량에 따라 자동으로 계산된다. 마찬가지로 목적지 적재함의 적재 높이도 쌓인 수량에 따라 자동으로 조정된다.</w:t>
      </w:r>
    </w:p>
    <w:p w:rsidR="00D746CD" w:rsidRDefault="00D746CD">
      <w:pPr>
        <w:spacing w:after="160"/>
      </w:pPr>
    </w:p>
    <w:p w:rsidR="00B236C2" w:rsidRDefault="00B236C2">
      <w:pPr>
        <w:spacing w:after="160"/>
      </w:pPr>
    </w:p>
    <w:p w:rsidR="00D746CD" w:rsidRDefault="001053B8">
      <w:pPr>
        <w:pStyle w:val="2"/>
      </w:pPr>
      <w:r>
        <w:lastRenderedPageBreak/>
        <w:t>4-3.  2단계 — 순서 배출 공정</w:t>
      </w:r>
    </w:p>
    <w:p w:rsidR="00D746CD" w:rsidRDefault="001053B8">
      <w:pPr>
        <w:spacing w:after="100"/>
      </w:pPr>
      <w:r>
        <w:t>1단계 완료 후 자동으로 2단계가 시작된다. 사전에 정의된 조립 시퀀스에 따라 각 적재함에서 자재를 순서대로 꺼내 컨베이어에 올린다.</w:t>
      </w:r>
    </w:p>
    <w:p w:rsidR="00D746CD" w:rsidRDefault="00D746CD">
      <w:pPr>
        <w:spacing w:after="160"/>
      </w:pPr>
    </w:p>
    <w:tbl>
      <w:tblPr>
        <w:tblW w:w="923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036"/>
      </w:tblGrid>
      <w:tr w:rsidR="00D746CD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순서</w:t>
            </w:r>
          </w:p>
        </w:tc>
        <w:tc>
          <w:tcPr>
            <w:tcW w:w="8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동작 내용</w:t>
            </w:r>
          </w:p>
        </w:tc>
      </w:tr>
      <w:tr w:rsidR="00D746C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①</w:t>
            </w:r>
          </w:p>
        </w:tc>
        <w:tc>
          <w:tcPr>
            <w:tcW w:w="8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배출 시퀀스에서 지정된 자재의 적재함으로 이동한다.</w:t>
            </w:r>
          </w:p>
        </w:tc>
      </w:tr>
      <w:tr w:rsidR="00D746C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②</w:t>
            </w:r>
          </w:p>
        </w:tc>
        <w:tc>
          <w:tcPr>
            <w:tcW w:w="8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흡착 </w:t>
            </w:r>
            <w:proofErr w:type="spellStart"/>
            <w:r>
              <w:t>그리퍼로</w:t>
            </w:r>
            <w:proofErr w:type="spellEnd"/>
            <w:r>
              <w:t xml:space="preserve"> 해당 자재를 픽업한다.</w:t>
            </w:r>
          </w:p>
        </w:tc>
      </w:tr>
      <w:tr w:rsidR="00D746C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③</w:t>
            </w:r>
          </w:p>
        </w:tc>
        <w:tc>
          <w:tcPr>
            <w:tcW w:w="8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컨베이어 배출 위치로 이동하여 자재를 내려놓는다.</w:t>
            </w:r>
          </w:p>
        </w:tc>
      </w:tr>
      <w:tr w:rsidR="00D746C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④</w:t>
            </w:r>
          </w:p>
        </w:tc>
        <w:tc>
          <w:tcPr>
            <w:tcW w:w="8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컨베이어가 소량 전진하여 다음 자재를 올릴 공간을 확보한다.</w:t>
            </w:r>
          </w:p>
        </w:tc>
      </w:tr>
      <w:tr w:rsidR="00D746CD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⑤</w:t>
            </w:r>
          </w:p>
        </w:tc>
        <w:tc>
          <w:tcPr>
            <w:tcW w:w="8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전체 배출 시퀀스가 완료될 때까지 ①~④를 반복한다.</w:t>
            </w:r>
          </w:p>
        </w:tc>
      </w:tr>
    </w:tbl>
    <w:p w:rsidR="00D746CD" w:rsidRDefault="00D746CD">
      <w:pPr>
        <w:spacing w:after="160"/>
      </w:pPr>
    </w:p>
    <w:p w:rsidR="00D746CD" w:rsidRDefault="00D746CD">
      <w:pPr>
        <w:pageBreakBefore/>
      </w:pPr>
    </w:p>
    <w:p w:rsidR="00D746CD" w:rsidRDefault="001053B8">
      <w:pPr>
        <w:pStyle w:val="1"/>
      </w:pPr>
      <w:r>
        <w:t>5.  배출 시퀀스</w:t>
      </w:r>
    </w:p>
    <w:p w:rsidR="00D746CD" w:rsidRDefault="001053B8">
      <w:pPr>
        <w:spacing w:after="100"/>
      </w:pPr>
      <w:proofErr w:type="spellStart"/>
      <w:r>
        <w:t>모듈형</w:t>
      </w:r>
      <w:proofErr w:type="spellEnd"/>
      <w:r>
        <w:t xml:space="preserve"> 주택의 조립 순서를 반영하여 아래와 같은 고정 배출 시퀀스를 적용한다. 컨베이어에서 자재를 꺼내는 순서대로 조립을 진행할 수 있도록 구성하였다.</w:t>
      </w:r>
    </w:p>
    <w:p w:rsidR="00D746CD" w:rsidRDefault="00D746CD">
      <w:pPr>
        <w:spacing w:after="160"/>
      </w:pPr>
    </w:p>
    <w:tbl>
      <w:tblPr>
        <w:tblW w:w="923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1600"/>
        <w:gridCol w:w="2636"/>
      </w:tblGrid>
      <w:tr w:rsidR="00D746CD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배출 순번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자재명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수량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D746C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roofErr w:type="spellStart"/>
            <w:r>
              <w:t>베이스판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1개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기초 구조체 — 가장 먼저 설치</w:t>
            </w:r>
          </w:p>
        </w:tc>
      </w:tr>
      <w:tr w:rsidR="00D746C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흰색 </w:t>
            </w:r>
            <w:proofErr w:type="spellStart"/>
            <w:r>
              <w:t>벽판</w:t>
            </w:r>
            <w:proofErr w:type="spellEnd"/>
            <w:r>
              <w:t xml:space="preserve"> (</w:t>
            </w:r>
            <w:proofErr w:type="spellStart"/>
            <w:r>
              <w:t>흰벽</w:t>
            </w:r>
            <w:proofErr w:type="spellEnd"/>
            <w: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1개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지정 위치 벽면 설치</w:t>
            </w:r>
          </w:p>
        </w:tc>
      </w:tr>
      <w:tr w:rsidR="00D746C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갈색 </w:t>
            </w:r>
            <w:proofErr w:type="spellStart"/>
            <w:r>
              <w:t>벽판</w:t>
            </w:r>
            <w:proofErr w:type="spellEnd"/>
            <w:r>
              <w:t xml:space="preserve"> (</w:t>
            </w:r>
            <w:proofErr w:type="spellStart"/>
            <w:r>
              <w:t>갈벽</w:t>
            </w:r>
            <w:proofErr w:type="spellEnd"/>
            <w: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2개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지정 위치 벽면 설치</w:t>
            </w:r>
          </w:p>
        </w:tc>
      </w:tr>
      <w:tr w:rsidR="00D746C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파란색 </w:t>
            </w:r>
            <w:proofErr w:type="spellStart"/>
            <w:r>
              <w:t>벽판</w:t>
            </w:r>
            <w:proofErr w:type="spellEnd"/>
            <w:r>
              <w:t xml:space="preserve"> (</w:t>
            </w:r>
            <w:proofErr w:type="spellStart"/>
            <w:r>
              <w:t>파벽</w:t>
            </w:r>
            <w:proofErr w:type="spellEnd"/>
            <w: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1개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지정 위치 벽면 설치</w:t>
            </w:r>
          </w:p>
        </w:tc>
      </w:tr>
      <w:tr w:rsidR="00D746C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roofErr w:type="spellStart"/>
            <w:r>
              <w:t>천장판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1개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최종 마감 — </w:t>
            </w:r>
            <w:proofErr w:type="spellStart"/>
            <w:r>
              <w:t>벽판</w:t>
            </w:r>
            <w:proofErr w:type="spellEnd"/>
            <w:r>
              <w:t xml:space="preserve"> 고정</w:t>
            </w:r>
          </w:p>
        </w:tc>
      </w:tr>
      <w:tr w:rsidR="00D746C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rPr>
                <w:b/>
                <w:bCs/>
              </w:rPr>
              <w:t>합계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rPr>
                <w:b/>
                <w:bCs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rPr>
                <w:b/>
                <w:bCs/>
              </w:rPr>
              <w:t>6개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1개 모듈 기준</w:t>
            </w:r>
          </w:p>
        </w:tc>
      </w:tr>
    </w:tbl>
    <w:p w:rsidR="00D746CD" w:rsidRDefault="00D746CD">
      <w:pPr>
        <w:spacing w:after="160"/>
      </w:pPr>
    </w:p>
    <w:p w:rsidR="00D746CD" w:rsidRDefault="001053B8">
      <w:pPr>
        <w:spacing w:after="100"/>
      </w:pPr>
      <w:r>
        <w:t>※  향후 프로젝트 기간에 여유가 생길 경우, 조립 구성에 따라 시퀀스를 동적으로 변경할 수 있도록 기능을 확장할 예정이다.</w:t>
      </w:r>
    </w:p>
    <w:p w:rsidR="00D746CD" w:rsidRDefault="00D746CD">
      <w:pPr>
        <w:spacing w:after="160"/>
      </w:pPr>
    </w:p>
    <w:p w:rsidR="00D746CD" w:rsidRDefault="00D746CD">
      <w:pPr>
        <w:pageBreakBefore/>
      </w:pPr>
    </w:p>
    <w:p w:rsidR="00D746CD" w:rsidRDefault="001053B8">
      <w:pPr>
        <w:pStyle w:val="1"/>
      </w:pPr>
      <w:r>
        <w:t>6.  역할 분담</w:t>
      </w:r>
    </w:p>
    <w:tbl>
      <w:tblPr>
        <w:tblW w:w="923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600"/>
        <w:gridCol w:w="1636"/>
      </w:tblGrid>
      <w:tr w:rsidR="00D746CD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담당 영역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업무</w:t>
            </w:r>
          </w:p>
        </w:tc>
        <w:tc>
          <w:tcPr>
            <w:tcW w:w="1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담당</w:t>
            </w:r>
          </w:p>
        </w:tc>
      </w:tr>
      <w:tr w:rsidR="00D746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rPr>
                <w:b/>
                <w:bCs/>
              </w:rPr>
              <w:t>로봇 RAPID 프로그래밍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분류 및 배출 </w:t>
            </w:r>
            <w:proofErr w:type="spellStart"/>
            <w:r>
              <w:t>로직</w:t>
            </w:r>
            <w:proofErr w:type="spellEnd"/>
            <w:r>
              <w:t xml:space="preserve"> 설계, 모션 </w:t>
            </w:r>
            <w:proofErr w:type="spellStart"/>
            <w:r>
              <w:t>티칭</w:t>
            </w:r>
            <w:proofErr w:type="spellEnd"/>
            <w:r>
              <w:t>, 좌표 체계 설계, 인터럽트 처리</w:t>
            </w:r>
          </w:p>
        </w:tc>
        <w:tc>
          <w:tcPr>
            <w:tcW w:w="1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1명</w:t>
            </w:r>
          </w:p>
        </w:tc>
      </w:tr>
      <w:tr w:rsidR="00D746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rPr>
                <w:b/>
                <w:bCs/>
              </w:rPr>
              <w:t>비전 소프트웨어 (Python)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카메라 영상 처리, 색상 분류 알고리즘 구현, 소켓 통신 모듈 개발</w:t>
            </w:r>
          </w:p>
        </w:tc>
        <w:tc>
          <w:tcPr>
            <w:tcW w:w="1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별도 배정 예정</w:t>
            </w:r>
          </w:p>
        </w:tc>
      </w:tr>
      <w:tr w:rsidR="00D746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rPr>
                <w:b/>
                <w:bCs/>
              </w:rPr>
              <w:t xml:space="preserve">하드웨어 </w:t>
            </w:r>
            <w:proofErr w:type="spellStart"/>
            <w:r>
              <w:rPr>
                <w:b/>
                <w:bCs/>
              </w:rPr>
              <w:t>세팅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흡착 </w:t>
            </w:r>
            <w:proofErr w:type="spellStart"/>
            <w:r>
              <w:t>그리퍼</w:t>
            </w:r>
            <w:proofErr w:type="spellEnd"/>
            <w:r>
              <w:t xml:space="preserve"> 설치 및 배선, I/O 신호 구성, 컨베이어 연결</w:t>
            </w:r>
          </w:p>
        </w:tc>
        <w:tc>
          <w:tcPr>
            <w:tcW w:w="1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팀 전체</w:t>
            </w:r>
          </w:p>
        </w:tc>
      </w:tr>
      <w:tr w:rsidR="00D746C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rPr>
                <w:b/>
                <w:bCs/>
              </w:rPr>
              <w:t>통합 테스트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로봇 기동 검증, 카메라 통합, 전체 공정 시운전 및 디버깅</w:t>
            </w:r>
          </w:p>
        </w:tc>
        <w:tc>
          <w:tcPr>
            <w:tcW w:w="1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팀 전체</w:t>
            </w:r>
          </w:p>
        </w:tc>
      </w:tr>
    </w:tbl>
    <w:p w:rsidR="00D746CD" w:rsidRDefault="00D746CD">
      <w:pPr>
        <w:spacing w:after="160"/>
      </w:pPr>
    </w:p>
    <w:p w:rsidR="00D746CD" w:rsidRDefault="001053B8">
      <w:pPr>
        <w:pStyle w:val="1"/>
      </w:pPr>
      <w:r>
        <w:t>7.  개발 단계 계획</w:t>
      </w:r>
    </w:p>
    <w:p w:rsidR="00D746CD" w:rsidRDefault="001053B8">
      <w:pPr>
        <w:spacing w:after="100"/>
      </w:pPr>
      <w:r>
        <w:t>핵심 기능을 먼저 검증한 뒤 점진적으로 기능을 추가하는 단계적 구현 전략을 채택한다. 이를 통해 각 단계별 문제를 조기에 파악하고 디버깅 시간을 최소화한다.</w:t>
      </w:r>
    </w:p>
    <w:p w:rsidR="00D746CD" w:rsidRDefault="00D746CD">
      <w:pPr>
        <w:spacing w:after="160"/>
      </w:pPr>
    </w:p>
    <w:tbl>
      <w:tblPr>
        <w:tblW w:w="923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400"/>
        <w:gridCol w:w="2836"/>
      </w:tblGrid>
      <w:tr w:rsidR="00D746CD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내용</w:t>
            </w:r>
          </w:p>
        </w:tc>
        <w:tc>
          <w:tcPr>
            <w:tcW w:w="2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목표</w:t>
            </w:r>
          </w:p>
        </w:tc>
      </w:tr>
      <w:tr w:rsidR="00D746C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spacing w:after="60"/>
            </w:pPr>
            <w:r>
              <w:rPr>
                <w:b/>
                <w:bCs/>
              </w:rPr>
              <w:t>1단계</w:t>
            </w:r>
          </w:p>
          <w:p w:rsidR="00D746CD" w:rsidRDefault="001053B8">
            <w:r>
              <w:rPr>
                <w:b/>
                <w:bCs/>
              </w:rPr>
              <w:t>(현재 진행)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spacing w:after="60"/>
            </w:pPr>
            <w:r>
              <w:t xml:space="preserve">카메라 없이 </w:t>
            </w:r>
            <w:proofErr w:type="spellStart"/>
            <w:r>
              <w:t>벽판을</w:t>
            </w:r>
            <w:proofErr w:type="spellEnd"/>
            <w:r>
              <w:t xml:space="preserve"> 순서대로 수동 적재.</w:t>
            </w:r>
          </w:p>
          <w:p w:rsidR="00D746CD" w:rsidRDefault="001053B8">
            <w:r>
              <w:t xml:space="preserve">기본 모션 </w:t>
            </w:r>
            <w:proofErr w:type="spellStart"/>
            <w:r>
              <w:t>티칭</w:t>
            </w:r>
            <w:proofErr w:type="spellEnd"/>
            <w:r>
              <w:t xml:space="preserve"> 및 </w:t>
            </w:r>
            <w:proofErr w:type="spellStart"/>
            <w:r>
              <w:t>픽앤플레이스</w:t>
            </w:r>
            <w:proofErr w:type="spellEnd"/>
            <w:r>
              <w:t xml:space="preserve"> 동작 검증.</w:t>
            </w:r>
          </w:p>
        </w:tc>
        <w:tc>
          <w:tcPr>
            <w:tcW w:w="2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로봇 동작이 의도한 대로 수행됨을 확인</w:t>
            </w:r>
          </w:p>
        </w:tc>
      </w:tr>
      <w:tr w:rsidR="00D746C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rPr>
                <w:b/>
                <w:bCs/>
              </w:rPr>
              <w:t>2단계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spacing w:after="60"/>
            </w:pPr>
            <w:r>
              <w:t>I/O 신호 연결.</w:t>
            </w:r>
          </w:p>
          <w:p w:rsidR="00D746CD" w:rsidRDefault="001053B8">
            <w:r>
              <w:t xml:space="preserve">흡착 </w:t>
            </w:r>
            <w:proofErr w:type="spellStart"/>
            <w:r>
              <w:t>그리퍼</w:t>
            </w:r>
            <w:proofErr w:type="spellEnd"/>
            <w:r>
              <w:t xml:space="preserve"> 제어 및 컨베이어 전진 신호 통합.</w:t>
            </w:r>
          </w:p>
        </w:tc>
        <w:tc>
          <w:tcPr>
            <w:tcW w:w="2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실제 하드웨어와 로봇 제어의 연동 확인</w:t>
            </w:r>
          </w:p>
        </w:tc>
      </w:tr>
      <w:tr w:rsidR="00D746C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rPr>
                <w:b/>
                <w:bCs/>
              </w:rPr>
              <w:t>3단계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spacing w:after="60"/>
            </w:pPr>
            <w:r>
              <w:t>카메라 비전 소프트웨어 통합.</w:t>
            </w:r>
          </w:p>
          <w:p w:rsidR="00D746CD" w:rsidRDefault="001053B8">
            <w:r>
              <w:t>TCP/IP 소켓 통신 연결로 자동 색상 판별.</w:t>
            </w:r>
          </w:p>
        </w:tc>
        <w:tc>
          <w:tcPr>
            <w:tcW w:w="2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색상 자동 판별 후 분류까지 전체 공정 자동화 완성</w:t>
            </w:r>
          </w:p>
        </w:tc>
      </w:tr>
      <w:tr w:rsidR="00D746C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spacing w:after="60"/>
            </w:pPr>
            <w:r>
              <w:rPr>
                <w:b/>
                <w:bCs/>
              </w:rPr>
              <w:t>확장</w:t>
            </w:r>
          </w:p>
          <w:p w:rsidR="00D746CD" w:rsidRDefault="001053B8">
            <w:r>
              <w:rPr>
                <w:b/>
                <w:bCs/>
              </w:rPr>
              <w:t>(기간 여유 시)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spacing w:after="60"/>
            </w:pPr>
            <w:r>
              <w:t>자재 수량 자동 감지.</w:t>
            </w:r>
          </w:p>
          <w:p w:rsidR="00D746CD" w:rsidRDefault="001053B8">
            <w:r>
              <w:t>조립 구성에 따른 동적 배출 시퀀스.</w:t>
            </w:r>
          </w:p>
        </w:tc>
        <w:tc>
          <w:tcPr>
            <w:tcW w:w="2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시스템 유연성 및 </w:t>
            </w:r>
            <w:proofErr w:type="spellStart"/>
            <w:r>
              <w:t>범용성</w:t>
            </w:r>
            <w:proofErr w:type="spellEnd"/>
            <w:r>
              <w:t xml:space="preserve"> 향상</w:t>
            </w:r>
          </w:p>
        </w:tc>
      </w:tr>
    </w:tbl>
    <w:p w:rsidR="00D746CD" w:rsidRDefault="00D746CD">
      <w:pPr>
        <w:spacing w:after="160"/>
      </w:pPr>
    </w:p>
    <w:p w:rsidR="00D746CD" w:rsidRDefault="001053B8">
      <w:pPr>
        <w:pStyle w:val="1"/>
      </w:pPr>
      <w:r>
        <w:lastRenderedPageBreak/>
        <w:t>8.  향후 연계 계획</w:t>
      </w:r>
    </w:p>
    <w:p w:rsidR="00D746CD" w:rsidRDefault="001053B8">
      <w:pPr>
        <w:spacing w:after="100"/>
      </w:pPr>
      <w:r>
        <w:t xml:space="preserve">본 프로젝트는 </w:t>
      </w:r>
      <w:proofErr w:type="spellStart"/>
      <w:r>
        <w:t>벽판</w:t>
      </w:r>
      <w:proofErr w:type="spellEnd"/>
      <w:r>
        <w:t xml:space="preserve"> 분류 및 배출 공정을 단독으로 완결하는 것을 1차 목표로 한다. 이후 타 조 공정과 연계하여 </w:t>
      </w:r>
      <w:proofErr w:type="spellStart"/>
      <w:r>
        <w:t>모듈형</w:t>
      </w:r>
      <w:proofErr w:type="spellEnd"/>
      <w:r>
        <w:t xml:space="preserve"> 주택 조립 공정 전반의 자동화로 확장할 수 있다.</w:t>
      </w:r>
    </w:p>
    <w:p w:rsidR="00D746CD" w:rsidRDefault="00D746CD">
      <w:pPr>
        <w:spacing w:after="160"/>
      </w:pPr>
    </w:p>
    <w:tbl>
      <w:tblPr>
        <w:tblW w:w="923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36"/>
      </w:tblGrid>
      <w:tr w:rsidR="00D746CD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연계 항목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B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D746CD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rPr>
                <w:b/>
                <w:bCs/>
              </w:rPr>
              <w:t>자재 분류 범위 확장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현재 사전 분류로 처리하는 </w:t>
            </w:r>
            <w:proofErr w:type="spellStart"/>
            <w:r>
              <w:t>베이스판</w:t>
            </w:r>
            <w:proofErr w:type="spellEnd"/>
            <w:r>
              <w:t xml:space="preserve">, </w:t>
            </w:r>
            <w:proofErr w:type="spellStart"/>
            <w:r>
              <w:t>바닥판</w:t>
            </w:r>
            <w:proofErr w:type="spellEnd"/>
            <w:r>
              <w:t>, 천장판도 컨베이어 또는 추가 로봇 셀을 통해 자동 분류하는 방식으로 확장 가능.</w:t>
            </w:r>
          </w:p>
        </w:tc>
      </w:tr>
      <w:tr w:rsidR="00D746CD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rPr>
                <w:b/>
                <w:bCs/>
              </w:rPr>
              <w:t>조립 공정 연계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본 시스템의 배출 완료 신호를 상위 제어 시스템(PLC 또는 MES)으로 전달하여 조립 공정을 자동으로 </w:t>
            </w:r>
            <w:proofErr w:type="spellStart"/>
            <w:r>
              <w:t>트리거할</w:t>
            </w:r>
            <w:proofErr w:type="spellEnd"/>
            <w:r>
              <w:t xml:space="preserve"> 수 있다.</w:t>
            </w:r>
          </w:p>
        </w:tc>
      </w:tr>
      <w:tr w:rsidR="00D746CD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rPr>
                <w:b/>
                <w:bCs/>
              </w:rPr>
              <w:t>멀티 End-Effector 전환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 xml:space="preserve">로봇 6축 회전을 활용하여 복수의 </w:t>
            </w:r>
            <w:proofErr w:type="spellStart"/>
            <w:r>
              <w:t>엔드이펙터를</w:t>
            </w:r>
            <w:proofErr w:type="spellEnd"/>
            <w:r>
              <w:t xml:space="preserve"> 전환하는 기능 도입 검토 중. 다양한 자재 형상과 중량에 대응 가능.</w:t>
            </w:r>
          </w:p>
        </w:tc>
      </w:tr>
      <w:tr w:rsidR="00D746CD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rPr>
                <w:b/>
                <w:bCs/>
              </w:rPr>
              <w:t>타 조 연계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746CD" w:rsidRDefault="001053B8">
            <w:r>
              <w:t>추후 타 조와의 연계를 고려하여 통신 인터페이스 및 신호 체계를 표준화할 예정.</w:t>
            </w:r>
          </w:p>
        </w:tc>
      </w:tr>
    </w:tbl>
    <w:p w:rsidR="00D746CD" w:rsidRDefault="00D746CD">
      <w:pPr>
        <w:spacing w:after="160"/>
      </w:pPr>
    </w:p>
    <w:p w:rsidR="00D746CD" w:rsidRDefault="001053B8">
      <w:pPr>
        <w:pBdr>
          <w:top w:val="single" w:sz="2" w:space="6" w:color="CCCCCC"/>
        </w:pBdr>
        <w:spacing w:before="600"/>
        <w:jc w:val="center"/>
      </w:pPr>
      <w:r>
        <w:rPr>
          <w:i/>
          <w:iCs/>
          <w:color w:val="666666"/>
          <w:sz w:val="18"/>
          <w:szCs w:val="18"/>
        </w:rPr>
        <w:t>본 기획서는 프로젝트 진행 상황에 따라 내용이 수정될 수 있습니다.</w:t>
      </w:r>
    </w:p>
    <w:sectPr w:rsidR="00D746CD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5227" w:rsidRDefault="00215227">
      <w:r>
        <w:separator/>
      </w:r>
    </w:p>
  </w:endnote>
  <w:endnote w:type="continuationSeparator" w:id="0">
    <w:p w:rsidR="00215227" w:rsidRDefault="00215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46CD" w:rsidRDefault="001053B8">
    <w:pPr>
      <w:pBdr>
        <w:top w:val="single" w:sz="2" w:space="4" w:color="CCCCCC"/>
      </w:pBdr>
      <w:jc w:val="center"/>
    </w:pPr>
    <w:r>
      <w:rPr>
        <w:color w:val="666666"/>
        <w:sz w:val="18"/>
        <w:szCs w:val="18"/>
      </w:rPr>
      <w:t xml:space="preserve">충남인력개발원  </w:t>
    </w:r>
    <w:proofErr w:type="gramStart"/>
    <w:r>
      <w:rPr>
        <w:color w:val="666666"/>
        <w:sz w:val="18"/>
        <w:szCs w:val="18"/>
      </w:rPr>
      <w:t>|  ABB</w:t>
    </w:r>
    <w:proofErr w:type="gramEnd"/>
    <w:r>
      <w:rPr>
        <w:color w:val="666666"/>
        <w:sz w:val="18"/>
        <w:szCs w:val="18"/>
      </w:rPr>
      <w:t xml:space="preserve"> IRB 1200 프로젝트  |  2026  | 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DB03AE">
      <w:rPr>
        <w:noProof/>
        <w:color w:val="666666"/>
        <w:sz w:val="18"/>
        <w:szCs w:val="18"/>
      </w:rPr>
      <w:t>4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DB03AE">
      <w:rPr>
        <w:noProof/>
        <w:color w:val="666666"/>
        <w:sz w:val="18"/>
        <w:szCs w:val="18"/>
      </w:rPr>
      <w:t>11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5227" w:rsidRDefault="00215227">
      <w:r>
        <w:separator/>
      </w:r>
    </w:p>
  </w:footnote>
  <w:footnote w:type="continuationSeparator" w:id="0">
    <w:p w:rsidR="00215227" w:rsidRDefault="002152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46CD" w:rsidRDefault="001053B8">
    <w:pPr>
      <w:pBdr>
        <w:bottom w:val="single" w:sz="4" w:space="4" w:color="1A4B8C"/>
      </w:pBdr>
      <w:spacing w:after="120"/>
    </w:pPr>
    <w:proofErr w:type="spellStart"/>
    <w:r>
      <w:rPr>
        <w:color w:val="666666"/>
        <w:sz w:val="18"/>
        <w:szCs w:val="18"/>
      </w:rPr>
      <w:t>모듈형</w:t>
    </w:r>
    <w:proofErr w:type="spellEnd"/>
    <w:r>
      <w:rPr>
        <w:color w:val="666666"/>
        <w:sz w:val="18"/>
        <w:szCs w:val="18"/>
      </w:rPr>
      <w:t xml:space="preserve"> 주택 </w:t>
    </w:r>
    <w:proofErr w:type="spellStart"/>
    <w:r>
      <w:rPr>
        <w:color w:val="666666"/>
        <w:sz w:val="18"/>
        <w:szCs w:val="18"/>
      </w:rPr>
      <w:t>벽판</w:t>
    </w:r>
    <w:proofErr w:type="spellEnd"/>
    <w:r>
      <w:rPr>
        <w:color w:val="666666"/>
        <w:sz w:val="18"/>
        <w:szCs w:val="18"/>
      </w:rPr>
      <w:t xml:space="preserve"> 자동 분류 시스템  </w:t>
    </w:r>
    <w:proofErr w:type="gramStart"/>
    <w:r>
      <w:rPr>
        <w:color w:val="666666"/>
        <w:sz w:val="18"/>
        <w:szCs w:val="18"/>
      </w:rPr>
      <w:t>—  프로젝트</w:t>
    </w:r>
    <w:proofErr w:type="gramEnd"/>
    <w:r>
      <w:rPr>
        <w:color w:val="666666"/>
        <w:sz w:val="18"/>
        <w:szCs w:val="18"/>
      </w:rPr>
      <w:t xml:space="preserve">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B806F2"/>
    <w:multiLevelType w:val="hybridMultilevel"/>
    <w:tmpl w:val="28EC551C"/>
    <w:lvl w:ilvl="0" w:tplc="7A523A70">
      <w:start w:val="1"/>
      <w:numFmt w:val="bullet"/>
      <w:lvlText w:val="•"/>
      <w:lvlJc w:val="left"/>
      <w:pPr>
        <w:ind w:left="560" w:hanging="280"/>
      </w:pPr>
    </w:lvl>
    <w:lvl w:ilvl="1" w:tplc="477015AC">
      <w:numFmt w:val="decimal"/>
      <w:lvlText w:val=""/>
      <w:lvlJc w:val="left"/>
    </w:lvl>
    <w:lvl w:ilvl="2" w:tplc="C93238F0">
      <w:numFmt w:val="decimal"/>
      <w:lvlText w:val=""/>
      <w:lvlJc w:val="left"/>
    </w:lvl>
    <w:lvl w:ilvl="3" w:tplc="D0D876DC">
      <w:numFmt w:val="decimal"/>
      <w:lvlText w:val=""/>
      <w:lvlJc w:val="left"/>
    </w:lvl>
    <w:lvl w:ilvl="4" w:tplc="6516726E">
      <w:numFmt w:val="decimal"/>
      <w:lvlText w:val=""/>
      <w:lvlJc w:val="left"/>
    </w:lvl>
    <w:lvl w:ilvl="5" w:tplc="6FCA1828">
      <w:numFmt w:val="decimal"/>
      <w:lvlText w:val=""/>
      <w:lvlJc w:val="left"/>
    </w:lvl>
    <w:lvl w:ilvl="6" w:tplc="103634DC">
      <w:numFmt w:val="decimal"/>
      <w:lvlText w:val=""/>
      <w:lvlJc w:val="left"/>
    </w:lvl>
    <w:lvl w:ilvl="7" w:tplc="44A006DC">
      <w:numFmt w:val="decimal"/>
      <w:lvlText w:val=""/>
      <w:lvlJc w:val="left"/>
    </w:lvl>
    <w:lvl w:ilvl="8" w:tplc="60C871FE">
      <w:numFmt w:val="decimal"/>
      <w:lvlText w:val=""/>
      <w:lvlJc w:val="left"/>
    </w:lvl>
  </w:abstractNum>
  <w:abstractNum w:abstractNumId="1">
    <w:nsid w:val="544C2845"/>
    <w:multiLevelType w:val="hybridMultilevel"/>
    <w:tmpl w:val="6AD8528A"/>
    <w:lvl w:ilvl="0" w:tplc="195E90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57B870E6"/>
    <w:multiLevelType w:val="hybridMultilevel"/>
    <w:tmpl w:val="FF669AAE"/>
    <w:lvl w:ilvl="0" w:tplc="8E8E6510">
      <w:start w:val="1"/>
      <w:numFmt w:val="bullet"/>
      <w:lvlText w:val="●"/>
      <w:lvlJc w:val="left"/>
      <w:pPr>
        <w:ind w:left="720" w:hanging="360"/>
      </w:pPr>
    </w:lvl>
    <w:lvl w:ilvl="1" w:tplc="9DA095AA">
      <w:start w:val="1"/>
      <w:numFmt w:val="bullet"/>
      <w:lvlText w:val="○"/>
      <w:lvlJc w:val="left"/>
      <w:pPr>
        <w:ind w:left="1440" w:hanging="360"/>
      </w:pPr>
    </w:lvl>
    <w:lvl w:ilvl="2" w:tplc="0C601562">
      <w:start w:val="1"/>
      <w:numFmt w:val="bullet"/>
      <w:lvlText w:val="■"/>
      <w:lvlJc w:val="left"/>
      <w:pPr>
        <w:ind w:left="2160" w:hanging="360"/>
      </w:pPr>
    </w:lvl>
    <w:lvl w:ilvl="3" w:tplc="AD2C02AC">
      <w:start w:val="1"/>
      <w:numFmt w:val="bullet"/>
      <w:lvlText w:val="●"/>
      <w:lvlJc w:val="left"/>
      <w:pPr>
        <w:ind w:left="2880" w:hanging="360"/>
      </w:pPr>
    </w:lvl>
    <w:lvl w:ilvl="4" w:tplc="F03E04D6">
      <w:start w:val="1"/>
      <w:numFmt w:val="bullet"/>
      <w:lvlText w:val="○"/>
      <w:lvlJc w:val="left"/>
      <w:pPr>
        <w:ind w:left="3600" w:hanging="360"/>
      </w:pPr>
    </w:lvl>
    <w:lvl w:ilvl="5" w:tplc="EBA24B86">
      <w:start w:val="1"/>
      <w:numFmt w:val="bullet"/>
      <w:lvlText w:val="■"/>
      <w:lvlJc w:val="left"/>
      <w:pPr>
        <w:ind w:left="4320" w:hanging="360"/>
      </w:pPr>
    </w:lvl>
    <w:lvl w:ilvl="6" w:tplc="AB8213DA">
      <w:start w:val="1"/>
      <w:numFmt w:val="bullet"/>
      <w:lvlText w:val="●"/>
      <w:lvlJc w:val="left"/>
      <w:pPr>
        <w:ind w:left="5040" w:hanging="360"/>
      </w:pPr>
    </w:lvl>
    <w:lvl w:ilvl="7" w:tplc="EC82C538">
      <w:start w:val="1"/>
      <w:numFmt w:val="bullet"/>
      <w:lvlText w:val="●"/>
      <w:lvlJc w:val="left"/>
      <w:pPr>
        <w:ind w:left="5760" w:hanging="360"/>
      </w:pPr>
    </w:lvl>
    <w:lvl w:ilvl="8" w:tplc="704A22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6CD"/>
    <w:rsid w:val="001053B8"/>
    <w:rsid w:val="00215227"/>
    <w:rsid w:val="00421454"/>
    <w:rsid w:val="00A650F5"/>
    <w:rsid w:val="00B236C2"/>
    <w:rsid w:val="00D746CD"/>
    <w:rsid w:val="00DB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9B3A13C-5450-4C2B-A61C-9E12501E7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160"/>
      <w:outlineLvl w:val="0"/>
    </w:pPr>
    <w:rPr>
      <w:b/>
      <w:bCs/>
      <w:color w:val="1A4B8C"/>
      <w:sz w:val="28"/>
      <w:szCs w:val="28"/>
    </w:rPr>
  </w:style>
  <w:style w:type="paragraph" w:styleId="2">
    <w:name w:val="heading 2"/>
    <w:qFormat/>
    <w:pPr>
      <w:spacing w:before="240" w:after="80"/>
      <w:outlineLvl w:val="1"/>
    </w:pPr>
    <w:rPr>
      <w:b/>
      <w:bCs/>
      <w:color w:val="2E6FBF"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계정</cp:lastModifiedBy>
  <cp:revision>4</cp:revision>
  <dcterms:created xsi:type="dcterms:W3CDTF">2026-07-07T23:48:00Z</dcterms:created>
  <dcterms:modified xsi:type="dcterms:W3CDTF">2026-07-08T11:39:00Z</dcterms:modified>
</cp:coreProperties>
</file>