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AA75D" w14:textId="321DA601" w:rsidR="00D41088" w:rsidRPr="00D41088" w:rsidRDefault="00D41088">
      <w:pPr>
        <w:rPr>
          <w:lang w:val="en-US"/>
        </w:rPr>
      </w:pPr>
      <w:r>
        <w:rPr>
          <w:lang w:val="en-US"/>
        </w:rPr>
        <w:t>Dit is een gieterzeef</w:t>
      </w:r>
    </w:p>
    <w:p w14:paraId="2181B5F6" w14:textId="22AC99F2" w:rsidR="00EA679A" w:rsidRDefault="00D41088">
      <w:r>
        <w:rPr>
          <w:noProof/>
        </w:rPr>
        <w:drawing>
          <wp:inline distT="0" distB="0" distL="0" distR="0" wp14:anchorId="679F7F54" wp14:editId="19296DE5">
            <wp:extent cx="4191000" cy="2311400"/>
            <wp:effectExtent l="0" t="0" r="0" b="0"/>
            <wp:docPr id="1" name="Picture 1" descr="A picture containing kitchenware, strainer, indoor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kitchenware, strainer, indoor, cu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7"/>
    <w:rsid w:val="002E74B7"/>
    <w:rsid w:val="00D41088"/>
    <w:rsid w:val="00D9010F"/>
    <w:rsid w:val="00E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9B0B2"/>
  <w15:chartTrackingRefBased/>
  <w15:docId w15:val="{DA45C141-9360-4EB1-8AD2-5A97D20E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Tang</dc:creator>
  <cp:keywords/>
  <dc:description/>
  <cp:lastModifiedBy>Kah Tang</cp:lastModifiedBy>
  <cp:revision>2</cp:revision>
  <dcterms:created xsi:type="dcterms:W3CDTF">2020-11-24T21:59:00Z</dcterms:created>
  <dcterms:modified xsi:type="dcterms:W3CDTF">2020-11-24T21:59:00Z</dcterms:modified>
</cp:coreProperties>
</file>