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1E6E4" w14:textId="0898B532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application architecture - designed by the application developer and dictates how the application is structured over the various end systems.</w:t>
      </w:r>
    </w:p>
    <w:p w14:paraId="2539AAF7" w14:textId="67598110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 xml:space="preserve">client-server - an always-on host, called the server, which services requests from many other hosts, called clients. </w:t>
      </w:r>
    </w:p>
    <w:p w14:paraId="3A7B2671" w14:textId="42F039AC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data center</w:t>
      </w:r>
      <w:r w:rsidR="00076041">
        <w:t xml:space="preserve"> - housing many hosts, is often used to create a powerful virtual server.</w:t>
      </w:r>
    </w:p>
    <w:p w14:paraId="2AA5D092" w14:textId="01DD55D6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P2P</w:t>
      </w:r>
      <w:r w:rsidR="00076041">
        <w:t xml:space="preserve"> - direct communication between pairs of intermittently connected hosts, called peers.</w:t>
      </w:r>
    </w:p>
    <w:p w14:paraId="0E695D61" w14:textId="5C7733D1" w:rsidR="00582A74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self-scalability</w:t>
      </w:r>
      <w:r w:rsidR="00076041">
        <w:t xml:space="preserve"> - </w:t>
      </w:r>
      <w:r w:rsidR="00582A74">
        <w:rPr>
          <w:rFonts w:ascii="Arial" w:hAnsi="Arial" w:cs="Arial"/>
          <w:color w:val="545454"/>
          <w:sz w:val="21"/>
          <w:szCs w:val="21"/>
          <w:shd w:val="clear" w:color="auto" w:fill="FFFFFF"/>
        </w:rPr>
        <w:t>property of a system to handle a growing amount of work by adding resources.</w:t>
      </w:r>
    </w:p>
    <w:p w14:paraId="0720D09A" w14:textId="5B4D8EF1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ISP friendly</w:t>
      </w:r>
      <w:r w:rsidR="00582A74">
        <w:t xml:space="preserve"> </w:t>
      </w:r>
      <w:r w:rsidR="001444C5">
        <w:t>–</w:t>
      </w:r>
      <w:r w:rsidR="00582A74">
        <w:t xml:space="preserve"> </w:t>
      </w:r>
      <w:r w:rsidR="001444C5">
        <w:t>file distribution that ISP’s agree with.</w:t>
      </w:r>
    </w:p>
    <w:p w14:paraId="5DE5F10C" w14:textId="15DAA468" w:rsidR="00015470" w:rsidRDefault="00015470" w:rsidP="001444C5">
      <w:pPr>
        <w:pStyle w:val="ListParagraph"/>
        <w:numPr>
          <w:ilvl w:val="0"/>
          <w:numId w:val="3"/>
        </w:numPr>
        <w:contextualSpacing w:val="0"/>
      </w:pPr>
      <w:r>
        <w:t>P2P security</w:t>
      </w:r>
      <w:r w:rsidR="001444C5">
        <w:t xml:space="preserve"> - </w:t>
      </w:r>
    </w:p>
    <w:p w14:paraId="5F90DDB9" w14:textId="6187706A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P2P incentives</w:t>
      </w:r>
    </w:p>
    <w:p w14:paraId="5396EC74" w14:textId="5A02D65A" w:rsidR="00015470" w:rsidRDefault="001444C5" w:rsidP="00582A74">
      <w:pPr>
        <w:pStyle w:val="ListParagraph"/>
        <w:numPr>
          <w:ilvl w:val="0"/>
          <w:numId w:val="3"/>
        </w:numPr>
        <w:contextualSpacing w:val="0"/>
      </w:pPr>
      <w:r>
        <w:t>M</w:t>
      </w:r>
      <w:r w:rsidR="00015470">
        <w:t>essages</w:t>
      </w:r>
      <w:r>
        <w:t xml:space="preserve"> – how two different end systems communicate with each other across the computer network.</w:t>
      </w:r>
    </w:p>
    <w:p w14:paraId="5FFA0DB5" w14:textId="5023C2D7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API</w:t>
      </w:r>
      <w:r w:rsidR="001444C5">
        <w:t xml:space="preserve">  - interface between the application layer and the transport layer within a host.</w:t>
      </w:r>
    </w:p>
    <w:p w14:paraId="16ECC45B" w14:textId="45686992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IP address</w:t>
      </w:r>
      <w:r w:rsidR="00D34588">
        <w:t xml:space="preserve"> – how a host is identified on the internet.</w:t>
      </w:r>
    </w:p>
    <w:p w14:paraId="1435843E" w14:textId="2F757EBB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port number</w:t>
      </w:r>
      <w:r w:rsidR="00D34588">
        <w:t xml:space="preserve"> - </w:t>
      </w:r>
      <w:r w:rsidR="00D34588">
        <w:rPr>
          <w:rFonts w:ascii="Arial" w:hAnsi="Arial" w:cs="Arial"/>
          <w:color w:val="545454"/>
          <w:sz w:val="21"/>
          <w:szCs w:val="21"/>
          <w:shd w:val="clear" w:color="auto" w:fill="FFFFFF"/>
        </w:rPr>
        <w:t>a way to identify a specific process to which an Internet or other network message is to be forwarded when it arrives at a server. </w:t>
      </w:r>
    </w:p>
    <w:p w14:paraId="641F064E" w14:textId="0184B397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reliable data transfer</w:t>
      </w:r>
      <w:r w:rsidR="00D34588">
        <w:t xml:space="preserve"> - guaranteed data delivery.</w:t>
      </w:r>
    </w:p>
    <w:p w14:paraId="1541B8A1" w14:textId="5C9FC475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loss-tolerant applications</w:t>
      </w:r>
      <w:r w:rsidR="00D34588">
        <w:t xml:space="preserve"> - </w:t>
      </w:r>
      <w:r w:rsidR="003E6F3A">
        <w:t>multimedia applications that can tolerate some amount of data loss.</w:t>
      </w:r>
    </w:p>
    <w:p w14:paraId="1554A73F" w14:textId="660B5223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bandwidth-sensitive apps</w:t>
      </w:r>
      <w:r w:rsidR="003E6F3A">
        <w:t xml:space="preserve"> - Applications that have throughput requirements.</w:t>
      </w:r>
    </w:p>
    <w:p w14:paraId="7C4B7A8D" w14:textId="4039D25C" w:rsidR="003E6F3A" w:rsidRDefault="00015470" w:rsidP="003E6F3A">
      <w:pPr>
        <w:pStyle w:val="ListParagraph"/>
        <w:numPr>
          <w:ilvl w:val="0"/>
          <w:numId w:val="3"/>
        </w:numPr>
        <w:contextualSpacing w:val="0"/>
      </w:pPr>
      <w:r>
        <w:t>elastic applications</w:t>
      </w:r>
      <w:r w:rsidR="003E6F3A">
        <w:t xml:space="preserve"> - can make use of as much, or as little, throughput as happens to be available.</w:t>
      </w:r>
    </w:p>
    <w:p w14:paraId="1539DDB3" w14:textId="158B9E5B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TCP connection</w:t>
      </w:r>
      <w:r w:rsidR="003E6F3A">
        <w:t xml:space="preserve"> -</w:t>
      </w:r>
      <w:r w:rsidR="00C11156">
        <w:t xml:space="preserve"> After the handshaking phase, a TCP connection is said to exist between the sockets of the two processes.</w:t>
      </w:r>
    </w:p>
    <w:p w14:paraId="67FAD2CC" w14:textId="5028526B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UDP</w:t>
      </w:r>
      <w:r w:rsidR="00C11156">
        <w:t xml:space="preserve"> - lightweight transport protocol, providing minimal services. UDP is connectionless, so there is no handshaking before the two processes start to communicate. UDP provides an unreliable data transfer service.</w:t>
      </w:r>
    </w:p>
    <w:p w14:paraId="1C75D3D9" w14:textId="31322178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application-layer protocol</w:t>
      </w:r>
      <w:r w:rsidR="00C11156">
        <w:t xml:space="preserve"> - defines how an application’s processes, running on different end systems, pass messages to each other.</w:t>
      </w:r>
    </w:p>
    <w:p w14:paraId="6F4CE958" w14:textId="4C4BD279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HTTP</w:t>
      </w:r>
      <w:r w:rsidR="00C11156">
        <w:t xml:space="preserve"> - the Web’s application-layer protocol. implemented in two programs: a client program and a server program.</w:t>
      </w:r>
    </w:p>
    <w:p w14:paraId="74A0DA0A" w14:textId="66FDF9A1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web page</w:t>
      </w:r>
      <w:r w:rsidR="00ED2284">
        <w:t xml:space="preserve"> – documents that consists of objects.</w:t>
      </w:r>
    </w:p>
    <w:p w14:paraId="59D9A240" w14:textId="4B224830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HTML file</w:t>
      </w:r>
      <w:r w:rsidR="00ED2284">
        <w:t xml:space="preserve"> – a webpage coded in html that can be displayed in a web browser.</w:t>
      </w:r>
    </w:p>
    <w:p w14:paraId="0D324B64" w14:textId="55A7B355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lastRenderedPageBreak/>
        <w:t>web browser</w:t>
      </w:r>
      <w:r w:rsidR="00ED2284">
        <w:t xml:space="preserve"> - implement the client side of HTTP</w:t>
      </w:r>
      <w:r w:rsidR="00DA4114">
        <w:t>.</w:t>
      </w:r>
    </w:p>
    <w:p w14:paraId="5D830282" w14:textId="22010FCA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web server</w:t>
      </w:r>
      <w:r w:rsidR="00DA4114">
        <w:t xml:space="preserve"> - implement the server side of HTTP.</w:t>
      </w:r>
    </w:p>
    <w:p w14:paraId="06042480" w14:textId="573771F6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stateless protocol</w:t>
      </w:r>
      <w:r w:rsidR="00DA4114">
        <w:t xml:space="preserve"> - maintains no information about the clients.</w:t>
      </w:r>
    </w:p>
    <w:p w14:paraId="67F8EBDC" w14:textId="3A49953A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non-persistent connection</w:t>
      </w:r>
      <w:r w:rsidR="00DA4114">
        <w:t xml:space="preserve"> - each TCP connection is closed after the server sends the object—the connection does not persist for other objects.</w:t>
      </w:r>
    </w:p>
    <w:p w14:paraId="537D3AF3" w14:textId="1BF9C5E1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persistent connection</w:t>
      </w:r>
      <w:r w:rsidR="00DA4114">
        <w:t xml:space="preserve"> - the server leaves the TCP connection open after sending a response.</w:t>
      </w:r>
    </w:p>
    <w:p w14:paraId="064B68ED" w14:textId="3D40A7B4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RTT</w:t>
      </w:r>
      <w:r w:rsidR="00DA4114">
        <w:t xml:space="preserve"> - the time it takes for a small packet to travel from client to server and then back to the client.</w:t>
      </w:r>
    </w:p>
    <w:p w14:paraId="16050E1D" w14:textId="6FD4BEC8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request message</w:t>
      </w:r>
      <w:r w:rsidR="00DA4114">
        <w:t xml:space="preserve"> – a message sent by an http client</w:t>
      </w:r>
      <w:r w:rsidR="00DB3D4E">
        <w:t xml:space="preserve"> to an http server</w:t>
      </w:r>
      <w:r w:rsidR="00DA4114">
        <w:t>.</w:t>
      </w:r>
    </w:p>
    <w:p w14:paraId="5AFB22FC" w14:textId="43F39ED5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request line</w:t>
      </w:r>
      <w:r w:rsidR="00DB3D4E">
        <w:t xml:space="preserve"> - The first line of an HTTP request message. The request line has three fields: the method field, the URL field, and the HTTP version field.</w:t>
      </w:r>
    </w:p>
    <w:p w14:paraId="6F79FD14" w14:textId="526B42F3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header lines</w:t>
      </w:r>
      <w:r w:rsidR="00DB3D4E">
        <w:t xml:space="preserve"> – lines after the request line that let the client and server pass additional info.</w:t>
      </w:r>
    </w:p>
    <w:p w14:paraId="35EED8CF" w14:textId="161AD0DF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response message</w:t>
      </w:r>
      <w:r w:rsidR="00DB3D4E">
        <w:t xml:space="preserve"> – a response returned by the http server to a http client.</w:t>
      </w:r>
    </w:p>
    <w:p w14:paraId="27005072" w14:textId="79BE7E97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status line</w:t>
      </w:r>
      <w:r w:rsidR="006E637A">
        <w:t xml:space="preserve"> - has three fields: the protocol version field, a status code, and a corresponding status message. </w:t>
      </w:r>
    </w:p>
    <w:p w14:paraId="521AF7AF" w14:textId="77777777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header line</w:t>
      </w:r>
    </w:p>
    <w:p w14:paraId="6F9CDF58" w14:textId="1228D31D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entity body</w:t>
      </w:r>
      <w:r w:rsidR="00436D29">
        <w:t xml:space="preserve"> - the meat of the message—it contains the requested object itself.</w:t>
      </w:r>
    </w:p>
    <w:p w14:paraId="70312CF3" w14:textId="439DB0C9" w:rsidR="00015470" w:rsidRDefault="003A5BEC" w:rsidP="00582A74">
      <w:pPr>
        <w:pStyle w:val="ListParagraph"/>
        <w:numPr>
          <w:ilvl w:val="0"/>
          <w:numId w:val="3"/>
        </w:numPr>
        <w:contextualSpacing w:val="0"/>
      </w:pPr>
      <w:r>
        <w:t>C</w:t>
      </w:r>
      <w:r w:rsidR="00015470">
        <w:t>ookies</w:t>
      </w:r>
      <w:r>
        <w:t xml:space="preserve"> - allow sites to keep track of users.</w:t>
      </w:r>
    </w:p>
    <w:p w14:paraId="29965B64" w14:textId="0E3D9494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set-cookie</w:t>
      </w:r>
      <w:r w:rsidR="003A5BEC">
        <w:t xml:space="preserve"> – a header which contains the identification number.</w:t>
      </w:r>
    </w:p>
    <w:p w14:paraId="083CE193" w14:textId="5ACBBAD3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web cache</w:t>
      </w:r>
      <w:r w:rsidR="003A5BEC">
        <w:t xml:space="preserve"> - also called a proxy server—is a network entity that satisfies HTTP requests on the behalf of an origin Web server.</w:t>
      </w:r>
    </w:p>
    <w:p w14:paraId="22A67A81" w14:textId="1DC64ADE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proxy server</w:t>
      </w:r>
      <w:r w:rsidR="003A5BEC">
        <w:t xml:space="preserve"> – web cache.</w:t>
      </w:r>
    </w:p>
    <w:p w14:paraId="67B65FE2" w14:textId="2CEFEAE2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conditional GET</w:t>
      </w:r>
      <w:r w:rsidR="003A5BEC">
        <w:t xml:space="preserve"> - a mechanism that allows a cache to verify that its objects are up to date.</w:t>
      </w:r>
    </w:p>
    <w:p w14:paraId="5A8943B5" w14:textId="2A0C14C4" w:rsidR="00015470" w:rsidRPr="00B62344" w:rsidRDefault="00015470" w:rsidP="00B62344">
      <w:pPr>
        <w:pStyle w:val="ListParagraph"/>
        <w:numPr>
          <w:ilvl w:val="0"/>
          <w:numId w:val="3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t>if-modified-since</w:t>
      </w:r>
      <w:r w:rsidR="00B62344">
        <w:t xml:space="preserve"> - </w:t>
      </w:r>
      <w:r w:rsidR="00B62344">
        <w:rPr>
          <w:rFonts w:ascii="Arial" w:hAnsi="Arial" w:cs="Arial"/>
          <w:color w:val="545454"/>
          <w:sz w:val="21"/>
          <w:szCs w:val="21"/>
          <w:shd w:val="clear" w:color="auto" w:fill="FFFFFF"/>
        </w:rPr>
        <w:t>a HTTP header that is sent to a server as a conditional request. </w:t>
      </w:r>
      <w:r w:rsidR="00B62344" w:rsidRPr="00B62344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If the content has not changed the server responds </w:t>
      </w:r>
      <w:r w:rsidR="00B62344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with </w:t>
      </w:r>
      <w:r w:rsidR="00B62344" w:rsidRPr="00B62344">
        <w:rPr>
          <w:rFonts w:ascii="Arial" w:hAnsi="Arial" w:cs="Arial"/>
          <w:color w:val="545454"/>
          <w:sz w:val="21"/>
          <w:szCs w:val="21"/>
          <w:shd w:val="clear" w:color="auto" w:fill="FFFFFF"/>
        </w:rPr>
        <w:t>a 304 status code.</w:t>
      </w:r>
      <w:r w:rsidR="00B62344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B62344" w:rsidRPr="00B62344">
        <w:rPr>
          <w:rFonts w:ascii="Arial" w:hAnsi="Arial" w:cs="Arial"/>
          <w:color w:val="545454"/>
          <w:sz w:val="21"/>
          <w:szCs w:val="21"/>
          <w:shd w:val="clear" w:color="auto" w:fill="FFFFFF"/>
        </w:rPr>
        <w:t>If the content has changed the server responds with a 200 status code</w:t>
      </w:r>
      <w:r w:rsidR="00B62344">
        <w:rPr>
          <w:rFonts w:ascii="Arial" w:hAnsi="Arial" w:cs="Arial"/>
          <w:color w:val="545454"/>
          <w:sz w:val="21"/>
          <w:szCs w:val="21"/>
          <w:shd w:val="clear" w:color="auto" w:fill="FFFFFF"/>
        </w:rPr>
        <w:t>.</w:t>
      </w:r>
    </w:p>
    <w:p w14:paraId="5EF75217" w14:textId="08B75F0F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control connection</w:t>
      </w:r>
      <w:r w:rsidR="00B62344">
        <w:t xml:space="preserve"> - </w:t>
      </w:r>
      <w:r w:rsidR="005C56BE">
        <w:t>the client sends commands regarding session state changes.</w:t>
      </w:r>
    </w:p>
    <w:p w14:paraId="5115264E" w14:textId="4CA70BA2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data connection</w:t>
      </w:r>
      <w:r w:rsidR="005C56BE">
        <w:t xml:space="preserve"> - </w:t>
      </w:r>
    </w:p>
    <w:p w14:paraId="336B5208" w14:textId="0C4D669A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out-of-band</w:t>
      </w:r>
      <w:r w:rsidR="005C56BE">
        <w:t xml:space="preserve"> - </w:t>
      </w:r>
      <w:r w:rsidR="005C56BE" w:rsidRPr="005C56BE">
        <w:t>data transferred through a stream that is independent from the main in-band data stream.</w:t>
      </w:r>
    </w:p>
    <w:p w14:paraId="3736D2A0" w14:textId="074D484E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in-band</w:t>
      </w:r>
      <w:r w:rsidR="005C56BE">
        <w:t xml:space="preserve"> - </w:t>
      </w:r>
      <w:r w:rsidR="005C56BE" w:rsidRPr="005C56BE">
        <w:t>involves managing devices through the common protocols such as telnet or SSH, using the network itself as a media</w:t>
      </w:r>
      <w:r w:rsidR="005C56BE">
        <w:t>.</w:t>
      </w:r>
    </w:p>
    <w:p w14:paraId="4D3B162C" w14:textId="179CC1AA" w:rsidR="00015470" w:rsidRDefault="005C56BE" w:rsidP="00582A74">
      <w:pPr>
        <w:pStyle w:val="ListParagraph"/>
        <w:numPr>
          <w:ilvl w:val="0"/>
          <w:numId w:val="3"/>
        </w:numPr>
        <w:contextualSpacing w:val="0"/>
      </w:pPr>
      <w:r>
        <w:lastRenderedPageBreak/>
        <w:t>S</w:t>
      </w:r>
      <w:r w:rsidR="00015470">
        <w:t>tate</w:t>
      </w:r>
      <w:r>
        <w:t xml:space="preserve"> – an instance of a network.</w:t>
      </w:r>
    </w:p>
    <w:p w14:paraId="6ECE6BDA" w14:textId="6FE9BBBF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USER</w:t>
      </w:r>
      <w:r w:rsidR="005C56BE">
        <w:t xml:space="preserve"> </w:t>
      </w:r>
      <w:r w:rsidR="00C350C9">
        <w:t>–</w:t>
      </w:r>
      <w:r w:rsidR="005C56BE">
        <w:t xml:space="preserve"> username</w:t>
      </w:r>
      <w:r w:rsidR="00C350C9">
        <w:t xml:space="preserve">, </w:t>
      </w:r>
      <w:r w:rsidR="00C350C9" w:rsidRPr="00C350C9">
        <w:t>Used to send the user identification to the server</w:t>
      </w:r>
    </w:p>
    <w:p w14:paraId="000C6A2F" w14:textId="3BA492E4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PASS</w:t>
      </w:r>
      <w:r w:rsidR="005C56BE">
        <w:t xml:space="preserve"> </w:t>
      </w:r>
      <w:r w:rsidR="00C350C9">
        <w:t>–</w:t>
      </w:r>
      <w:r w:rsidR="005C56BE">
        <w:t xml:space="preserve"> password</w:t>
      </w:r>
      <w:r w:rsidR="00C350C9">
        <w:t xml:space="preserve">, </w:t>
      </w:r>
      <w:r w:rsidR="00C350C9" w:rsidRPr="00C350C9">
        <w:t>Used to send the user password to the server</w:t>
      </w:r>
    </w:p>
    <w:p w14:paraId="77523469" w14:textId="1AD50B30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LIST</w:t>
      </w:r>
      <w:r w:rsidR="005C56BE">
        <w:t xml:space="preserve"> </w:t>
      </w:r>
      <w:r w:rsidR="00C350C9">
        <w:t>–</w:t>
      </w:r>
      <w:r w:rsidR="005C56BE">
        <w:t xml:space="preserve"> </w:t>
      </w:r>
      <w:r w:rsidR="00C350C9" w:rsidRPr="00C350C9">
        <w:t>Used to ask the server to send back a list of files</w:t>
      </w:r>
      <w:r w:rsidR="00C350C9">
        <w:t xml:space="preserve"> </w:t>
      </w:r>
    </w:p>
    <w:p w14:paraId="27B187D9" w14:textId="71F10BD9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RETR</w:t>
      </w:r>
      <w:r w:rsidR="000A7AE7">
        <w:t xml:space="preserve"> - </w:t>
      </w:r>
      <w:r w:rsidR="00C350C9" w:rsidRPr="00C350C9">
        <w:t>filename: Used to retrieve (that is, get) a file</w:t>
      </w:r>
    </w:p>
    <w:p w14:paraId="60B56014" w14:textId="030A1124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STOR</w:t>
      </w:r>
      <w:r w:rsidR="000A7AE7">
        <w:t xml:space="preserve"> - </w:t>
      </w:r>
      <w:r w:rsidR="00C350C9" w:rsidRPr="00C350C9">
        <w:t>filename: Used to store a file</w:t>
      </w:r>
    </w:p>
    <w:p w14:paraId="2933CDB6" w14:textId="301AEE47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user agents</w:t>
      </w:r>
      <w:r w:rsidR="000A7AE7">
        <w:t xml:space="preserve"> - </w:t>
      </w:r>
      <w:r w:rsidR="000A7AE7" w:rsidRPr="000A7AE7">
        <w:t>software that is acting on behalf of a user</w:t>
      </w:r>
      <w:r w:rsidR="000A7AE7">
        <w:t xml:space="preserve">. </w:t>
      </w:r>
    </w:p>
    <w:p w14:paraId="43678EEA" w14:textId="59AC7BB4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mail servers</w:t>
      </w:r>
      <w:r w:rsidR="000A7AE7">
        <w:t xml:space="preserve"> – house user mailboxes</w:t>
      </w:r>
    </w:p>
    <w:p w14:paraId="76E29201" w14:textId="0ECF5D33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SMTP</w:t>
      </w:r>
      <w:r w:rsidR="000A7AE7">
        <w:t xml:space="preserve"> - e-mail’s principal application-layer protocol. provides for the transfer of e-mail messages).</w:t>
      </w:r>
    </w:p>
    <w:p w14:paraId="6D0818E3" w14:textId="5EABBBE1" w:rsidR="00015470" w:rsidRDefault="000A7AE7" w:rsidP="00582A74">
      <w:pPr>
        <w:pStyle w:val="ListParagraph"/>
        <w:numPr>
          <w:ilvl w:val="0"/>
          <w:numId w:val="3"/>
        </w:numPr>
        <w:contextualSpacing w:val="0"/>
      </w:pPr>
      <w:r>
        <w:t>M</w:t>
      </w:r>
      <w:r w:rsidR="00015470">
        <w:t>ailbox</w:t>
      </w:r>
      <w:r>
        <w:t xml:space="preserve"> – a location in one of the mail servers.</w:t>
      </w:r>
    </w:p>
    <w:p w14:paraId="6AAFA54A" w14:textId="29AEB454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message queue</w:t>
      </w:r>
      <w:r w:rsidR="00833B62">
        <w:t xml:space="preserve"> -where messages are held.</w:t>
      </w:r>
    </w:p>
    <w:p w14:paraId="6F64E637" w14:textId="5F0A6D51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SMTP handshake</w:t>
      </w:r>
      <w:r w:rsidR="00833B62">
        <w:t xml:space="preserve"> - SMTP clients and servers introduce themselves before transferring information. the SMTP client indicates the email address of the sender (the person who generated the message) and the e-mail address of the recipient.</w:t>
      </w:r>
    </w:p>
    <w:p w14:paraId="0CE0C01F" w14:textId="721B01E9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HELO</w:t>
      </w:r>
      <w:r w:rsidR="00833B62">
        <w:t xml:space="preserve"> -</w:t>
      </w:r>
      <w:r w:rsidR="00833B62">
        <w:softHyphen/>
      </w:r>
      <w:r w:rsidR="00833B62" w:rsidRPr="00833B62">
        <w:t xml:space="preserve"> SMTP command sent by an e-mail client when connecting to an e-mail server.</w:t>
      </w:r>
    </w:p>
    <w:p w14:paraId="25372DB8" w14:textId="38442C0C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MAIL FROM</w:t>
      </w:r>
      <w:r w:rsidR="00833B62">
        <w:t xml:space="preserve"> – specify sender</w:t>
      </w:r>
    </w:p>
    <w:p w14:paraId="50E1B81F" w14:textId="28DE05E3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RCPT TO</w:t>
      </w:r>
      <w:r w:rsidR="00833B62">
        <w:t xml:space="preserve"> – specify recipients.</w:t>
      </w:r>
    </w:p>
    <w:p w14:paraId="7E6153A7" w14:textId="3421D459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DATA</w:t>
      </w:r>
      <w:r w:rsidR="00833B62">
        <w:t xml:space="preserve"> – specify the body</w:t>
      </w:r>
    </w:p>
    <w:p w14:paraId="76D31810" w14:textId="4B05DE4B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QUIT</w:t>
      </w:r>
      <w:r w:rsidR="00833B62">
        <w:t xml:space="preserve"> – terminates conversation with server</w:t>
      </w:r>
    </w:p>
    <w:p w14:paraId="1B4F1B52" w14:textId="77777777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mail message formats</w:t>
      </w:r>
    </w:p>
    <w:p w14:paraId="44D7D5DB" w14:textId="6E1803C6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From</w:t>
      </w:r>
      <w:r w:rsidR="00C350C9">
        <w:t xml:space="preserve"> - </w:t>
      </w:r>
      <w:r w:rsidR="00C350C9" w:rsidRPr="00C350C9">
        <w:t>The email address of the sender.</w:t>
      </w:r>
    </w:p>
    <w:p w14:paraId="27340DD3" w14:textId="6FAEA972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To</w:t>
      </w:r>
      <w:r w:rsidR="00C350C9">
        <w:t xml:space="preserve"> - </w:t>
      </w:r>
      <w:r w:rsidR="00C350C9" w:rsidRPr="00C350C9">
        <w:t>The email address of the recipient.</w:t>
      </w:r>
    </w:p>
    <w:p w14:paraId="13031446" w14:textId="1EA2578A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Subject</w:t>
      </w:r>
      <w:r w:rsidR="00C350C9">
        <w:t xml:space="preserve"> - </w:t>
      </w:r>
      <w:r w:rsidR="00C350C9" w:rsidRPr="00C350C9">
        <w:t>A short summary of what the message is about</w:t>
      </w:r>
    </w:p>
    <w:p w14:paraId="3DA98289" w14:textId="4FC4F837" w:rsidR="00015470" w:rsidRDefault="00015470" w:rsidP="00480161">
      <w:pPr>
        <w:pStyle w:val="ListParagraph"/>
        <w:numPr>
          <w:ilvl w:val="0"/>
          <w:numId w:val="3"/>
        </w:numPr>
        <w:contextualSpacing w:val="0"/>
      </w:pPr>
      <w:r>
        <w:t>POP3</w:t>
      </w:r>
      <w:r w:rsidR="00C350C9">
        <w:t xml:space="preserve"> - </w:t>
      </w:r>
      <w:r w:rsidR="00C350C9" w:rsidRPr="00C350C9">
        <w:t>A mail access protocol used to transfer mail from the recipient's mail server to the recipient's user agent.</w:t>
      </w:r>
      <w:bookmarkStart w:id="0" w:name="_GoBack"/>
      <w:bookmarkEnd w:id="0"/>
    </w:p>
    <w:p w14:paraId="2B0190AC" w14:textId="6532DC38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IMAP</w:t>
      </w:r>
      <w:r w:rsidR="00C350C9">
        <w:t xml:space="preserve"> - </w:t>
      </w:r>
      <w:r w:rsidR="00C350C9" w:rsidRPr="00C350C9">
        <w:t xml:space="preserve">A server </w:t>
      </w:r>
      <w:r w:rsidR="00C350C9">
        <w:t xml:space="preserve">that </w:t>
      </w:r>
      <w:r w:rsidR="00C350C9" w:rsidRPr="00C350C9">
        <w:t>will associate each message with a folder</w:t>
      </w:r>
    </w:p>
    <w:p w14:paraId="7617D439" w14:textId="69219A2E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port number</w:t>
      </w:r>
      <w:r w:rsidR="00C350C9">
        <w:t xml:space="preserve"> - </w:t>
      </w:r>
    </w:p>
    <w:p w14:paraId="0B358253" w14:textId="06CC3486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socket</w:t>
      </w:r>
      <w:r w:rsidR="00C350C9">
        <w:t xml:space="preserve"> - </w:t>
      </w:r>
      <w:r w:rsidR="00C350C9" w:rsidRPr="00C350C9">
        <w:t>One endpoint of a two-way communication link between two programs running on the network.</w:t>
      </w:r>
    </w:p>
    <w:p w14:paraId="5FF60767" w14:textId="77777777" w:rsidR="00C350C9" w:rsidRDefault="00015470" w:rsidP="00C350C9">
      <w:pPr>
        <w:pStyle w:val="ListParagraph"/>
        <w:numPr>
          <w:ilvl w:val="0"/>
          <w:numId w:val="3"/>
        </w:numPr>
      </w:pPr>
      <w:r>
        <w:lastRenderedPageBreak/>
        <w:t>UDP</w:t>
      </w:r>
      <w:r w:rsidR="00C350C9">
        <w:t xml:space="preserve"> - </w:t>
      </w:r>
      <w:r w:rsidR="00C350C9">
        <w:t>connectionless and sends independent packets of data from one end system to the</w:t>
      </w:r>
    </w:p>
    <w:p w14:paraId="1ED5681F" w14:textId="7C86EF9A" w:rsidR="00015470" w:rsidRDefault="00C350C9" w:rsidP="00C350C9">
      <w:pPr>
        <w:pStyle w:val="ListParagraph"/>
        <w:numPr>
          <w:ilvl w:val="0"/>
          <w:numId w:val="3"/>
        </w:numPr>
        <w:contextualSpacing w:val="0"/>
      </w:pPr>
      <w:r>
        <w:t>other, without any guarantees about delivery</w:t>
      </w:r>
    </w:p>
    <w:p w14:paraId="7C08290D" w14:textId="60A0F928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socket()</w:t>
      </w:r>
      <w:r w:rsidR="00C350C9">
        <w:t xml:space="preserve"> - </w:t>
      </w:r>
      <w:r w:rsidR="00480161" w:rsidRPr="00480161">
        <w:t>The first parameter indicates the address family</w:t>
      </w:r>
      <w:r w:rsidR="00480161">
        <w:t>. Th</w:t>
      </w:r>
      <w:r w:rsidR="00480161" w:rsidRPr="00480161">
        <w:t xml:space="preserve">e second parameter indicates the </w:t>
      </w:r>
      <w:r w:rsidR="00480161">
        <w:t xml:space="preserve">type of </w:t>
      </w:r>
      <w:r w:rsidR="00480161" w:rsidRPr="00480161">
        <w:t>socket</w:t>
      </w:r>
    </w:p>
    <w:p w14:paraId="601BD5FA" w14:textId="505C05FE" w:rsidR="00015470" w:rsidRDefault="00015470" w:rsidP="00480161">
      <w:pPr>
        <w:pStyle w:val="ListParagraph"/>
        <w:numPr>
          <w:ilvl w:val="0"/>
          <w:numId w:val="3"/>
        </w:numPr>
      </w:pPr>
      <w:r>
        <w:t>sendto()</w:t>
      </w:r>
      <w:r w:rsidR="00480161">
        <w:t xml:space="preserve"> - a</w:t>
      </w:r>
      <w:r w:rsidR="00480161">
        <w:t>ttaches the destination address</w:t>
      </w:r>
      <w:r w:rsidR="00480161">
        <w:t xml:space="preserve"> </w:t>
      </w:r>
      <w:r w:rsidR="00480161">
        <w:t>(serverName, serverPort) to the message and sends the resulting packet into</w:t>
      </w:r>
      <w:r w:rsidR="00480161">
        <w:t xml:space="preserve"> </w:t>
      </w:r>
      <w:r w:rsidR="00480161">
        <w:t>the process's socket</w:t>
      </w:r>
      <w:r w:rsidR="00480161">
        <w:t xml:space="preserve"> </w:t>
      </w:r>
    </w:p>
    <w:p w14:paraId="26ECB435" w14:textId="18A963E3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recvfrom()</w:t>
      </w:r>
      <w:r w:rsidR="00480161">
        <w:t xml:space="preserve"> - </w:t>
      </w:r>
      <w:r w:rsidR="00480161" w:rsidRPr="00480161">
        <w:t>extract the clientside (source) port number from the segment it receives from the client</w:t>
      </w:r>
    </w:p>
    <w:p w14:paraId="61CA2DAB" w14:textId="6882C424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close()</w:t>
      </w:r>
      <w:r w:rsidR="00480161">
        <w:t xml:space="preserve"> - </w:t>
      </w:r>
      <w:r w:rsidR="00480161" w:rsidRPr="00480161">
        <w:t>closes the socket and terminates the process</w:t>
      </w:r>
    </w:p>
    <w:p w14:paraId="2446DFDA" w14:textId="45DD3D5C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bind()</w:t>
      </w:r>
      <w:r w:rsidR="00480161">
        <w:t xml:space="preserve"> - </w:t>
      </w:r>
      <w:r w:rsidR="00480161" w:rsidRPr="00480161">
        <w:t>assigns) the port number 12000 to the server's socket.</w:t>
      </w:r>
    </w:p>
    <w:p w14:paraId="6608F337" w14:textId="25DD4F1B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connect()</w:t>
      </w:r>
      <w:r w:rsidR="00480161">
        <w:t xml:space="preserve"> </w:t>
      </w:r>
      <w:r w:rsidR="00480161">
        <w:t xml:space="preserve">- </w:t>
      </w:r>
      <w:r w:rsidR="00480161" w:rsidRPr="00480161">
        <w:t>initiates the TCP connection between the client and server.</w:t>
      </w:r>
    </w:p>
    <w:p w14:paraId="6E98FAC1" w14:textId="77777777" w:rsidR="00480161" w:rsidRDefault="00015470" w:rsidP="00480161">
      <w:pPr>
        <w:pStyle w:val="ListParagraph"/>
        <w:numPr>
          <w:ilvl w:val="0"/>
          <w:numId w:val="3"/>
        </w:numPr>
      </w:pPr>
      <w:r>
        <w:t>send()</w:t>
      </w:r>
      <w:r w:rsidR="00480161">
        <w:t xml:space="preserve"> - </w:t>
      </w:r>
      <w:r w:rsidR="00480161">
        <w:t>sends the string sentence through the client's socket and into the</w:t>
      </w:r>
    </w:p>
    <w:p w14:paraId="00676D49" w14:textId="20F5CC45" w:rsidR="00015470" w:rsidRDefault="00480161" w:rsidP="00480161">
      <w:pPr>
        <w:pStyle w:val="ListParagraph"/>
        <w:numPr>
          <w:ilvl w:val="0"/>
          <w:numId w:val="3"/>
        </w:numPr>
        <w:contextualSpacing w:val="0"/>
      </w:pPr>
      <w:r>
        <w:t>TCP connection</w:t>
      </w:r>
      <w:r>
        <w:t xml:space="preserve"> - </w:t>
      </w:r>
      <w:r w:rsidRPr="00480161">
        <w:t>a full-duplex connection in that two processes can send messages to each other over the connection at the same time.</w:t>
      </w:r>
    </w:p>
    <w:p w14:paraId="1AD83701" w14:textId="6474B1ED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recv()</w:t>
      </w:r>
      <w:r w:rsidR="00480161">
        <w:t xml:space="preserve"> - r</w:t>
      </w:r>
      <w:r w:rsidR="00480161" w:rsidRPr="00480161">
        <w:t>eceives characters from the server</w:t>
      </w:r>
    </w:p>
    <w:p w14:paraId="73C2DEA7" w14:textId="535B4C76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listen()</w:t>
      </w:r>
      <w:r w:rsidR="00480161">
        <w:t xml:space="preserve"> - </w:t>
      </w:r>
      <w:r w:rsidR="00480161" w:rsidRPr="00480161">
        <w:t>server listen</w:t>
      </w:r>
      <w:r w:rsidR="00480161">
        <w:t>s</w:t>
      </w:r>
      <w:r w:rsidR="00480161" w:rsidRPr="00480161">
        <w:t xml:space="preserve"> for TCP connection requests from the client.</w:t>
      </w:r>
    </w:p>
    <w:p w14:paraId="15E4AB3A" w14:textId="2BF9B079" w:rsidR="00015470" w:rsidRDefault="00015470" w:rsidP="00582A74">
      <w:pPr>
        <w:pStyle w:val="ListParagraph"/>
        <w:numPr>
          <w:ilvl w:val="0"/>
          <w:numId w:val="3"/>
        </w:numPr>
        <w:contextualSpacing w:val="0"/>
      </w:pPr>
      <w:r>
        <w:t>accept()</w:t>
      </w:r>
      <w:r w:rsidR="00480161">
        <w:t xml:space="preserve"> - a</w:t>
      </w:r>
      <w:r w:rsidR="00480161" w:rsidRPr="00480161">
        <w:t>ccepts a TCP/UDP connection.</w:t>
      </w:r>
    </w:p>
    <w:sectPr w:rsidR="0001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B0F53"/>
    <w:multiLevelType w:val="hybridMultilevel"/>
    <w:tmpl w:val="CF9E5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14626"/>
    <w:multiLevelType w:val="hybridMultilevel"/>
    <w:tmpl w:val="E140D1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01256"/>
    <w:multiLevelType w:val="hybridMultilevel"/>
    <w:tmpl w:val="1DB06D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70"/>
    <w:rsid w:val="00015470"/>
    <w:rsid w:val="00076041"/>
    <w:rsid w:val="000A7AE7"/>
    <w:rsid w:val="001444C5"/>
    <w:rsid w:val="002A02E1"/>
    <w:rsid w:val="003A5BEC"/>
    <w:rsid w:val="003E6F3A"/>
    <w:rsid w:val="00436D29"/>
    <w:rsid w:val="00480161"/>
    <w:rsid w:val="00582A74"/>
    <w:rsid w:val="005C56BE"/>
    <w:rsid w:val="006E637A"/>
    <w:rsid w:val="00833B62"/>
    <w:rsid w:val="00B62344"/>
    <w:rsid w:val="00C11156"/>
    <w:rsid w:val="00C350C9"/>
    <w:rsid w:val="00D34588"/>
    <w:rsid w:val="00DA4114"/>
    <w:rsid w:val="00DB3D4E"/>
    <w:rsid w:val="00ED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0357"/>
  <w15:chartTrackingRefBased/>
  <w15:docId w15:val="{365F0C57-5824-47B9-B174-08657A20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5</cp:revision>
  <dcterms:created xsi:type="dcterms:W3CDTF">2019-09-19T01:17:00Z</dcterms:created>
  <dcterms:modified xsi:type="dcterms:W3CDTF">2019-09-23T03:16:00Z</dcterms:modified>
</cp:coreProperties>
</file>