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w:t>
      </w:r>
      <w:r>
        <w:rPr>
          <w:rFonts w:hint="eastAsia"/>
          <w:b/>
          <w:bCs/>
          <w:sz w:val="56"/>
          <w:szCs w:val="96"/>
          <w:lang w:val="en-US" w:eastAsia="zh-CN"/>
        </w:rPr>
        <w:t xml:space="preserve"> 短租网系统立项报告</w:t>
      </w:r>
      <w:bookmarkStart w:id="10" w:name="_GoBack"/>
      <w:bookmarkEnd w:id="10"/>
    </w:p>
    <w:p>
      <w:pPr>
        <w:widowControl/>
        <w:autoSpaceDE w:val="0"/>
        <w:autoSpaceDN w:val="0"/>
        <w:adjustRightInd w:val="0"/>
        <w:jc w:val="center"/>
        <w:rPr>
          <w:rFonts w:ascii="华文细黑" w:hAnsi="Calibri" w:eastAsia="华文细黑"/>
          <w:kern w:val="0"/>
          <w:sz w:val="44"/>
          <w:szCs w:val="44"/>
        </w:rPr>
      </w:pPr>
      <w:r>
        <w:rPr>
          <w:rFonts w:hint="eastAsia" w:ascii="华文细黑" w:hAnsi="Calibri" w:eastAsia="华文细黑"/>
          <w:kern w:val="0"/>
          <w:sz w:val="44"/>
          <w:szCs w:val="44"/>
          <w:lang w:val="en-US" w:eastAsia="zh-CN"/>
        </w:rPr>
        <w:t>Short rental</w:t>
      </w:r>
      <w:r>
        <w:rPr>
          <w:rFonts w:hint="eastAsia" w:ascii="华文细黑" w:hAnsi="Calibri" w:eastAsia="华文细黑"/>
          <w:kern w:val="0"/>
          <w:sz w:val="44"/>
          <w:szCs w:val="44"/>
        </w:rPr>
        <w:t xml:space="preserve"> </w:t>
      </w:r>
      <w:r>
        <w:rPr>
          <w:rFonts w:ascii="华文细黑" w:hAnsi="Calibri" w:eastAsia="华文细黑"/>
          <w:kern w:val="0"/>
          <w:sz w:val="44"/>
          <w:szCs w:val="44"/>
        </w:rPr>
        <w:t>Project Start Report</w:t>
      </w:r>
    </w:p>
    <w:p>
      <w:pPr>
        <w:rPr>
          <w:rFonts w:hint="eastAsia"/>
          <w:lang w:val="en-US" w:eastAsia="zh-CN"/>
        </w:rPr>
      </w:pPr>
    </w:p>
    <w:p>
      <w:pPr>
        <w:rPr>
          <w:rFonts w:hint="eastAsia"/>
          <w:lang w:val="en-US" w:eastAsia="zh-CN"/>
        </w:rPr>
      </w:pPr>
    </w:p>
    <w:p>
      <w:pPr>
        <w:pStyle w:val="19"/>
        <w:keepNext w:val="0"/>
        <w:widowControl/>
        <w:tabs>
          <w:tab w:val="right" w:leader="dot" w:pos="8300"/>
        </w:tabs>
        <w:jc w:val="center"/>
        <w:rPr>
          <w:rFonts w:ascii="Times New Roman" w:hAnsi="Times New Roman"/>
          <w:sz w:val="36"/>
          <w:szCs w:val="36"/>
        </w:rPr>
      </w:pPr>
      <w:r>
        <w:rPr>
          <w:rFonts w:ascii="Times New Roman" w:hAnsi="Times New Roman"/>
          <w:sz w:val="36"/>
          <w:szCs w:val="36"/>
        </w:rPr>
        <w:t xml:space="preserve">Catalog </w:t>
      </w:r>
    </w:p>
    <w:p>
      <w:pPr>
        <w:pStyle w:val="19"/>
        <w:keepNext w:val="0"/>
        <w:widowControl/>
        <w:tabs>
          <w:tab w:val="right" w:leader="dot" w:pos="8300"/>
        </w:tabs>
        <w:jc w:val="center"/>
        <w:rPr>
          <w:rFonts w:hint="eastAsia" w:ascii="宋体" w:hAnsi="宋体"/>
          <w:sz w:val="36"/>
          <w:szCs w:val="36"/>
        </w:rPr>
      </w:pPr>
      <w:r>
        <w:rPr>
          <w:rFonts w:ascii="宋体" w:hAnsi="宋体"/>
          <w:sz w:val="36"/>
          <w:szCs w:val="36"/>
        </w:rPr>
        <w:t>目  录</w:t>
      </w:r>
    </w:p>
    <w:p>
      <w:pPr>
        <w:pStyle w:val="4"/>
        <w:tabs>
          <w:tab w:val="left" w:pos="420"/>
          <w:tab w:val="right" w:leader="dot" w:pos="8990"/>
        </w:tabs>
        <w:rPr>
          <w:rFonts w:ascii="Calibri" w:hAnsi="Calibri"/>
          <w:b w:val="0"/>
          <w:bCs w:val="0"/>
          <w:caps w:val="0"/>
          <w:sz w:val="21"/>
          <w:szCs w:val="22"/>
        </w:rPr>
      </w:pPr>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rPr>
          <w:rStyle w:val="12"/>
        </w:rPr>
        <w:instrText xml:space="preserve"> </w:instrText>
      </w:r>
      <w:r>
        <w:instrText xml:space="preserve">HYPERLINK \l "_Toc355435251"</w:instrText>
      </w:r>
      <w:r>
        <w:rPr>
          <w:rStyle w:val="12"/>
        </w:rPr>
        <w:instrText xml:space="preserve"> </w:instrText>
      </w:r>
      <w:r>
        <w:fldChar w:fldCharType="separate"/>
      </w:r>
      <w:r>
        <w:rPr>
          <w:rStyle w:val="12"/>
        </w:rPr>
        <w:t>1</w:t>
      </w:r>
      <w:r>
        <w:rPr>
          <w:rFonts w:ascii="Calibri" w:hAnsi="Calibri"/>
          <w:b w:val="0"/>
          <w:bCs w:val="0"/>
          <w:caps w:val="0"/>
          <w:sz w:val="21"/>
          <w:szCs w:val="22"/>
        </w:rPr>
        <w:tab/>
      </w:r>
      <w:r>
        <w:rPr>
          <w:rStyle w:val="12"/>
        </w:rPr>
        <w:t>Project Proposal</w:t>
      </w:r>
      <w:r>
        <w:rPr>
          <w:rStyle w:val="12"/>
          <w:rFonts w:hint="eastAsia"/>
        </w:rPr>
        <w:t>项目提出</w:t>
      </w:r>
      <w:r>
        <w:tab/>
      </w:r>
      <w:r>
        <w:rPr>
          <w:rFonts w:hint="eastAsia"/>
          <w:lang w:val="en-US" w:eastAsia="zh-CN"/>
        </w:rPr>
        <w:t>1</w:t>
      </w:r>
      <w:r>
        <w:fldChar w:fldCharType="end"/>
      </w:r>
    </w:p>
    <w:p>
      <w:pPr>
        <w:pStyle w:val="4"/>
        <w:tabs>
          <w:tab w:val="left" w:pos="420"/>
          <w:tab w:val="right" w:leader="dot" w:pos="8990"/>
        </w:tabs>
        <w:rPr>
          <w:rFonts w:ascii="Calibri" w:hAnsi="Calibri"/>
          <w:b w:val="0"/>
          <w:bCs w:val="0"/>
          <w:caps w:val="0"/>
          <w:sz w:val="21"/>
          <w:szCs w:val="22"/>
        </w:rPr>
      </w:pPr>
      <w:r>
        <w:fldChar w:fldCharType="begin"/>
      </w:r>
      <w:r>
        <w:rPr>
          <w:rStyle w:val="12"/>
        </w:rPr>
        <w:instrText xml:space="preserve"> </w:instrText>
      </w:r>
      <w:r>
        <w:instrText xml:space="preserve">HYPERLINK \l "_Toc355435252"</w:instrText>
      </w:r>
      <w:r>
        <w:rPr>
          <w:rStyle w:val="12"/>
        </w:rPr>
        <w:instrText xml:space="preserve"> </w:instrText>
      </w:r>
      <w:r>
        <w:fldChar w:fldCharType="separate"/>
      </w:r>
      <w:r>
        <w:rPr>
          <w:rStyle w:val="12"/>
        </w:rPr>
        <w:t>2</w:t>
      </w:r>
      <w:r>
        <w:rPr>
          <w:rFonts w:ascii="Calibri" w:hAnsi="Calibri"/>
          <w:b w:val="0"/>
          <w:bCs w:val="0"/>
          <w:caps w:val="0"/>
          <w:sz w:val="21"/>
          <w:szCs w:val="22"/>
        </w:rPr>
        <w:tab/>
      </w:r>
      <w:r>
        <w:rPr>
          <w:rStyle w:val="12"/>
        </w:rPr>
        <w:t>Team building and Schedule</w:t>
      </w:r>
      <w:r>
        <w:rPr>
          <w:rStyle w:val="12"/>
          <w:rFonts w:hint="eastAsia" w:hAnsi="宋体"/>
        </w:rPr>
        <w:t>开发团队组成和计划时间</w:t>
      </w:r>
      <w:r>
        <w:tab/>
      </w:r>
      <w:r>
        <w:rPr>
          <w:rFonts w:hint="eastAsia"/>
          <w:lang w:val="en-US" w:eastAsia="zh-CN"/>
        </w:rPr>
        <w:t>2</w:t>
      </w:r>
      <w:r>
        <w:fldChar w:fldCharType="end"/>
      </w:r>
    </w:p>
    <w:p>
      <w:pPr>
        <w:pStyle w:val="4"/>
        <w:tabs>
          <w:tab w:val="left" w:pos="420"/>
          <w:tab w:val="right" w:leader="dot" w:pos="8990"/>
        </w:tabs>
        <w:rPr>
          <w:rFonts w:ascii="Calibri" w:hAnsi="Calibri"/>
          <w:b w:val="0"/>
          <w:bCs w:val="0"/>
          <w:caps w:val="0"/>
          <w:sz w:val="21"/>
          <w:szCs w:val="22"/>
        </w:rPr>
      </w:pPr>
      <w:r>
        <w:fldChar w:fldCharType="begin"/>
      </w:r>
      <w:r>
        <w:rPr>
          <w:rStyle w:val="12"/>
        </w:rPr>
        <w:instrText xml:space="preserve"> </w:instrText>
      </w:r>
      <w:r>
        <w:instrText xml:space="preserve">HYPERLINK \l "_Toc355435253"</w:instrText>
      </w:r>
      <w:r>
        <w:rPr>
          <w:rStyle w:val="12"/>
        </w:rPr>
        <w:instrText xml:space="preserve"> </w:instrText>
      </w:r>
      <w:r>
        <w:fldChar w:fldCharType="separate"/>
      </w:r>
      <w:r>
        <w:rPr>
          <w:rStyle w:val="12"/>
          <w:rFonts w:hAnsi="宋体"/>
        </w:rPr>
        <w:t>3</w:t>
      </w:r>
      <w:r>
        <w:rPr>
          <w:rFonts w:ascii="Calibri" w:hAnsi="Calibri"/>
          <w:b w:val="0"/>
          <w:bCs w:val="0"/>
          <w:caps w:val="0"/>
          <w:sz w:val="21"/>
          <w:szCs w:val="22"/>
        </w:rPr>
        <w:tab/>
      </w:r>
      <w:r>
        <w:rPr>
          <w:rStyle w:val="12"/>
        </w:rPr>
        <w:t>Budget</w:t>
      </w:r>
      <w:r>
        <w:rPr>
          <w:rStyle w:val="12"/>
          <w:rFonts w:hint="eastAsia" w:hAnsi="宋体"/>
        </w:rPr>
        <w:t>项目预计支出</w:t>
      </w:r>
      <w:r>
        <w:tab/>
      </w:r>
      <w:r>
        <w:fldChar w:fldCharType="begin"/>
      </w:r>
      <w:r>
        <w:instrText xml:space="preserve"> PAGEREF _Toc355435253 \h </w:instrText>
      </w:r>
      <w:r>
        <w:fldChar w:fldCharType="separate"/>
      </w:r>
      <w:r>
        <w:t>3</w:t>
      </w:r>
      <w:r>
        <w:fldChar w:fldCharType="end"/>
      </w:r>
      <w:r>
        <w:fldChar w:fldCharType="end"/>
      </w:r>
    </w:p>
    <w:p>
      <w:pPr>
        <w:pStyle w:val="4"/>
        <w:tabs>
          <w:tab w:val="left" w:pos="420"/>
          <w:tab w:val="right" w:leader="dot" w:pos="8990"/>
        </w:tabs>
      </w:pPr>
      <w:r>
        <w:fldChar w:fldCharType="begin"/>
      </w:r>
      <w:r>
        <w:rPr>
          <w:rStyle w:val="12"/>
        </w:rPr>
        <w:instrText xml:space="preserve"> </w:instrText>
      </w:r>
      <w:r>
        <w:instrText xml:space="preserve">HYPERLINK \l "_Toc355435254"</w:instrText>
      </w:r>
      <w:r>
        <w:rPr>
          <w:rStyle w:val="12"/>
        </w:rPr>
        <w:instrText xml:space="preserve"> </w:instrText>
      </w:r>
      <w:r>
        <w:fldChar w:fldCharType="separate"/>
      </w:r>
      <w:r>
        <w:rPr>
          <w:rStyle w:val="12"/>
        </w:rPr>
        <w:t>4</w:t>
      </w:r>
      <w:r>
        <w:rPr>
          <w:rFonts w:ascii="Calibri" w:hAnsi="Calibri"/>
          <w:b w:val="0"/>
          <w:bCs w:val="0"/>
          <w:caps w:val="0"/>
          <w:sz w:val="21"/>
          <w:szCs w:val="22"/>
        </w:rPr>
        <w:tab/>
      </w:r>
      <w:r>
        <w:rPr>
          <w:rStyle w:val="12"/>
        </w:rPr>
        <w:t>Risks Evaluating and Mitigating</w:t>
      </w:r>
      <w:r>
        <w:rPr>
          <w:rStyle w:val="12"/>
          <w:rFonts w:hint="eastAsia" w:hAnsi="宋体"/>
        </w:rPr>
        <w:t>风险评估和规避</w:t>
      </w:r>
      <w:r>
        <w:tab/>
      </w:r>
      <w:r>
        <w:fldChar w:fldCharType="begin"/>
      </w:r>
      <w:r>
        <w:instrText xml:space="preserve"> PAGEREF _Toc355435254 \h </w:instrText>
      </w:r>
      <w:r>
        <w:fldChar w:fldCharType="separate"/>
      </w:r>
      <w:r>
        <w:t>4</w:t>
      </w:r>
      <w:r>
        <w:fldChar w:fldCharType="end"/>
      </w:r>
      <w:r>
        <w:fldChar w:fldCharType="end"/>
      </w:r>
    </w:p>
    <w:p/>
    <w:p>
      <w:pPr>
        <w:rPr>
          <w:rStyle w:val="12"/>
          <w:rFonts w:hint="eastAsia"/>
          <w:b/>
          <w:bCs/>
          <w:color w:val="auto"/>
        </w:rPr>
      </w:pPr>
      <w:r>
        <w:fldChar w:fldCharType="end"/>
      </w:r>
      <w:r>
        <w:rPr>
          <w:rFonts w:hint="eastAsia"/>
          <w:b/>
          <w:bCs/>
          <w:lang w:val="en-US" w:eastAsia="zh-CN"/>
        </w:rPr>
        <w:t>一</w:t>
      </w:r>
      <w:r>
        <w:rPr>
          <w:rFonts w:hint="eastAsia"/>
          <w:b/>
          <w:bCs/>
          <w:u w:val="none"/>
          <w:lang w:val="en-US" w:eastAsia="zh-CN"/>
        </w:rPr>
        <w:t>，</w:t>
      </w:r>
      <w:r>
        <w:rPr>
          <w:rStyle w:val="12"/>
          <w:b/>
          <w:bCs/>
          <w:color w:val="auto"/>
          <w:u w:val="none"/>
        </w:rPr>
        <w:t>Project Proposal</w:t>
      </w:r>
      <w:r>
        <w:rPr>
          <w:rStyle w:val="12"/>
          <w:rFonts w:hint="eastAsia"/>
          <w:b/>
          <w:bCs/>
          <w:color w:val="auto"/>
          <w:u w:val="none"/>
        </w:rPr>
        <w:t>项目提出</w:t>
      </w:r>
    </w:p>
    <w:p>
      <w:pPr>
        <w:rPr>
          <w:rStyle w:val="12"/>
          <w:rFonts w:hint="eastAsia"/>
          <w:b/>
          <w:bCs/>
          <w:color w:val="auto"/>
          <w:u w:val="none"/>
          <w:lang w:val="en-US" w:eastAsia="zh-CN"/>
        </w:rPr>
      </w:pPr>
      <w:r>
        <w:rPr>
          <w:rStyle w:val="12"/>
          <w:rFonts w:hint="eastAsia"/>
          <w:b/>
          <w:bCs/>
          <w:color w:val="auto"/>
          <w:u w:val="none"/>
          <w:lang w:val="en-US" w:eastAsia="zh-CN"/>
        </w:rPr>
        <w:t>1, 项目ID:</w:t>
      </w:r>
    </w:p>
    <w:p>
      <w:pPr>
        <w:rPr>
          <w:rStyle w:val="12"/>
          <w:rFonts w:hint="eastAsia"/>
          <w:color w:val="auto"/>
          <w:u w:val="none"/>
          <w:lang w:val="en-US" w:eastAsia="zh-CN"/>
        </w:rPr>
      </w:pPr>
    </w:p>
    <w:p>
      <w:pPr>
        <w:numPr>
          <w:ilvl w:val="0"/>
          <w:numId w:val="2"/>
        </w:numPr>
        <w:ind w:left="315" w:leftChars="0"/>
        <w:rPr>
          <w:rStyle w:val="12"/>
          <w:rFonts w:hint="eastAsia"/>
          <w:color w:val="auto"/>
          <w:u w:val="none"/>
          <w:lang w:val="en-US" w:eastAsia="zh-CN"/>
        </w:rPr>
      </w:pPr>
      <w:r>
        <w:rPr>
          <w:rStyle w:val="12"/>
          <w:rFonts w:hint="eastAsia"/>
          <w:color w:val="auto"/>
          <w:u w:val="none"/>
          <w:lang w:val="en-US" w:eastAsia="zh-CN"/>
        </w:rPr>
        <w:t xml:space="preserve"> No.1</w:t>
      </w:r>
    </w:p>
    <w:p>
      <w:pPr>
        <w:numPr>
          <w:numId w:val="0"/>
        </w:numPr>
        <w:rPr>
          <w:rStyle w:val="12"/>
          <w:rFonts w:hint="eastAsia"/>
          <w:color w:val="auto"/>
          <w:u w:val="none"/>
          <w:lang w:val="en-US" w:eastAsia="zh-CN"/>
        </w:rPr>
      </w:pPr>
      <w:r>
        <w:rPr>
          <w:rStyle w:val="12"/>
          <w:rFonts w:hint="eastAsia"/>
          <w:color w:val="auto"/>
          <w:u w:val="none"/>
          <w:lang w:val="en-US" w:eastAsia="zh-CN"/>
        </w:rPr>
        <w:t xml:space="preserve"> </w:t>
      </w:r>
    </w:p>
    <w:p>
      <w:pPr>
        <w:numPr>
          <w:numId w:val="0"/>
        </w:numPr>
        <w:rPr>
          <w:rStyle w:val="12"/>
          <w:rFonts w:hint="eastAsia"/>
          <w:b/>
          <w:bCs/>
          <w:color w:val="auto"/>
          <w:u w:val="none"/>
          <w:lang w:val="en-US" w:eastAsia="zh-CN"/>
        </w:rPr>
      </w:pPr>
      <w:r>
        <w:rPr>
          <w:rStyle w:val="12"/>
          <w:rFonts w:hint="eastAsia"/>
          <w:b/>
          <w:bCs/>
          <w:color w:val="auto"/>
          <w:u w:val="none"/>
          <w:lang w:val="en-US" w:eastAsia="zh-CN"/>
        </w:rPr>
        <w:t>2, 项目简介：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right="0" w:firstLine="420"/>
        <w:jc w:val="left"/>
        <w:rPr>
          <w:rFonts w:hint="eastAsia" w:ascii="Arial" w:hAnsi="Arial" w:eastAsia="宋体" w:cs="Arial"/>
          <w:color w:val="333333"/>
          <w:kern w:val="0"/>
          <w:sz w:val="22"/>
          <w:szCs w:val="22"/>
          <w:bdr w:val="none" w:color="auto" w:sz="0" w:space="0"/>
          <w:shd w:val="clear" w:fill="FFFFFF"/>
          <w:lang w:val="en-US" w:eastAsia="zh-CN" w:bidi="ar"/>
        </w:rPr>
      </w:pPr>
      <w:r>
        <w:rPr>
          <w:rStyle w:val="12"/>
          <w:rFonts w:hint="eastAsia"/>
          <w:color w:val="auto"/>
          <w:u w:val="none"/>
          <w:lang w:val="en-US" w:eastAsia="zh-CN"/>
        </w:rPr>
        <w:t>短租网是一个房屋租住平台，用户注册后可以创建房屋，待平台管理员审核后，该房屋便可以发布，供其他用户预订。用户可以根据房屋样式，房屋名称，地点等标签来搜索相应的房屋，查看房屋的具体详情，包括图片，房东等详细信息，此后，便可以预订合适的房屋，当房主受理订单后，表示成功预订。该系统基于B/S结构，应用于浏览器。该系统主要适用于</w:t>
      </w:r>
      <w:r>
        <w:rPr>
          <w:rFonts w:hint="default" w:ascii="Arial" w:hAnsi="Arial" w:eastAsia="宋体" w:cs="Arial"/>
          <w:b/>
          <w:color w:val="333333"/>
          <w:kern w:val="0"/>
          <w:sz w:val="22"/>
          <w:szCs w:val="22"/>
          <w:bdr w:val="none" w:color="auto" w:sz="0" w:space="0"/>
          <w:shd w:val="clear" w:fill="FFFFFF"/>
          <w:lang w:val="en-US" w:eastAsia="zh-CN" w:bidi="ar"/>
        </w:rPr>
        <w:t>个人</w:t>
      </w:r>
      <w:r>
        <w:rPr>
          <w:rFonts w:hint="eastAsia" w:ascii="Arial" w:hAnsi="Arial" w:eastAsia="宋体" w:cs="Arial"/>
          <w:b/>
          <w:color w:val="333333"/>
          <w:kern w:val="0"/>
          <w:sz w:val="22"/>
          <w:szCs w:val="22"/>
          <w:bdr w:val="none" w:color="auto" w:sz="0" w:space="0"/>
          <w:shd w:val="clear" w:fill="FFFFFF"/>
          <w:lang w:val="en-US" w:eastAsia="zh-CN" w:bidi="ar"/>
        </w:rPr>
        <w:t>（</w:t>
      </w:r>
      <w:r>
        <w:rPr>
          <w:rFonts w:hint="default" w:ascii="Arial" w:hAnsi="Arial" w:eastAsia="宋体" w:cs="Arial"/>
          <w:color w:val="333333"/>
          <w:kern w:val="0"/>
          <w:sz w:val="22"/>
          <w:szCs w:val="22"/>
          <w:bdr w:val="none" w:color="auto" w:sz="0" w:space="0"/>
          <w:shd w:val="clear" w:fill="FFFFFF"/>
          <w:lang w:val="en-US" w:eastAsia="zh-CN" w:bidi="ar"/>
        </w:rPr>
        <w:t>异地工作、商务、旅游、求学、求医的人士；在常住地希望更便捷租房、渴望特色房源服务的人士</w:t>
      </w:r>
      <w:r>
        <w:rPr>
          <w:rFonts w:hint="eastAsia" w:ascii="Arial" w:hAnsi="Arial" w:eastAsia="宋体" w:cs="Arial"/>
          <w:color w:val="333333"/>
          <w:kern w:val="0"/>
          <w:sz w:val="22"/>
          <w:szCs w:val="22"/>
          <w:bdr w:val="none" w:color="auto" w:sz="0" w:space="0"/>
          <w:shd w:val="clear" w:fill="FFFFFF"/>
          <w:lang w:val="en-US" w:eastAsia="zh-CN" w:bidi="ar"/>
        </w:rPr>
        <w:t>）</w:t>
      </w:r>
      <w:r>
        <w:rPr>
          <w:rFonts w:hint="default" w:ascii="Arial" w:hAnsi="Arial" w:eastAsia="宋体" w:cs="Arial"/>
          <w:b/>
          <w:color w:val="333333"/>
          <w:kern w:val="0"/>
          <w:sz w:val="22"/>
          <w:szCs w:val="22"/>
          <w:bdr w:val="none" w:color="auto" w:sz="0" w:space="0"/>
          <w:shd w:val="clear" w:fill="FFFFFF"/>
          <w:lang w:val="en-US" w:eastAsia="zh-CN" w:bidi="ar"/>
        </w:rPr>
        <w:t>公司</w:t>
      </w:r>
      <w:r>
        <w:rPr>
          <w:rFonts w:hint="eastAsia" w:ascii="Arial" w:hAnsi="Arial" w:eastAsia="宋体" w:cs="Arial"/>
          <w:b/>
          <w:color w:val="333333"/>
          <w:kern w:val="0"/>
          <w:sz w:val="22"/>
          <w:szCs w:val="22"/>
          <w:bdr w:val="none" w:color="auto" w:sz="0" w:space="0"/>
          <w:shd w:val="clear" w:fill="FFFFFF"/>
          <w:lang w:val="en-US" w:eastAsia="zh-CN" w:bidi="ar"/>
        </w:rPr>
        <w:t>（</w:t>
      </w:r>
      <w:r>
        <w:rPr>
          <w:rFonts w:hint="default" w:ascii="Arial" w:hAnsi="Arial" w:eastAsia="宋体" w:cs="Arial"/>
          <w:color w:val="333333"/>
          <w:kern w:val="0"/>
          <w:sz w:val="22"/>
          <w:szCs w:val="22"/>
          <w:bdr w:val="none" w:color="auto" w:sz="0" w:space="0"/>
          <w:shd w:val="clear" w:fill="FFFFFF"/>
          <w:lang w:val="en-US" w:eastAsia="zh-CN" w:bidi="ar"/>
        </w:rPr>
        <w:t>有大量出差、外派事务并希望降低其成本的实务型企业</w:t>
      </w:r>
      <w:r>
        <w:rPr>
          <w:rFonts w:hint="eastAsia" w:ascii="Arial" w:hAnsi="Arial" w:eastAsia="宋体" w:cs="Arial"/>
          <w:color w:val="333333"/>
          <w:kern w:val="0"/>
          <w:sz w:val="22"/>
          <w:szCs w:val="22"/>
          <w:bdr w:val="none" w:color="auto" w:sz="0" w:space="0"/>
          <w:shd w:val="clear" w:fill="FFFFFF"/>
          <w:lang w:val="en-US" w:eastAsia="zh-CN" w:bidi="ar"/>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right="0"/>
        <w:jc w:val="left"/>
        <w:rPr>
          <w:rFonts w:hint="eastAsia" w:ascii="Arial" w:hAnsi="Arial" w:eastAsia="宋体" w:cs="Arial"/>
          <w:b/>
          <w:bCs/>
          <w:color w:val="333333"/>
          <w:kern w:val="0"/>
          <w:sz w:val="22"/>
          <w:szCs w:val="22"/>
          <w:bdr w:val="none" w:color="auto" w:sz="0" w:space="0"/>
          <w:shd w:val="clear" w:fill="FFFFFF"/>
          <w:lang w:val="en-US" w:eastAsia="zh-CN" w:bidi="ar"/>
        </w:rPr>
      </w:pPr>
      <w:r>
        <w:rPr>
          <w:rFonts w:hint="eastAsia" w:ascii="Arial" w:hAnsi="Arial" w:eastAsia="宋体" w:cs="Arial"/>
          <w:b/>
          <w:bCs/>
          <w:color w:val="333333"/>
          <w:kern w:val="0"/>
          <w:sz w:val="22"/>
          <w:szCs w:val="22"/>
          <w:bdr w:val="none" w:color="auto" w:sz="0" w:space="0"/>
          <w:shd w:val="clear" w:fill="FFFFFF"/>
          <w:lang w:val="en-US" w:eastAsia="zh-CN" w:bidi="ar"/>
        </w:rPr>
        <w:t>项目目标：</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right="0" w:rightChars="0" w:firstLine="440"/>
        <w:jc w:val="left"/>
        <w:rPr>
          <w:rFonts w:hint="eastAsia" w:ascii="Arial" w:hAnsi="Arial" w:eastAsia="宋体" w:cs="Arial"/>
          <w:color w:val="333333"/>
          <w:kern w:val="0"/>
          <w:sz w:val="22"/>
          <w:szCs w:val="22"/>
          <w:bdr w:val="none" w:color="auto" w:sz="0" w:space="0"/>
          <w:shd w:val="clear" w:fill="FFFFFF"/>
          <w:lang w:val="en-US" w:eastAsia="zh-CN" w:bidi="ar"/>
        </w:rPr>
      </w:pPr>
      <w:r>
        <w:rPr>
          <w:rFonts w:hint="eastAsia" w:ascii="Arial" w:hAnsi="Arial" w:eastAsia="宋体" w:cs="Arial"/>
          <w:color w:val="333333"/>
          <w:kern w:val="0"/>
          <w:sz w:val="22"/>
          <w:szCs w:val="22"/>
          <w:bdr w:val="none" w:color="auto" w:sz="0" w:space="0"/>
          <w:shd w:val="clear" w:fill="FFFFFF"/>
          <w:lang w:val="en-US" w:eastAsia="zh-CN" w:bidi="ar"/>
        </w:rPr>
        <w:t>非功能性需求</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right="0" w:rightChars="0" w:firstLine="440"/>
        <w:jc w:val="left"/>
        <w:rPr>
          <w:rFonts w:hint="eastAsia" w:ascii="Arial" w:hAnsi="Arial" w:eastAsia="宋体" w:cs="Arial"/>
          <w:color w:val="333333"/>
          <w:kern w:val="0"/>
          <w:sz w:val="22"/>
          <w:szCs w:val="22"/>
          <w:bdr w:val="none" w:color="auto" w:sz="0" w:space="0"/>
          <w:shd w:val="clear" w:fill="FFFFFF"/>
          <w:lang w:val="en-US" w:eastAsia="zh-CN" w:bidi="ar"/>
        </w:rPr>
      </w:pPr>
      <w:r>
        <w:rPr>
          <w:rFonts w:hint="eastAsia" w:ascii="Arial" w:hAnsi="Arial" w:eastAsia="宋体" w:cs="Arial"/>
          <w:color w:val="333333"/>
          <w:kern w:val="0"/>
          <w:sz w:val="22"/>
          <w:szCs w:val="22"/>
          <w:bdr w:val="none" w:color="auto" w:sz="0" w:space="0"/>
          <w:shd w:val="clear" w:fill="FFFFFF"/>
          <w:lang w:val="en-US" w:eastAsia="zh-CN" w:bidi="ar"/>
        </w:rPr>
        <w:t>可靠性：系统应经过完善的设计和充分的测试运行，具备在较长时间的连续运行能力。</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right="0" w:rightChars="0" w:firstLine="440"/>
        <w:jc w:val="left"/>
        <w:rPr>
          <w:rFonts w:hint="default" w:ascii="Arial" w:hAnsi="Arial" w:eastAsia="宋体" w:cs="Arial"/>
          <w:color w:val="333333"/>
          <w:kern w:val="0"/>
          <w:sz w:val="22"/>
          <w:szCs w:val="22"/>
          <w:bdr w:val="none" w:color="auto" w:sz="0" w:space="0"/>
          <w:shd w:val="clear" w:fill="FFFFFF"/>
          <w:lang w:val="en-US" w:eastAsia="zh-CN" w:bidi="ar"/>
        </w:rPr>
      </w:pPr>
      <w:r>
        <w:rPr>
          <w:rFonts w:hint="eastAsia" w:ascii="Arial" w:hAnsi="Arial" w:eastAsia="宋体" w:cs="Arial"/>
          <w:color w:val="333333"/>
          <w:kern w:val="0"/>
          <w:sz w:val="22"/>
          <w:szCs w:val="22"/>
          <w:bdr w:val="none" w:color="auto" w:sz="0" w:space="0"/>
          <w:shd w:val="clear" w:fill="FFFFFF"/>
          <w:lang w:val="en-US" w:eastAsia="zh-CN" w:bidi="ar"/>
        </w:rPr>
        <w:t>健壮性：系统应具备强大的容错，数据恢复与稳定运行的能力。</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right="0" w:rightChars="0" w:firstLine="440"/>
        <w:jc w:val="left"/>
        <w:rPr>
          <w:rFonts w:hint="default" w:ascii="Arial" w:hAnsi="Arial" w:eastAsia="宋体" w:cs="Arial"/>
          <w:color w:val="333333"/>
          <w:kern w:val="0"/>
          <w:sz w:val="22"/>
          <w:szCs w:val="22"/>
          <w:bdr w:val="none" w:color="auto" w:sz="0" w:space="0"/>
          <w:shd w:val="clear" w:fill="FFFFFF"/>
          <w:lang w:val="en-US" w:eastAsia="zh-CN" w:bidi="ar"/>
        </w:rPr>
      </w:pPr>
      <w:r>
        <w:rPr>
          <w:rFonts w:hint="eastAsia" w:ascii="Arial" w:hAnsi="Arial" w:eastAsia="宋体" w:cs="Arial"/>
          <w:color w:val="333333"/>
          <w:kern w:val="0"/>
          <w:sz w:val="22"/>
          <w:szCs w:val="22"/>
          <w:bdr w:val="none" w:color="auto" w:sz="0" w:space="0"/>
          <w:shd w:val="clear" w:fill="FFFFFF"/>
          <w:lang w:val="en-US" w:eastAsia="zh-CN" w:bidi="ar"/>
        </w:rPr>
        <w:t>性能：系统在响应时间，数据吞吐量和持续高速性等多方面提供较高性能的数据 处理和查询服务。</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right="0" w:rightChars="0" w:firstLine="440"/>
        <w:jc w:val="left"/>
        <w:rPr>
          <w:rFonts w:hint="default" w:ascii="Arial" w:hAnsi="Arial" w:eastAsia="宋体" w:cs="Arial"/>
          <w:color w:val="333333"/>
          <w:kern w:val="0"/>
          <w:sz w:val="22"/>
          <w:szCs w:val="22"/>
          <w:bdr w:val="none" w:color="auto" w:sz="0" w:space="0"/>
          <w:shd w:val="clear" w:fill="FFFFFF"/>
          <w:lang w:val="en-US" w:eastAsia="zh-CN" w:bidi="ar"/>
        </w:rPr>
      </w:pPr>
      <w:r>
        <w:rPr>
          <w:rFonts w:hint="eastAsia" w:ascii="Arial" w:hAnsi="Arial" w:eastAsia="宋体" w:cs="Arial"/>
          <w:color w:val="333333"/>
          <w:kern w:val="0"/>
          <w:sz w:val="22"/>
          <w:szCs w:val="22"/>
          <w:bdr w:val="none" w:color="auto" w:sz="0" w:space="0"/>
          <w:shd w:val="clear" w:fill="FFFFFF"/>
          <w:lang w:val="en-US" w:eastAsia="zh-CN" w:bidi="ar"/>
        </w:rPr>
        <w:t>安全性：系统应提供全面，有效的系统安全机制，能有效的防止病毒感染，非法用户或恶意程序对应用系统或数据的入侵。</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right="0" w:rightChars="0" w:firstLine="440"/>
        <w:jc w:val="left"/>
        <w:rPr>
          <w:rFonts w:hint="default" w:ascii="Arial" w:hAnsi="Arial" w:eastAsia="宋体" w:cs="Arial"/>
          <w:color w:val="333333"/>
          <w:kern w:val="0"/>
          <w:sz w:val="22"/>
          <w:szCs w:val="22"/>
          <w:bdr w:val="none" w:color="auto" w:sz="0" w:space="0"/>
          <w:shd w:val="clear" w:fill="FFFFFF"/>
          <w:lang w:val="en-US" w:eastAsia="zh-CN" w:bidi="ar"/>
        </w:rPr>
      </w:pPr>
      <w:r>
        <w:rPr>
          <w:rFonts w:hint="eastAsia" w:ascii="Arial" w:hAnsi="Arial" w:eastAsia="宋体" w:cs="Arial"/>
          <w:color w:val="333333"/>
          <w:kern w:val="0"/>
          <w:sz w:val="22"/>
          <w:szCs w:val="22"/>
          <w:bdr w:val="none" w:color="auto" w:sz="0" w:space="0"/>
          <w:shd w:val="clear" w:fill="FFFFFF"/>
          <w:lang w:val="en-US" w:eastAsia="zh-CN" w:bidi="ar"/>
        </w:rPr>
        <w:t>可用性：系统具备傻瓜式的操作特点，好记易学，实用高效，令人满意。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right="0" w:rightChars="0" w:firstLine="440"/>
        <w:jc w:val="left"/>
        <w:rPr>
          <w:rFonts w:hint="default" w:ascii="Arial" w:hAnsi="Arial" w:eastAsia="宋体" w:cs="Arial"/>
          <w:color w:val="333333"/>
          <w:kern w:val="0"/>
          <w:sz w:val="22"/>
          <w:szCs w:val="22"/>
          <w:bdr w:val="none" w:color="auto" w:sz="0" w:space="0"/>
          <w:shd w:val="clear" w:fill="FFFFFF"/>
          <w:lang w:val="en-US" w:eastAsia="zh-CN" w:bidi="ar"/>
        </w:rPr>
      </w:pPr>
      <w:r>
        <w:rPr>
          <w:rFonts w:hint="eastAsia" w:ascii="Arial" w:hAnsi="Arial" w:eastAsia="宋体" w:cs="Arial"/>
          <w:color w:val="333333"/>
          <w:kern w:val="0"/>
          <w:sz w:val="22"/>
          <w:szCs w:val="22"/>
          <w:bdr w:val="none" w:color="auto" w:sz="0" w:space="0"/>
          <w:shd w:val="clear" w:fill="FFFFFF"/>
          <w:lang w:val="en-US" w:eastAsia="zh-CN" w:bidi="ar"/>
        </w:rPr>
        <w:t>扩展性：系统应易于扩展和升级，能够根据具体需求快速，方面的定制，扩展原系统的功能，以更好的满足档案管理的新增和变更的需求。</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right="0" w:rightChars="0" w:firstLine="440"/>
        <w:jc w:val="left"/>
        <w:rPr>
          <w:rFonts w:hint="default" w:ascii="Arial" w:hAnsi="Arial" w:eastAsia="宋体" w:cs="Arial"/>
          <w:color w:val="333333"/>
          <w:kern w:val="0"/>
          <w:sz w:val="22"/>
          <w:szCs w:val="22"/>
          <w:bdr w:val="none" w:color="auto" w:sz="0" w:space="0"/>
          <w:shd w:val="clear" w:fill="FFFFFF"/>
          <w:lang w:val="en-US" w:eastAsia="zh-CN" w:bidi="ar"/>
        </w:rPr>
      </w:pPr>
      <w:r>
        <w:rPr>
          <w:rFonts w:hint="eastAsia" w:ascii="Arial" w:hAnsi="Arial" w:eastAsia="宋体" w:cs="Arial"/>
          <w:color w:val="333333"/>
          <w:kern w:val="0"/>
          <w:sz w:val="22"/>
          <w:szCs w:val="22"/>
          <w:bdr w:val="none" w:color="auto" w:sz="0" w:space="0"/>
          <w:shd w:val="clear" w:fill="FFFFFF"/>
          <w:lang w:val="en-US" w:eastAsia="zh-CN" w:bidi="ar"/>
        </w:rPr>
        <w:t>开放性：系统应具备开放的标准化体系结构，可方便的的与其他业务系统相衔接，实现与其他业务系统的无缝集成。</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right="0" w:rightChars="0" w:firstLine="440"/>
        <w:jc w:val="left"/>
        <w:rPr>
          <w:rFonts w:hint="default" w:ascii="Arial" w:hAnsi="Arial" w:eastAsia="宋体" w:cs="Arial"/>
          <w:color w:val="333333"/>
          <w:kern w:val="0"/>
          <w:sz w:val="22"/>
          <w:szCs w:val="22"/>
          <w:bdr w:val="none" w:color="auto" w:sz="0" w:space="0"/>
          <w:shd w:val="clear" w:fill="FFFFFF"/>
          <w:lang w:val="en-US" w:eastAsia="zh-CN" w:bidi="ar"/>
        </w:rPr>
      </w:pPr>
      <w:r>
        <w:rPr>
          <w:rFonts w:hint="eastAsia" w:ascii="Arial" w:hAnsi="Arial" w:eastAsia="宋体" w:cs="Arial"/>
          <w:color w:val="333333"/>
          <w:kern w:val="0"/>
          <w:sz w:val="22"/>
          <w:szCs w:val="22"/>
          <w:bdr w:val="none" w:color="auto" w:sz="0" w:space="0"/>
          <w:shd w:val="clear" w:fill="FFFFFF"/>
          <w:lang w:val="en-US" w:eastAsia="zh-CN" w:bidi="ar"/>
        </w:rPr>
        <w:t>先进性：系统采用业界先进，主流的档案数据管理，网络管理及信息安全技术，具备较强的可用性，可靠性，健壮性，性能，安全性，扩展性和开放性。</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right="0" w:rightChars="0"/>
        <w:jc w:val="left"/>
        <w:rPr>
          <w:rFonts w:hint="default" w:ascii="Arial" w:hAnsi="Arial" w:eastAsia="宋体" w:cs="Arial"/>
          <w:color w:val="333333"/>
          <w:kern w:val="0"/>
          <w:sz w:val="22"/>
          <w:szCs w:val="22"/>
          <w:bdr w:val="none" w:color="auto" w:sz="0" w:space="0"/>
          <w:shd w:val="clear" w:fill="FFFFFF"/>
          <w:lang w:val="en-US" w:eastAsia="zh-CN" w:bidi="ar"/>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0" w:leftChars="0" w:right="0" w:rightChars="0" w:firstLine="0" w:firstLineChars="0"/>
        <w:jc w:val="left"/>
        <w:rPr>
          <w:rFonts w:hint="eastAsia" w:ascii="Arial" w:hAnsi="Arial" w:eastAsia="宋体" w:cs="Arial"/>
          <w:color w:val="333333"/>
          <w:kern w:val="0"/>
          <w:sz w:val="22"/>
          <w:szCs w:val="22"/>
          <w:bdr w:val="none" w:color="auto" w:sz="0" w:space="0"/>
          <w:shd w:val="clear" w:fill="FFFFFF"/>
          <w:lang w:val="en-US" w:eastAsia="zh-CN" w:bidi="ar"/>
        </w:rPr>
      </w:pPr>
      <w:r>
        <w:rPr>
          <w:rFonts w:hint="eastAsia" w:ascii="Arial" w:hAnsi="Arial" w:eastAsia="宋体" w:cs="Arial"/>
          <w:b/>
          <w:bCs/>
          <w:color w:val="333333"/>
          <w:kern w:val="0"/>
          <w:sz w:val="22"/>
          <w:szCs w:val="22"/>
          <w:bdr w:val="none" w:color="auto" w:sz="0" w:space="0"/>
          <w:shd w:val="clear" w:fill="FFFFFF"/>
          <w:lang w:val="en-US" w:eastAsia="zh-CN" w:bidi="ar"/>
        </w:rPr>
        <w:t>项目边界：</w:t>
      </w:r>
      <w:r>
        <w:rPr>
          <w:rFonts w:hint="eastAsia" w:ascii="Arial" w:hAnsi="Arial" w:eastAsia="宋体" w:cs="Arial"/>
          <w:color w:val="333333"/>
          <w:kern w:val="0"/>
          <w:sz w:val="22"/>
          <w:szCs w:val="22"/>
          <w:bdr w:val="none" w:color="auto" w:sz="0" w:space="0"/>
          <w:shd w:val="clear" w:fill="FFFFFF"/>
          <w:lang w:val="en-US" w:eastAsia="zh-CN" w:bidi="ar"/>
        </w:rPr>
        <w:t xml:space="preserv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440" w:leftChars="0" w:right="0" w:rightChars="0" w:firstLine="0" w:firstLineChars="0"/>
        <w:jc w:val="left"/>
        <w:rPr>
          <w:rFonts w:hint="default" w:ascii="Arial" w:hAnsi="Arial" w:eastAsia="宋体" w:cs="Arial"/>
          <w:color w:val="333333"/>
          <w:kern w:val="0"/>
          <w:sz w:val="22"/>
          <w:szCs w:val="22"/>
          <w:bdr w:val="none" w:color="auto" w:sz="0" w:space="0"/>
          <w:shd w:val="clear" w:fill="FFFFFF"/>
          <w:lang w:val="en-US" w:eastAsia="zh-CN" w:bidi="ar"/>
        </w:rPr>
      </w:pPr>
      <w:r>
        <w:rPr>
          <w:rFonts w:hint="eastAsia" w:ascii="Arial" w:hAnsi="Arial" w:eastAsia="宋体" w:cs="Arial"/>
          <w:color w:val="333333"/>
          <w:kern w:val="0"/>
          <w:sz w:val="22"/>
          <w:szCs w:val="22"/>
          <w:bdr w:val="none" w:color="auto" w:sz="0" w:space="0"/>
          <w:shd w:val="clear" w:fill="FFFFFF"/>
          <w:lang w:val="en-US" w:eastAsia="zh-CN" w:bidi="ar"/>
        </w:rPr>
        <w:t>业务系统：商品推荐，商品评价，订单管理，账户管理，热销排行，新品提示，商品分享</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440" w:leftChars="0" w:right="0" w:rightChars="0" w:firstLine="0" w:firstLineChars="0"/>
        <w:jc w:val="left"/>
        <w:rPr>
          <w:rFonts w:hint="default" w:ascii="Arial" w:hAnsi="Arial" w:eastAsia="宋体" w:cs="Arial"/>
          <w:color w:val="333333"/>
          <w:kern w:val="0"/>
          <w:sz w:val="22"/>
          <w:szCs w:val="22"/>
          <w:bdr w:val="none" w:color="auto" w:sz="0" w:space="0"/>
          <w:shd w:val="clear" w:fill="FFFFFF"/>
          <w:lang w:val="en-US" w:eastAsia="zh-CN" w:bidi="ar"/>
        </w:rPr>
      </w:pPr>
      <w:r>
        <w:rPr>
          <w:rFonts w:hint="eastAsia" w:ascii="Arial" w:hAnsi="Arial" w:eastAsia="宋体" w:cs="Arial"/>
          <w:color w:val="333333"/>
          <w:kern w:val="0"/>
          <w:sz w:val="22"/>
          <w:szCs w:val="22"/>
          <w:bdr w:val="none" w:color="auto" w:sz="0" w:space="0"/>
          <w:shd w:val="clear" w:fill="FFFFFF"/>
          <w:lang w:val="en-US" w:eastAsia="zh-CN" w:bidi="ar"/>
        </w:rPr>
        <w:t>管理系统：商品管理，会员管理，收入管理，发货管理， 管理员管理，支付接口，权限管理， 统计报表。</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200" w:beforeAutospacing="0" w:after="150" w:afterAutospacing="0" w:line="240" w:lineRule="atLeast"/>
        <w:ind w:left="440" w:leftChars="0" w:right="0" w:rightChars="0"/>
        <w:jc w:val="left"/>
        <w:rPr>
          <w:rFonts w:hint="default" w:ascii="Arial" w:hAnsi="Arial" w:eastAsia="宋体" w:cs="Arial"/>
          <w:color w:val="333333"/>
          <w:kern w:val="0"/>
          <w:sz w:val="22"/>
          <w:szCs w:val="22"/>
          <w:bdr w:val="none" w:color="auto" w:sz="0" w:space="0"/>
          <w:shd w:val="clear" w:fill="FFFFFF"/>
          <w:lang w:val="en-US" w:eastAsia="zh-CN" w:bidi="ar"/>
        </w:rPr>
      </w:pPr>
    </w:p>
    <w:p>
      <w:pPr>
        <w:numPr>
          <w:numId w:val="0"/>
        </w:numPr>
        <w:rPr>
          <w:rStyle w:val="12"/>
          <w:rFonts w:hint="eastAsia"/>
          <w:b/>
          <w:bCs/>
          <w:color w:val="auto"/>
          <w:u w:val="none"/>
          <w:lang w:val="en-US" w:eastAsia="zh-CN"/>
        </w:rPr>
      </w:pPr>
      <w:r>
        <w:rPr>
          <w:rStyle w:val="12"/>
          <w:rFonts w:hint="eastAsia"/>
          <w:b/>
          <w:bCs/>
          <w:color w:val="auto"/>
          <w:u w:val="none"/>
          <w:lang w:val="en-US" w:eastAsia="zh-CN"/>
        </w:rPr>
        <w:t xml:space="preserve">5，工作量估计：  </w:t>
      </w:r>
    </w:p>
    <w:p>
      <w:pPr>
        <w:numPr>
          <w:numId w:val="0"/>
        </w:numPr>
        <w:rPr>
          <w:rStyle w:val="12"/>
          <w:rFonts w:hint="eastAsia"/>
          <w:color w:val="auto"/>
          <w:u w:val="none"/>
          <w:lang w:val="en-US" w:eastAsia="zh-CN"/>
        </w:rPr>
      </w:pPr>
      <w:r>
        <w:rPr>
          <w:rStyle w:val="12"/>
          <w:rFonts w:hint="eastAsia"/>
          <w:color w:val="auto"/>
          <w:u w:val="none"/>
          <w:lang w:val="en-US" w:eastAsia="zh-CN"/>
        </w:rPr>
        <w:t xml:space="preserve">    </w:t>
      </w:r>
    </w:p>
    <w:tbl>
      <w:tblPr>
        <w:tblStyle w:val="17"/>
        <w:tblW w:w="8214" w:type="dxa"/>
        <w:jc w:val="center"/>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1910"/>
        <w:gridCol w:w="1980"/>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jc w:val="center"/>
        </w:trPr>
        <w:tc>
          <w:tcPr>
            <w:tcW w:w="1984" w:type="dxa"/>
            <w:shd w:val="clear" w:color="auto" w:fill="999999"/>
            <w:vAlign w:val="center"/>
          </w:tcPr>
          <w:p>
            <w:pPr>
              <w:pStyle w:val="23"/>
              <w:rPr>
                <w:b/>
                <w:lang w:val="en-GB"/>
              </w:rPr>
            </w:pPr>
            <w:r>
              <w:rPr>
                <w:rFonts w:hint="eastAsia"/>
                <w:b/>
                <w:lang w:val="en-GB"/>
              </w:rPr>
              <w:t>模块</w:t>
            </w:r>
          </w:p>
        </w:tc>
        <w:tc>
          <w:tcPr>
            <w:tcW w:w="1910" w:type="dxa"/>
            <w:shd w:val="clear" w:color="auto" w:fill="999999"/>
            <w:vAlign w:val="center"/>
          </w:tcPr>
          <w:p>
            <w:pPr>
              <w:pStyle w:val="23"/>
              <w:rPr>
                <w:b/>
                <w:lang w:val="en-GB"/>
              </w:rPr>
            </w:pPr>
            <w:r>
              <w:rPr>
                <w:rFonts w:hint="eastAsia"/>
                <w:b/>
                <w:lang w:val="en-GB"/>
              </w:rPr>
              <w:t>子模块</w:t>
            </w:r>
          </w:p>
        </w:tc>
        <w:tc>
          <w:tcPr>
            <w:tcW w:w="1980" w:type="dxa"/>
            <w:shd w:val="clear" w:color="auto" w:fill="999999"/>
            <w:vAlign w:val="center"/>
          </w:tcPr>
          <w:p>
            <w:pPr>
              <w:pStyle w:val="23"/>
              <w:rPr>
                <w:b/>
                <w:lang w:val="en-GB"/>
              </w:rPr>
            </w:pPr>
            <w:r>
              <w:rPr>
                <w:rFonts w:hint="eastAsia"/>
                <w:b/>
                <w:lang w:val="en-GB"/>
              </w:rPr>
              <w:t>工作量估计（人天）</w:t>
            </w:r>
          </w:p>
        </w:tc>
        <w:tc>
          <w:tcPr>
            <w:tcW w:w="2340" w:type="dxa"/>
            <w:shd w:val="clear" w:color="auto" w:fill="999999"/>
            <w:vAlign w:val="center"/>
          </w:tcPr>
          <w:p>
            <w:pPr>
              <w:pStyle w:val="23"/>
              <w:rPr>
                <w:b/>
                <w:lang w:val="en-GB"/>
              </w:rPr>
            </w:pPr>
            <w:r>
              <w:rPr>
                <w:rFonts w:hint="eastAsia"/>
                <w:b/>
                <w:lang w:val="en-G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4" w:type="dxa"/>
            <w:vAlign w:val="top"/>
          </w:tcPr>
          <w:p>
            <w:pPr>
              <w:pStyle w:val="23"/>
              <w:ind w:firstLine="210" w:firstLineChars="100"/>
              <w:rPr>
                <w:rFonts w:hint="eastAsia" w:eastAsia="宋体"/>
                <w:lang w:val="en-US" w:eastAsia="zh-CN"/>
              </w:rPr>
            </w:pPr>
            <w:r>
              <w:rPr>
                <w:rFonts w:hint="eastAsia"/>
                <w:lang w:val="en-US" w:eastAsia="zh-CN"/>
              </w:rPr>
              <w:t>注册</w:t>
            </w:r>
          </w:p>
        </w:tc>
        <w:tc>
          <w:tcPr>
            <w:tcW w:w="1910" w:type="dxa"/>
            <w:vAlign w:val="top"/>
          </w:tcPr>
          <w:p>
            <w:pPr>
              <w:pStyle w:val="23"/>
              <w:rPr>
                <w:lang w:val="en-GB"/>
              </w:rPr>
            </w:pPr>
          </w:p>
        </w:tc>
        <w:tc>
          <w:tcPr>
            <w:tcW w:w="1980" w:type="dxa"/>
            <w:vAlign w:val="top"/>
          </w:tcPr>
          <w:p>
            <w:pPr>
              <w:pStyle w:val="23"/>
              <w:ind w:firstLine="420" w:firstLineChars="200"/>
              <w:rPr>
                <w:rFonts w:hint="eastAsia" w:eastAsia="宋体"/>
                <w:lang w:val="en-US" w:eastAsia="zh-CN"/>
              </w:rPr>
            </w:pPr>
            <w:r>
              <w:rPr>
                <w:rFonts w:hint="eastAsia"/>
                <w:lang w:val="en-US" w:eastAsia="zh-CN"/>
              </w:rPr>
              <w:t>2</w:t>
            </w:r>
          </w:p>
        </w:tc>
        <w:tc>
          <w:tcPr>
            <w:tcW w:w="2340" w:type="dxa"/>
            <w:vAlign w:val="top"/>
          </w:tcPr>
          <w:p>
            <w:pPr>
              <w:pStyle w:val="23"/>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4" w:type="dxa"/>
            <w:vAlign w:val="top"/>
          </w:tcPr>
          <w:p>
            <w:pPr>
              <w:pStyle w:val="23"/>
              <w:rPr>
                <w:rFonts w:hint="eastAsia" w:eastAsia="宋体"/>
                <w:lang w:val="en-US" w:eastAsia="zh-CN"/>
              </w:rPr>
            </w:pPr>
            <w:r>
              <w:rPr>
                <w:rFonts w:hint="eastAsia"/>
                <w:lang w:val="en-US" w:eastAsia="zh-CN"/>
              </w:rPr>
              <w:t xml:space="preserve"> 登录/登出</w:t>
            </w:r>
          </w:p>
        </w:tc>
        <w:tc>
          <w:tcPr>
            <w:tcW w:w="1910" w:type="dxa"/>
            <w:vAlign w:val="top"/>
          </w:tcPr>
          <w:p>
            <w:pPr>
              <w:pStyle w:val="23"/>
              <w:rPr>
                <w:lang w:val="en-GB"/>
              </w:rPr>
            </w:pPr>
          </w:p>
        </w:tc>
        <w:tc>
          <w:tcPr>
            <w:tcW w:w="1980" w:type="dxa"/>
            <w:vAlign w:val="top"/>
          </w:tcPr>
          <w:p>
            <w:pPr>
              <w:pStyle w:val="23"/>
              <w:ind w:firstLine="420" w:firstLineChars="200"/>
              <w:rPr>
                <w:rFonts w:hint="eastAsia" w:eastAsia="宋体"/>
                <w:lang w:val="en-US" w:eastAsia="zh-CN"/>
              </w:rPr>
            </w:pPr>
            <w:r>
              <w:rPr>
                <w:rFonts w:hint="eastAsia"/>
                <w:lang w:val="en-US" w:eastAsia="zh-CN"/>
              </w:rPr>
              <w:t>2</w:t>
            </w:r>
          </w:p>
        </w:tc>
        <w:tc>
          <w:tcPr>
            <w:tcW w:w="2340" w:type="dxa"/>
            <w:vAlign w:val="top"/>
          </w:tcPr>
          <w:p>
            <w:pPr>
              <w:pStyle w:val="23"/>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jc w:val="center"/>
        </w:trPr>
        <w:tc>
          <w:tcPr>
            <w:tcW w:w="1984" w:type="dxa"/>
            <w:vMerge w:val="restart"/>
            <w:vAlign w:val="top"/>
          </w:tcPr>
          <w:p>
            <w:pPr>
              <w:pStyle w:val="23"/>
              <w:rPr>
                <w:rFonts w:hint="eastAsia"/>
                <w:lang w:val="en-US" w:eastAsia="zh-CN"/>
              </w:rPr>
            </w:pPr>
          </w:p>
          <w:p>
            <w:pPr>
              <w:pStyle w:val="23"/>
              <w:ind w:firstLine="210" w:firstLineChars="100"/>
              <w:rPr>
                <w:rFonts w:hint="eastAsia" w:eastAsia="宋体"/>
                <w:lang w:val="en-US" w:eastAsia="zh-CN"/>
              </w:rPr>
            </w:pPr>
            <w:r>
              <w:rPr>
                <w:rFonts w:hint="eastAsia"/>
                <w:lang w:val="en-US" w:eastAsia="zh-CN"/>
              </w:rPr>
              <w:t>房屋管理</w:t>
            </w:r>
          </w:p>
        </w:tc>
        <w:tc>
          <w:tcPr>
            <w:tcW w:w="1910" w:type="dxa"/>
            <w:vAlign w:val="top"/>
          </w:tcPr>
          <w:p>
            <w:pPr>
              <w:pStyle w:val="23"/>
              <w:keepNext/>
              <w:rPr>
                <w:rFonts w:hint="eastAsia" w:eastAsia="宋体"/>
                <w:lang w:val="en-US" w:eastAsia="zh-CN"/>
              </w:rPr>
            </w:pPr>
            <w:r>
              <w:rPr>
                <w:rFonts w:hint="eastAsia"/>
                <w:lang w:val="en-US" w:eastAsia="zh-CN"/>
              </w:rPr>
              <w:t>创建房屋</w:t>
            </w:r>
          </w:p>
        </w:tc>
        <w:tc>
          <w:tcPr>
            <w:tcW w:w="1980" w:type="dxa"/>
            <w:vAlign w:val="top"/>
          </w:tcPr>
          <w:p>
            <w:pPr>
              <w:pStyle w:val="23"/>
              <w:keepNext/>
              <w:rPr>
                <w:rFonts w:hint="eastAsia" w:eastAsia="宋体"/>
                <w:lang w:val="en-US" w:eastAsia="zh-CN"/>
              </w:rPr>
            </w:pPr>
            <w:r>
              <w:rPr>
                <w:rFonts w:hint="eastAsia"/>
                <w:lang w:val="en-US" w:eastAsia="zh-CN"/>
              </w:rPr>
              <w:t xml:space="preserve">    5</w:t>
            </w:r>
          </w:p>
        </w:tc>
        <w:tc>
          <w:tcPr>
            <w:tcW w:w="2340" w:type="dxa"/>
            <w:vAlign w:val="top"/>
          </w:tcPr>
          <w:p>
            <w:pPr>
              <w:pStyle w:val="23"/>
              <w:keepNext/>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jc w:val="center"/>
        </w:trPr>
        <w:tc>
          <w:tcPr>
            <w:tcW w:w="1984" w:type="dxa"/>
            <w:vMerge w:val="continue"/>
            <w:vAlign w:val="top"/>
          </w:tcPr>
          <w:p>
            <w:pPr>
              <w:pStyle w:val="23"/>
              <w:keepNext/>
            </w:pPr>
          </w:p>
        </w:tc>
        <w:tc>
          <w:tcPr>
            <w:tcW w:w="1910" w:type="dxa"/>
            <w:vAlign w:val="top"/>
          </w:tcPr>
          <w:p>
            <w:pPr>
              <w:pStyle w:val="23"/>
              <w:keepNext/>
              <w:rPr>
                <w:rFonts w:hint="eastAsia"/>
                <w:lang w:val="en-US" w:eastAsia="zh-CN"/>
              </w:rPr>
            </w:pPr>
            <w:r>
              <w:rPr>
                <w:rFonts w:hint="eastAsia"/>
                <w:lang w:val="en-US" w:eastAsia="zh-CN"/>
              </w:rPr>
              <w:t>发布房屋</w:t>
            </w:r>
          </w:p>
        </w:tc>
        <w:tc>
          <w:tcPr>
            <w:tcW w:w="1980" w:type="dxa"/>
            <w:vAlign w:val="top"/>
          </w:tcPr>
          <w:p>
            <w:pPr>
              <w:pStyle w:val="23"/>
              <w:keepNext/>
              <w:rPr>
                <w:rFonts w:hint="eastAsia"/>
                <w:lang w:val="en-US" w:eastAsia="zh-CN"/>
              </w:rPr>
            </w:pPr>
            <w:r>
              <w:rPr>
                <w:rFonts w:hint="eastAsia"/>
                <w:lang w:val="en-US" w:eastAsia="zh-CN"/>
              </w:rPr>
              <w:t xml:space="preserve">    5</w:t>
            </w:r>
          </w:p>
        </w:tc>
        <w:tc>
          <w:tcPr>
            <w:tcW w:w="2340" w:type="dxa"/>
            <w:vAlign w:val="top"/>
          </w:tcPr>
          <w:p>
            <w:pPr>
              <w:pStyle w:val="23"/>
              <w:keepNex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jc w:val="center"/>
        </w:trPr>
        <w:tc>
          <w:tcPr>
            <w:tcW w:w="1984" w:type="dxa"/>
            <w:vMerge w:val="continue"/>
            <w:vAlign w:val="top"/>
          </w:tcPr>
          <w:p>
            <w:pPr>
              <w:pStyle w:val="23"/>
              <w:keepNext/>
              <w:rPr>
                <w:rFonts w:hint="eastAsia"/>
                <w:lang w:val="en-US" w:eastAsia="zh-CN"/>
              </w:rPr>
            </w:pPr>
          </w:p>
        </w:tc>
        <w:tc>
          <w:tcPr>
            <w:tcW w:w="1910" w:type="dxa"/>
            <w:vAlign w:val="top"/>
          </w:tcPr>
          <w:p>
            <w:pPr>
              <w:pStyle w:val="23"/>
              <w:keepNext/>
              <w:rPr>
                <w:rFonts w:hint="eastAsia"/>
                <w:lang w:val="en-US" w:eastAsia="zh-CN"/>
              </w:rPr>
            </w:pPr>
            <w:r>
              <w:rPr>
                <w:rFonts w:hint="eastAsia"/>
                <w:lang w:val="en-US" w:eastAsia="zh-CN"/>
              </w:rPr>
              <w:t>修改房屋</w:t>
            </w:r>
          </w:p>
        </w:tc>
        <w:tc>
          <w:tcPr>
            <w:tcW w:w="1980" w:type="dxa"/>
            <w:vAlign w:val="top"/>
          </w:tcPr>
          <w:p>
            <w:pPr>
              <w:pStyle w:val="23"/>
              <w:keepNext/>
              <w:rPr>
                <w:rFonts w:hint="eastAsia"/>
                <w:lang w:val="en-US" w:eastAsia="zh-CN"/>
              </w:rPr>
            </w:pPr>
            <w:r>
              <w:rPr>
                <w:rFonts w:hint="eastAsia"/>
                <w:lang w:val="en-US" w:eastAsia="zh-CN"/>
              </w:rPr>
              <w:t xml:space="preserve">    5</w:t>
            </w:r>
          </w:p>
        </w:tc>
        <w:tc>
          <w:tcPr>
            <w:tcW w:w="2340" w:type="dxa"/>
            <w:vAlign w:val="top"/>
          </w:tcPr>
          <w:p>
            <w:pPr>
              <w:pStyle w:val="23"/>
              <w:keepNex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jc w:val="center"/>
        </w:trPr>
        <w:tc>
          <w:tcPr>
            <w:tcW w:w="1984" w:type="dxa"/>
            <w:vMerge w:val="continue"/>
            <w:vAlign w:val="top"/>
          </w:tcPr>
          <w:p>
            <w:pPr>
              <w:pStyle w:val="23"/>
              <w:keepNext/>
              <w:rPr>
                <w:rFonts w:hint="eastAsia"/>
                <w:lang w:val="en-US" w:eastAsia="zh-CN"/>
              </w:rPr>
            </w:pPr>
          </w:p>
        </w:tc>
        <w:tc>
          <w:tcPr>
            <w:tcW w:w="1910" w:type="dxa"/>
            <w:vAlign w:val="top"/>
          </w:tcPr>
          <w:p>
            <w:pPr>
              <w:pStyle w:val="23"/>
              <w:keepNext/>
              <w:rPr>
                <w:rFonts w:hint="eastAsia"/>
                <w:lang w:val="en-US" w:eastAsia="zh-CN"/>
              </w:rPr>
            </w:pPr>
            <w:r>
              <w:rPr>
                <w:rFonts w:hint="eastAsia"/>
                <w:lang w:val="en-US" w:eastAsia="zh-CN"/>
              </w:rPr>
              <w:t>查询我的房屋</w:t>
            </w:r>
          </w:p>
        </w:tc>
        <w:tc>
          <w:tcPr>
            <w:tcW w:w="1980" w:type="dxa"/>
            <w:vAlign w:val="top"/>
          </w:tcPr>
          <w:p>
            <w:pPr>
              <w:pStyle w:val="23"/>
              <w:keepNext/>
              <w:rPr>
                <w:rFonts w:hint="eastAsia"/>
                <w:lang w:val="en-US" w:eastAsia="zh-CN"/>
              </w:rPr>
            </w:pPr>
            <w:r>
              <w:rPr>
                <w:rFonts w:hint="eastAsia"/>
                <w:lang w:val="en-US" w:eastAsia="zh-CN"/>
              </w:rPr>
              <w:t xml:space="preserve">    5</w:t>
            </w:r>
          </w:p>
        </w:tc>
        <w:tc>
          <w:tcPr>
            <w:tcW w:w="2340" w:type="dxa"/>
            <w:vAlign w:val="top"/>
          </w:tcPr>
          <w:p>
            <w:pPr>
              <w:pStyle w:val="23"/>
              <w:keepNex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jc w:val="center"/>
        </w:trPr>
        <w:tc>
          <w:tcPr>
            <w:tcW w:w="1984" w:type="dxa"/>
            <w:vMerge w:val="restart"/>
            <w:vAlign w:val="top"/>
          </w:tcPr>
          <w:p>
            <w:pPr>
              <w:pStyle w:val="23"/>
              <w:rPr>
                <w:rFonts w:hint="eastAsia"/>
                <w:lang w:val="en-US" w:eastAsia="zh-CN"/>
              </w:rPr>
            </w:pPr>
            <w:r>
              <w:rPr>
                <w:rFonts w:hint="eastAsia"/>
                <w:lang w:val="en-US" w:eastAsia="zh-CN"/>
              </w:rPr>
              <w:t xml:space="preserve"> </w:t>
            </w:r>
          </w:p>
          <w:p>
            <w:pPr>
              <w:pStyle w:val="23"/>
              <w:ind w:firstLine="210" w:firstLineChars="100"/>
              <w:rPr>
                <w:rFonts w:hint="eastAsia" w:eastAsia="宋体"/>
                <w:lang w:val="en-US" w:eastAsia="zh-CN"/>
              </w:rPr>
            </w:pPr>
            <w:r>
              <w:rPr>
                <w:rFonts w:hint="eastAsia"/>
                <w:lang w:val="en-US" w:eastAsia="zh-CN"/>
              </w:rPr>
              <w:t>租赁管理</w:t>
            </w:r>
          </w:p>
        </w:tc>
        <w:tc>
          <w:tcPr>
            <w:tcW w:w="1910" w:type="dxa"/>
            <w:vAlign w:val="top"/>
          </w:tcPr>
          <w:p>
            <w:pPr>
              <w:pStyle w:val="23"/>
              <w:keepNext/>
              <w:rPr>
                <w:rFonts w:hint="eastAsia" w:eastAsia="宋体"/>
                <w:lang w:val="en-US" w:eastAsia="zh-CN"/>
              </w:rPr>
            </w:pPr>
            <w:r>
              <w:rPr>
                <w:rFonts w:hint="eastAsia"/>
                <w:lang w:val="en-US" w:eastAsia="zh-CN"/>
              </w:rPr>
              <w:t>搜索房屋</w:t>
            </w:r>
          </w:p>
        </w:tc>
        <w:tc>
          <w:tcPr>
            <w:tcW w:w="1980" w:type="dxa"/>
            <w:vAlign w:val="top"/>
          </w:tcPr>
          <w:p>
            <w:pPr>
              <w:pStyle w:val="23"/>
              <w:keepNext/>
              <w:rPr>
                <w:rFonts w:hint="eastAsia" w:eastAsia="宋体"/>
                <w:lang w:val="en-US" w:eastAsia="zh-CN"/>
              </w:rPr>
            </w:pPr>
            <w:r>
              <w:rPr>
                <w:rFonts w:hint="eastAsia"/>
                <w:lang w:val="en-US" w:eastAsia="zh-CN"/>
              </w:rPr>
              <w:t xml:space="preserve">    2</w:t>
            </w:r>
          </w:p>
        </w:tc>
        <w:tc>
          <w:tcPr>
            <w:tcW w:w="2340" w:type="dxa"/>
            <w:vAlign w:val="top"/>
          </w:tcPr>
          <w:p>
            <w:pPr>
              <w:pStyle w:val="23"/>
              <w:keepNext/>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jc w:val="center"/>
        </w:trPr>
        <w:tc>
          <w:tcPr>
            <w:tcW w:w="1984" w:type="dxa"/>
            <w:vMerge w:val="continue"/>
            <w:vAlign w:val="top"/>
          </w:tcPr>
          <w:p>
            <w:pPr>
              <w:pStyle w:val="23"/>
              <w:keepNext/>
            </w:pPr>
          </w:p>
        </w:tc>
        <w:tc>
          <w:tcPr>
            <w:tcW w:w="1910" w:type="dxa"/>
            <w:vAlign w:val="top"/>
          </w:tcPr>
          <w:p>
            <w:pPr>
              <w:pStyle w:val="23"/>
              <w:keepNext/>
              <w:rPr>
                <w:rFonts w:hint="eastAsia" w:eastAsia="宋体"/>
                <w:lang w:val="en-US" w:eastAsia="zh-CN"/>
              </w:rPr>
            </w:pPr>
            <w:r>
              <w:rPr>
                <w:rFonts w:hint="eastAsia"/>
                <w:lang w:val="en-US" w:eastAsia="zh-CN"/>
              </w:rPr>
              <w:t>查看房屋详情</w:t>
            </w:r>
          </w:p>
        </w:tc>
        <w:tc>
          <w:tcPr>
            <w:tcW w:w="1980" w:type="dxa"/>
            <w:vAlign w:val="top"/>
          </w:tcPr>
          <w:p>
            <w:pPr>
              <w:pStyle w:val="23"/>
              <w:keepNext/>
              <w:rPr>
                <w:rFonts w:hint="eastAsia" w:eastAsia="宋体"/>
                <w:lang w:val="en-US" w:eastAsia="zh-CN"/>
              </w:rPr>
            </w:pPr>
            <w:r>
              <w:rPr>
                <w:rFonts w:hint="eastAsia"/>
                <w:lang w:val="en-US" w:eastAsia="zh-CN"/>
              </w:rPr>
              <w:t xml:space="preserve">    4</w:t>
            </w:r>
          </w:p>
        </w:tc>
        <w:tc>
          <w:tcPr>
            <w:tcW w:w="2340" w:type="dxa"/>
            <w:vAlign w:val="top"/>
          </w:tcPr>
          <w:p>
            <w:pPr>
              <w:pStyle w:val="23"/>
              <w:keepNext/>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jc w:val="center"/>
        </w:trPr>
        <w:tc>
          <w:tcPr>
            <w:tcW w:w="1984" w:type="dxa"/>
            <w:vMerge w:val="continue"/>
            <w:vAlign w:val="top"/>
          </w:tcPr>
          <w:p>
            <w:pPr>
              <w:pStyle w:val="23"/>
              <w:keepNext/>
              <w:rPr>
                <w:lang w:val="en-GB"/>
              </w:rPr>
            </w:pPr>
          </w:p>
        </w:tc>
        <w:tc>
          <w:tcPr>
            <w:tcW w:w="1910" w:type="dxa"/>
            <w:vAlign w:val="top"/>
          </w:tcPr>
          <w:p>
            <w:pPr>
              <w:pStyle w:val="23"/>
              <w:keepNext/>
              <w:rPr>
                <w:rFonts w:hint="eastAsia" w:eastAsia="宋体"/>
                <w:lang w:val="en-US" w:eastAsia="zh-CN"/>
              </w:rPr>
            </w:pPr>
            <w:r>
              <w:rPr>
                <w:rFonts w:hint="eastAsia"/>
                <w:lang w:val="en-US" w:eastAsia="zh-CN"/>
              </w:rPr>
              <w:t>订单管理</w:t>
            </w:r>
          </w:p>
        </w:tc>
        <w:tc>
          <w:tcPr>
            <w:tcW w:w="1980" w:type="dxa"/>
            <w:vAlign w:val="top"/>
          </w:tcPr>
          <w:p>
            <w:pPr>
              <w:pStyle w:val="23"/>
              <w:keepNext/>
              <w:rPr>
                <w:rFonts w:hint="eastAsia" w:eastAsia="宋体"/>
                <w:lang w:val="en-US" w:eastAsia="zh-CN"/>
              </w:rPr>
            </w:pPr>
            <w:r>
              <w:rPr>
                <w:rFonts w:hint="eastAsia"/>
                <w:lang w:val="en-US" w:eastAsia="zh-CN"/>
              </w:rPr>
              <w:t xml:space="preserve">    6</w:t>
            </w:r>
          </w:p>
        </w:tc>
        <w:tc>
          <w:tcPr>
            <w:tcW w:w="2340" w:type="dxa"/>
            <w:vAlign w:val="top"/>
          </w:tcPr>
          <w:p>
            <w:pPr>
              <w:pStyle w:val="23"/>
              <w:keepNext/>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jc w:val="center"/>
        </w:trPr>
        <w:tc>
          <w:tcPr>
            <w:tcW w:w="1984" w:type="dxa"/>
            <w:vMerge w:val="restart"/>
            <w:vAlign w:val="top"/>
          </w:tcPr>
          <w:p>
            <w:pPr>
              <w:pStyle w:val="23"/>
              <w:rPr>
                <w:rFonts w:hint="eastAsia"/>
                <w:lang w:val="en-US" w:eastAsia="zh-CN"/>
              </w:rPr>
            </w:pPr>
            <w:r>
              <w:rPr>
                <w:rFonts w:hint="eastAsia"/>
                <w:lang w:val="en-US" w:eastAsia="zh-CN"/>
              </w:rPr>
              <w:t xml:space="preserve"> </w:t>
            </w:r>
          </w:p>
          <w:p>
            <w:pPr>
              <w:pStyle w:val="23"/>
              <w:ind w:firstLine="210" w:firstLineChars="100"/>
              <w:rPr>
                <w:rFonts w:hint="eastAsia" w:eastAsia="宋体"/>
                <w:lang w:val="en-US" w:eastAsia="zh-CN"/>
              </w:rPr>
            </w:pPr>
            <w:r>
              <w:rPr>
                <w:rFonts w:hint="eastAsia"/>
                <w:lang w:val="en-US" w:eastAsia="zh-CN"/>
              </w:rPr>
              <w:t>系统管理</w:t>
            </w:r>
          </w:p>
        </w:tc>
        <w:tc>
          <w:tcPr>
            <w:tcW w:w="1910" w:type="dxa"/>
            <w:vAlign w:val="top"/>
          </w:tcPr>
          <w:p>
            <w:pPr>
              <w:pStyle w:val="23"/>
              <w:keepNext/>
              <w:rPr>
                <w:rFonts w:hint="eastAsia" w:eastAsia="宋体"/>
                <w:lang w:val="en-US" w:eastAsia="zh-CN"/>
              </w:rPr>
            </w:pPr>
            <w:r>
              <w:rPr>
                <w:rFonts w:hint="eastAsia"/>
                <w:lang w:val="en-US" w:eastAsia="zh-CN"/>
              </w:rPr>
              <w:t>登录/登出</w:t>
            </w:r>
          </w:p>
        </w:tc>
        <w:tc>
          <w:tcPr>
            <w:tcW w:w="1980" w:type="dxa"/>
            <w:vAlign w:val="top"/>
          </w:tcPr>
          <w:p>
            <w:pPr>
              <w:pStyle w:val="23"/>
              <w:keepNext/>
              <w:rPr>
                <w:rFonts w:hint="eastAsia" w:eastAsia="宋体"/>
                <w:lang w:val="en-US" w:eastAsia="zh-CN"/>
              </w:rPr>
            </w:pPr>
            <w:r>
              <w:rPr>
                <w:rFonts w:hint="eastAsia"/>
                <w:lang w:val="en-US" w:eastAsia="zh-CN"/>
              </w:rPr>
              <w:t xml:space="preserve">    3</w:t>
            </w:r>
          </w:p>
        </w:tc>
        <w:tc>
          <w:tcPr>
            <w:tcW w:w="2340" w:type="dxa"/>
            <w:vAlign w:val="top"/>
          </w:tcPr>
          <w:p>
            <w:pPr>
              <w:pStyle w:val="23"/>
              <w:keepNext/>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jc w:val="center"/>
        </w:trPr>
        <w:tc>
          <w:tcPr>
            <w:tcW w:w="1984" w:type="dxa"/>
            <w:vMerge w:val="continue"/>
            <w:vAlign w:val="top"/>
          </w:tcPr>
          <w:p>
            <w:pPr>
              <w:pStyle w:val="23"/>
              <w:keepNext/>
            </w:pPr>
          </w:p>
        </w:tc>
        <w:tc>
          <w:tcPr>
            <w:tcW w:w="1910" w:type="dxa"/>
            <w:vAlign w:val="top"/>
          </w:tcPr>
          <w:p>
            <w:pPr>
              <w:pStyle w:val="23"/>
              <w:keepNext/>
              <w:rPr>
                <w:rFonts w:hint="eastAsia" w:eastAsia="宋体"/>
                <w:lang w:val="en-US" w:eastAsia="zh-CN"/>
              </w:rPr>
            </w:pPr>
            <w:r>
              <w:rPr>
                <w:rFonts w:hint="eastAsia"/>
                <w:lang w:val="en-US" w:eastAsia="zh-CN"/>
              </w:rPr>
              <w:t>审核房屋</w:t>
            </w:r>
          </w:p>
        </w:tc>
        <w:tc>
          <w:tcPr>
            <w:tcW w:w="1980" w:type="dxa"/>
            <w:vAlign w:val="top"/>
          </w:tcPr>
          <w:p>
            <w:pPr>
              <w:pStyle w:val="23"/>
              <w:keepNext/>
              <w:rPr>
                <w:rFonts w:hint="eastAsia" w:eastAsia="宋体"/>
                <w:lang w:val="en-US" w:eastAsia="zh-CN"/>
              </w:rPr>
            </w:pPr>
            <w:r>
              <w:rPr>
                <w:rFonts w:hint="eastAsia"/>
                <w:lang w:val="en-US" w:eastAsia="zh-CN"/>
              </w:rPr>
              <w:t xml:space="preserve">    6</w:t>
            </w:r>
          </w:p>
        </w:tc>
        <w:tc>
          <w:tcPr>
            <w:tcW w:w="2340" w:type="dxa"/>
            <w:vAlign w:val="top"/>
          </w:tcPr>
          <w:p>
            <w:pPr>
              <w:pStyle w:val="23"/>
              <w:keepNext/>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jc w:val="center"/>
        </w:trPr>
        <w:tc>
          <w:tcPr>
            <w:tcW w:w="1984" w:type="dxa"/>
            <w:vMerge w:val="continue"/>
            <w:vAlign w:val="top"/>
          </w:tcPr>
          <w:p>
            <w:pPr>
              <w:pStyle w:val="23"/>
              <w:keepNext/>
              <w:rPr>
                <w:lang w:val="en-GB"/>
              </w:rPr>
            </w:pPr>
          </w:p>
        </w:tc>
        <w:tc>
          <w:tcPr>
            <w:tcW w:w="1910" w:type="dxa"/>
            <w:vAlign w:val="top"/>
          </w:tcPr>
          <w:p>
            <w:pPr>
              <w:pStyle w:val="23"/>
              <w:keepNext/>
              <w:rPr>
                <w:rFonts w:hint="eastAsia" w:eastAsia="宋体"/>
                <w:lang w:val="en-US" w:eastAsia="zh-CN"/>
              </w:rPr>
            </w:pPr>
            <w:r>
              <w:rPr>
                <w:rFonts w:hint="eastAsia"/>
                <w:lang w:val="en-US" w:eastAsia="zh-CN"/>
              </w:rPr>
              <w:t xml:space="preserve"> 站内信</w:t>
            </w:r>
          </w:p>
        </w:tc>
        <w:tc>
          <w:tcPr>
            <w:tcW w:w="1980" w:type="dxa"/>
            <w:vAlign w:val="top"/>
          </w:tcPr>
          <w:p>
            <w:pPr>
              <w:pStyle w:val="23"/>
              <w:keepNext/>
              <w:rPr>
                <w:rFonts w:hint="eastAsia" w:eastAsia="宋体"/>
                <w:lang w:val="en-US" w:eastAsia="zh-CN"/>
              </w:rPr>
            </w:pPr>
            <w:r>
              <w:rPr>
                <w:rFonts w:hint="eastAsia"/>
                <w:lang w:val="en-US" w:eastAsia="zh-CN"/>
              </w:rPr>
              <w:t xml:space="preserve">    9</w:t>
            </w:r>
          </w:p>
        </w:tc>
        <w:tc>
          <w:tcPr>
            <w:tcW w:w="2340" w:type="dxa"/>
            <w:vAlign w:val="top"/>
          </w:tcPr>
          <w:p>
            <w:pPr>
              <w:pStyle w:val="23"/>
              <w:keepNext/>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jc w:val="center"/>
        </w:trPr>
        <w:tc>
          <w:tcPr>
            <w:tcW w:w="1984" w:type="dxa"/>
            <w:vMerge w:val="continue"/>
            <w:vAlign w:val="top"/>
          </w:tcPr>
          <w:p>
            <w:pPr>
              <w:pStyle w:val="23"/>
              <w:keepNext/>
              <w:rPr>
                <w:lang w:val="en-GB"/>
              </w:rPr>
            </w:pPr>
          </w:p>
        </w:tc>
        <w:tc>
          <w:tcPr>
            <w:tcW w:w="1910" w:type="dxa"/>
            <w:vAlign w:val="top"/>
          </w:tcPr>
          <w:p>
            <w:pPr>
              <w:pStyle w:val="23"/>
              <w:keepNext/>
              <w:rPr>
                <w:rFonts w:hint="eastAsia" w:eastAsia="宋体"/>
                <w:lang w:val="en-US" w:eastAsia="zh-CN"/>
              </w:rPr>
            </w:pPr>
            <w:r>
              <w:rPr>
                <w:rFonts w:hint="eastAsia"/>
                <w:lang w:val="en-US" w:eastAsia="zh-CN"/>
              </w:rPr>
              <w:t xml:space="preserve"> 用户管理</w:t>
            </w:r>
          </w:p>
        </w:tc>
        <w:tc>
          <w:tcPr>
            <w:tcW w:w="1980" w:type="dxa"/>
            <w:vAlign w:val="top"/>
          </w:tcPr>
          <w:p>
            <w:pPr>
              <w:pStyle w:val="23"/>
              <w:keepNext/>
              <w:rPr>
                <w:rFonts w:hint="eastAsia" w:eastAsia="宋体"/>
                <w:lang w:val="en-US" w:eastAsia="zh-CN"/>
              </w:rPr>
            </w:pPr>
            <w:r>
              <w:rPr>
                <w:rFonts w:hint="eastAsia"/>
                <w:lang w:val="en-US" w:eastAsia="zh-CN"/>
              </w:rPr>
              <w:t xml:space="preserve">    6</w:t>
            </w:r>
          </w:p>
        </w:tc>
        <w:tc>
          <w:tcPr>
            <w:tcW w:w="2340" w:type="dxa"/>
            <w:vAlign w:val="top"/>
          </w:tcPr>
          <w:p>
            <w:pPr>
              <w:pStyle w:val="23"/>
              <w:keepNext/>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jc w:val="center"/>
        </w:trPr>
        <w:tc>
          <w:tcPr>
            <w:tcW w:w="1984" w:type="dxa"/>
            <w:vAlign w:val="top"/>
          </w:tcPr>
          <w:p>
            <w:pPr>
              <w:pStyle w:val="23"/>
              <w:keepNext/>
              <w:rPr>
                <w:lang w:val="en-GB"/>
              </w:rPr>
            </w:pPr>
            <w:r>
              <w:rPr>
                <w:rFonts w:hint="eastAsia"/>
                <w:lang w:val="en-GB"/>
              </w:rPr>
              <w:t>总工作量（人天）：</w:t>
            </w:r>
          </w:p>
        </w:tc>
        <w:tc>
          <w:tcPr>
            <w:tcW w:w="6230" w:type="dxa"/>
            <w:gridSpan w:val="3"/>
            <w:vAlign w:val="top"/>
          </w:tcPr>
          <w:p>
            <w:pPr>
              <w:pStyle w:val="23"/>
              <w:keepNext/>
              <w:rPr>
                <w:rFonts w:hint="eastAsia" w:eastAsia="宋体"/>
                <w:lang w:val="en-US" w:eastAsia="zh-CN"/>
              </w:rPr>
            </w:pPr>
            <w:r>
              <w:rPr>
                <w:rFonts w:hint="eastAsia"/>
                <w:lang w:val="en-US" w:eastAsia="zh-CN"/>
              </w:rPr>
              <w:t>60</w:t>
            </w:r>
          </w:p>
        </w:tc>
      </w:tr>
    </w:tbl>
    <w:p>
      <w:pPr>
        <w:pStyle w:val="5"/>
        <w:rPr>
          <w:sz w:val="18"/>
          <w:szCs w:val="18"/>
          <w:lang w:val="en-GB"/>
        </w:rPr>
      </w:pPr>
      <w:r>
        <w:rPr>
          <w:rFonts w:hint="eastAsia"/>
          <w:sz w:val="18"/>
          <w:szCs w:val="18"/>
          <w:lang w:val="en-GB"/>
        </w:rPr>
        <w:t>备注：“人天”即</w:t>
      </w:r>
      <w:r>
        <w:t>1</w:t>
      </w:r>
      <w:r>
        <w:rPr>
          <w:sz w:val="18"/>
          <w:szCs w:val="18"/>
          <w:lang w:val="en-GB"/>
        </w:rPr>
        <w:t>个人工作8小时的量就是1人天</w:t>
      </w:r>
    </w:p>
    <w:p>
      <w:pPr>
        <w:numPr>
          <w:numId w:val="0"/>
        </w:numPr>
        <w:rPr>
          <w:rStyle w:val="12"/>
          <w:rFonts w:hint="eastAsia"/>
          <w:color w:val="auto"/>
          <w:u w:val="none"/>
          <w:lang w:val="en-US" w:eastAsia="zh-CN"/>
        </w:rPr>
      </w:pPr>
    </w:p>
    <w:p>
      <w:pPr>
        <w:pStyle w:val="2"/>
        <w:numPr>
          <w:ilvl w:val="0"/>
          <w:numId w:val="6"/>
        </w:numPr>
        <w:ind w:left="0" w:leftChars="0" w:firstLine="0" w:firstLineChars="0"/>
        <w:rPr>
          <w:rFonts w:hAnsi="宋体"/>
        </w:rPr>
      </w:pPr>
      <w:bookmarkStart w:id="0" w:name="_Toc355435252"/>
      <w:bookmarkStart w:id="1" w:name="_Toc354489437"/>
      <w:r>
        <w:rPr>
          <w:bCs w:val="0"/>
          <w:sz w:val="30"/>
          <w:szCs w:val="30"/>
        </w:rPr>
        <w:t>Team building and Schedule</w:t>
      </w:r>
      <w:r>
        <w:rPr>
          <w:rFonts w:hAnsi="宋体"/>
        </w:rPr>
        <w:t>开发团队组成和计划时间</w:t>
      </w:r>
      <w:bookmarkEnd w:id="0"/>
      <w:bookmarkEnd w:id="1"/>
    </w:p>
    <w:p>
      <w:pPr>
        <w:pStyle w:val="2"/>
        <w:numPr>
          <w:numId w:val="0"/>
        </w:numPr>
        <w:ind w:leftChars="0" w:firstLine="482" w:firstLineChars="200"/>
        <w:rPr>
          <w:b/>
          <w:sz w:val="24"/>
          <w:szCs w:val="24"/>
          <w:lang w:val="en-US"/>
        </w:rPr>
      </w:pPr>
      <w:r>
        <w:rPr>
          <w:b/>
          <w:sz w:val="24"/>
          <w:szCs w:val="24"/>
        </w:rPr>
        <w:t xml:space="preserve">Project </w:t>
      </w:r>
      <w:r>
        <w:rPr>
          <w:rFonts w:hint="eastAsia"/>
          <w:b/>
          <w:sz w:val="24"/>
          <w:szCs w:val="24"/>
        </w:rPr>
        <w:t>P</w:t>
      </w:r>
      <w:r>
        <w:rPr>
          <w:b/>
          <w:sz w:val="24"/>
          <w:szCs w:val="24"/>
        </w:rPr>
        <w:t>lan</w:t>
      </w:r>
      <w:r>
        <w:rPr>
          <w:rFonts w:hint="eastAsia"/>
          <w:b/>
          <w:sz w:val="24"/>
          <w:szCs w:val="24"/>
        </w:rPr>
        <w:t>：</w:t>
      </w:r>
      <w:r>
        <w:rPr>
          <w:b/>
          <w:sz w:val="24"/>
          <w:szCs w:val="24"/>
        </w:rPr>
        <w:t xml:space="preserve"> </w:t>
      </w:r>
      <w:r>
        <w:rPr>
          <w:rFonts w:hint="eastAsia"/>
          <w:b/>
          <w:sz w:val="24"/>
          <w:szCs w:val="24"/>
          <w:lang w:val="en-US" w:eastAsia="zh-CN"/>
        </w:rPr>
        <w:t>2018.07.01 -2018.07.22</w:t>
      </w:r>
    </w:p>
    <w:p>
      <w:pPr>
        <w:spacing w:line="360" w:lineRule="auto"/>
        <w:ind w:firstLine="721" w:firstLineChars="342"/>
      </w:pPr>
      <w:r>
        <w:rPr>
          <w:b/>
        </w:rPr>
        <w:t>项目计划：</w:t>
      </w:r>
      <w:r>
        <w:rPr>
          <w:rFonts w:hint="eastAsia"/>
          <w:lang w:val="en-US" w:eastAsia="zh-CN"/>
        </w:rPr>
        <w:t>2018</w:t>
      </w:r>
      <w:r>
        <w:t xml:space="preserve">年 </w:t>
      </w:r>
      <w:r>
        <w:rPr>
          <w:rFonts w:hint="eastAsia"/>
          <w:lang w:val="en-US" w:eastAsia="zh-CN"/>
        </w:rPr>
        <w:t>07</w:t>
      </w:r>
      <w:r>
        <w:rPr>
          <w:rFonts w:hint="eastAsia"/>
        </w:rPr>
        <w:t xml:space="preserve"> </w:t>
      </w:r>
      <w:r>
        <w:t xml:space="preserve">月 </w:t>
      </w:r>
      <w:r>
        <w:rPr>
          <w:rFonts w:hint="eastAsia"/>
          <w:lang w:val="en-US" w:eastAsia="zh-CN"/>
        </w:rPr>
        <w:t>01</w:t>
      </w:r>
      <w:r>
        <w:t xml:space="preserve"> 日 - </w:t>
      </w:r>
      <w:r>
        <w:rPr>
          <w:rFonts w:hint="eastAsia"/>
          <w:lang w:val="en-US" w:eastAsia="zh-CN"/>
        </w:rPr>
        <w:t>2018</w:t>
      </w:r>
      <w:r>
        <w:t>年</w:t>
      </w:r>
      <w:r>
        <w:rPr>
          <w:rFonts w:hint="eastAsia"/>
        </w:rPr>
        <w:t xml:space="preserve"> </w:t>
      </w:r>
      <w:r>
        <w:rPr>
          <w:rFonts w:hint="eastAsia"/>
          <w:lang w:val="en-US" w:eastAsia="zh-CN"/>
        </w:rPr>
        <w:t>07</w:t>
      </w:r>
      <w:r>
        <w:t xml:space="preserve"> 月 </w:t>
      </w:r>
      <w:r>
        <w:rPr>
          <w:rFonts w:hint="eastAsia"/>
          <w:lang w:val="en-US" w:eastAsia="zh-CN"/>
        </w:rPr>
        <w:t>22</w:t>
      </w:r>
      <w:r>
        <w:t xml:space="preserve">  日 （计</w:t>
      </w:r>
      <w:r>
        <w:rPr>
          <w:rFonts w:hint="eastAsia"/>
          <w:lang w:val="en-US" w:eastAsia="zh-CN"/>
        </w:rPr>
        <w:t>0.8</w:t>
      </w:r>
      <w:r>
        <w:t xml:space="preserve"> 月）</w:t>
      </w:r>
    </w:p>
    <w:p>
      <w:pPr>
        <w:spacing w:line="360" w:lineRule="auto"/>
        <w:ind w:firstLine="718" w:firstLineChars="342"/>
      </w:pPr>
    </w:p>
    <w:p>
      <w:pPr>
        <w:numPr>
          <w:numId w:val="0"/>
        </w:numPr>
        <w:tabs>
          <w:tab w:val="left" w:pos="720"/>
        </w:tabs>
        <w:spacing w:line="360" w:lineRule="auto"/>
        <w:ind w:left="180" w:leftChars="0" w:firstLine="211" w:firstLineChars="100"/>
        <w:rPr>
          <w:b/>
        </w:rPr>
      </w:pPr>
      <w:r>
        <w:rPr>
          <w:b/>
        </w:rPr>
        <w:t>Chief</w:t>
      </w:r>
      <w:r>
        <w:rPr>
          <w:rFonts w:hint="eastAsia"/>
          <w:b/>
        </w:rPr>
        <w:t xml:space="preserve"> </w:t>
      </w:r>
      <w:r>
        <w:rPr>
          <w:b/>
        </w:rPr>
        <w:t>Project Manage</w:t>
      </w:r>
      <w:r>
        <w:rPr>
          <w:rFonts w:hint="eastAsia"/>
          <w:b/>
        </w:rPr>
        <w:t>r：</w:t>
      </w:r>
      <w:r>
        <w:rPr>
          <w:b/>
        </w:rPr>
        <w:t xml:space="preserve">   Number</w:t>
      </w:r>
      <w:r>
        <w:rPr>
          <w:rFonts w:hint="eastAsia"/>
          <w:b/>
        </w:rPr>
        <w:t>：</w:t>
      </w:r>
      <w:r>
        <w:rPr>
          <w:b/>
        </w:rPr>
        <w:t xml:space="preserve">         Name</w:t>
      </w:r>
      <w:r>
        <w:rPr>
          <w:rFonts w:hint="eastAsia"/>
          <w:b/>
        </w:rPr>
        <w:t>：</w:t>
      </w:r>
    </w:p>
    <w:p>
      <w:pPr>
        <w:spacing w:line="360" w:lineRule="auto"/>
        <w:ind w:firstLine="721" w:firstLineChars="342"/>
        <w:rPr>
          <w:rFonts w:hint="eastAsia" w:eastAsiaTheme="minorEastAsia"/>
          <w:lang w:val="en-US" w:eastAsia="zh-CN"/>
        </w:rPr>
      </w:pPr>
      <w:r>
        <w:rPr>
          <w:b/>
        </w:rPr>
        <w:t>项目总监</w:t>
      </w:r>
      <w:r>
        <w:rPr>
          <w:rFonts w:hint="eastAsia"/>
          <w:b/>
        </w:rPr>
        <w:t>：</w:t>
      </w:r>
      <w:r>
        <w:t xml:space="preserve"> </w:t>
      </w:r>
      <w:r>
        <w:rPr>
          <w:rFonts w:hint="eastAsia"/>
          <w:lang w:val="en-US" w:eastAsia="zh-CN"/>
        </w:rPr>
        <w:t>1</w:t>
      </w:r>
      <w:r>
        <w:rPr>
          <w:rFonts w:hint="eastAsia"/>
        </w:rPr>
        <w:t xml:space="preserve"> </w:t>
      </w:r>
      <w:r>
        <w:t>人</w:t>
      </w:r>
      <w:r>
        <w:tab/>
      </w:r>
      <w:r>
        <w:tab/>
      </w:r>
      <w:r>
        <w:tab/>
      </w:r>
      <w:r>
        <w:tab/>
      </w:r>
      <w:r>
        <w:t xml:space="preserve">  姓名：</w:t>
      </w:r>
      <w:r>
        <w:rPr>
          <w:rFonts w:hint="eastAsia"/>
          <w:lang w:val="en-US" w:eastAsia="zh-CN"/>
        </w:rPr>
        <w:t>郭凡</w:t>
      </w:r>
    </w:p>
    <w:p>
      <w:pPr>
        <w:spacing w:line="360" w:lineRule="auto"/>
        <w:ind w:firstLine="718" w:firstLineChars="342"/>
        <w:rPr>
          <w:lang w:val="en-GB"/>
        </w:rPr>
      </w:pPr>
    </w:p>
    <w:p>
      <w:pPr>
        <w:numPr>
          <w:numId w:val="0"/>
        </w:numPr>
        <w:tabs>
          <w:tab w:val="left" w:pos="720"/>
        </w:tabs>
        <w:spacing w:line="360" w:lineRule="auto"/>
        <w:ind w:left="180" w:leftChars="0" w:firstLine="211" w:firstLineChars="100"/>
        <w:rPr>
          <w:b/>
        </w:rPr>
      </w:pPr>
      <w:r>
        <w:rPr>
          <w:b/>
        </w:rPr>
        <w:t>Project Manage</w:t>
      </w:r>
      <w:r>
        <w:rPr>
          <w:rFonts w:hint="eastAsia"/>
          <w:b/>
        </w:rPr>
        <w:t>r：</w:t>
      </w:r>
      <w:r>
        <w:rPr>
          <w:b/>
        </w:rPr>
        <w:t xml:space="preserve">  Number</w:t>
      </w:r>
      <w:r>
        <w:rPr>
          <w:rFonts w:hint="eastAsia"/>
          <w:b/>
        </w:rPr>
        <w:t>：</w:t>
      </w:r>
      <w:r>
        <w:rPr>
          <w:b/>
        </w:rPr>
        <w:t xml:space="preserve">          Nam</w:t>
      </w:r>
      <w:r>
        <w:rPr>
          <w:rFonts w:hint="eastAsia"/>
          <w:b/>
        </w:rPr>
        <w:t xml:space="preserve">e：  </w:t>
      </w:r>
    </w:p>
    <w:p>
      <w:pPr>
        <w:spacing w:line="360" w:lineRule="auto"/>
        <w:ind w:firstLine="721" w:firstLineChars="342"/>
        <w:rPr>
          <w:rFonts w:hint="eastAsia" w:eastAsiaTheme="minorEastAsia"/>
          <w:lang w:eastAsia="zh-CN"/>
        </w:rPr>
      </w:pPr>
      <w:r>
        <w:rPr>
          <w:b/>
        </w:rPr>
        <w:t>项目经理</w:t>
      </w:r>
      <w:r>
        <w:rPr>
          <w:rFonts w:hint="eastAsia"/>
          <w:b/>
        </w:rPr>
        <w:t>：</w:t>
      </w:r>
      <w:r>
        <w:t xml:space="preserve">   </w:t>
      </w:r>
      <w:r>
        <w:rPr>
          <w:rFonts w:hint="eastAsia"/>
          <w:lang w:val="en-US" w:eastAsia="zh-CN"/>
        </w:rPr>
        <w:t>1</w:t>
      </w:r>
      <w:r>
        <w:t>人</w:t>
      </w:r>
      <w:r>
        <w:tab/>
      </w:r>
      <w:r>
        <w:t xml:space="preserve">              姓名：</w:t>
      </w:r>
      <w:r>
        <w:rPr>
          <w:rFonts w:hint="eastAsia"/>
          <w:lang w:val="en-US" w:eastAsia="zh-CN"/>
        </w:rPr>
        <w:t>刘登</w:t>
      </w:r>
      <w:r>
        <w:t xml:space="preserve"> </w:t>
      </w:r>
    </w:p>
    <w:p>
      <w:pPr>
        <w:spacing w:line="360" w:lineRule="auto"/>
        <w:ind w:firstLine="718" w:firstLineChars="342"/>
        <w:rPr>
          <w:lang w:val="en-GB"/>
        </w:rPr>
      </w:pPr>
    </w:p>
    <w:p>
      <w:pPr>
        <w:numPr>
          <w:numId w:val="0"/>
        </w:numPr>
        <w:tabs>
          <w:tab w:val="left" w:pos="720"/>
        </w:tabs>
        <w:spacing w:line="360" w:lineRule="auto"/>
        <w:ind w:left="180" w:leftChars="0" w:firstLine="211" w:firstLineChars="100"/>
        <w:rPr>
          <w:b/>
        </w:rPr>
      </w:pPr>
      <w:r>
        <w:rPr>
          <w:b/>
        </w:rPr>
        <w:t xml:space="preserve">Project Team </w:t>
      </w:r>
      <w:r>
        <w:rPr>
          <w:rFonts w:hint="eastAsia"/>
          <w:b/>
        </w:rPr>
        <w:t>M</w:t>
      </w:r>
      <w:r>
        <w:rPr>
          <w:b/>
        </w:rPr>
        <w:t>embe</w:t>
      </w:r>
      <w:r>
        <w:rPr>
          <w:rFonts w:hint="eastAsia"/>
          <w:b/>
        </w:rPr>
        <w:t xml:space="preserve">r </w:t>
      </w:r>
      <w:r>
        <w:rPr>
          <w:b/>
        </w:rPr>
        <w:t>Number</w:t>
      </w:r>
      <w:r>
        <w:rPr>
          <w:rFonts w:hint="eastAsia"/>
          <w:b/>
        </w:rPr>
        <w:t xml:space="preserve">：  </w:t>
      </w:r>
      <w:r>
        <w:rPr>
          <w:b/>
        </w:rPr>
        <w:t xml:space="preserve">   </w:t>
      </w:r>
    </w:p>
    <w:p>
      <w:pPr>
        <w:spacing w:line="360" w:lineRule="auto"/>
        <w:ind w:firstLine="721" w:firstLineChars="342"/>
      </w:pPr>
      <w:r>
        <w:rPr>
          <w:b/>
        </w:rPr>
        <w:t>项目成员</w:t>
      </w:r>
      <w:r>
        <w:rPr>
          <w:rFonts w:hint="eastAsia"/>
          <w:b/>
        </w:rPr>
        <w:t>：</w:t>
      </w:r>
      <w:r>
        <w:t xml:space="preserve">  </w:t>
      </w:r>
      <w:r>
        <w:rPr>
          <w:rFonts w:hint="eastAsia"/>
          <w:lang w:val="en-US" w:eastAsia="zh-CN"/>
        </w:rPr>
        <w:t>4</w:t>
      </w:r>
      <w:r>
        <w:t xml:space="preserve">人                 </w:t>
      </w:r>
    </w:p>
    <w:p>
      <w:pPr>
        <w:spacing w:line="360" w:lineRule="auto"/>
        <w:ind w:firstLine="718" w:firstLineChars="342"/>
        <w:rPr>
          <w:lang w:val="en-GB"/>
        </w:rPr>
      </w:pPr>
    </w:p>
    <w:p>
      <w:pPr>
        <w:spacing w:line="360" w:lineRule="auto"/>
        <w:ind w:firstLine="718" w:firstLineChars="342"/>
        <w:rPr>
          <w:lang w:val="en-GB"/>
        </w:rPr>
      </w:pPr>
    </w:p>
    <w:p>
      <w:pPr>
        <w:numPr>
          <w:numId w:val="0"/>
        </w:numPr>
        <w:tabs>
          <w:tab w:val="left" w:pos="720"/>
        </w:tabs>
        <w:spacing w:line="360" w:lineRule="auto"/>
        <w:ind w:left="180" w:leftChars="0" w:firstLine="211" w:firstLineChars="100"/>
        <w:rPr>
          <w:rFonts w:hint="eastAsia"/>
          <w:b/>
        </w:rPr>
      </w:pPr>
      <w:r>
        <w:rPr>
          <w:b/>
        </w:rPr>
        <w:t>Source of Staff人员来源</w:t>
      </w:r>
      <w:r>
        <w:rPr>
          <w:rFonts w:hint="eastAsia"/>
          <w:b/>
        </w:rPr>
        <w:t>：</w:t>
      </w:r>
    </w:p>
    <w:p>
      <w:pPr>
        <w:numPr>
          <w:numId w:val="0"/>
        </w:numPr>
        <w:tabs>
          <w:tab w:val="left" w:pos="720"/>
        </w:tabs>
        <w:spacing w:line="360" w:lineRule="auto"/>
        <w:ind w:left="180" w:leftChars="0" w:firstLine="211" w:firstLineChars="100"/>
        <w:rPr>
          <w:rFonts w:hint="eastAsia" w:eastAsiaTheme="minorEastAsia"/>
          <w:b/>
          <w:lang w:val="en-US" w:eastAsia="zh-CN"/>
        </w:rPr>
      </w:pPr>
      <w:r>
        <w:rPr>
          <w:rFonts w:hint="eastAsia"/>
          <w:b/>
          <w:lang w:val="en-US" w:eastAsia="zh-CN"/>
        </w:rPr>
        <w:t>朱国华  任梦丹  王凌凤  梁加柔</w:t>
      </w:r>
    </w:p>
    <w:p>
      <w:pPr>
        <w:spacing w:line="360" w:lineRule="auto"/>
        <w:ind w:firstLine="718" w:firstLineChars="342"/>
        <w:rPr>
          <w:lang w:val="en-GB"/>
        </w:rPr>
      </w:pPr>
    </w:p>
    <w:p>
      <w:pPr>
        <w:spacing w:line="360" w:lineRule="auto"/>
        <w:ind w:firstLine="718" w:firstLineChars="342"/>
        <w:rPr>
          <w:lang w:val="en-GB"/>
        </w:rPr>
      </w:pPr>
    </w:p>
    <w:p>
      <w:pPr>
        <w:spacing w:line="360" w:lineRule="auto"/>
        <w:ind w:firstLine="718" w:firstLineChars="342"/>
        <w:rPr>
          <w:lang w:val="en-GB"/>
        </w:rPr>
      </w:pPr>
    </w:p>
    <w:p>
      <w:pPr>
        <w:pStyle w:val="2"/>
        <w:rPr>
          <w:rFonts w:hAnsi="宋体"/>
        </w:rPr>
      </w:pPr>
      <w:bookmarkStart w:id="2" w:name="_Toc354489438"/>
      <w:bookmarkStart w:id="3" w:name="_Toc112147966"/>
      <w:bookmarkStart w:id="4" w:name="_Toc326311861"/>
      <w:bookmarkStart w:id="5" w:name="_Toc355435253"/>
      <w:r>
        <w:rPr>
          <w:szCs w:val="28"/>
        </w:rPr>
        <w:t>Budget</w:t>
      </w:r>
      <w:r>
        <w:rPr>
          <w:rFonts w:hAnsi="宋体"/>
        </w:rPr>
        <w:t>项目预计支出</w:t>
      </w:r>
      <w:bookmarkEnd w:id="2"/>
      <w:bookmarkEnd w:id="3"/>
      <w:bookmarkEnd w:id="4"/>
      <w:bookmarkEnd w:id="5"/>
    </w:p>
    <w:p>
      <w:pPr>
        <w:numPr>
          <w:numId w:val="0"/>
        </w:numPr>
        <w:tabs>
          <w:tab w:val="left" w:pos="720"/>
        </w:tabs>
        <w:spacing w:line="360" w:lineRule="auto"/>
        <w:ind w:left="180" w:leftChars="0" w:firstLine="211" w:firstLineChars="100"/>
      </w:pPr>
      <w:r>
        <w:rPr>
          <w:b/>
        </w:rPr>
        <w:t>Cost on facilities and office设备,场地占用费</w:t>
      </w:r>
      <w:r>
        <w:t>:</w:t>
      </w:r>
    </w:p>
    <w:p>
      <w:pPr>
        <w:spacing w:line="360" w:lineRule="auto"/>
        <w:ind w:firstLine="718" w:firstLineChars="342"/>
        <w:rPr>
          <w:lang w:val="en-GB"/>
        </w:rPr>
      </w:pPr>
      <w:r>
        <w:rPr>
          <w:rFonts w:hint="eastAsia"/>
          <w:lang w:val="en-GB"/>
        </w:rPr>
        <w:t>None 无</w:t>
      </w:r>
    </w:p>
    <w:p>
      <w:pPr>
        <w:numPr>
          <w:numId w:val="0"/>
        </w:numPr>
        <w:tabs>
          <w:tab w:val="left" w:pos="720"/>
        </w:tabs>
        <w:spacing w:line="360" w:lineRule="auto"/>
        <w:ind w:left="180" w:leftChars="0" w:firstLine="211" w:firstLineChars="100"/>
        <w:rPr>
          <w:lang w:val="en-GB"/>
        </w:rPr>
      </w:pPr>
      <w:r>
        <w:rPr>
          <w:b/>
        </w:rPr>
        <w:t>Local staff salary</w:t>
      </w:r>
      <w:r>
        <w:rPr>
          <w:rFonts w:hint="eastAsia"/>
          <w:b/>
        </w:rPr>
        <w:t>本地</w:t>
      </w:r>
      <w:r>
        <w:rPr>
          <w:b/>
        </w:rPr>
        <w:t>人员工资(管理费)</w:t>
      </w:r>
      <w:r>
        <w:rPr>
          <w:rFonts w:hint="eastAsia"/>
          <w:b/>
        </w:rPr>
        <w:t xml:space="preserve"> ：</w:t>
      </w:r>
    </w:p>
    <w:p>
      <w:pPr>
        <w:spacing w:line="360" w:lineRule="auto"/>
        <w:ind w:firstLine="718" w:firstLineChars="342"/>
        <w:rPr>
          <w:lang w:val="en-GB"/>
        </w:rPr>
      </w:pPr>
      <w:r>
        <w:rPr>
          <w:lang w:val="en-GB"/>
        </w:rPr>
        <w:t>(average salary+ management fee)* number of staff * months=</w:t>
      </w:r>
      <w:r>
        <w:rPr>
          <w:rFonts w:hint="eastAsia"/>
          <w:lang w:val="en-GB"/>
        </w:rPr>
        <w:t xml:space="preserve"> </w:t>
      </w:r>
    </w:p>
    <w:p>
      <w:pPr>
        <w:spacing w:line="360" w:lineRule="auto"/>
        <w:ind w:firstLine="718" w:firstLineChars="342"/>
        <w:rPr>
          <w:lang w:val="en-GB"/>
        </w:rPr>
      </w:pPr>
      <w:r>
        <w:rPr>
          <w:lang w:val="en-GB"/>
        </w:rPr>
        <w:t>(平均工资+管理费)*人员数目*月份=</w:t>
      </w:r>
      <w:r>
        <w:rPr>
          <w:rFonts w:hint="eastAsia"/>
          <w:lang w:val="en-GB"/>
        </w:rPr>
        <w:t xml:space="preserve"> </w:t>
      </w:r>
    </w:p>
    <w:p>
      <w:pPr>
        <w:numPr>
          <w:numId w:val="0"/>
        </w:numPr>
        <w:tabs>
          <w:tab w:val="left" w:pos="720"/>
        </w:tabs>
        <w:spacing w:line="360" w:lineRule="auto"/>
        <w:ind w:left="180" w:leftChars="0" w:firstLine="211" w:firstLineChars="100"/>
        <w:rPr>
          <w:b/>
        </w:rPr>
      </w:pPr>
      <w:r>
        <w:rPr>
          <w:b/>
        </w:rPr>
        <w:t>Supporting staff salary外协人员工资</w:t>
      </w:r>
      <w:r>
        <w:rPr>
          <w:rFonts w:hint="eastAsia"/>
          <w:b/>
        </w:rPr>
        <w:t>：</w:t>
      </w:r>
    </w:p>
    <w:p>
      <w:pPr>
        <w:spacing w:line="360" w:lineRule="auto"/>
        <w:ind w:firstLine="718" w:firstLineChars="342"/>
        <w:rPr>
          <w:lang w:val="en-GB"/>
        </w:rPr>
      </w:pPr>
      <w:r>
        <w:rPr>
          <w:rFonts w:hint="eastAsia"/>
          <w:lang w:val="en-GB"/>
        </w:rPr>
        <w:t>None</w:t>
      </w:r>
    </w:p>
    <w:p>
      <w:pPr>
        <w:spacing w:line="360" w:lineRule="auto"/>
        <w:ind w:firstLine="718" w:firstLineChars="342"/>
        <w:rPr>
          <w:lang w:val="en-GB"/>
        </w:rPr>
      </w:pPr>
      <w:r>
        <w:rPr>
          <w:rFonts w:hint="eastAsia"/>
          <w:lang w:val="en-GB"/>
        </w:rPr>
        <w:t>无</w:t>
      </w:r>
    </w:p>
    <w:p>
      <w:pPr>
        <w:spacing w:line="360" w:lineRule="auto"/>
        <w:ind w:firstLine="718" w:firstLineChars="342"/>
        <w:rPr>
          <w:lang w:val="en-GB"/>
        </w:rPr>
      </w:pPr>
    </w:p>
    <w:p>
      <w:pPr>
        <w:numPr>
          <w:numId w:val="0"/>
        </w:numPr>
        <w:tabs>
          <w:tab w:val="left" w:pos="720"/>
        </w:tabs>
        <w:spacing w:line="360" w:lineRule="auto"/>
        <w:ind w:left="180" w:leftChars="0" w:firstLine="211" w:firstLineChars="100"/>
        <w:rPr>
          <w:b/>
        </w:rPr>
      </w:pPr>
      <w:r>
        <w:rPr>
          <w:b/>
        </w:rPr>
        <w:t>Call-back pay加班费</w:t>
      </w:r>
      <w:r>
        <w:rPr>
          <w:rFonts w:hint="eastAsia"/>
          <w:b/>
        </w:rPr>
        <w:t>：</w:t>
      </w:r>
    </w:p>
    <w:p>
      <w:pPr>
        <w:spacing w:line="360" w:lineRule="auto"/>
        <w:ind w:firstLine="718" w:firstLineChars="342"/>
        <w:rPr>
          <w:lang w:val="en-GB"/>
        </w:rPr>
      </w:pPr>
      <w:r>
        <w:rPr>
          <w:rFonts w:hint="eastAsia"/>
          <w:lang w:val="en-GB"/>
        </w:rPr>
        <w:t>None</w:t>
      </w:r>
    </w:p>
    <w:p>
      <w:pPr>
        <w:spacing w:line="360" w:lineRule="auto"/>
        <w:ind w:firstLine="718" w:firstLineChars="342"/>
        <w:rPr>
          <w:lang w:val="en-GB"/>
        </w:rPr>
      </w:pPr>
      <w:r>
        <w:rPr>
          <w:rFonts w:hint="eastAsia"/>
          <w:lang w:val="en-GB"/>
        </w:rPr>
        <w:t>无</w:t>
      </w:r>
    </w:p>
    <w:p>
      <w:pPr>
        <w:numPr>
          <w:numId w:val="0"/>
        </w:numPr>
        <w:tabs>
          <w:tab w:val="left" w:pos="720"/>
        </w:tabs>
        <w:spacing w:line="360" w:lineRule="auto"/>
        <w:ind w:firstLine="210" w:firstLineChars="100"/>
        <w:rPr>
          <w:b/>
        </w:rPr>
      </w:pPr>
      <w:r>
        <w:t xml:space="preserve">Traffic fee </w:t>
      </w:r>
      <w:r>
        <w:rPr>
          <w:rFonts w:hAnsi="宋体"/>
          <w:b/>
        </w:rPr>
        <w:t>交通费</w:t>
      </w:r>
      <w:r>
        <w:rPr>
          <w:rFonts w:hint="eastAsia" w:hAnsi="宋体"/>
          <w:b/>
        </w:rPr>
        <w:t>：</w:t>
      </w:r>
    </w:p>
    <w:p>
      <w:pPr>
        <w:spacing w:line="360" w:lineRule="auto"/>
        <w:ind w:firstLine="718" w:firstLineChars="342"/>
        <w:rPr>
          <w:lang w:val="en-GB"/>
        </w:rPr>
      </w:pPr>
      <w:r>
        <w:rPr>
          <w:rFonts w:hint="eastAsia"/>
          <w:lang w:val="en-GB"/>
        </w:rPr>
        <w:t>None</w:t>
      </w:r>
    </w:p>
    <w:p>
      <w:pPr>
        <w:spacing w:line="360" w:lineRule="auto"/>
        <w:ind w:firstLine="718" w:firstLineChars="342"/>
        <w:rPr>
          <w:lang w:val="en-GB"/>
        </w:rPr>
      </w:pPr>
      <w:r>
        <w:rPr>
          <w:rFonts w:hint="eastAsia"/>
          <w:lang w:val="en-GB"/>
        </w:rPr>
        <w:t>无</w:t>
      </w:r>
    </w:p>
    <w:p>
      <w:pPr>
        <w:numPr>
          <w:numId w:val="0"/>
        </w:numPr>
        <w:tabs>
          <w:tab w:val="left" w:pos="720"/>
        </w:tabs>
        <w:spacing w:line="360" w:lineRule="auto"/>
        <w:ind w:firstLine="211" w:firstLineChars="100"/>
        <w:rPr>
          <w:b/>
        </w:rPr>
      </w:pPr>
      <w:r>
        <w:rPr>
          <w:b/>
        </w:rPr>
        <w:t xml:space="preserve">Accommodation fee </w:t>
      </w:r>
      <w:r>
        <w:rPr>
          <w:rFonts w:hAnsi="宋体"/>
          <w:b/>
        </w:rPr>
        <w:t>住宿费</w:t>
      </w:r>
      <w:r>
        <w:rPr>
          <w:rFonts w:hint="eastAsia" w:hAnsi="宋体"/>
          <w:b/>
        </w:rPr>
        <w:t>：</w:t>
      </w:r>
    </w:p>
    <w:p>
      <w:pPr>
        <w:spacing w:line="360" w:lineRule="auto"/>
        <w:ind w:firstLine="718" w:firstLineChars="342"/>
        <w:rPr>
          <w:lang w:val="en-GB"/>
        </w:rPr>
      </w:pPr>
      <w:r>
        <w:rPr>
          <w:rFonts w:hint="eastAsia"/>
          <w:lang w:val="en-GB"/>
        </w:rPr>
        <w:t>None</w:t>
      </w:r>
    </w:p>
    <w:p>
      <w:pPr>
        <w:spacing w:line="360" w:lineRule="auto"/>
        <w:ind w:firstLine="718" w:firstLineChars="342"/>
        <w:rPr>
          <w:lang w:val="en-GB"/>
        </w:rPr>
      </w:pPr>
      <w:r>
        <w:rPr>
          <w:rFonts w:hint="eastAsia"/>
          <w:lang w:val="en-GB"/>
        </w:rPr>
        <w:t>无</w:t>
      </w:r>
    </w:p>
    <w:p>
      <w:pPr>
        <w:numPr>
          <w:numId w:val="0"/>
        </w:numPr>
        <w:tabs>
          <w:tab w:val="left" w:pos="720"/>
        </w:tabs>
        <w:spacing w:line="360" w:lineRule="auto"/>
        <w:ind w:left="180" w:leftChars="0"/>
        <w:rPr>
          <w:b/>
        </w:rPr>
      </w:pPr>
      <w:r>
        <w:rPr>
          <w:b/>
        </w:rPr>
        <w:t>Other fees其它费用（如业务交往,招待,办公等）</w:t>
      </w:r>
      <w:r>
        <w:rPr>
          <w:rFonts w:hint="eastAsia"/>
          <w:b/>
        </w:rPr>
        <w:t>：</w:t>
      </w:r>
    </w:p>
    <w:p>
      <w:pPr>
        <w:spacing w:line="360" w:lineRule="auto"/>
        <w:ind w:firstLine="718" w:firstLineChars="342"/>
        <w:rPr>
          <w:lang w:val="en-GB"/>
        </w:rPr>
      </w:pPr>
      <w:r>
        <w:rPr>
          <w:rFonts w:hint="eastAsia"/>
          <w:lang w:val="en-GB"/>
        </w:rPr>
        <w:t>None</w:t>
      </w:r>
    </w:p>
    <w:p>
      <w:pPr>
        <w:spacing w:line="360" w:lineRule="auto"/>
        <w:ind w:firstLine="718" w:firstLineChars="342"/>
        <w:rPr>
          <w:lang w:val="en-GB"/>
        </w:rPr>
      </w:pPr>
      <w:r>
        <w:rPr>
          <w:rFonts w:hint="eastAsia"/>
          <w:lang w:val="en-GB"/>
        </w:rPr>
        <w:t>无</w:t>
      </w:r>
    </w:p>
    <w:p>
      <w:pPr>
        <w:spacing w:line="360" w:lineRule="auto"/>
        <w:ind w:firstLine="718" w:firstLineChars="342"/>
        <w:rPr>
          <w:lang w:val="en-GB"/>
        </w:rPr>
      </w:pPr>
    </w:p>
    <w:p>
      <w:pPr>
        <w:numPr>
          <w:numId w:val="0"/>
        </w:numPr>
        <w:tabs>
          <w:tab w:val="left" w:pos="720"/>
        </w:tabs>
        <w:spacing w:line="360" w:lineRule="auto"/>
        <w:ind w:left="180" w:leftChars="0"/>
        <w:rPr>
          <w:b/>
        </w:rPr>
      </w:pPr>
      <w:r>
        <w:rPr>
          <w:b/>
        </w:rPr>
        <w:t>Total总计</w:t>
      </w:r>
      <w:r>
        <w:rPr>
          <w:rFonts w:hint="eastAsia"/>
          <w:b/>
        </w:rPr>
        <w:t>：None 无</w:t>
      </w:r>
    </w:p>
    <w:p>
      <w:pPr>
        <w:spacing w:line="360" w:lineRule="auto"/>
        <w:ind w:firstLine="718" w:firstLineChars="342"/>
        <w:rPr>
          <w:lang w:val="en-GB"/>
        </w:rPr>
      </w:pPr>
    </w:p>
    <w:p>
      <w:pPr>
        <w:numPr>
          <w:numId w:val="0"/>
        </w:numPr>
        <w:tabs>
          <w:tab w:val="left" w:pos="720"/>
        </w:tabs>
        <w:spacing w:line="360" w:lineRule="auto"/>
        <w:ind w:left="180" w:leftChars="0"/>
        <w:rPr>
          <w:b/>
        </w:rPr>
      </w:pPr>
      <w:r>
        <w:rPr>
          <w:b/>
        </w:rPr>
        <w:t>Remark说明</w:t>
      </w:r>
      <w:r>
        <w:rPr>
          <w:rFonts w:hint="eastAsia"/>
          <w:b/>
        </w:rPr>
        <w:t>： None  无</w:t>
      </w:r>
    </w:p>
    <w:p>
      <w:pPr>
        <w:spacing w:line="360" w:lineRule="auto"/>
        <w:ind w:firstLine="718" w:firstLineChars="342"/>
        <w:rPr>
          <w:lang w:val="en-GB"/>
        </w:rPr>
      </w:pPr>
    </w:p>
    <w:p>
      <w:pPr>
        <w:pStyle w:val="2"/>
      </w:pPr>
      <w:bookmarkStart w:id="6" w:name="_Toc326311862"/>
      <w:bookmarkStart w:id="7" w:name="_Toc354489439"/>
      <w:bookmarkStart w:id="8" w:name="_Toc112147970"/>
      <w:bookmarkStart w:id="9" w:name="_Toc355435254"/>
      <w:r>
        <w:t>Risks Evaluating and Mitigating</w:t>
      </w:r>
      <w:r>
        <w:rPr>
          <w:rFonts w:hAnsi="宋体"/>
        </w:rPr>
        <w:t>风险评估和规避</w:t>
      </w:r>
      <w:bookmarkEnd w:id="6"/>
      <w:bookmarkEnd w:id="7"/>
      <w:bookmarkEnd w:id="8"/>
      <w:bookmarkEnd w:id="9"/>
    </w:p>
    <w:p>
      <w:pPr>
        <w:numPr>
          <w:numId w:val="0"/>
        </w:numPr>
        <w:tabs>
          <w:tab w:val="left" w:pos="720"/>
        </w:tabs>
        <w:spacing w:line="360" w:lineRule="auto"/>
        <w:ind w:left="180" w:leftChars="0"/>
        <w:rPr>
          <w:b/>
        </w:rPr>
      </w:pPr>
      <w:r>
        <w:rPr>
          <w:b/>
        </w:rPr>
        <w:t>Technical Risks技术风险</w:t>
      </w:r>
      <w:r>
        <w:rPr>
          <w:rFonts w:hint="eastAsia"/>
          <w:b/>
        </w:rPr>
        <w:t>：</w:t>
      </w:r>
    </w:p>
    <w:p>
      <w:pPr>
        <w:numPr>
          <w:ilvl w:val="0"/>
          <w:numId w:val="7"/>
        </w:numPr>
        <w:spacing w:line="360" w:lineRule="auto"/>
        <w:ind w:firstLine="718" w:firstLineChars="342"/>
        <w:rPr>
          <w:rFonts w:hint="eastAsia" w:eastAsiaTheme="minorEastAsia"/>
          <w:lang w:val="en-US" w:eastAsia="zh-CN"/>
        </w:rPr>
      </w:pPr>
      <w:r>
        <w:rPr>
          <w:rFonts w:hint="eastAsia"/>
          <w:lang w:val="en-US" w:eastAsia="zh-CN"/>
        </w:rPr>
        <w:t>潜在的设计，实现，接口，检验和维护方面的问题。</w:t>
      </w:r>
    </w:p>
    <w:p>
      <w:pPr>
        <w:spacing w:line="360" w:lineRule="auto"/>
        <w:ind w:firstLine="718" w:firstLineChars="342"/>
        <w:rPr>
          <w:rFonts w:hint="eastAsia" w:eastAsiaTheme="minorEastAsia"/>
          <w:lang w:val="en-US" w:eastAsia="zh-CN"/>
        </w:rPr>
      </w:pPr>
      <w:r>
        <w:rPr>
          <w:lang w:val="en-GB"/>
        </w:rPr>
        <w:t>2.</w:t>
      </w:r>
      <w:r>
        <w:rPr>
          <w:rFonts w:hint="eastAsia"/>
          <w:lang w:val="en-US" w:eastAsia="zh-CN"/>
        </w:rPr>
        <w:t>规格说明的不确定性。</w:t>
      </w:r>
    </w:p>
    <w:p>
      <w:pPr>
        <w:spacing w:line="360" w:lineRule="auto"/>
        <w:ind w:firstLine="718" w:firstLineChars="342"/>
        <w:rPr>
          <w:rFonts w:hint="eastAsia" w:eastAsiaTheme="minorEastAsia"/>
          <w:lang w:val="en-US" w:eastAsia="zh-CN"/>
        </w:rPr>
      </w:pPr>
      <w:r>
        <w:t>Resolution解决</w:t>
      </w:r>
      <w:r>
        <w:rPr>
          <w:rFonts w:hint="eastAsia"/>
        </w:rPr>
        <w:t>:</w:t>
      </w:r>
      <w:r>
        <w:rPr>
          <w:rFonts w:hint="eastAsia"/>
          <w:lang w:val="en-US" w:eastAsia="zh-CN"/>
        </w:rPr>
        <w:t xml:space="preserve"> 本着项目的实际要求，选用合适，成熟的技术；在技术应用前，针相关人员开展好技术培训工作。</w:t>
      </w:r>
    </w:p>
    <w:p>
      <w:pPr>
        <w:spacing w:line="360" w:lineRule="auto"/>
        <w:ind w:firstLine="718" w:firstLineChars="342"/>
        <w:rPr>
          <w:lang w:val="en-GB"/>
        </w:rPr>
      </w:pPr>
    </w:p>
    <w:p>
      <w:pPr>
        <w:numPr>
          <w:numId w:val="0"/>
        </w:numPr>
        <w:tabs>
          <w:tab w:val="left" w:pos="720"/>
        </w:tabs>
        <w:spacing w:line="360" w:lineRule="auto"/>
        <w:ind w:left="180" w:leftChars="0"/>
        <w:rPr>
          <w:b/>
        </w:rPr>
      </w:pPr>
      <w:r>
        <w:rPr>
          <w:b/>
        </w:rPr>
        <w:t>Management Risks管理风险</w:t>
      </w:r>
      <w:r>
        <w:rPr>
          <w:rFonts w:hint="eastAsia"/>
          <w:b/>
        </w:rPr>
        <w:t>：</w:t>
      </w:r>
    </w:p>
    <w:p>
      <w:pPr>
        <w:numPr>
          <w:ilvl w:val="0"/>
          <w:numId w:val="8"/>
        </w:numPr>
        <w:spacing w:line="360" w:lineRule="auto"/>
        <w:ind w:left="0" w:leftChars="0" w:firstLine="718" w:firstLineChars="342"/>
        <w:rPr>
          <w:rFonts w:hint="eastAsia" w:eastAsiaTheme="minorEastAsia"/>
          <w:lang w:val="en-US" w:eastAsia="zh-CN"/>
        </w:rPr>
      </w:pPr>
      <w:r>
        <w:rPr>
          <w:rFonts w:hint="eastAsia"/>
          <w:lang w:val="en-US" w:eastAsia="zh-CN"/>
        </w:rPr>
        <w:t>时间和资源分配不合理</w:t>
      </w:r>
    </w:p>
    <w:p>
      <w:pPr>
        <w:numPr>
          <w:ilvl w:val="0"/>
          <w:numId w:val="8"/>
        </w:numPr>
        <w:spacing w:line="360" w:lineRule="auto"/>
        <w:ind w:left="0" w:leftChars="0" w:firstLine="718" w:firstLineChars="342"/>
        <w:rPr>
          <w:rFonts w:hint="eastAsia" w:eastAsiaTheme="minorEastAsia"/>
          <w:lang w:val="en-US" w:eastAsia="zh-CN"/>
        </w:rPr>
      </w:pPr>
      <w:r>
        <w:rPr>
          <w:rFonts w:hint="eastAsia"/>
          <w:lang w:val="en-US" w:eastAsia="zh-CN"/>
        </w:rPr>
        <w:t>项目的复杂性，规模，结构的不确定性</w:t>
      </w:r>
    </w:p>
    <w:p>
      <w:pPr>
        <w:spacing w:line="360" w:lineRule="auto"/>
        <w:ind w:firstLine="718" w:firstLineChars="342"/>
        <w:rPr>
          <w:rFonts w:hint="eastAsia" w:eastAsiaTheme="minorEastAsia"/>
          <w:lang w:val="en-US" w:eastAsia="zh-CN"/>
        </w:rPr>
      </w:pPr>
      <w:r>
        <w:t>Resolution解决</w:t>
      </w:r>
      <w:r>
        <w:rPr>
          <w:rFonts w:hint="eastAsia"/>
        </w:rPr>
        <w:t>：</w:t>
      </w:r>
      <w:r>
        <w:rPr>
          <w:rFonts w:hint="eastAsia"/>
          <w:lang w:val="en-US" w:eastAsia="zh-CN"/>
        </w:rPr>
        <w:t>进行项目开发之前先设计和搭建出系统的基础架并进行相应的性能测试，确保架构符合预期的性能指标后再进行后续工作。</w:t>
      </w:r>
    </w:p>
    <w:p>
      <w:pPr>
        <w:spacing w:line="360" w:lineRule="auto"/>
        <w:ind w:firstLine="718" w:firstLineChars="342"/>
        <w:rPr>
          <w:lang w:val="en-GB"/>
        </w:rPr>
      </w:pPr>
    </w:p>
    <w:p>
      <w:pPr>
        <w:numPr>
          <w:numId w:val="0"/>
        </w:numPr>
        <w:tabs>
          <w:tab w:val="left" w:pos="720"/>
        </w:tabs>
        <w:spacing w:line="360" w:lineRule="auto"/>
        <w:ind w:left="180" w:leftChars="0"/>
        <w:rPr>
          <w:b/>
        </w:rPr>
      </w:pPr>
      <w:r>
        <w:rPr>
          <w:b/>
        </w:rPr>
        <w:t>Other Risks其它风险</w:t>
      </w:r>
      <w:r>
        <w:rPr>
          <w:rFonts w:hint="eastAsia"/>
          <w:b/>
        </w:rPr>
        <w:t>：</w:t>
      </w:r>
    </w:p>
    <w:p>
      <w:pPr>
        <w:numPr>
          <w:ilvl w:val="0"/>
          <w:numId w:val="9"/>
        </w:numPr>
        <w:spacing w:line="360" w:lineRule="auto"/>
        <w:ind w:firstLine="718" w:firstLineChars="342"/>
        <w:rPr>
          <w:rFonts w:hint="eastAsia" w:eastAsiaTheme="minorEastAsia"/>
          <w:lang w:val="en-US" w:eastAsia="zh-CN"/>
        </w:rPr>
      </w:pPr>
      <w:r>
        <w:rPr>
          <w:rFonts w:hint="eastAsia"/>
          <w:lang w:val="en-US" w:eastAsia="zh-CN"/>
        </w:rPr>
        <w:t xml:space="preserve"> 大量的纸面工作导致进程比预期慢。</w:t>
      </w:r>
    </w:p>
    <w:p>
      <w:pPr>
        <w:numPr>
          <w:ilvl w:val="0"/>
          <w:numId w:val="9"/>
        </w:numPr>
        <w:spacing w:line="360" w:lineRule="auto"/>
        <w:ind w:left="0" w:leftChars="0" w:firstLine="718" w:firstLineChars="342"/>
        <w:rPr>
          <w:rFonts w:hint="eastAsia" w:eastAsiaTheme="minorEastAsia"/>
          <w:lang w:val="en-US" w:eastAsia="zh-CN"/>
        </w:rPr>
      </w:pPr>
      <w:r>
        <w:rPr>
          <w:rFonts w:hint="eastAsia"/>
          <w:lang w:val="en-US" w:eastAsia="zh-CN"/>
        </w:rPr>
        <w:t>前期的质量保证行为不真实，导致后期的重复工作。</w:t>
      </w:r>
    </w:p>
    <w:p>
      <w:pPr>
        <w:spacing w:line="360" w:lineRule="auto"/>
        <w:ind w:firstLine="718" w:firstLineChars="342"/>
        <w:rPr>
          <w:rFonts w:hint="eastAsia" w:eastAsiaTheme="minorEastAsia"/>
          <w:lang w:val="en-US" w:eastAsia="zh-CN"/>
        </w:rPr>
      </w:pPr>
      <w:r>
        <w:rPr>
          <w:lang w:val="en-GB"/>
        </w:rPr>
        <w:t>Resolution解决</w:t>
      </w:r>
      <w:r>
        <w:rPr>
          <w:rFonts w:hint="eastAsia"/>
          <w:lang w:val="en-GB"/>
        </w:rPr>
        <w:t>：</w:t>
      </w:r>
      <w:r>
        <w:rPr>
          <w:lang w:val="en-GB"/>
        </w:rPr>
        <w:t>:</w:t>
      </w:r>
      <w:r>
        <w:rPr>
          <w:rFonts w:hint="eastAsia"/>
          <w:lang w:val="en-US" w:eastAsia="zh-CN"/>
        </w:rPr>
        <w:t>采用符合要求的开发流程，认真组织对产出物的检查与评审。</w:t>
      </w:r>
    </w:p>
    <w:p>
      <w:pPr>
        <w:spacing w:line="360" w:lineRule="auto"/>
        <w:ind w:firstLine="718" w:firstLineChars="342"/>
        <w:rPr>
          <w:lang w:val="en-GB"/>
        </w:rPr>
      </w:pPr>
    </w:p>
    <w:p>
      <w:pPr>
        <w:pStyle w:val="3"/>
        <w:ind w:firstLine="480"/>
        <w:rPr>
          <w:lang w:val="en-GB"/>
        </w:rPr>
      </w:pPr>
    </w:p>
    <w:p>
      <w:pPr>
        <w:pStyle w:val="3"/>
        <w:ind w:firstLine="480"/>
      </w:pPr>
    </w:p>
    <w:p>
      <w:pPr>
        <w:numPr>
          <w:numId w:val="0"/>
        </w:numPr>
        <w:rPr>
          <w:rStyle w:val="12"/>
          <w:rFonts w:hint="eastAsia"/>
          <w:color w:val="auto"/>
          <w:u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细黑">
    <w:altName w:val="微软雅黑"/>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CF3C52" w:usb2="00000016" w:usb3="00000000" w:csb0="0004001F"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larkplayericon">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FDF822"/>
    <w:multiLevelType w:val="singleLevel"/>
    <w:tmpl w:val="87FDF822"/>
    <w:lvl w:ilvl="0" w:tentative="0">
      <w:start w:val="4"/>
      <w:numFmt w:val="chineseCounting"/>
      <w:suff w:val="nothing"/>
      <w:lvlText w:val="%1，"/>
      <w:lvlJc w:val="left"/>
      <w:rPr>
        <w:rFonts w:hint="eastAsia"/>
      </w:rPr>
    </w:lvl>
  </w:abstractNum>
  <w:abstractNum w:abstractNumId="1">
    <w:nsid w:val="AC933B7B"/>
    <w:multiLevelType w:val="singleLevel"/>
    <w:tmpl w:val="AC933B7B"/>
    <w:lvl w:ilvl="0" w:tentative="0">
      <w:start w:val="1"/>
      <w:numFmt w:val="decimal"/>
      <w:suff w:val="space"/>
      <w:lvlText w:val="%1)"/>
      <w:lvlJc w:val="left"/>
      <w:pPr>
        <w:ind w:left="440" w:leftChars="0" w:firstLine="0" w:firstLineChars="0"/>
      </w:pPr>
    </w:lvl>
  </w:abstractNum>
  <w:abstractNum w:abstractNumId="2">
    <w:nsid w:val="E041C972"/>
    <w:multiLevelType w:val="singleLevel"/>
    <w:tmpl w:val="E041C972"/>
    <w:lvl w:ilvl="0" w:tentative="0">
      <w:start w:val="1"/>
      <w:numFmt w:val="decimal"/>
      <w:suff w:val="space"/>
      <w:lvlText w:val="%1."/>
      <w:lvlJc w:val="left"/>
    </w:lvl>
  </w:abstractNum>
  <w:abstractNum w:abstractNumId="3">
    <w:nsid w:val="00000001"/>
    <w:multiLevelType w:val="multilevel"/>
    <w:tmpl w:val="00000001"/>
    <w:lvl w:ilvl="0" w:tentative="0">
      <w:start w:val="1"/>
      <w:numFmt w:val="decimal"/>
      <w:pStyle w:val="2"/>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4">
    <w:nsid w:val="2697CEB3"/>
    <w:multiLevelType w:val="singleLevel"/>
    <w:tmpl w:val="2697CEB3"/>
    <w:lvl w:ilvl="0" w:tentative="0">
      <w:start w:val="3"/>
      <w:numFmt w:val="decimal"/>
      <w:suff w:val="nothing"/>
      <w:lvlText w:val="%1，"/>
      <w:lvlJc w:val="left"/>
    </w:lvl>
  </w:abstractNum>
  <w:abstractNum w:abstractNumId="5">
    <w:nsid w:val="3053E0AB"/>
    <w:multiLevelType w:val="singleLevel"/>
    <w:tmpl w:val="3053E0AB"/>
    <w:lvl w:ilvl="0" w:tentative="0">
      <w:start w:val="1"/>
      <w:numFmt w:val="decimal"/>
      <w:suff w:val="space"/>
      <w:lvlText w:val="%1."/>
      <w:lvlJc w:val="left"/>
    </w:lvl>
  </w:abstractNum>
  <w:abstractNum w:abstractNumId="6">
    <w:nsid w:val="3A39A3A8"/>
    <w:multiLevelType w:val="singleLevel"/>
    <w:tmpl w:val="3A39A3A8"/>
    <w:lvl w:ilvl="0" w:tentative="0">
      <w:start w:val="1"/>
      <w:numFmt w:val="decimal"/>
      <w:suff w:val="nothing"/>
      <w:lvlText w:val="%1）"/>
      <w:lvlJc w:val="left"/>
    </w:lvl>
  </w:abstractNum>
  <w:abstractNum w:abstractNumId="7">
    <w:nsid w:val="4545F3D2"/>
    <w:multiLevelType w:val="singleLevel"/>
    <w:tmpl w:val="4545F3D2"/>
    <w:lvl w:ilvl="0" w:tentative="0">
      <w:start w:val="1"/>
      <w:numFmt w:val="decimal"/>
      <w:suff w:val="space"/>
      <w:lvlText w:val="%1."/>
      <w:lvlJc w:val="left"/>
    </w:lvl>
  </w:abstractNum>
  <w:abstractNum w:abstractNumId="8">
    <w:nsid w:val="73B6F33A"/>
    <w:multiLevelType w:val="singleLevel"/>
    <w:tmpl w:val="73B6F33A"/>
    <w:lvl w:ilvl="0" w:tentative="0">
      <w:start w:val="1"/>
      <w:numFmt w:val="decimal"/>
      <w:suff w:val="space"/>
      <w:lvlText w:val="%1)"/>
      <w:lvlJc w:val="left"/>
    </w:lvl>
  </w:abstractNum>
  <w:num w:numId="1">
    <w:abstractNumId w:val="3"/>
  </w:num>
  <w:num w:numId="2">
    <w:abstractNumId w:val="8"/>
  </w:num>
  <w:num w:numId="3">
    <w:abstractNumId w:val="4"/>
  </w:num>
  <w:num w:numId="4">
    <w:abstractNumId w:val="6"/>
  </w:num>
  <w:num w:numId="5">
    <w:abstractNumId w:val="1"/>
  </w:num>
  <w:num w:numId="6">
    <w:abstractNumId w:val="0"/>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F86374"/>
    <w:rsid w:val="25ED77DD"/>
    <w:rsid w:val="6D535020"/>
    <w:rsid w:val="7AF86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3"/>
    <w:uiPriority w:val="0"/>
    <w:pPr>
      <w:keepNext/>
      <w:keepLines/>
      <w:numPr>
        <w:ilvl w:val="0"/>
        <w:numId w:val="1"/>
      </w:numPr>
      <w:tabs>
        <w:tab w:val="left" w:pos="540"/>
      </w:tabs>
      <w:spacing w:before="360" w:beforeLines="0" w:line="0" w:lineRule="atLeast"/>
      <w:outlineLvl w:val="0"/>
    </w:pPr>
    <w:rPr>
      <w:b/>
      <w:bCs/>
      <w:kern w:val="44"/>
      <w:sz w:val="32"/>
      <w:szCs w:val="32"/>
    </w:rPr>
  </w:style>
  <w:style w:type="character" w:default="1" w:styleId="6">
    <w:name w:val="Default Paragraph Font"/>
    <w:semiHidden/>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customStyle="1" w:styleId="3">
    <w:name w:val="1 正文"/>
    <w:basedOn w:val="1"/>
    <w:uiPriority w:val="0"/>
    <w:pPr>
      <w:spacing w:before="100" w:beforeLines="0" w:beforeAutospacing="1" w:after="100" w:afterLines="0" w:afterAutospacing="1" w:line="360" w:lineRule="auto"/>
      <w:ind w:firstLine="200" w:firstLineChars="200"/>
      <w:contextualSpacing/>
    </w:pPr>
    <w:rPr>
      <w:sz w:val="24"/>
    </w:rPr>
  </w:style>
  <w:style w:type="paragraph" w:styleId="4">
    <w:name w:val="toc 1"/>
    <w:basedOn w:val="1"/>
    <w:next w:val="1"/>
    <w:uiPriority w:val="0"/>
    <w:pPr>
      <w:spacing w:before="120" w:beforeLines="0" w:after="120" w:afterLines="0"/>
      <w:jc w:val="left"/>
    </w:pPr>
    <w:rPr>
      <w:b/>
      <w:bCs/>
      <w:caps/>
      <w:sz w:val="20"/>
      <w:szCs w:val="20"/>
    </w:rPr>
  </w:style>
  <w:style w:type="paragraph" w:styleId="5">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szCs w:val="24"/>
    </w:rPr>
  </w:style>
  <w:style w:type="character" w:styleId="7">
    <w:name w:val="Strong"/>
    <w:basedOn w:val="6"/>
    <w:qFormat/>
    <w:uiPriority w:val="0"/>
    <w:rPr>
      <w:b/>
    </w:rPr>
  </w:style>
  <w:style w:type="character" w:styleId="8">
    <w:name w:val="FollowedHyperlink"/>
    <w:basedOn w:val="6"/>
    <w:uiPriority w:val="0"/>
    <w:rPr>
      <w:color w:val="338DE6"/>
      <w:u w:val="none"/>
    </w:rPr>
  </w:style>
  <w:style w:type="character" w:styleId="9">
    <w:name w:val="Emphasis"/>
    <w:basedOn w:val="6"/>
    <w:qFormat/>
    <w:uiPriority w:val="0"/>
  </w:style>
  <w:style w:type="character" w:styleId="10">
    <w:name w:val="HTML Definition"/>
    <w:basedOn w:val="6"/>
    <w:uiPriority w:val="0"/>
  </w:style>
  <w:style w:type="character" w:styleId="11">
    <w:name w:val="HTML Variable"/>
    <w:basedOn w:val="6"/>
    <w:uiPriority w:val="0"/>
  </w:style>
  <w:style w:type="character" w:styleId="12">
    <w:name w:val="Hyperlink"/>
    <w:uiPriority w:val="0"/>
    <w:rPr>
      <w:color w:val="0000FF"/>
      <w:u w:val="single"/>
    </w:rPr>
  </w:style>
  <w:style w:type="character" w:styleId="13">
    <w:name w:val="HTML Code"/>
    <w:basedOn w:val="6"/>
    <w:uiPriority w:val="0"/>
    <w:rPr>
      <w:rFonts w:hint="default" w:ascii="serif" w:hAnsi="serif" w:eastAsia="serif" w:cs="serif"/>
      <w:sz w:val="21"/>
      <w:szCs w:val="21"/>
    </w:rPr>
  </w:style>
  <w:style w:type="character" w:styleId="14">
    <w:name w:val="HTML Cite"/>
    <w:basedOn w:val="6"/>
    <w:uiPriority w:val="0"/>
  </w:style>
  <w:style w:type="character" w:styleId="15">
    <w:name w:val="HTML Keyboard"/>
    <w:basedOn w:val="6"/>
    <w:uiPriority w:val="0"/>
    <w:rPr>
      <w:rFonts w:hint="default" w:ascii="serif" w:hAnsi="serif" w:eastAsia="serif" w:cs="serif"/>
      <w:sz w:val="21"/>
      <w:szCs w:val="21"/>
    </w:rPr>
  </w:style>
  <w:style w:type="character" w:styleId="16">
    <w:name w:val="HTML Sample"/>
    <w:basedOn w:val="6"/>
    <w:uiPriority w:val="0"/>
    <w:rPr>
      <w:rFonts w:ascii="serif" w:hAnsi="serif" w:eastAsia="serif" w:cs="serif"/>
      <w:sz w:val="21"/>
      <w:szCs w:val="21"/>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9">
    <w:name w:val="缺省文本"/>
    <w:basedOn w:val="1"/>
    <w:uiPriority w:val="0"/>
    <w:pPr>
      <w:keepNext/>
      <w:autoSpaceDE w:val="0"/>
      <w:autoSpaceDN w:val="0"/>
      <w:adjustRightInd w:val="0"/>
      <w:spacing w:line="360" w:lineRule="auto"/>
      <w:jc w:val="left"/>
    </w:pPr>
    <w:rPr>
      <w:rFonts w:ascii="Arial" w:hAnsi="Arial"/>
      <w:kern w:val="0"/>
      <w:szCs w:val="22"/>
    </w:rPr>
  </w:style>
  <w:style w:type="character" w:customStyle="1" w:styleId="20">
    <w:name w:val="fontborder"/>
    <w:basedOn w:val="6"/>
    <w:uiPriority w:val="0"/>
    <w:rPr>
      <w:bdr w:val="single" w:color="000000" w:sz="4" w:space="0"/>
    </w:rPr>
  </w:style>
  <w:style w:type="character" w:customStyle="1" w:styleId="21">
    <w:name w:val="fontstrikethrough"/>
    <w:basedOn w:val="6"/>
    <w:uiPriority w:val="0"/>
    <w:rPr>
      <w:strike/>
    </w:rPr>
  </w:style>
  <w:style w:type="paragraph" w:styleId="22">
    <w:name w:val="List Paragraph"/>
    <w:basedOn w:val="1"/>
    <w:qFormat/>
    <w:uiPriority w:val="34"/>
    <w:pPr>
      <w:ind w:firstLine="420" w:firstLineChars="200"/>
    </w:pPr>
  </w:style>
  <w:style w:type="paragraph" w:customStyle="1" w:styleId="23">
    <w:name w:val="表格文本"/>
    <w:basedOn w:val="1"/>
    <w:qFormat/>
    <w:uiPriority w:val="0"/>
    <w:pPr>
      <w:widowControl/>
      <w:tabs>
        <w:tab w:val="decimal" w:pos="0"/>
      </w:tabs>
      <w:autoSpaceDE w:val="0"/>
      <w:autoSpaceDN w:val="0"/>
      <w:adjustRightInd w:val="0"/>
      <w:jc w:val="left"/>
    </w:pPr>
    <w:rPr>
      <w:rFonts w:ascii="Arial" w:hAnsi="Arial" w:eastAsia="宋体"/>
      <w:szCs w:val="21"/>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5</Pages>
  <Words>1449</Words>
  <Characters>1951</Characters>
  <Lines>0</Lines>
  <Paragraphs>0</Paragraphs>
  <TotalTime>137</TotalTime>
  <ScaleCrop>false</ScaleCrop>
  <LinksUpToDate>false</LinksUpToDate>
  <CharactersWithSpaces>2511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2018-07-03T00:51:00Z</dcterms:created>
  <dc:creator>因为</dc:creator>
  <cp:lastModifiedBy>因为</cp:lastModifiedBy>
  <dcterms:modified xsi:type="dcterms:W3CDTF">2018-07-03T07:39:58Z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